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8B" w:rsidRDefault="00732E3E" w:rsidP="000D3D40">
      <w:pPr>
        <w:pStyle w:val="Heading1"/>
      </w:pPr>
      <w:r>
        <w:t>Recycling the undesired enantiomer of naproxen</w:t>
      </w:r>
    </w:p>
    <w:p w:rsidR="00732E3E" w:rsidRDefault="007A7C18" w:rsidP="00732E3E">
      <w:pPr>
        <w:pStyle w:val="Leadparagraph"/>
      </w:pPr>
      <w:r>
        <w:t>A context/problem-based learning (C/PBL) resource</w:t>
      </w:r>
    </w:p>
    <w:p w:rsidR="00A62911" w:rsidRPr="00A62911" w:rsidRDefault="00A62911" w:rsidP="00A62911"/>
    <w:p w:rsidR="00D71A1A" w:rsidRDefault="00732E3E" w:rsidP="007C1813">
      <w:pPr>
        <w:pStyle w:val="Leadparagraph"/>
        <w:rPr>
          <w:rStyle w:val="LeadparagraphChar"/>
          <w:b/>
          <w:sz w:val="24"/>
          <w:szCs w:val="24"/>
        </w:rPr>
      </w:pPr>
      <w:r>
        <w:rPr>
          <w:rStyle w:val="LeadparagraphChar"/>
          <w:b/>
          <w:sz w:val="24"/>
          <w:szCs w:val="24"/>
        </w:rPr>
        <w:t>Module booklet</w:t>
      </w:r>
    </w:p>
    <w:p w:rsidR="00732E3E" w:rsidRPr="00732E3E" w:rsidRDefault="00732E3E" w:rsidP="00732E3E"/>
    <w:p w:rsidR="00232BDF" w:rsidRDefault="009538EA" w:rsidP="000D3D40">
      <w:proofErr w:type="spellStart"/>
      <w:r>
        <w:t>Nimesh</w:t>
      </w:r>
      <w:proofErr w:type="spellEnd"/>
      <w:r>
        <w:t xml:space="preserve"> </w:t>
      </w:r>
      <w:proofErr w:type="spellStart"/>
      <w:r>
        <w:t>Mistry</w:t>
      </w:r>
      <w:proofErr w:type="spellEnd"/>
      <w:r>
        <w:t xml:space="preserve">, Sarah </w:t>
      </w:r>
      <w:proofErr w:type="spellStart"/>
      <w:r>
        <w:t>Naramore</w:t>
      </w:r>
      <w:proofErr w:type="spellEnd"/>
      <w:r>
        <w:t xml:space="preserve"> and George Burslem</w:t>
      </w:r>
      <w:bookmarkStart w:id="0" w:name="_GoBack"/>
      <w:bookmarkEnd w:id="0"/>
      <w:r w:rsidR="00732E3E">
        <w:br/>
        <w:t>University of Leeds</w:t>
      </w:r>
    </w:p>
    <w:p w:rsidR="00732E3E" w:rsidRDefault="00732E3E">
      <w:pPr>
        <w:keepLines w:val="0"/>
        <w:spacing w:before="200" w:after="0"/>
        <w:rPr>
          <w:b/>
          <w:color w:val="2C4D67"/>
          <w:sz w:val="30"/>
          <w:szCs w:val="26"/>
        </w:rPr>
      </w:pPr>
      <w:r>
        <w:br w:type="page"/>
      </w:r>
    </w:p>
    <w:p w:rsidR="00F2218F" w:rsidRDefault="00867ABE" w:rsidP="00D92934">
      <w:pPr>
        <w:keepLines w:val="0"/>
        <w:rPr>
          <w:b/>
          <w:color w:val="2C4D67"/>
          <w:sz w:val="30"/>
          <w:szCs w:val="30"/>
        </w:rPr>
      </w:pPr>
      <w:r w:rsidRPr="00867ABE">
        <w:rPr>
          <w:b/>
          <w:color w:val="2C4D67"/>
          <w:sz w:val="30"/>
          <w:szCs w:val="30"/>
        </w:rPr>
        <w:lastRenderedPageBreak/>
        <w:t>Table of contents</w:t>
      </w:r>
    </w:p>
    <w:p w:rsidR="003A6E11" w:rsidRDefault="003A6E11">
      <w:pPr>
        <w:pStyle w:val="TOC1"/>
        <w:tabs>
          <w:tab w:val="right" w:leader="dot" w:pos="9060"/>
        </w:tabs>
        <w:rPr>
          <w:rFonts w:asciiTheme="minorHAnsi" w:eastAsiaTheme="minorEastAsia" w:hAnsiTheme="minorHAnsi" w:cstheme="minorBidi"/>
          <w:b w:val="0"/>
          <w:noProof/>
          <w:color w:val="auto"/>
          <w:sz w:val="22"/>
          <w:szCs w:val="22"/>
          <w:lang w:eastAsia="en-GB"/>
        </w:rPr>
      </w:pPr>
      <w:r>
        <w:fldChar w:fldCharType="begin"/>
      </w:r>
      <w:r>
        <w:instrText xml:space="preserve"> TOC \h \z \u \t "Heading 2,1,Heading 3,2" </w:instrText>
      </w:r>
      <w:r>
        <w:fldChar w:fldCharType="separate"/>
      </w:r>
      <w:hyperlink w:anchor="_Toc446428128" w:history="1">
        <w:r w:rsidRPr="002D07B6">
          <w:rPr>
            <w:rStyle w:val="Hyperlink"/>
            <w:noProof/>
          </w:rPr>
          <w:t>The project</w:t>
        </w:r>
        <w:r>
          <w:rPr>
            <w:noProof/>
            <w:webHidden/>
          </w:rPr>
          <w:tab/>
        </w:r>
        <w:r>
          <w:rPr>
            <w:noProof/>
            <w:webHidden/>
          </w:rPr>
          <w:fldChar w:fldCharType="begin"/>
        </w:r>
        <w:r>
          <w:rPr>
            <w:noProof/>
            <w:webHidden/>
          </w:rPr>
          <w:instrText xml:space="preserve"> PAGEREF _Toc446428128 \h </w:instrText>
        </w:r>
        <w:r>
          <w:rPr>
            <w:noProof/>
            <w:webHidden/>
          </w:rPr>
        </w:r>
        <w:r>
          <w:rPr>
            <w:noProof/>
            <w:webHidden/>
          </w:rPr>
          <w:fldChar w:fldCharType="separate"/>
        </w:r>
        <w:r>
          <w:rPr>
            <w:noProof/>
            <w:webHidden/>
          </w:rPr>
          <w:t>3</w:t>
        </w:r>
        <w:r>
          <w:rPr>
            <w:noProof/>
            <w:webHidden/>
          </w:rPr>
          <w:fldChar w:fldCharType="end"/>
        </w:r>
      </w:hyperlink>
    </w:p>
    <w:p w:rsidR="003A6E11" w:rsidRDefault="009538EA">
      <w:pPr>
        <w:pStyle w:val="TOC2"/>
        <w:tabs>
          <w:tab w:val="right" w:leader="dot" w:pos="9060"/>
        </w:tabs>
        <w:rPr>
          <w:rFonts w:asciiTheme="minorHAnsi" w:eastAsiaTheme="minorEastAsia" w:hAnsiTheme="minorHAnsi" w:cstheme="minorBidi"/>
          <w:noProof/>
          <w:szCs w:val="22"/>
          <w:lang w:eastAsia="en-GB"/>
        </w:rPr>
      </w:pPr>
      <w:hyperlink w:anchor="_Toc446428129" w:history="1">
        <w:r w:rsidR="003A6E11" w:rsidRPr="002D07B6">
          <w:rPr>
            <w:rStyle w:val="Hyperlink"/>
            <w:noProof/>
          </w:rPr>
          <w:t>Suggested reading</w:t>
        </w:r>
        <w:r w:rsidR="003A6E11">
          <w:rPr>
            <w:noProof/>
            <w:webHidden/>
          </w:rPr>
          <w:tab/>
        </w:r>
        <w:r w:rsidR="003A6E11">
          <w:rPr>
            <w:noProof/>
            <w:webHidden/>
          </w:rPr>
          <w:fldChar w:fldCharType="begin"/>
        </w:r>
        <w:r w:rsidR="003A6E11">
          <w:rPr>
            <w:noProof/>
            <w:webHidden/>
          </w:rPr>
          <w:instrText xml:space="preserve"> PAGEREF _Toc446428129 \h </w:instrText>
        </w:r>
        <w:r w:rsidR="003A6E11">
          <w:rPr>
            <w:noProof/>
            <w:webHidden/>
          </w:rPr>
        </w:r>
        <w:r w:rsidR="003A6E11">
          <w:rPr>
            <w:noProof/>
            <w:webHidden/>
          </w:rPr>
          <w:fldChar w:fldCharType="separate"/>
        </w:r>
        <w:r w:rsidR="003A6E11">
          <w:rPr>
            <w:noProof/>
            <w:webHidden/>
          </w:rPr>
          <w:t>4</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30" w:history="1">
        <w:r w:rsidR="003A6E11" w:rsidRPr="002D07B6">
          <w:rPr>
            <w:rStyle w:val="Hyperlink"/>
            <w:noProof/>
          </w:rPr>
          <w:t>Module structure</w:t>
        </w:r>
        <w:r w:rsidR="003A6E11">
          <w:rPr>
            <w:noProof/>
            <w:webHidden/>
          </w:rPr>
          <w:tab/>
        </w:r>
        <w:r w:rsidR="003A6E11">
          <w:rPr>
            <w:noProof/>
            <w:webHidden/>
          </w:rPr>
          <w:fldChar w:fldCharType="begin"/>
        </w:r>
        <w:r w:rsidR="003A6E11">
          <w:rPr>
            <w:noProof/>
            <w:webHidden/>
          </w:rPr>
          <w:instrText xml:space="preserve"> PAGEREF _Toc446428130 \h </w:instrText>
        </w:r>
        <w:r w:rsidR="003A6E11">
          <w:rPr>
            <w:noProof/>
            <w:webHidden/>
          </w:rPr>
        </w:r>
        <w:r w:rsidR="003A6E11">
          <w:rPr>
            <w:noProof/>
            <w:webHidden/>
          </w:rPr>
          <w:fldChar w:fldCharType="separate"/>
        </w:r>
        <w:r w:rsidR="003A6E11">
          <w:rPr>
            <w:noProof/>
            <w:webHidden/>
          </w:rPr>
          <w:t>5</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31" w:history="1">
        <w:r w:rsidR="003A6E11" w:rsidRPr="002D07B6">
          <w:rPr>
            <w:rStyle w:val="Hyperlink"/>
            <w:noProof/>
          </w:rPr>
          <w:t>Learning outcomes</w:t>
        </w:r>
        <w:r w:rsidR="003A6E11">
          <w:rPr>
            <w:noProof/>
            <w:webHidden/>
          </w:rPr>
          <w:tab/>
        </w:r>
        <w:r w:rsidR="003A6E11">
          <w:rPr>
            <w:noProof/>
            <w:webHidden/>
          </w:rPr>
          <w:fldChar w:fldCharType="begin"/>
        </w:r>
        <w:r w:rsidR="003A6E11">
          <w:rPr>
            <w:noProof/>
            <w:webHidden/>
          </w:rPr>
          <w:instrText xml:space="preserve"> PAGEREF _Toc446428131 \h </w:instrText>
        </w:r>
        <w:r w:rsidR="003A6E11">
          <w:rPr>
            <w:noProof/>
            <w:webHidden/>
          </w:rPr>
        </w:r>
        <w:r w:rsidR="003A6E11">
          <w:rPr>
            <w:noProof/>
            <w:webHidden/>
          </w:rPr>
          <w:fldChar w:fldCharType="separate"/>
        </w:r>
        <w:r w:rsidR="003A6E11">
          <w:rPr>
            <w:noProof/>
            <w:webHidden/>
          </w:rPr>
          <w:t>5</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32" w:history="1">
        <w:r w:rsidR="003A6E11" w:rsidRPr="002D07B6">
          <w:rPr>
            <w:rStyle w:val="Hyperlink"/>
            <w:noProof/>
          </w:rPr>
          <w:t>Assessment</w:t>
        </w:r>
        <w:r w:rsidR="003A6E11">
          <w:rPr>
            <w:noProof/>
            <w:webHidden/>
          </w:rPr>
          <w:tab/>
        </w:r>
        <w:r w:rsidR="003A6E11">
          <w:rPr>
            <w:noProof/>
            <w:webHidden/>
          </w:rPr>
          <w:fldChar w:fldCharType="begin"/>
        </w:r>
        <w:r w:rsidR="003A6E11">
          <w:rPr>
            <w:noProof/>
            <w:webHidden/>
          </w:rPr>
          <w:instrText xml:space="preserve"> PAGEREF _Toc446428132 \h </w:instrText>
        </w:r>
        <w:r w:rsidR="003A6E11">
          <w:rPr>
            <w:noProof/>
            <w:webHidden/>
          </w:rPr>
        </w:r>
        <w:r w:rsidR="003A6E11">
          <w:rPr>
            <w:noProof/>
            <w:webHidden/>
          </w:rPr>
          <w:fldChar w:fldCharType="separate"/>
        </w:r>
        <w:r w:rsidR="003A6E11">
          <w:rPr>
            <w:noProof/>
            <w:webHidden/>
          </w:rPr>
          <w:t>6</w:t>
        </w:r>
        <w:r w:rsidR="003A6E11">
          <w:rPr>
            <w:noProof/>
            <w:webHidden/>
          </w:rPr>
          <w:fldChar w:fldCharType="end"/>
        </w:r>
      </w:hyperlink>
    </w:p>
    <w:p w:rsidR="003A6E11" w:rsidRDefault="009538EA">
      <w:pPr>
        <w:pStyle w:val="TOC2"/>
        <w:tabs>
          <w:tab w:val="right" w:leader="dot" w:pos="9060"/>
        </w:tabs>
        <w:rPr>
          <w:rFonts w:asciiTheme="minorHAnsi" w:eastAsiaTheme="minorEastAsia" w:hAnsiTheme="minorHAnsi" w:cstheme="minorBidi"/>
          <w:noProof/>
          <w:szCs w:val="22"/>
          <w:lang w:eastAsia="en-GB"/>
        </w:rPr>
      </w:pPr>
      <w:hyperlink w:anchor="_Toc446428133" w:history="1">
        <w:r w:rsidR="003A6E11" w:rsidRPr="002D07B6">
          <w:rPr>
            <w:rStyle w:val="Hyperlink"/>
            <w:noProof/>
          </w:rPr>
          <w:t>Project results</w:t>
        </w:r>
        <w:r w:rsidR="003A6E11">
          <w:rPr>
            <w:noProof/>
            <w:webHidden/>
          </w:rPr>
          <w:tab/>
        </w:r>
        <w:r w:rsidR="003A6E11">
          <w:rPr>
            <w:noProof/>
            <w:webHidden/>
          </w:rPr>
          <w:fldChar w:fldCharType="begin"/>
        </w:r>
        <w:r w:rsidR="003A6E11">
          <w:rPr>
            <w:noProof/>
            <w:webHidden/>
          </w:rPr>
          <w:instrText xml:space="preserve"> PAGEREF _Toc446428133 \h </w:instrText>
        </w:r>
        <w:r w:rsidR="003A6E11">
          <w:rPr>
            <w:noProof/>
            <w:webHidden/>
          </w:rPr>
        </w:r>
        <w:r w:rsidR="003A6E11">
          <w:rPr>
            <w:noProof/>
            <w:webHidden/>
          </w:rPr>
          <w:fldChar w:fldCharType="separate"/>
        </w:r>
        <w:r w:rsidR="003A6E11">
          <w:rPr>
            <w:noProof/>
            <w:webHidden/>
          </w:rPr>
          <w:t>6</w:t>
        </w:r>
        <w:r w:rsidR="003A6E11">
          <w:rPr>
            <w:noProof/>
            <w:webHidden/>
          </w:rPr>
          <w:fldChar w:fldCharType="end"/>
        </w:r>
      </w:hyperlink>
    </w:p>
    <w:p w:rsidR="003A6E11" w:rsidRDefault="009538EA">
      <w:pPr>
        <w:pStyle w:val="TOC2"/>
        <w:tabs>
          <w:tab w:val="right" w:leader="dot" w:pos="9060"/>
        </w:tabs>
        <w:rPr>
          <w:rFonts w:asciiTheme="minorHAnsi" w:eastAsiaTheme="minorEastAsia" w:hAnsiTheme="minorHAnsi" w:cstheme="minorBidi"/>
          <w:noProof/>
          <w:szCs w:val="22"/>
          <w:lang w:eastAsia="en-GB"/>
        </w:rPr>
      </w:pPr>
      <w:hyperlink w:anchor="_Toc446428134" w:history="1">
        <w:r w:rsidR="003A6E11" w:rsidRPr="002D07B6">
          <w:rPr>
            <w:rStyle w:val="Hyperlink"/>
            <w:noProof/>
          </w:rPr>
          <w:t>Laboratory report</w:t>
        </w:r>
        <w:r w:rsidR="003A6E11">
          <w:rPr>
            <w:noProof/>
            <w:webHidden/>
          </w:rPr>
          <w:tab/>
        </w:r>
        <w:r w:rsidR="003A6E11">
          <w:rPr>
            <w:noProof/>
            <w:webHidden/>
          </w:rPr>
          <w:fldChar w:fldCharType="begin"/>
        </w:r>
        <w:r w:rsidR="003A6E11">
          <w:rPr>
            <w:noProof/>
            <w:webHidden/>
          </w:rPr>
          <w:instrText xml:space="preserve"> PAGEREF _Toc446428134 \h </w:instrText>
        </w:r>
        <w:r w:rsidR="003A6E11">
          <w:rPr>
            <w:noProof/>
            <w:webHidden/>
          </w:rPr>
        </w:r>
        <w:r w:rsidR="003A6E11">
          <w:rPr>
            <w:noProof/>
            <w:webHidden/>
          </w:rPr>
          <w:fldChar w:fldCharType="separate"/>
        </w:r>
        <w:r w:rsidR="003A6E11">
          <w:rPr>
            <w:noProof/>
            <w:webHidden/>
          </w:rPr>
          <w:t>6</w:t>
        </w:r>
        <w:r w:rsidR="003A6E11">
          <w:rPr>
            <w:noProof/>
            <w:webHidden/>
          </w:rPr>
          <w:fldChar w:fldCharType="end"/>
        </w:r>
      </w:hyperlink>
    </w:p>
    <w:p w:rsidR="003A6E11" w:rsidRDefault="009538EA">
      <w:pPr>
        <w:pStyle w:val="TOC2"/>
        <w:tabs>
          <w:tab w:val="right" w:leader="dot" w:pos="9060"/>
        </w:tabs>
        <w:rPr>
          <w:rFonts w:asciiTheme="minorHAnsi" w:eastAsiaTheme="minorEastAsia" w:hAnsiTheme="minorHAnsi" w:cstheme="minorBidi"/>
          <w:noProof/>
          <w:szCs w:val="22"/>
          <w:lang w:eastAsia="en-GB"/>
        </w:rPr>
      </w:pPr>
      <w:hyperlink w:anchor="_Toc446428135" w:history="1">
        <w:r w:rsidR="003A6E11" w:rsidRPr="002D07B6">
          <w:rPr>
            <w:rStyle w:val="Hyperlink"/>
            <w:noProof/>
          </w:rPr>
          <w:t>Group presentation (20 – 30 minutes)</w:t>
        </w:r>
        <w:r w:rsidR="003A6E11">
          <w:rPr>
            <w:noProof/>
            <w:webHidden/>
          </w:rPr>
          <w:tab/>
        </w:r>
        <w:r w:rsidR="003A6E11">
          <w:rPr>
            <w:noProof/>
            <w:webHidden/>
          </w:rPr>
          <w:fldChar w:fldCharType="begin"/>
        </w:r>
        <w:r w:rsidR="003A6E11">
          <w:rPr>
            <w:noProof/>
            <w:webHidden/>
          </w:rPr>
          <w:instrText xml:space="preserve"> PAGEREF _Toc446428135 \h </w:instrText>
        </w:r>
        <w:r w:rsidR="003A6E11">
          <w:rPr>
            <w:noProof/>
            <w:webHidden/>
          </w:rPr>
        </w:r>
        <w:r w:rsidR="003A6E11">
          <w:rPr>
            <w:noProof/>
            <w:webHidden/>
          </w:rPr>
          <w:fldChar w:fldCharType="separate"/>
        </w:r>
        <w:r w:rsidR="003A6E11">
          <w:rPr>
            <w:noProof/>
            <w:webHidden/>
          </w:rPr>
          <w:t>7</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36" w:history="1">
        <w:r w:rsidR="003A6E11" w:rsidRPr="002D07B6">
          <w:rPr>
            <w:rStyle w:val="Hyperlink"/>
            <w:noProof/>
          </w:rPr>
          <w:t>Peer evaluation</w:t>
        </w:r>
        <w:r w:rsidR="003A6E11">
          <w:rPr>
            <w:noProof/>
            <w:webHidden/>
          </w:rPr>
          <w:tab/>
        </w:r>
        <w:r w:rsidR="003A6E11">
          <w:rPr>
            <w:noProof/>
            <w:webHidden/>
          </w:rPr>
          <w:fldChar w:fldCharType="begin"/>
        </w:r>
        <w:r w:rsidR="003A6E11">
          <w:rPr>
            <w:noProof/>
            <w:webHidden/>
          </w:rPr>
          <w:instrText xml:space="preserve"> PAGEREF _Toc446428136 \h </w:instrText>
        </w:r>
        <w:r w:rsidR="003A6E11">
          <w:rPr>
            <w:noProof/>
            <w:webHidden/>
          </w:rPr>
        </w:r>
        <w:r w:rsidR="003A6E11">
          <w:rPr>
            <w:noProof/>
            <w:webHidden/>
          </w:rPr>
          <w:fldChar w:fldCharType="separate"/>
        </w:r>
        <w:r w:rsidR="003A6E11">
          <w:rPr>
            <w:noProof/>
            <w:webHidden/>
          </w:rPr>
          <w:t>8</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37" w:history="1">
        <w:r w:rsidR="003A6E11" w:rsidRPr="002D07B6">
          <w:rPr>
            <w:rStyle w:val="Hyperlink"/>
            <w:noProof/>
          </w:rPr>
          <w:t>Background chemistry</w:t>
        </w:r>
        <w:r w:rsidR="003A6E11">
          <w:rPr>
            <w:noProof/>
            <w:webHidden/>
          </w:rPr>
          <w:tab/>
        </w:r>
        <w:r w:rsidR="003A6E11">
          <w:rPr>
            <w:noProof/>
            <w:webHidden/>
          </w:rPr>
          <w:fldChar w:fldCharType="begin"/>
        </w:r>
        <w:r w:rsidR="003A6E11">
          <w:rPr>
            <w:noProof/>
            <w:webHidden/>
          </w:rPr>
          <w:instrText xml:space="preserve"> PAGEREF _Toc446428137 \h </w:instrText>
        </w:r>
        <w:r w:rsidR="003A6E11">
          <w:rPr>
            <w:noProof/>
            <w:webHidden/>
          </w:rPr>
        </w:r>
        <w:r w:rsidR="003A6E11">
          <w:rPr>
            <w:noProof/>
            <w:webHidden/>
          </w:rPr>
          <w:fldChar w:fldCharType="separate"/>
        </w:r>
        <w:r w:rsidR="003A6E11">
          <w:rPr>
            <w:noProof/>
            <w:webHidden/>
          </w:rPr>
          <w:t>8</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38" w:history="1">
        <w:r w:rsidR="003A6E11" w:rsidRPr="002D07B6">
          <w:rPr>
            <w:rStyle w:val="Hyperlink"/>
            <w:noProof/>
          </w:rPr>
          <w:t>Appendix A: Project assessment sheet</w:t>
        </w:r>
        <w:r w:rsidR="003A6E11">
          <w:rPr>
            <w:noProof/>
            <w:webHidden/>
          </w:rPr>
          <w:tab/>
        </w:r>
        <w:r w:rsidR="003A6E11">
          <w:rPr>
            <w:noProof/>
            <w:webHidden/>
          </w:rPr>
          <w:fldChar w:fldCharType="begin"/>
        </w:r>
        <w:r w:rsidR="003A6E11">
          <w:rPr>
            <w:noProof/>
            <w:webHidden/>
          </w:rPr>
          <w:instrText xml:space="preserve"> PAGEREF _Toc446428138 \h </w:instrText>
        </w:r>
        <w:r w:rsidR="003A6E11">
          <w:rPr>
            <w:noProof/>
            <w:webHidden/>
          </w:rPr>
        </w:r>
        <w:r w:rsidR="003A6E11">
          <w:rPr>
            <w:noProof/>
            <w:webHidden/>
          </w:rPr>
          <w:fldChar w:fldCharType="separate"/>
        </w:r>
        <w:r w:rsidR="003A6E11">
          <w:rPr>
            <w:noProof/>
            <w:webHidden/>
          </w:rPr>
          <w:t>11</w:t>
        </w:r>
        <w:r w:rsidR="003A6E11">
          <w:rPr>
            <w:noProof/>
            <w:webHidden/>
          </w:rPr>
          <w:fldChar w:fldCharType="end"/>
        </w:r>
      </w:hyperlink>
    </w:p>
    <w:p w:rsidR="003A6E11" w:rsidRDefault="009538EA">
      <w:pPr>
        <w:pStyle w:val="TOC2"/>
        <w:tabs>
          <w:tab w:val="right" w:leader="dot" w:pos="9060"/>
        </w:tabs>
        <w:rPr>
          <w:rFonts w:asciiTheme="minorHAnsi" w:eastAsiaTheme="minorEastAsia" w:hAnsiTheme="minorHAnsi" w:cstheme="minorBidi"/>
          <w:noProof/>
          <w:szCs w:val="22"/>
          <w:lang w:eastAsia="en-GB"/>
        </w:rPr>
      </w:pPr>
      <w:hyperlink w:anchor="_Toc446428139" w:history="1">
        <w:r w:rsidR="003A6E11" w:rsidRPr="002D07B6">
          <w:rPr>
            <w:rStyle w:val="Hyperlink"/>
            <w:noProof/>
          </w:rPr>
          <w:t>Descriptor guidelines for levels of achievement</w:t>
        </w:r>
        <w:r w:rsidR="003A6E11">
          <w:rPr>
            <w:noProof/>
            <w:webHidden/>
          </w:rPr>
          <w:tab/>
        </w:r>
        <w:r w:rsidR="003A6E11">
          <w:rPr>
            <w:noProof/>
            <w:webHidden/>
          </w:rPr>
          <w:fldChar w:fldCharType="begin"/>
        </w:r>
        <w:r w:rsidR="003A6E11">
          <w:rPr>
            <w:noProof/>
            <w:webHidden/>
          </w:rPr>
          <w:instrText xml:space="preserve"> PAGEREF _Toc446428139 \h </w:instrText>
        </w:r>
        <w:r w:rsidR="003A6E11">
          <w:rPr>
            <w:noProof/>
            <w:webHidden/>
          </w:rPr>
        </w:r>
        <w:r w:rsidR="003A6E11">
          <w:rPr>
            <w:noProof/>
            <w:webHidden/>
          </w:rPr>
          <w:fldChar w:fldCharType="separate"/>
        </w:r>
        <w:r w:rsidR="003A6E11">
          <w:rPr>
            <w:noProof/>
            <w:webHidden/>
          </w:rPr>
          <w:t>11</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40" w:history="1">
        <w:r w:rsidR="003A6E11" w:rsidRPr="002D07B6">
          <w:rPr>
            <w:rStyle w:val="Hyperlink"/>
            <w:noProof/>
          </w:rPr>
          <w:t>Appendix B: Laboratory report assessment sheet</w:t>
        </w:r>
        <w:r w:rsidR="003A6E11">
          <w:rPr>
            <w:noProof/>
            <w:webHidden/>
          </w:rPr>
          <w:tab/>
        </w:r>
        <w:r w:rsidR="003A6E11">
          <w:rPr>
            <w:noProof/>
            <w:webHidden/>
          </w:rPr>
          <w:fldChar w:fldCharType="begin"/>
        </w:r>
        <w:r w:rsidR="003A6E11">
          <w:rPr>
            <w:noProof/>
            <w:webHidden/>
          </w:rPr>
          <w:instrText xml:space="preserve"> PAGEREF _Toc446428140 \h </w:instrText>
        </w:r>
        <w:r w:rsidR="003A6E11">
          <w:rPr>
            <w:noProof/>
            <w:webHidden/>
          </w:rPr>
        </w:r>
        <w:r w:rsidR="003A6E11">
          <w:rPr>
            <w:noProof/>
            <w:webHidden/>
          </w:rPr>
          <w:fldChar w:fldCharType="separate"/>
        </w:r>
        <w:r w:rsidR="003A6E11">
          <w:rPr>
            <w:noProof/>
            <w:webHidden/>
          </w:rPr>
          <w:t>16</w:t>
        </w:r>
        <w:r w:rsidR="003A6E11">
          <w:rPr>
            <w:noProof/>
            <w:webHidden/>
          </w:rPr>
          <w:fldChar w:fldCharType="end"/>
        </w:r>
      </w:hyperlink>
    </w:p>
    <w:p w:rsidR="003A6E11" w:rsidRDefault="009538EA">
      <w:pPr>
        <w:pStyle w:val="TOC2"/>
        <w:tabs>
          <w:tab w:val="right" w:leader="dot" w:pos="9060"/>
        </w:tabs>
        <w:rPr>
          <w:rFonts w:asciiTheme="minorHAnsi" w:eastAsiaTheme="minorEastAsia" w:hAnsiTheme="minorHAnsi" w:cstheme="minorBidi"/>
          <w:noProof/>
          <w:szCs w:val="22"/>
          <w:lang w:eastAsia="en-GB"/>
        </w:rPr>
      </w:pPr>
      <w:hyperlink w:anchor="_Toc446428141" w:history="1">
        <w:r w:rsidR="003A6E11" w:rsidRPr="002D07B6">
          <w:rPr>
            <w:rStyle w:val="Hyperlink"/>
            <w:noProof/>
          </w:rPr>
          <w:t>Descriptor guidelines for levels of achievement</w:t>
        </w:r>
        <w:r w:rsidR="003A6E11">
          <w:rPr>
            <w:noProof/>
            <w:webHidden/>
          </w:rPr>
          <w:tab/>
        </w:r>
        <w:r w:rsidR="003A6E11">
          <w:rPr>
            <w:noProof/>
            <w:webHidden/>
          </w:rPr>
          <w:fldChar w:fldCharType="begin"/>
        </w:r>
        <w:r w:rsidR="003A6E11">
          <w:rPr>
            <w:noProof/>
            <w:webHidden/>
          </w:rPr>
          <w:instrText xml:space="preserve"> PAGEREF _Toc446428141 \h </w:instrText>
        </w:r>
        <w:r w:rsidR="003A6E11">
          <w:rPr>
            <w:noProof/>
            <w:webHidden/>
          </w:rPr>
        </w:r>
        <w:r w:rsidR="003A6E11">
          <w:rPr>
            <w:noProof/>
            <w:webHidden/>
          </w:rPr>
          <w:fldChar w:fldCharType="separate"/>
        </w:r>
        <w:r w:rsidR="003A6E11">
          <w:rPr>
            <w:noProof/>
            <w:webHidden/>
          </w:rPr>
          <w:t>16</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42" w:history="1">
        <w:r w:rsidR="003A6E11" w:rsidRPr="002D07B6">
          <w:rPr>
            <w:rStyle w:val="Hyperlink"/>
            <w:noProof/>
          </w:rPr>
          <w:t>Appendix C: Presentation assessment sheet</w:t>
        </w:r>
        <w:r w:rsidR="003A6E11">
          <w:rPr>
            <w:noProof/>
            <w:webHidden/>
          </w:rPr>
          <w:tab/>
        </w:r>
        <w:r w:rsidR="003A6E11">
          <w:rPr>
            <w:noProof/>
            <w:webHidden/>
          </w:rPr>
          <w:fldChar w:fldCharType="begin"/>
        </w:r>
        <w:r w:rsidR="003A6E11">
          <w:rPr>
            <w:noProof/>
            <w:webHidden/>
          </w:rPr>
          <w:instrText xml:space="preserve"> PAGEREF _Toc446428142 \h </w:instrText>
        </w:r>
        <w:r w:rsidR="003A6E11">
          <w:rPr>
            <w:noProof/>
            <w:webHidden/>
          </w:rPr>
        </w:r>
        <w:r w:rsidR="003A6E11">
          <w:rPr>
            <w:noProof/>
            <w:webHidden/>
          </w:rPr>
          <w:fldChar w:fldCharType="separate"/>
        </w:r>
        <w:r w:rsidR="003A6E11">
          <w:rPr>
            <w:noProof/>
            <w:webHidden/>
          </w:rPr>
          <w:t>20</w:t>
        </w:r>
        <w:r w:rsidR="003A6E11">
          <w:rPr>
            <w:noProof/>
            <w:webHidden/>
          </w:rPr>
          <w:fldChar w:fldCharType="end"/>
        </w:r>
      </w:hyperlink>
    </w:p>
    <w:p w:rsidR="003A6E11" w:rsidRDefault="009538EA">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8143" w:history="1">
        <w:r w:rsidR="003A6E11" w:rsidRPr="002D07B6">
          <w:rPr>
            <w:rStyle w:val="Hyperlink"/>
            <w:noProof/>
          </w:rPr>
          <w:t>Appendix D: Peer evaluation (student sheet)</w:t>
        </w:r>
        <w:r w:rsidR="003A6E11">
          <w:rPr>
            <w:noProof/>
            <w:webHidden/>
          </w:rPr>
          <w:tab/>
        </w:r>
        <w:r w:rsidR="003A6E11">
          <w:rPr>
            <w:noProof/>
            <w:webHidden/>
          </w:rPr>
          <w:fldChar w:fldCharType="begin"/>
        </w:r>
        <w:r w:rsidR="003A6E11">
          <w:rPr>
            <w:noProof/>
            <w:webHidden/>
          </w:rPr>
          <w:instrText xml:space="preserve"> PAGEREF _Toc446428143 \h </w:instrText>
        </w:r>
        <w:r w:rsidR="003A6E11">
          <w:rPr>
            <w:noProof/>
            <w:webHidden/>
          </w:rPr>
        </w:r>
        <w:r w:rsidR="003A6E11">
          <w:rPr>
            <w:noProof/>
            <w:webHidden/>
          </w:rPr>
          <w:fldChar w:fldCharType="separate"/>
        </w:r>
        <w:r w:rsidR="003A6E11">
          <w:rPr>
            <w:noProof/>
            <w:webHidden/>
          </w:rPr>
          <w:t>21</w:t>
        </w:r>
        <w:r w:rsidR="003A6E11">
          <w:rPr>
            <w:noProof/>
            <w:webHidden/>
          </w:rPr>
          <w:fldChar w:fldCharType="end"/>
        </w:r>
      </w:hyperlink>
    </w:p>
    <w:p w:rsidR="00F2218F" w:rsidRDefault="003A6E11" w:rsidP="00F2218F">
      <w:r>
        <w:fldChar w:fldCharType="end"/>
      </w:r>
    </w:p>
    <w:p w:rsidR="00867ABE" w:rsidRPr="00867ABE" w:rsidRDefault="00867ABE">
      <w:pPr>
        <w:keepLines w:val="0"/>
        <w:spacing w:before="200" w:after="0"/>
        <w:rPr>
          <w:b/>
          <w:color w:val="2C4D67"/>
          <w:sz w:val="30"/>
          <w:szCs w:val="30"/>
        </w:rPr>
      </w:pPr>
      <w:r w:rsidRPr="00867ABE">
        <w:rPr>
          <w:b/>
          <w:sz w:val="30"/>
          <w:szCs w:val="30"/>
        </w:rPr>
        <w:br w:type="page"/>
      </w:r>
    </w:p>
    <w:p w:rsidR="0075451A" w:rsidRPr="008B3961" w:rsidRDefault="00867ABE" w:rsidP="008B3961">
      <w:pPr>
        <w:pStyle w:val="Heading2"/>
      </w:pPr>
      <w:bookmarkStart w:id="1" w:name="_Toc446428128"/>
      <w:r>
        <w:lastRenderedPageBreak/>
        <w:t>The project</w:t>
      </w:r>
      <w:bookmarkEnd w:id="1"/>
    </w:p>
    <w:p w:rsidR="00867ABE" w:rsidRPr="00CE7F49" w:rsidRDefault="00867ABE" w:rsidP="00867ABE">
      <w:r w:rsidRPr="00CE7F49">
        <w:t>You and your colleagues are a team of research and development chemists who work for the process development section of a pharmaceutical company. Your teacher will be your line manager.</w:t>
      </w:r>
    </w:p>
    <w:p w:rsidR="00867ABE" w:rsidRDefault="00867ABE" w:rsidP="00867ABE">
      <w:r w:rsidRPr="00CE7F49">
        <w:t xml:space="preserve"> The company you work for produces and sells (</w:t>
      </w:r>
      <w:r w:rsidRPr="00CE7F49">
        <w:rPr>
          <w:i/>
        </w:rPr>
        <w:t>S</w:t>
      </w:r>
      <w:r w:rsidRPr="00CE7F49">
        <w:t>)-naproxen, a non-steroidal anti-inflammatory drug (NSAID). The company’s current method to produce naproxen is racemic. Whilst (</w:t>
      </w:r>
      <w:r w:rsidRPr="00CE7F49">
        <w:rPr>
          <w:i/>
        </w:rPr>
        <w:t>S</w:t>
      </w:r>
      <w:r w:rsidRPr="00CE7F49">
        <w:t>)-naproxen is highly potent, the (</w:t>
      </w:r>
      <w:r w:rsidRPr="00CE7F49">
        <w:rPr>
          <w:i/>
        </w:rPr>
        <w:t>R)</w:t>
      </w:r>
      <w:r w:rsidRPr="00CE7F49">
        <w:t>-enantiomer is inactive. The company may only sell naproxen as the active enantiomer, meaning a lot of time and money is spent to separate the two stereoisomers. Disposing the undesired enantiomer also comes at a considerable cost to your company.</w:t>
      </w:r>
    </w:p>
    <w:p w:rsidR="00637450" w:rsidRDefault="00AB0FB4" w:rsidP="00637450">
      <w:pPr>
        <w:keepNext/>
      </w:pPr>
      <w:r w:rsidRPr="00CE7F49">
        <w:object w:dxaOrig="5702" w:dyaOrig="1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structures of naproxen" style="width:284.8pt;height:94.55pt" o:ole="">
            <v:imagedata r:id="rId12" o:title=""/>
          </v:shape>
          <o:OLEObject Type="Embed" ProgID="ChemDraw.Document.6.0" ShapeID="_x0000_i1025" DrawAspect="Content" ObjectID="_1531828724" r:id="rId13"/>
        </w:object>
      </w:r>
    </w:p>
    <w:p w:rsidR="00637450" w:rsidRDefault="00637450" w:rsidP="00637450">
      <w:pPr>
        <w:pStyle w:val="Caption"/>
      </w:pPr>
      <w:r>
        <w:t xml:space="preserve">Figure </w:t>
      </w:r>
      <w:r w:rsidR="009538EA">
        <w:fldChar w:fldCharType="begin"/>
      </w:r>
      <w:r w:rsidR="009538EA">
        <w:instrText xml:space="preserve"> SEQ Figure \* ARABIC </w:instrText>
      </w:r>
      <w:r w:rsidR="009538EA">
        <w:fldChar w:fldCharType="separate"/>
      </w:r>
      <w:r w:rsidR="00965735">
        <w:rPr>
          <w:noProof/>
        </w:rPr>
        <w:t>1</w:t>
      </w:r>
      <w:r w:rsidR="009538EA">
        <w:rPr>
          <w:noProof/>
        </w:rPr>
        <w:fldChar w:fldCharType="end"/>
      </w:r>
      <w:r>
        <w:t>: (S) and (R)-naproxen</w:t>
      </w:r>
    </w:p>
    <w:p w:rsidR="00637450" w:rsidRDefault="00637450" w:rsidP="00637450"/>
    <w:p w:rsidR="00637450" w:rsidRDefault="00637450" w:rsidP="00637450">
      <w:r>
        <w:t>To overcome these problems, your company have decided to invest resources to develop a method that will recycle the undesired (</w:t>
      </w:r>
      <w:r w:rsidRPr="00637450">
        <w:rPr>
          <w:i/>
        </w:rPr>
        <w:t>R</w:t>
      </w:r>
      <w:r>
        <w:t>)-enantiomer of naproxen into the (</w:t>
      </w:r>
      <w:r w:rsidRPr="00637450">
        <w:rPr>
          <w:i/>
        </w:rPr>
        <w:t>S</w:t>
      </w:r>
      <w:r>
        <w:t>)-enantiomer. It is also important that this method can be performed in their pilot plant.</w:t>
      </w:r>
    </w:p>
    <w:p w:rsidR="00637450" w:rsidRDefault="00637450" w:rsidP="00637450">
      <w:r>
        <w:t xml:space="preserve">The management team have designed a strategy outlined in </w:t>
      </w:r>
      <w:r w:rsidR="00871B73">
        <w:fldChar w:fldCharType="begin"/>
      </w:r>
      <w:r w:rsidR="00871B73">
        <w:instrText xml:space="preserve"> REF _Ref443377086 \h </w:instrText>
      </w:r>
      <w:r w:rsidR="00871B73">
        <w:fldChar w:fldCharType="separate"/>
      </w:r>
      <w:r w:rsidR="00871B73">
        <w:t xml:space="preserve">scheme </w:t>
      </w:r>
      <w:r w:rsidR="00871B73">
        <w:rPr>
          <w:noProof/>
        </w:rPr>
        <w:t>1</w:t>
      </w:r>
      <w:r w:rsidR="00871B73">
        <w:fldChar w:fldCharType="end"/>
      </w:r>
      <w:r w:rsidR="00871B73">
        <w:t xml:space="preserve"> </w:t>
      </w:r>
      <w:r>
        <w:t>on the next page. You and your team will work together to find the optimal conditions and test this out on a 20 g scale.</w:t>
      </w:r>
    </w:p>
    <w:p w:rsidR="00637450" w:rsidRDefault="00637450" w:rsidP="00637450"/>
    <w:p w:rsidR="00965735" w:rsidRDefault="00AB0FB4" w:rsidP="00965735">
      <w:pPr>
        <w:keepNext/>
      </w:pPr>
      <w:r w:rsidRPr="00CE7F49">
        <w:object w:dxaOrig="9021" w:dyaOrig="5707">
          <v:shape id="_x0000_i1026" type="#_x0000_t75" alt="Strategy to convert (R)-naproxen to the (S)-enantiomer" style="width:451.35pt;height:285.85pt" o:ole="">
            <v:imagedata r:id="rId14" o:title=""/>
          </v:shape>
          <o:OLEObject Type="Embed" ProgID="ChemDraw.Document.6.0" ShapeID="_x0000_i1026" DrawAspect="Content" ObjectID="_1531828725" r:id="rId15"/>
        </w:object>
      </w:r>
    </w:p>
    <w:p w:rsidR="00965735" w:rsidRDefault="00965735" w:rsidP="00965735">
      <w:pPr>
        <w:pStyle w:val="Caption"/>
      </w:pPr>
      <w:r>
        <w:t xml:space="preserve">Figure </w:t>
      </w:r>
      <w:fldSimple w:instr=" SEQ Figure \* ARABIC ">
        <w:r>
          <w:rPr>
            <w:noProof/>
          </w:rPr>
          <w:t>2</w:t>
        </w:r>
      </w:fldSimple>
      <w:r>
        <w:t>: Strategy to convert (</w:t>
      </w:r>
      <w:r w:rsidRPr="00637450">
        <w:rPr>
          <w:i/>
        </w:rPr>
        <w:t>R</w:t>
      </w:r>
      <w:r>
        <w:t>)-naproxen to the (</w:t>
      </w:r>
      <w:r w:rsidRPr="00637450">
        <w:rPr>
          <w:i/>
        </w:rPr>
        <w:t>S</w:t>
      </w:r>
      <w:r>
        <w:t>)-enantiomer</w:t>
      </w:r>
    </w:p>
    <w:p w:rsidR="00637450" w:rsidRDefault="00637450" w:rsidP="00637450"/>
    <w:p w:rsidR="00637450" w:rsidRDefault="00637450" w:rsidP="00637450">
      <w:r>
        <w:t>The aims of the project are as follows.</w:t>
      </w:r>
    </w:p>
    <w:p w:rsidR="00637450" w:rsidRPr="00CE7F49" w:rsidRDefault="00637450" w:rsidP="00637450">
      <w:pPr>
        <w:pStyle w:val="Bullets"/>
      </w:pPr>
      <w:r w:rsidRPr="00CE7F49">
        <w:t xml:space="preserve">Find the optimal conditions to convert </w:t>
      </w:r>
      <w:r>
        <w:t>(</w:t>
      </w:r>
      <w:r w:rsidRPr="00682671">
        <w:rPr>
          <w:i/>
        </w:rPr>
        <w:t>R</w:t>
      </w:r>
      <w:r>
        <w:t>)</w:t>
      </w:r>
      <w:r w:rsidRPr="00CE7F49">
        <w:t xml:space="preserve">-naproxen into </w:t>
      </w:r>
      <w:r>
        <w:t>(</w:t>
      </w:r>
      <w:r w:rsidRPr="00682671">
        <w:rPr>
          <w:i/>
        </w:rPr>
        <w:t>S</w:t>
      </w:r>
      <w:r>
        <w:t>)</w:t>
      </w:r>
      <w:r w:rsidRPr="00CE7F49">
        <w:t>-naproxen by the deadline of the project.</w:t>
      </w:r>
    </w:p>
    <w:p w:rsidR="00637450" w:rsidRPr="00CE7F49" w:rsidRDefault="00637450" w:rsidP="00637450">
      <w:pPr>
        <w:pStyle w:val="Bullets"/>
      </w:pPr>
      <w:r w:rsidRPr="00CE7F49">
        <w:t>Present your findings to your manager (teacher) in the form of a group presentation and laboratory report.</w:t>
      </w:r>
    </w:p>
    <w:p w:rsidR="00637450" w:rsidRDefault="00637450" w:rsidP="00637450"/>
    <w:p w:rsidR="00637450" w:rsidRDefault="00637450" w:rsidP="00637450">
      <w:pPr>
        <w:pStyle w:val="Heading3"/>
      </w:pPr>
      <w:bookmarkStart w:id="2" w:name="_Toc446428129"/>
      <w:r>
        <w:t>Suggested reading</w:t>
      </w:r>
      <w:bookmarkEnd w:id="2"/>
    </w:p>
    <w:p w:rsidR="00637450" w:rsidRDefault="00637450" w:rsidP="00637450">
      <w:r w:rsidRPr="00637450">
        <w:t>Pharmaceutical Process Chemistry for Synthesis: Rethinking Routes to Scale-Up, P. J. Harrington, Wiley, 2011.</w:t>
      </w:r>
    </w:p>
    <w:p w:rsidR="00637450" w:rsidRDefault="00637450" w:rsidP="00637450">
      <w:pPr>
        <w:pStyle w:val="Leadparagraph"/>
      </w:pPr>
      <w:r>
        <w:br w:type="page"/>
      </w:r>
    </w:p>
    <w:p w:rsidR="00637450" w:rsidRDefault="00637450" w:rsidP="00637450">
      <w:pPr>
        <w:pStyle w:val="Heading2"/>
      </w:pPr>
      <w:bookmarkStart w:id="3" w:name="_Toc446428130"/>
      <w:r>
        <w:lastRenderedPageBreak/>
        <w:t>Module structure</w:t>
      </w:r>
      <w:bookmarkEnd w:id="3"/>
      <w:r w:rsidR="00BF278F">
        <w:br/>
      </w:r>
    </w:p>
    <w:p w:rsidR="00BF278F" w:rsidRDefault="00BF278F" w:rsidP="00BF278F">
      <w:pPr>
        <w:pStyle w:val="Table"/>
      </w:pPr>
      <w:r>
        <w:t xml:space="preserve">Table </w:t>
      </w:r>
      <w:r w:rsidR="009538EA">
        <w:fldChar w:fldCharType="begin"/>
      </w:r>
      <w:r w:rsidR="009538EA">
        <w:instrText xml:space="preserve"> SEQ Table \* ARABIC </w:instrText>
      </w:r>
      <w:r w:rsidR="009538EA">
        <w:fldChar w:fldCharType="separate"/>
      </w:r>
      <w:r w:rsidR="0030502A">
        <w:rPr>
          <w:noProof/>
        </w:rPr>
        <w:t>1</w:t>
      </w:r>
      <w:r w:rsidR="009538EA">
        <w:rPr>
          <w:noProof/>
        </w:rPr>
        <w:fldChar w:fldCharType="end"/>
      </w:r>
      <w:r>
        <w:t xml:space="preserve">: </w:t>
      </w:r>
      <w:r w:rsidRPr="00BF278F">
        <w:t>Module structure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Module structure"/>
      </w:tblPr>
      <w:tblGrid>
        <w:gridCol w:w="963"/>
        <w:gridCol w:w="2405"/>
        <w:gridCol w:w="1604"/>
        <w:gridCol w:w="4208"/>
      </w:tblGrid>
      <w:tr w:rsidR="00637450" w:rsidRPr="008A6AD0" w:rsidTr="00BF278F">
        <w:trPr>
          <w:tblHeader/>
        </w:trPr>
        <w:tc>
          <w:tcPr>
            <w:tcW w:w="963" w:type="dxa"/>
            <w:tcBorders>
              <w:bottom w:val="single" w:sz="4" w:space="0" w:color="auto"/>
            </w:tcBorders>
            <w:vAlign w:val="center"/>
          </w:tcPr>
          <w:p w:rsidR="00637450" w:rsidRPr="0057116C" w:rsidRDefault="00637450" w:rsidP="00BF278F">
            <w:pPr>
              <w:rPr>
                <w:b/>
              </w:rPr>
            </w:pPr>
            <w:r w:rsidRPr="0057116C">
              <w:rPr>
                <w:b/>
              </w:rPr>
              <w:t>Week</w:t>
            </w:r>
          </w:p>
        </w:tc>
        <w:tc>
          <w:tcPr>
            <w:tcW w:w="2405" w:type="dxa"/>
            <w:tcBorders>
              <w:bottom w:val="single" w:sz="4" w:space="0" w:color="auto"/>
            </w:tcBorders>
            <w:vAlign w:val="center"/>
          </w:tcPr>
          <w:p w:rsidR="00637450" w:rsidRPr="0057116C" w:rsidRDefault="00637450" w:rsidP="00BF278F">
            <w:pPr>
              <w:rPr>
                <w:b/>
              </w:rPr>
            </w:pPr>
            <w:r w:rsidRPr="0057116C">
              <w:rPr>
                <w:b/>
              </w:rPr>
              <w:t>Session</w:t>
            </w:r>
          </w:p>
        </w:tc>
        <w:tc>
          <w:tcPr>
            <w:tcW w:w="1604" w:type="dxa"/>
            <w:tcBorders>
              <w:bottom w:val="single" w:sz="4" w:space="0" w:color="auto"/>
            </w:tcBorders>
            <w:vAlign w:val="center"/>
          </w:tcPr>
          <w:p w:rsidR="00637450" w:rsidRPr="0057116C" w:rsidRDefault="00637450" w:rsidP="00BF278F">
            <w:pPr>
              <w:rPr>
                <w:b/>
              </w:rPr>
            </w:pPr>
            <w:r w:rsidRPr="0057116C">
              <w:rPr>
                <w:b/>
              </w:rPr>
              <w:t>Length</w:t>
            </w:r>
          </w:p>
        </w:tc>
        <w:tc>
          <w:tcPr>
            <w:tcW w:w="4208" w:type="dxa"/>
            <w:tcBorders>
              <w:bottom w:val="single" w:sz="4" w:space="0" w:color="auto"/>
            </w:tcBorders>
          </w:tcPr>
          <w:p w:rsidR="00637450" w:rsidRPr="0057116C" w:rsidRDefault="00637450" w:rsidP="00BF278F">
            <w:pPr>
              <w:rPr>
                <w:b/>
              </w:rPr>
            </w:pPr>
            <w:r w:rsidRPr="0057116C">
              <w:rPr>
                <w:b/>
              </w:rPr>
              <w:t>Descriptions</w:t>
            </w:r>
          </w:p>
        </w:tc>
      </w:tr>
      <w:tr w:rsidR="00637450" w:rsidRPr="00F32AE0" w:rsidTr="00BF278F">
        <w:tc>
          <w:tcPr>
            <w:tcW w:w="963" w:type="dxa"/>
            <w:tcBorders>
              <w:top w:val="single" w:sz="4" w:space="0" w:color="auto"/>
            </w:tcBorders>
            <w:vAlign w:val="center"/>
          </w:tcPr>
          <w:p w:rsidR="00637450" w:rsidRPr="008C2782" w:rsidRDefault="00637450" w:rsidP="00BF278F">
            <w:r>
              <w:t>1</w:t>
            </w:r>
          </w:p>
        </w:tc>
        <w:tc>
          <w:tcPr>
            <w:tcW w:w="2405" w:type="dxa"/>
            <w:tcBorders>
              <w:top w:val="single" w:sz="4" w:space="0" w:color="auto"/>
            </w:tcBorders>
            <w:vAlign w:val="center"/>
          </w:tcPr>
          <w:p w:rsidR="00637450" w:rsidRPr="00F32AE0" w:rsidRDefault="00637450" w:rsidP="00BF278F">
            <w:r>
              <w:t>Lecture 1</w:t>
            </w:r>
          </w:p>
        </w:tc>
        <w:tc>
          <w:tcPr>
            <w:tcW w:w="1604" w:type="dxa"/>
            <w:tcBorders>
              <w:top w:val="single" w:sz="4" w:space="0" w:color="auto"/>
            </w:tcBorders>
            <w:vAlign w:val="center"/>
          </w:tcPr>
          <w:p w:rsidR="00637450" w:rsidRPr="00F32AE0" w:rsidRDefault="00637450" w:rsidP="00BF278F">
            <w:r>
              <w:t>1 h</w:t>
            </w:r>
          </w:p>
        </w:tc>
        <w:tc>
          <w:tcPr>
            <w:tcW w:w="4208" w:type="dxa"/>
            <w:tcBorders>
              <w:top w:val="single" w:sz="4" w:space="0" w:color="auto"/>
            </w:tcBorders>
          </w:tcPr>
          <w:p w:rsidR="00637450" w:rsidRDefault="00637450" w:rsidP="00BF278F">
            <w:r>
              <w:t>Introduction to the project.</w:t>
            </w:r>
            <w:r>
              <w:br/>
              <w:t>An introduction to the process chemistry, pilot plant vessels, heating and cooling on large scale, addition of reagents, work-up, transfer and purification</w:t>
            </w:r>
          </w:p>
        </w:tc>
      </w:tr>
      <w:tr w:rsidR="00637450" w:rsidRPr="00F32AE0" w:rsidTr="00BF278F">
        <w:tc>
          <w:tcPr>
            <w:tcW w:w="963" w:type="dxa"/>
            <w:vAlign w:val="center"/>
          </w:tcPr>
          <w:p w:rsidR="00637450" w:rsidRPr="008C2782" w:rsidRDefault="00637450" w:rsidP="00BF278F">
            <w:r>
              <w:t>1</w:t>
            </w:r>
          </w:p>
        </w:tc>
        <w:tc>
          <w:tcPr>
            <w:tcW w:w="2405" w:type="dxa"/>
            <w:vAlign w:val="center"/>
          </w:tcPr>
          <w:p w:rsidR="00637450" w:rsidRPr="00F32AE0" w:rsidRDefault="00637450" w:rsidP="00BF278F">
            <w:r>
              <w:t>Workshop 1</w:t>
            </w:r>
          </w:p>
        </w:tc>
        <w:tc>
          <w:tcPr>
            <w:tcW w:w="1604" w:type="dxa"/>
            <w:vAlign w:val="center"/>
          </w:tcPr>
          <w:p w:rsidR="00637450" w:rsidRPr="00F32AE0" w:rsidRDefault="00637450" w:rsidP="00BF278F">
            <w:r>
              <w:t>1 h</w:t>
            </w:r>
          </w:p>
        </w:tc>
        <w:tc>
          <w:tcPr>
            <w:tcW w:w="4208" w:type="dxa"/>
          </w:tcPr>
          <w:p w:rsidR="00637450" w:rsidRDefault="00637450" w:rsidP="00BF278F">
            <w:r w:rsidRPr="00637450">
              <w:t>Adapting laboratory scale reactions to pilot plant scale using the principles from lecture 1.</w:t>
            </w:r>
          </w:p>
        </w:tc>
      </w:tr>
      <w:tr w:rsidR="00637450" w:rsidRPr="00F32AE0" w:rsidTr="00BF278F">
        <w:tc>
          <w:tcPr>
            <w:tcW w:w="963" w:type="dxa"/>
            <w:vAlign w:val="center"/>
          </w:tcPr>
          <w:p w:rsidR="00637450" w:rsidRDefault="00637450" w:rsidP="00BF278F">
            <w:r>
              <w:t>2</w:t>
            </w:r>
          </w:p>
        </w:tc>
        <w:tc>
          <w:tcPr>
            <w:tcW w:w="2405" w:type="dxa"/>
            <w:vAlign w:val="center"/>
          </w:tcPr>
          <w:p w:rsidR="00637450" w:rsidRDefault="00637450" w:rsidP="00BF278F">
            <w:r>
              <w:t>Lecture 2</w:t>
            </w:r>
          </w:p>
        </w:tc>
        <w:tc>
          <w:tcPr>
            <w:tcW w:w="1604" w:type="dxa"/>
            <w:vAlign w:val="center"/>
          </w:tcPr>
          <w:p w:rsidR="00637450" w:rsidRDefault="00637450" w:rsidP="00BF278F">
            <w:r>
              <w:t>1 h</w:t>
            </w:r>
          </w:p>
        </w:tc>
        <w:tc>
          <w:tcPr>
            <w:tcW w:w="4208" w:type="dxa"/>
          </w:tcPr>
          <w:p w:rsidR="00637450" w:rsidRDefault="00637450" w:rsidP="00BF278F">
            <w:r>
              <w:rPr>
                <w:szCs w:val="24"/>
              </w:rPr>
              <w:t>Health and s</w:t>
            </w:r>
            <w:r w:rsidRPr="00682671">
              <w:rPr>
                <w:szCs w:val="24"/>
              </w:rPr>
              <w:t>afety. Green chemistry considerations. Time and cost in process chemistry.</w:t>
            </w:r>
          </w:p>
        </w:tc>
      </w:tr>
      <w:tr w:rsidR="00637450" w:rsidRPr="00F32AE0" w:rsidTr="00BF278F">
        <w:tc>
          <w:tcPr>
            <w:tcW w:w="963" w:type="dxa"/>
            <w:vAlign w:val="center"/>
          </w:tcPr>
          <w:p w:rsidR="00637450" w:rsidRDefault="00637450" w:rsidP="00BF278F">
            <w:r>
              <w:t>2</w:t>
            </w:r>
          </w:p>
        </w:tc>
        <w:tc>
          <w:tcPr>
            <w:tcW w:w="2405" w:type="dxa"/>
            <w:vAlign w:val="center"/>
          </w:tcPr>
          <w:p w:rsidR="00637450" w:rsidRDefault="00637450" w:rsidP="00BF278F">
            <w:r>
              <w:t>Workshop 2</w:t>
            </w:r>
          </w:p>
        </w:tc>
        <w:tc>
          <w:tcPr>
            <w:tcW w:w="1604" w:type="dxa"/>
            <w:vAlign w:val="center"/>
          </w:tcPr>
          <w:p w:rsidR="00637450" w:rsidRDefault="00637450" w:rsidP="00BF278F">
            <w:r>
              <w:t>1 h</w:t>
            </w:r>
          </w:p>
        </w:tc>
        <w:tc>
          <w:tcPr>
            <w:tcW w:w="4208" w:type="dxa"/>
          </w:tcPr>
          <w:p w:rsidR="00637450" w:rsidRDefault="00637450" w:rsidP="00BF278F">
            <w:r w:rsidRPr="00682671">
              <w:rPr>
                <w:szCs w:val="24"/>
              </w:rPr>
              <w:t>Adapting laboratory scale reactions to pilot plant scale using the principles from lectures 1 and 2.</w:t>
            </w:r>
          </w:p>
        </w:tc>
      </w:tr>
      <w:tr w:rsidR="00637450" w:rsidRPr="00F32AE0" w:rsidTr="00BF278F">
        <w:tc>
          <w:tcPr>
            <w:tcW w:w="963" w:type="dxa"/>
            <w:vAlign w:val="center"/>
          </w:tcPr>
          <w:p w:rsidR="00637450" w:rsidRDefault="00637450" w:rsidP="00BF278F">
            <w:r>
              <w:t>3</w:t>
            </w:r>
            <w:r w:rsidR="00E83C9F">
              <w:t xml:space="preserve"> </w:t>
            </w:r>
            <w:r w:rsidR="005B57EC">
              <w:t>–</w:t>
            </w:r>
            <w:r w:rsidR="00E83C9F">
              <w:t xml:space="preserve"> </w:t>
            </w:r>
            <w:r>
              <w:t>6</w:t>
            </w:r>
          </w:p>
        </w:tc>
        <w:tc>
          <w:tcPr>
            <w:tcW w:w="2405" w:type="dxa"/>
            <w:vAlign w:val="center"/>
          </w:tcPr>
          <w:p w:rsidR="00637450" w:rsidRDefault="00637450" w:rsidP="00BF278F">
            <w:r>
              <w:t>Laboratory work</w:t>
            </w:r>
          </w:p>
        </w:tc>
        <w:tc>
          <w:tcPr>
            <w:tcW w:w="1604" w:type="dxa"/>
            <w:vAlign w:val="center"/>
          </w:tcPr>
          <w:p w:rsidR="00637450" w:rsidRDefault="00637450" w:rsidP="00BF278F">
            <w:r>
              <w:t>Timetabled</w:t>
            </w:r>
          </w:p>
        </w:tc>
        <w:tc>
          <w:tcPr>
            <w:tcW w:w="4208" w:type="dxa"/>
          </w:tcPr>
          <w:p w:rsidR="00637450" w:rsidRDefault="00637450" w:rsidP="00BF278F">
            <w:r w:rsidRPr="00682671">
              <w:rPr>
                <w:szCs w:val="24"/>
              </w:rPr>
              <w:t xml:space="preserve">Laboratory investigations to find the optimum conditions to recycle </w:t>
            </w:r>
            <w:r>
              <w:rPr>
                <w:szCs w:val="24"/>
              </w:rPr>
              <w:t>(</w:t>
            </w:r>
            <w:r w:rsidRPr="00682671">
              <w:rPr>
                <w:i/>
                <w:szCs w:val="24"/>
              </w:rPr>
              <w:t>R</w:t>
            </w:r>
            <w:r>
              <w:rPr>
                <w:szCs w:val="24"/>
              </w:rPr>
              <w:t>)</w:t>
            </w:r>
            <w:r w:rsidRPr="00682671">
              <w:rPr>
                <w:szCs w:val="24"/>
              </w:rPr>
              <w:t>-naproxen.</w:t>
            </w:r>
          </w:p>
        </w:tc>
      </w:tr>
      <w:tr w:rsidR="00637450" w:rsidRPr="00F32AE0" w:rsidTr="00BF278F">
        <w:tc>
          <w:tcPr>
            <w:tcW w:w="963" w:type="dxa"/>
            <w:vAlign w:val="center"/>
          </w:tcPr>
          <w:p w:rsidR="00637450" w:rsidRDefault="00637450" w:rsidP="00BF278F">
            <w:r>
              <w:t>7</w:t>
            </w:r>
          </w:p>
        </w:tc>
        <w:tc>
          <w:tcPr>
            <w:tcW w:w="2405" w:type="dxa"/>
            <w:vAlign w:val="center"/>
          </w:tcPr>
          <w:p w:rsidR="00637450" w:rsidRDefault="00637450" w:rsidP="00BF278F">
            <w:r>
              <w:t>Group presentation</w:t>
            </w:r>
          </w:p>
        </w:tc>
        <w:tc>
          <w:tcPr>
            <w:tcW w:w="1604" w:type="dxa"/>
            <w:vAlign w:val="center"/>
          </w:tcPr>
          <w:p w:rsidR="00637450" w:rsidRDefault="00637450" w:rsidP="00BF278F">
            <w:r>
              <w:t>20 – 30 min</w:t>
            </w:r>
          </w:p>
        </w:tc>
        <w:tc>
          <w:tcPr>
            <w:tcW w:w="4208" w:type="dxa"/>
          </w:tcPr>
          <w:p w:rsidR="00637450" w:rsidRDefault="00637450" w:rsidP="00BF278F">
            <w:r w:rsidRPr="00682671">
              <w:rPr>
                <w:szCs w:val="24"/>
              </w:rPr>
              <w:t>A group presentation to the manager and pilot plant team</w:t>
            </w:r>
            <w:r>
              <w:rPr>
                <w:szCs w:val="24"/>
              </w:rPr>
              <w:t>.</w:t>
            </w:r>
          </w:p>
        </w:tc>
      </w:tr>
      <w:tr w:rsidR="00637450" w:rsidRPr="00F32AE0" w:rsidTr="00BF278F">
        <w:tc>
          <w:tcPr>
            <w:tcW w:w="963" w:type="dxa"/>
            <w:vAlign w:val="center"/>
          </w:tcPr>
          <w:p w:rsidR="00637450" w:rsidRDefault="00637450" w:rsidP="00BF278F">
            <w:r>
              <w:t>9</w:t>
            </w:r>
            <w:r w:rsidR="00E83C9F">
              <w:t xml:space="preserve"> </w:t>
            </w:r>
            <w:r w:rsidR="005B57EC">
              <w:t>–</w:t>
            </w:r>
            <w:r>
              <w:t>10</w:t>
            </w:r>
          </w:p>
        </w:tc>
        <w:tc>
          <w:tcPr>
            <w:tcW w:w="2405" w:type="dxa"/>
            <w:vAlign w:val="center"/>
          </w:tcPr>
          <w:p w:rsidR="00637450" w:rsidRDefault="00637450" w:rsidP="00BF278F">
            <w:r>
              <w:t>Written report due</w:t>
            </w:r>
          </w:p>
        </w:tc>
        <w:tc>
          <w:tcPr>
            <w:tcW w:w="1604" w:type="dxa"/>
            <w:vAlign w:val="center"/>
          </w:tcPr>
          <w:p w:rsidR="00637450" w:rsidRDefault="00637450" w:rsidP="00BF278F"/>
        </w:tc>
        <w:tc>
          <w:tcPr>
            <w:tcW w:w="4208" w:type="dxa"/>
          </w:tcPr>
          <w:p w:rsidR="00637450" w:rsidRDefault="00637450" w:rsidP="00BF278F">
            <w:r w:rsidRPr="00682671">
              <w:rPr>
                <w:szCs w:val="24"/>
              </w:rPr>
              <w:t>Deadline for written report describing the project work and giving full experimental details for the lab work you carried out</w:t>
            </w:r>
            <w:r>
              <w:rPr>
                <w:szCs w:val="24"/>
              </w:rPr>
              <w:t>.</w:t>
            </w:r>
          </w:p>
        </w:tc>
      </w:tr>
    </w:tbl>
    <w:p w:rsidR="00637450" w:rsidRDefault="00637450" w:rsidP="00637450"/>
    <w:p w:rsidR="00637450" w:rsidRDefault="00637450" w:rsidP="00B51884">
      <w:pPr>
        <w:pStyle w:val="Heading2"/>
      </w:pPr>
      <w:bookmarkStart w:id="4" w:name="_Toc446428131"/>
      <w:r>
        <w:t>Learning outcomes</w:t>
      </w:r>
      <w:bookmarkEnd w:id="4"/>
    </w:p>
    <w:p w:rsidR="00B51884" w:rsidRDefault="00B51884" w:rsidP="00B51884">
      <w:r>
        <w:br/>
        <w:t>LO1 – Introduce chemical contexts from industrial chemistry</w:t>
      </w:r>
      <w:r>
        <w:br/>
        <w:t>LO2 – Familiarise yourself with the practical aspects of synthetic chemistry associated with process/pilot plant scale chemistry</w:t>
      </w:r>
      <w:r>
        <w:br/>
        <w:t>LO3 – Develop synthetic practical skills</w:t>
      </w:r>
      <w:r>
        <w:br/>
        <w:t>LO4 – Develop problem-solving and investigative skills</w:t>
      </w:r>
      <w:r>
        <w:br/>
        <w:t>LO5 – Develop team working skills in a synthetic chemistry scenario</w:t>
      </w:r>
      <w:r>
        <w:br/>
        <w:t>LO6 – Develop scientific literacy</w:t>
      </w:r>
      <w:r>
        <w:br/>
        <w:t>LO7 – Develop presentation skills</w:t>
      </w:r>
    </w:p>
    <w:p w:rsidR="00B51884" w:rsidRDefault="00B51884">
      <w:pPr>
        <w:keepLines w:val="0"/>
        <w:spacing w:before="200" w:after="0"/>
      </w:pPr>
      <w:r>
        <w:br w:type="page"/>
      </w:r>
    </w:p>
    <w:p w:rsidR="00B51884" w:rsidRDefault="00B51884" w:rsidP="00B51884">
      <w:pPr>
        <w:pStyle w:val="Heading2"/>
      </w:pPr>
      <w:bookmarkStart w:id="5" w:name="_Toc446428132"/>
      <w:r>
        <w:lastRenderedPageBreak/>
        <w:t>Assessment</w:t>
      </w:r>
      <w:bookmarkEnd w:id="5"/>
      <w:r w:rsidR="00BF278F">
        <w:br/>
      </w:r>
    </w:p>
    <w:p w:rsidR="00BF278F" w:rsidRDefault="00BF278F" w:rsidP="00BF278F">
      <w:pPr>
        <w:pStyle w:val="Table"/>
      </w:pPr>
      <w:r>
        <w:t xml:space="preserve">Table </w:t>
      </w:r>
      <w:r w:rsidR="009538EA">
        <w:fldChar w:fldCharType="begin"/>
      </w:r>
      <w:r w:rsidR="009538EA">
        <w:instrText xml:space="preserve"> SEQ Table \* ARABIC </w:instrText>
      </w:r>
      <w:r w:rsidR="009538EA">
        <w:fldChar w:fldCharType="separate"/>
      </w:r>
      <w:r w:rsidR="0030502A">
        <w:rPr>
          <w:noProof/>
        </w:rPr>
        <w:t>2</w:t>
      </w:r>
      <w:r w:rsidR="009538EA">
        <w:rPr>
          <w:noProof/>
        </w:rPr>
        <w:fldChar w:fldCharType="end"/>
      </w:r>
      <w:r>
        <w:t xml:space="preserve">: </w:t>
      </w:r>
      <w:r w:rsidRPr="00BF278F">
        <w:t>Project assessment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roject assessment"/>
      </w:tblPr>
      <w:tblGrid>
        <w:gridCol w:w="1870"/>
        <w:gridCol w:w="2405"/>
        <w:gridCol w:w="4905"/>
      </w:tblGrid>
      <w:tr w:rsidR="00B51884" w:rsidRPr="008A6AD0" w:rsidTr="00BF278F">
        <w:trPr>
          <w:tblHeader/>
        </w:trPr>
        <w:tc>
          <w:tcPr>
            <w:tcW w:w="1870" w:type="dxa"/>
            <w:tcBorders>
              <w:bottom w:val="single" w:sz="4" w:space="0" w:color="auto"/>
            </w:tcBorders>
            <w:vAlign w:val="center"/>
          </w:tcPr>
          <w:p w:rsidR="00B51884" w:rsidRPr="0057116C" w:rsidRDefault="00B51884" w:rsidP="00BF278F">
            <w:pPr>
              <w:rPr>
                <w:b/>
              </w:rPr>
            </w:pPr>
            <w:r w:rsidRPr="0057116C">
              <w:rPr>
                <w:b/>
              </w:rPr>
              <w:t>Type</w:t>
            </w:r>
          </w:p>
        </w:tc>
        <w:tc>
          <w:tcPr>
            <w:tcW w:w="2405" w:type="dxa"/>
            <w:tcBorders>
              <w:bottom w:val="single" w:sz="4" w:space="0" w:color="auto"/>
            </w:tcBorders>
            <w:vAlign w:val="center"/>
          </w:tcPr>
          <w:p w:rsidR="00B51884" w:rsidRPr="0057116C" w:rsidRDefault="00B51884" w:rsidP="00BF278F">
            <w:pPr>
              <w:rPr>
                <w:b/>
              </w:rPr>
            </w:pPr>
            <w:r w:rsidRPr="0057116C">
              <w:rPr>
                <w:b/>
              </w:rPr>
              <w:t>Contribution</w:t>
            </w:r>
          </w:p>
        </w:tc>
        <w:tc>
          <w:tcPr>
            <w:tcW w:w="4905" w:type="dxa"/>
            <w:tcBorders>
              <w:bottom w:val="single" w:sz="4" w:space="0" w:color="auto"/>
            </w:tcBorders>
            <w:vAlign w:val="center"/>
          </w:tcPr>
          <w:p w:rsidR="00B51884" w:rsidRPr="0057116C" w:rsidRDefault="00B51884" w:rsidP="00BF278F">
            <w:pPr>
              <w:rPr>
                <w:b/>
              </w:rPr>
            </w:pPr>
            <w:r w:rsidRPr="0057116C">
              <w:rPr>
                <w:b/>
              </w:rPr>
              <w:t>Assessment of learning outcomes</w:t>
            </w:r>
          </w:p>
        </w:tc>
      </w:tr>
      <w:tr w:rsidR="00B51884" w:rsidRPr="00F32AE0" w:rsidTr="00BF278F">
        <w:tc>
          <w:tcPr>
            <w:tcW w:w="1870" w:type="dxa"/>
            <w:tcBorders>
              <w:top w:val="single" w:sz="4" w:space="0" w:color="auto"/>
            </w:tcBorders>
            <w:vAlign w:val="center"/>
          </w:tcPr>
          <w:p w:rsidR="00B51884" w:rsidRPr="008C2782" w:rsidRDefault="00B51884" w:rsidP="00BF278F">
            <w:r>
              <w:t>Project results</w:t>
            </w:r>
          </w:p>
        </w:tc>
        <w:tc>
          <w:tcPr>
            <w:tcW w:w="2405" w:type="dxa"/>
            <w:tcBorders>
              <w:top w:val="single" w:sz="4" w:space="0" w:color="auto"/>
            </w:tcBorders>
            <w:vAlign w:val="center"/>
          </w:tcPr>
          <w:p w:rsidR="00B51884" w:rsidRPr="00F32AE0" w:rsidRDefault="00B51884" w:rsidP="00BF278F">
            <w:r>
              <w:t>30%</w:t>
            </w:r>
          </w:p>
        </w:tc>
        <w:tc>
          <w:tcPr>
            <w:tcW w:w="4905" w:type="dxa"/>
            <w:tcBorders>
              <w:top w:val="single" w:sz="4" w:space="0" w:color="auto"/>
            </w:tcBorders>
            <w:vAlign w:val="center"/>
          </w:tcPr>
          <w:p w:rsidR="00B51884" w:rsidRPr="00F32AE0" w:rsidRDefault="00B51884" w:rsidP="00BF278F">
            <w:r>
              <w:t>LO1, LO2, LO3, LO4</w:t>
            </w:r>
          </w:p>
        </w:tc>
      </w:tr>
      <w:tr w:rsidR="00B51884" w:rsidRPr="00F32AE0" w:rsidTr="00BF278F">
        <w:tc>
          <w:tcPr>
            <w:tcW w:w="1870" w:type="dxa"/>
            <w:vAlign w:val="center"/>
          </w:tcPr>
          <w:p w:rsidR="00B51884" w:rsidRPr="008C2782" w:rsidRDefault="00B51884" w:rsidP="00BF278F">
            <w:r>
              <w:t>Laboratory report</w:t>
            </w:r>
          </w:p>
        </w:tc>
        <w:tc>
          <w:tcPr>
            <w:tcW w:w="2405" w:type="dxa"/>
            <w:vAlign w:val="center"/>
          </w:tcPr>
          <w:p w:rsidR="00B51884" w:rsidRPr="00F32AE0" w:rsidRDefault="00B51884" w:rsidP="00BF278F">
            <w:r>
              <w:t>40%</w:t>
            </w:r>
          </w:p>
        </w:tc>
        <w:tc>
          <w:tcPr>
            <w:tcW w:w="4905" w:type="dxa"/>
            <w:vAlign w:val="center"/>
          </w:tcPr>
          <w:p w:rsidR="00B51884" w:rsidRPr="00F32AE0" w:rsidRDefault="00B51884" w:rsidP="00BF278F">
            <w:r>
              <w:t>LO1, LO2, LO4, LO6</w:t>
            </w:r>
          </w:p>
        </w:tc>
      </w:tr>
      <w:tr w:rsidR="00B51884" w:rsidRPr="00F32AE0" w:rsidTr="00BF278F">
        <w:tc>
          <w:tcPr>
            <w:tcW w:w="1870" w:type="dxa"/>
            <w:vAlign w:val="center"/>
          </w:tcPr>
          <w:p w:rsidR="00B51884" w:rsidRDefault="00B51884" w:rsidP="00BF278F">
            <w:r>
              <w:t>Group presentation</w:t>
            </w:r>
          </w:p>
        </w:tc>
        <w:tc>
          <w:tcPr>
            <w:tcW w:w="2405" w:type="dxa"/>
            <w:vAlign w:val="center"/>
          </w:tcPr>
          <w:p w:rsidR="00B51884" w:rsidRDefault="00B51884" w:rsidP="00BF278F">
            <w:r>
              <w:t>20% Instructor assessment</w:t>
            </w:r>
          </w:p>
        </w:tc>
        <w:tc>
          <w:tcPr>
            <w:tcW w:w="4905" w:type="dxa"/>
            <w:vAlign w:val="center"/>
          </w:tcPr>
          <w:p w:rsidR="00B51884" w:rsidRDefault="00B51884" w:rsidP="00BF278F">
            <w:r>
              <w:t>LO1, LO2, LO4, LO5, LO7</w:t>
            </w:r>
          </w:p>
        </w:tc>
      </w:tr>
      <w:tr w:rsidR="00B51884" w:rsidRPr="00F32AE0" w:rsidTr="00BF278F">
        <w:tc>
          <w:tcPr>
            <w:tcW w:w="1870" w:type="dxa"/>
            <w:vAlign w:val="center"/>
          </w:tcPr>
          <w:p w:rsidR="00B51884" w:rsidRDefault="00B51884" w:rsidP="00BF278F">
            <w:r>
              <w:t>Peer mark for contribution</w:t>
            </w:r>
          </w:p>
        </w:tc>
        <w:tc>
          <w:tcPr>
            <w:tcW w:w="2405" w:type="dxa"/>
            <w:vAlign w:val="center"/>
          </w:tcPr>
          <w:p w:rsidR="00B51884" w:rsidRDefault="00B51884" w:rsidP="00BF278F">
            <w:r>
              <w:t>10%</w:t>
            </w:r>
          </w:p>
        </w:tc>
        <w:tc>
          <w:tcPr>
            <w:tcW w:w="4905" w:type="dxa"/>
            <w:vAlign w:val="center"/>
          </w:tcPr>
          <w:p w:rsidR="00B51884" w:rsidRDefault="00B51884" w:rsidP="00BF278F">
            <w:r>
              <w:t>LO5</w:t>
            </w:r>
          </w:p>
        </w:tc>
      </w:tr>
    </w:tbl>
    <w:p w:rsidR="003B5438" w:rsidRDefault="003B5438">
      <w:pPr>
        <w:keepLines w:val="0"/>
        <w:spacing w:before="200" w:after="0"/>
      </w:pPr>
    </w:p>
    <w:p w:rsidR="003B5438" w:rsidRDefault="003B5438" w:rsidP="003B5438">
      <w:pPr>
        <w:pStyle w:val="Heading3"/>
      </w:pPr>
      <w:bookmarkStart w:id="6" w:name="_Toc446428133"/>
      <w:r>
        <w:t>Project results</w:t>
      </w:r>
      <w:bookmarkEnd w:id="6"/>
    </w:p>
    <w:p w:rsidR="003B5438" w:rsidRDefault="003B5438" w:rsidP="003B5438">
      <w:r>
        <w:t xml:space="preserve">Your supervisor will award a mark worth 30% based upon your team’s progress and results. You will be assessed as a </w:t>
      </w:r>
      <w:r w:rsidR="00871B73">
        <w:t>group by the following criteria.</w:t>
      </w:r>
    </w:p>
    <w:p w:rsidR="00871B73" w:rsidRDefault="00871B73" w:rsidP="00871B73">
      <w:pPr>
        <w:pStyle w:val="Bullets"/>
      </w:pPr>
      <w:r w:rsidRPr="00871B73">
        <w:rPr>
          <w:b/>
        </w:rPr>
        <w:t>Quantity of results</w:t>
      </w:r>
      <w:r>
        <w:t xml:space="preserve"> – Did you and your team generate enough results to drive the project forwards?</w:t>
      </w:r>
    </w:p>
    <w:p w:rsidR="00871B73" w:rsidRDefault="00871B73" w:rsidP="00871B73">
      <w:pPr>
        <w:pStyle w:val="Bullets"/>
      </w:pPr>
      <w:r w:rsidRPr="00871B73">
        <w:rPr>
          <w:b/>
        </w:rPr>
        <w:t>Quality of results</w:t>
      </w:r>
      <w:r>
        <w:t xml:space="preserve"> – Were you able to successfully find appropriate conditions to recycle (</w:t>
      </w:r>
      <w:r w:rsidRPr="003B5438">
        <w:rPr>
          <w:i/>
        </w:rPr>
        <w:t>R</w:t>
      </w:r>
      <w:r>
        <w:t>)-naproxen? Were your results reliable?</w:t>
      </w:r>
    </w:p>
    <w:p w:rsidR="00871B73" w:rsidRDefault="00871B73" w:rsidP="00871B73">
      <w:pPr>
        <w:pStyle w:val="Bullets"/>
      </w:pPr>
      <w:r w:rsidRPr="00871B73">
        <w:rPr>
          <w:b/>
        </w:rPr>
        <w:t>Practical Skills</w:t>
      </w:r>
      <w:r>
        <w:t xml:space="preserve"> – Did you demonstrate good practical skills throughout the project? Did you and your team comply with health and safety requirements?</w:t>
      </w:r>
    </w:p>
    <w:p w:rsidR="00871B73" w:rsidRDefault="00871B73" w:rsidP="00871B73">
      <w:pPr>
        <w:pStyle w:val="Bullets"/>
      </w:pPr>
      <w:r w:rsidRPr="00871B73">
        <w:rPr>
          <w:b/>
        </w:rPr>
        <w:t xml:space="preserve">Independence </w:t>
      </w:r>
      <w:r>
        <w:t>– Were you and your team able to work independently from your supervisor to achieve the aims of the project? Were you able to generate your own ideas?</w:t>
      </w:r>
    </w:p>
    <w:p w:rsidR="00871B73" w:rsidRDefault="00871B73" w:rsidP="00871B73">
      <w:pPr>
        <w:pStyle w:val="Bullets"/>
      </w:pPr>
      <w:r w:rsidRPr="00871B73">
        <w:rPr>
          <w:b/>
        </w:rPr>
        <w:t xml:space="preserve">Teamwork </w:t>
      </w:r>
      <w:r>
        <w:t>– Were you and your group able to work effectively together so that progress was being made throughout the project. Did you communicate and delegate responsibilities effectively?</w:t>
      </w:r>
    </w:p>
    <w:p w:rsidR="00871B73" w:rsidRDefault="00871B73" w:rsidP="00871B73">
      <w:pPr>
        <w:pStyle w:val="Bullets"/>
      </w:pPr>
      <w:r w:rsidRPr="00871B73">
        <w:rPr>
          <w:b/>
        </w:rPr>
        <w:t>Problem solving</w:t>
      </w:r>
      <w:r>
        <w:t xml:space="preserve"> – Were you able to overcome any difficulties, large or small that were either theoretical or practical in nature to ensure the project continuously moved forwards?</w:t>
      </w:r>
    </w:p>
    <w:p w:rsidR="00871B73" w:rsidRDefault="00871B73" w:rsidP="00871B73">
      <w:pPr>
        <w:pStyle w:val="Bullets"/>
      </w:pPr>
      <w:r w:rsidRPr="00871B73">
        <w:rPr>
          <w:b/>
        </w:rPr>
        <w:t>Chemical understanding and application</w:t>
      </w:r>
      <w:r>
        <w:t xml:space="preserve"> – Were you able to apply your knowledge and understanding of chemistry to design experiments, interpret results and solve any problems you may have encountered?</w:t>
      </w:r>
    </w:p>
    <w:p w:rsidR="003B5438" w:rsidRDefault="003B5438" w:rsidP="003B5438"/>
    <w:p w:rsidR="003B5438" w:rsidRDefault="003B5438" w:rsidP="003B5438">
      <w:pPr>
        <w:pStyle w:val="Heading3"/>
      </w:pPr>
      <w:bookmarkStart w:id="7" w:name="_Toc446428134"/>
      <w:r>
        <w:t>Laboratory report</w:t>
      </w:r>
      <w:bookmarkEnd w:id="7"/>
    </w:p>
    <w:p w:rsidR="003B5438" w:rsidRDefault="003B5438" w:rsidP="003B5438">
      <w:r w:rsidRPr="00CB1DDA">
        <w:t>A final report should be submitted at the end of the project. The report should discuss the outcome of the project. Results and data should be shared with every member of the group so that each individual can produc</w:t>
      </w:r>
      <w:r>
        <w:t>e a report of depth and brevity.</w:t>
      </w:r>
      <w:r w:rsidRPr="00CB1DDA">
        <w:t xml:space="preserve"> </w:t>
      </w:r>
      <w:r>
        <w:t>H</w:t>
      </w:r>
      <w:r w:rsidRPr="00CB1DDA">
        <w:t>owever</w:t>
      </w:r>
      <w:r>
        <w:t>,</w:t>
      </w:r>
      <w:r w:rsidRPr="00CB1DDA">
        <w:t xml:space="preserve"> within the report, you should highlight your own contribution. The report should be divi</w:t>
      </w:r>
      <w:r>
        <w:t>ded into the following sections.</w:t>
      </w:r>
    </w:p>
    <w:p w:rsidR="003B5438" w:rsidRPr="003B5438" w:rsidRDefault="003B5438" w:rsidP="003B5438">
      <w:pPr>
        <w:pStyle w:val="Heading4"/>
      </w:pPr>
      <w:r w:rsidRPr="00CB1DDA">
        <w:lastRenderedPageBreak/>
        <w:t>Table of Contents</w:t>
      </w:r>
    </w:p>
    <w:p w:rsidR="003B5438" w:rsidRDefault="003B5438" w:rsidP="003B5438">
      <w:pPr>
        <w:pStyle w:val="Heading4"/>
      </w:pPr>
      <w:r w:rsidRPr="00CB1DDA">
        <w:t>Introduction</w:t>
      </w:r>
    </w:p>
    <w:p w:rsidR="003B5438" w:rsidRPr="00CB1DDA" w:rsidRDefault="003B5438" w:rsidP="003B5438">
      <w:r w:rsidRPr="00CB1DDA">
        <w:t>An overview of the project which discusses the background before you started work. The aims and objectives should be included.</w:t>
      </w:r>
    </w:p>
    <w:p w:rsidR="003B5438" w:rsidRDefault="003B5438" w:rsidP="003B5438">
      <w:pPr>
        <w:pStyle w:val="Heading4"/>
      </w:pPr>
      <w:r w:rsidRPr="00CB1DDA">
        <w:t>Results and discussion</w:t>
      </w:r>
    </w:p>
    <w:p w:rsidR="003B5438" w:rsidRPr="00CB1DDA" w:rsidRDefault="003B5438" w:rsidP="003B5438">
      <w:r w:rsidRPr="00CB1DDA">
        <w:t>Discuss the results that you and your colleagues achieved. Explain the reasoning behind the experiments that were conducted and discuss your interpretation of results including which conditions were chosen for scale up and why. Discuss how the reaction can be adapted for pilot plant scale. Also include a costing of your optimised conditions if it were to be conducted in a pilot plant.</w:t>
      </w:r>
    </w:p>
    <w:p w:rsidR="003B5438" w:rsidRDefault="003B5438" w:rsidP="003B5438">
      <w:pPr>
        <w:pStyle w:val="Heading4"/>
      </w:pPr>
      <w:r w:rsidRPr="00CB1DDA">
        <w:t xml:space="preserve">Experimental </w:t>
      </w:r>
    </w:p>
    <w:p w:rsidR="003B5438" w:rsidRPr="00CB1DDA" w:rsidRDefault="003B5438" w:rsidP="003B5438">
      <w:r>
        <w:t>I</w:t>
      </w:r>
      <w:r w:rsidRPr="00CB1DDA">
        <w:t>nclude experimental procedures of all the different experiments that were conducted. This should be written in the style of a scientific journal or thesis. You do not need to write the procedures for similar experiments conducted multiple times, rather provide one procedure as an example followed by a table with individual results. There is also no need to provide compound data for the same compound multiple times, instead just one set of data for each compound is required.</w:t>
      </w:r>
    </w:p>
    <w:p w:rsidR="003B5438" w:rsidRDefault="003B5438" w:rsidP="003B5438">
      <w:pPr>
        <w:pStyle w:val="Heading4"/>
      </w:pPr>
      <w:r w:rsidRPr="00CB1DDA">
        <w:t>Conclusion</w:t>
      </w:r>
    </w:p>
    <w:p w:rsidR="003B5438" w:rsidRPr="00CB1DDA" w:rsidRDefault="003B5438" w:rsidP="003B5438">
      <w:r w:rsidRPr="00CB1DDA">
        <w:t>Summarise the findings from your project and explain why you would recommend your chosen set of conditions for use in the pilot plant. Highlight any further investigations or considerations that would need to be carried out before attempting your synthesis on a larger scale.</w:t>
      </w:r>
    </w:p>
    <w:p w:rsidR="003B5438" w:rsidRDefault="003B5438" w:rsidP="003B5438">
      <w:pPr>
        <w:pStyle w:val="Heading4"/>
      </w:pPr>
      <w:r w:rsidRPr="00CB1DDA">
        <w:t xml:space="preserve">Self-reflection </w:t>
      </w:r>
    </w:p>
    <w:p w:rsidR="003B5438" w:rsidRDefault="003B5438" w:rsidP="003B5438">
      <w:r w:rsidRPr="00CB1DDA">
        <w:t>Include a statement describing your experiences that have helped develop your teamwork, time management, communication and problem-solving skills. Indicate where you started, where you have gone and where you would like to go to in your skills development.</w:t>
      </w:r>
    </w:p>
    <w:p w:rsidR="003B5438" w:rsidRDefault="003B5438" w:rsidP="003B5438"/>
    <w:p w:rsidR="003B5438" w:rsidRDefault="003B5438" w:rsidP="003B5438">
      <w:pPr>
        <w:pStyle w:val="Heading3"/>
      </w:pPr>
      <w:bookmarkStart w:id="8" w:name="_Toc446428135"/>
      <w:r>
        <w:t>Group presentation (20 – 30 minutes)</w:t>
      </w:r>
      <w:bookmarkEnd w:id="8"/>
    </w:p>
    <w:p w:rsidR="003B5438" w:rsidRDefault="003B5438" w:rsidP="003B5438">
      <w:r w:rsidRPr="00CB1DDA">
        <w:t xml:space="preserve">A </w:t>
      </w:r>
      <w:r w:rsidR="00871B73" w:rsidRPr="00CB1DDA">
        <w:t>PowerPoint</w:t>
      </w:r>
      <w:r w:rsidRPr="00CB1DDA">
        <w:t xml:space="preserve"> presentation should be given collectively to your instructor at a time chosen by them. You sh</w:t>
      </w:r>
      <w:r w:rsidR="00871B73">
        <w:t xml:space="preserve">ould present as though you and </w:t>
      </w:r>
      <w:r w:rsidRPr="00CB1DDA">
        <w:t>your team are briefing colleagues at the pilot plant who are about to carry out your chemistry on scale for the first time, ie a technology transfer report. Each person from the group should collectively take part</w:t>
      </w:r>
      <w:r w:rsidRPr="00CB1DDA">
        <w:rPr>
          <w:bCs/>
        </w:rPr>
        <w:t xml:space="preserve"> in preparing and delivering the presentation.</w:t>
      </w:r>
      <w:r w:rsidRPr="00CB1DDA">
        <w:t xml:space="preserve"> You do should all aim to speak for approximately the same length of time. You do not have to only present on the aspects of the project that you did yourself.</w:t>
      </w:r>
    </w:p>
    <w:p w:rsidR="00871B73" w:rsidRDefault="00871B73" w:rsidP="003B5438">
      <w:r>
        <w:t>Your presentation should contain the following.</w:t>
      </w:r>
    </w:p>
    <w:p w:rsidR="00871B73" w:rsidRDefault="00871B73" w:rsidP="00871B73">
      <w:pPr>
        <w:pStyle w:val="Bullets"/>
      </w:pPr>
      <w:r w:rsidRPr="00871B73">
        <w:rPr>
          <w:b/>
        </w:rPr>
        <w:t>A reaction flow scheme</w:t>
      </w:r>
      <w:r w:rsidRPr="00871B73">
        <w:t>.</w:t>
      </w:r>
    </w:p>
    <w:p w:rsidR="00871B73" w:rsidRDefault="00871B73" w:rsidP="00871B73">
      <w:pPr>
        <w:pStyle w:val="Bullets"/>
      </w:pPr>
      <w:r w:rsidRPr="00871B73">
        <w:rPr>
          <w:b/>
        </w:rPr>
        <w:t xml:space="preserve">Details of each synthetic step </w:t>
      </w:r>
      <w:r w:rsidRPr="00871B73">
        <w:t>- Include critical process details, eg, strictly anhydrous conditions. Summarize data using tables of yields, quality and impurities. Describe procedures to neutralize by-product &amp; waste streams.</w:t>
      </w:r>
    </w:p>
    <w:p w:rsidR="00871B73" w:rsidRDefault="00871B73" w:rsidP="00871B73">
      <w:pPr>
        <w:pStyle w:val="Bullets"/>
      </w:pPr>
      <w:r w:rsidRPr="00871B73">
        <w:rPr>
          <w:b/>
        </w:rPr>
        <w:lastRenderedPageBreak/>
        <w:t xml:space="preserve">Discussion of results </w:t>
      </w:r>
      <w:r w:rsidRPr="00871B73">
        <w:t>- Provide a description of how you developed the current process. Explain what is known and not known in current process. Describe what worked and what did not work.</w:t>
      </w:r>
    </w:p>
    <w:p w:rsidR="00871B73" w:rsidRDefault="00871B73" w:rsidP="00871B73">
      <w:pPr>
        <w:pStyle w:val="Bullets"/>
      </w:pPr>
      <w:r w:rsidRPr="00871B73">
        <w:rPr>
          <w:b/>
        </w:rPr>
        <w:t>Considerations for pilot plant scale</w:t>
      </w:r>
      <w:r w:rsidRPr="00871B73">
        <w:t xml:space="preserve"> - Provide a safety assessment and safety considerations for scale-up.</w:t>
      </w:r>
    </w:p>
    <w:p w:rsidR="00871B73" w:rsidRDefault="00871B73" w:rsidP="00871B73"/>
    <w:p w:rsidR="00871B73" w:rsidRDefault="00871B73" w:rsidP="00871B73">
      <w:pPr>
        <w:pStyle w:val="Heading2"/>
      </w:pPr>
      <w:bookmarkStart w:id="9" w:name="_Toc446428136"/>
      <w:r>
        <w:t>Peer evaluation</w:t>
      </w:r>
      <w:bookmarkEnd w:id="9"/>
    </w:p>
    <w:p w:rsidR="00871B73" w:rsidRDefault="00871B73" w:rsidP="00871B73">
      <w:r w:rsidRPr="00871B73">
        <w:t xml:space="preserve">You will contribute towards the assessment of your fellow team members. You </w:t>
      </w:r>
      <w:r>
        <w:t>will assess each member on.</w:t>
      </w:r>
    </w:p>
    <w:p w:rsidR="00871B73" w:rsidRDefault="00871B73" w:rsidP="00871B73">
      <w:pPr>
        <w:pStyle w:val="Bullets"/>
      </w:pPr>
      <w:r>
        <w:t>Level of enthusiasm/participation</w:t>
      </w:r>
    </w:p>
    <w:p w:rsidR="00871B73" w:rsidRDefault="00871B73" w:rsidP="00871B73">
      <w:pPr>
        <w:pStyle w:val="Bullets"/>
      </w:pPr>
      <w:r>
        <w:t>Suggesting ideas</w:t>
      </w:r>
    </w:p>
    <w:p w:rsidR="00871B73" w:rsidRDefault="00871B73" w:rsidP="00871B73">
      <w:pPr>
        <w:pStyle w:val="Bullets"/>
      </w:pPr>
      <w:r>
        <w:t>Helping drive the group function as a team</w:t>
      </w:r>
    </w:p>
    <w:p w:rsidR="00871B73" w:rsidRDefault="00871B73" w:rsidP="00871B73">
      <w:pPr>
        <w:pStyle w:val="Bullets"/>
      </w:pPr>
      <w:r>
        <w:t>Performing tasks efficiently</w:t>
      </w:r>
    </w:p>
    <w:p w:rsidR="00871B73" w:rsidRDefault="00871B73" w:rsidP="00871B73">
      <w:r w:rsidRPr="00871B73">
        <w:t xml:space="preserve">The evaluation forms can be found in </w:t>
      </w:r>
      <w:r w:rsidR="009456F0">
        <w:t>appendix D</w:t>
      </w:r>
      <w:r w:rsidRPr="00871B73">
        <w:t xml:space="preserve"> and should be submitted with your laboratory report. For each student the marks from each of their colleagues will be added together then divided by the number of students in the group. This average mark will be used for the Peer Evaluation section of the assessment for each student.</w:t>
      </w:r>
    </w:p>
    <w:p w:rsidR="00871B73" w:rsidRDefault="00871B73" w:rsidP="00871B73"/>
    <w:p w:rsidR="00871B73" w:rsidRDefault="00871B73" w:rsidP="00871B73">
      <w:pPr>
        <w:pStyle w:val="Heading2"/>
      </w:pPr>
      <w:bookmarkStart w:id="10" w:name="_Toc446428137"/>
      <w:r>
        <w:t>Background chemistry</w:t>
      </w:r>
      <w:bookmarkEnd w:id="10"/>
    </w:p>
    <w:p w:rsidR="00871B73" w:rsidRDefault="00871B73" w:rsidP="00871B73">
      <w:r w:rsidRPr="00871B73">
        <w:t>The (</w:t>
      </w:r>
      <w:r w:rsidRPr="00871B73">
        <w:rPr>
          <w:i/>
        </w:rPr>
        <w:t>R</w:t>
      </w:r>
      <w:r w:rsidRPr="00871B73">
        <w:t>)-enantiomer is first converted into methyl ester (</w:t>
      </w:r>
      <w:r w:rsidR="006C6AF5">
        <w:fldChar w:fldCharType="begin"/>
      </w:r>
      <w:r w:rsidR="006C6AF5">
        <w:instrText xml:space="preserve"> REF _Ref443377273 \h </w:instrText>
      </w:r>
      <w:r w:rsidR="006C6AF5">
        <w:fldChar w:fldCharType="separate"/>
      </w:r>
      <w:r w:rsidR="006C6AF5">
        <w:t xml:space="preserve">Scheme </w:t>
      </w:r>
      <w:r w:rsidR="006C6AF5">
        <w:rPr>
          <w:noProof/>
        </w:rPr>
        <w:t>2</w:t>
      </w:r>
      <w:r w:rsidR="006C6AF5">
        <w:fldChar w:fldCharType="end"/>
      </w:r>
      <w:r w:rsidR="006C6AF5">
        <w:t xml:space="preserve">). </w:t>
      </w:r>
      <w:r w:rsidRPr="00871B73">
        <w:t>The conditions to form the methyl ester have been developed so it can be used on a pilot plant scale. You will see in the workshop why this is the case.</w:t>
      </w:r>
    </w:p>
    <w:p w:rsidR="006C6AF5" w:rsidRDefault="006C6AF5" w:rsidP="00871B73"/>
    <w:p w:rsidR="00965735" w:rsidRDefault="00AB0FB4" w:rsidP="00965735">
      <w:pPr>
        <w:keepNext/>
      </w:pPr>
      <w:r w:rsidRPr="00A672AF">
        <w:object w:dxaOrig="8117" w:dyaOrig="1240">
          <v:shape id="_x0000_i1027" type="#_x0000_t75" alt="Esterification of (R)-naproxen" style="width:406.2pt;height:62.35pt;mso-position-vertical:absolute" o:ole="">
            <v:imagedata r:id="rId16" o:title=""/>
          </v:shape>
          <o:OLEObject Type="Embed" ProgID="ChemDraw.Document.6.0" ShapeID="_x0000_i1027" DrawAspect="Content" ObjectID="_1531828726" r:id="rId17"/>
        </w:object>
      </w:r>
    </w:p>
    <w:p w:rsidR="006C6AF5" w:rsidRDefault="00965735" w:rsidP="00965735">
      <w:pPr>
        <w:pStyle w:val="Caption"/>
      </w:pPr>
      <w:r>
        <w:t xml:space="preserve">Figure </w:t>
      </w:r>
      <w:fldSimple w:instr=" SEQ Figure \* ARABIC ">
        <w:r>
          <w:rPr>
            <w:noProof/>
          </w:rPr>
          <w:t>3</w:t>
        </w:r>
      </w:fldSimple>
      <w:r>
        <w:t>: Esterification of (</w:t>
      </w:r>
      <w:r w:rsidRPr="006C6AF5">
        <w:rPr>
          <w:i/>
        </w:rPr>
        <w:t>R</w:t>
      </w:r>
      <w:r>
        <w:t>)-naproxen</w:t>
      </w:r>
    </w:p>
    <w:p w:rsidR="006C6AF5" w:rsidRDefault="006C6AF5" w:rsidP="006C6AF5"/>
    <w:p w:rsidR="006C6AF5" w:rsidRDefault="006C6AF5" w:rsidP="006C6AF5">
      <w:r w:rsidRPr="006C6AF5">
        <w:t xml:space="preserve">In the next step, the proton next to the carbonyl group of the methyl ester can be deprotonated to form an </w:t>
      </w:r>
      <w:proofErr w:type="spellStart"/>
      <w:r w:rsidRPr="006C6AF5">
        <w:t>enolate</w:t>
      </w:r>
      <w:proofErr w:type="spellEnd"/>
      <w:r w:rsidRPr="006C6AF5">
        <w:t xml:space="preserve"> (</w:t>
      </w:r>
      <w:r>
        <w:fldChar w:fldCharType="begin"/>
      </w:r>
      <w:r>
        <w:instrText xml:space="preserve"> REF _Ref443377322 \h </w:instrText>
      </w:r>
      <w:r>
        <w:fldChar w:fldCharType="separate"/>
      </w:r>
      <w:r>
        <w:t xml:space="preserve">Scheme </w:t>
      </w:r>
      <w:r>
        <w:rPr>
          <w:noProof/>
        </w:rPr>
        <w:t>3</w:t>
      </w:r>
      <w:r>
        <w:fldChar w:fldCharType="end"/>
      </w:r>
      <w:r w:rsidRPr="006C6AF5">
        <w:t>). The carbon of the enolate is now sp</w:t>
      </w:r>
      <w:r w:rsidRPr="006C6AF5">
        <w:rPr>
          <w:vertAlign w:val="superscript"/>
        </w:rPr>
        <w:t>2</w:t>
      </w:r>
      <w:r w:rsidRPr="006C6AF5">
        <w:t xml:space="preserve"> hybridised meaning the stereocentre has been eroded.</w:t>
      </w:r>
    </w:p>
    <w:p w:rsidR="006C6AF5" w:rsidRDefault="006C6AF5" w:rsidP="006C6AF5"/>
    <w:p w:rsidR="00965735" w:rsidRDefault="00AB0FB4" w:rsidP="00965735">
      <w:pPr>
        <w:keepNext/>
      </w:pPr>
      <w:r w:rsidRPr="00A672AF">
        <w:object w:dxaOrig="9427" w:dyaOrig="7180">
          <v:shape id="_x0000_i1028" type="#_x0000_t75" alt="Racemisation of (R)-naproxen methyl ester" style="width:444.9pt;height:339.6pt" o:ole="">
            <v:imagedata r:id="rId18" o:title=""/>
          </v:shape>
          <o:OLEObject Type="Embed" ProgID="ChemDraw.Document.6.0" ShapeID="_x0000_i1028" DrawAspect="Content" ObjectID="_1531828727" r:id="rId19"/>
        </w:object>
      </w:r>
    </w:p>
    <w:p w:rsidR="006C6AF5" w:rsidRDefault="00965735" w:rsidP="00965735">
      <w:pPr>
        <w:pStyle w:val="Caption"/>
      </w:pPr>
      <w:r>
        <w:t xml:space="preserve">Figure </w:t>
      </w:r>
      <w:fldSimple w:instr=" SEQ Figure \* ARABIC ">
        <w:r>
          <w:rPr>
            <w:noProof/>
          </w:rPr>
          <w:t>4</w:t>
        </w:r>
      </w:fldSimple>
      <w:r>
        <w:t>:</w:t>
      </w:r>
      <w:r w:rsidRPr="00965735">
        <w:t xml:space="preserve"> </w:t>
      </w:r>
      <w:r>
        <w:t>Racemisation of (</w:t>
      </w:r>
      <w:r w:rsidRPr="006C6AF5">
        <w:rPr>
          <w:i/>
        </w:rPr>
        <w:t>R</w:t>
      </w:r>
      <w:r>
        <w:t>-naproxen methyl ester)</w:t>
      </w:r>
    </w:p>
    <w:p w:rsidR="006C6AF5" w:rsidRDefault="006C6AF5" w:rsidP="006C6AF5"/>
    <w:p w:rsidR="00A9672C" w:rsidRDefault="00A9672C" w:rsidP="00A9672C">
      <w:r>
        <w:t>The enolate can tautomerise back to the ester however the protonation can occur both above and below the enolate. This means the (</w:t>
      </w:r>
      <w:r w:rsidRPr="00A9672C">
        <w:rPr>
          <w:i/>
        </w:rPr>
        <w:t>R</w:t>
      </w:r>
      <w:r>
        <w:t>)-ester is racemised (also known as epimerised) to give a 50:50 mixture of (</w:t>
      </w:r>
      <w:r w:rsidRPr="00A9672C">
        <w:rPr>
          <w:i/>
        </w:rPr>
        <w:t>R</w:t>
      </w:r>
      <w:r>
        <w:t>) and (</w:t>
      </w:r>
      <w:r w:rsidRPr="00A9672C">
        <w:rPr>
          <w:i/>
        </w:rPr>
        <w:t>S</w:t>
      </w:r>
      <w:r>
        <w:t>) enantiomers. LDA is a commonly used method to form enolates however it is not safe to use LDA on a large scale. The company would like you to investigate using milder conditions such as a weak base in conjuction with an additive known as a ‘soft’ enolisation.</w:t>
      </w:r>
    </w:p>
    <w:p w:rsidR="006C6AF5" w:rsidRDefault="00A9672C" w:rsidP="00A9672C">
      <w:r>
        <w:t>The ester can be hydrolysed into naproxen (scheme 4). Enzymes such as lipases and hydrolases can selectively hydrolyse one enantiomer of an ester. The company would like you to find the best conditions to do this. Ideally only the (</w:t>
      </w:r>
      <w:r w:rsidRPr="00A9672C">
        <w:rPr>
          <w:i/>
        </w:rPr>
        <w:t>S</w:t>
      </w:r>
      <w:r>
        <w:t>)-enantiomer would be hydrolysed which can be separated from the (</w:t>
      </w:r>
      <w:r w:rsidRPr="00A9672C">
        <w:rPr>
          <w:i/>
        </w:rPr>
        <w:t>R</w:t>
      </w:r>
      <w:r>
        <w:t>)-ester. The (</w:t>
      </w:r>
      <w:r w:rsidRPr="00A9672C">
        <w:rPr>
          <w:i/>
        </w:rPr>
        <w:t>R</w:t>
      </w:r>
      <w:r>
        <w:t>)-ester is not wasted as it can be recycled in the racemisation/hydrolysis pathway. Any (</w:t>
      </w:r>
      <w:r w:rsidRPr="00A9672C">
        <w:rPr>
          <w:i/>
        </w:rPr>
        <w:t>R</w:t>
      </w:r>
      <w:r>
        <w:t>)-naproxen is not wasted either as it can be converted to the methyl ester. Of course, this would add time and cost to the recycling pathway.</w:t>
      </w:r>
    </w:p>
    <w:p w:rsidR="00965735" w:rsidRDefault="00AB0FB4" w:rsidP="00965735">
      <w:pPr>
        <w:keepNext/>
      </w:pPr>
      <w:r w:rsidRPr="00A672AF">
        <w:object w:dxaOrig="5903" w:dyaOrig="4891">
          <v:shape id="_x0000_i1029" type="#_x0000_t75" alt="Selective hydrolysis of (S)-naproxen methyl ester" style="width:295.5pt;height:245pt" o:ole="">
            <v:imagedata r:id="rId20" o:title=""/>
          </v:shape>
          <o:OLEObject Type="Embed" ProgID="ChemDraw.Document.6.0" ShapeID="_x0000_i1029" DrawAspect="Content" ObjectID="_1531828728" r:id="rId21"/>
        </w:object>
      </w:r>
    </w:p>
    <w:p w:rsidR="00A9672C" w:rsidRDefault="00965735" w:rsidP="00965735">
      <w:pPr>
        <w:pStyle w:val="Caption"/>
      </w:pPr>
      <w:r>
        <w:t xml:space="preserve">Figure </w:t>
      </w:r>
      <w:fldSimple w:instr=" SEQ Figure \* ARABIC ">
        <w:r>
          <w:rPr>
            <w:noProof/>
          </w:rPr>
          <w:t>5</w:t>
        </w:r>
      </w:fldSimple>
      <w:r>
        <w:t>: Selective hydrolysis of (</w:t>
      </w:r>
      <w:r w:rsidRPr="00A9672C">
        <w:rPr>
          <w:i/>
        </w:rPr>
        <w:t>S</w:t>
      </w:r>
      <w:r>
        <w:t>)-naproxen methyl ester</w:t>
      </w:r>
    </w:p>
    <w:p w:rsidR="00A9672C" w:rsidRDefault="00A9672C" w:rsidP="00A9672C">
      <w:pPr>
        <w:pStyle w:val="Leadparagraph"/>
        <w:rPr>
          <w:color w:val="4F81BD" w:themeColor="accent1"/>
          <w:sz w:val="18"/>
          <w:szCs w:val="18"/>
        </w:rPr>
      </w:pPr>
      <w:r>
        <w:br w:type="page"/>
      </w:r>
    </w:p>
    <w:p w:rsidR="00A9672C" w:rsidRDefault="00A9672C" w:rsidP="00A9672C">
      <w:pPr>
        <w:pStyle w:val="Heading2"/>
      </w:pPr>
      <w:bookmarkStart w:id="11" w:name="_Toc446428138"/>
      <w:r>
        <w:lastRenderedPageBreak/>
        <w:t>Appendix A: Project assessment sheet</w:t>
      </w:r>
      <w:bookmarkEnd w:id="11"/>
    </w:p>
    <w:p w:rsidR="00A9672C" w:rsidRDefault="00A9672C" w:rsidP="00A9672C"/>
    <w:p w:rsidR="00A9672C" w:rsidRDefault="00A9672C" w:rsidP="00A9672C">
      <w:r>
        <w:t>Group number:</w:t>
      </w:r>
    </w:p>
    <w:p w:rsidR="00A9672C" w:rsidRDefault="00A9672C" w:rsidP="00A9672C">
      <w:r>
        <w:t>Supervisor(s):</w:t>
      </w:r>
    </w:p>
    <w:p w:rsidR="00A9672C" w:rsidRDefault="00A9672C" w:rsidP="00A9672C"/>
    <w:p w:rsidR="00A9672C" w:rsidRDefault="00A9672C" w:rsidP="00A35DE1">
      <w:pPr>
        <w:pStyle w:val="Heading3"/>
      </w:pPr>
      <w:bookmarkStart w:id="12" w:name="_Toc446428139"/>
      <w:r>
        <w:t>Descriptor guidelines for levels of achievement</w:t>
      </w:r>
      <w:bookmarkEnd w:id="12"/>
      <w:r w:rsidR="00BF278F">
        <w:br/>
      </w:r>
    </w:p>
    <w:p w:rsidR="00BF278F" w:rsidRDefault="00BF278F" w:rsidP="00BF278F">
      <w:pPr>
        <w:pStyle w:val="Table"/>
      </w:pPr>
      <w:r>
        <w:t xml:space="preserve">Table </w:t>
      </w:r>
      <w:r w:rsidR="009538EA">
        <w:fldChar w:fldCharType="begin"/>
      </w:r>
      <w:r w:rsidR="009538EA">
        <w:instrText xml:space="preserve"> SEQ Table \* ARABIC </w:instrText>
      </w:r>
      <w:r w:rsidR="009538EA">
        <w:fldChar w:fldCharType="separate"/>
      </w:r>
      <w:r w:rsidR="0030502A">
        <w:rPr>
          <w:noProof/>
        </w:rPr>
        <w:t>3</w:t>
      </w:r>
      <w:r w:rsidR="009538EA">
        <w:rPr>
          <w:noProof/>
        </w:rPr>
        <w:fldChar w:fldCharType="end"/>
      </w:r>
      <w:r>
        <w:t xml:space="preserve">: </w:t>
      </w:r>
      <w:r w:rsidRPr="00BF278F">
        <w:t>Descriptor guidelines for levels of achievement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Descriptor guidelines for levels of achievement"/>
      </w:tblPr>
      <w:tblGrid>
        <w:gridCol w:w="1870"/>
        <w:gridCol w:w="2405"/>
        <w:gridCol w:w="4905"/>
      </w:tblGrid>
      <w:tr w:rsidR="00CE08B6" w:rsidRPr="008A6AD0" w:rsidTr="00BF278F">
        <w:trPr>
          <w:tblHeader/>
        </w:trPr>
        <w:tc>
          <w:tcPr>
            <w:tcW w:w="1870" w:type="dxa"/>
            <w:tcBorders>
              <w:bottom w:val="single" w:sz="4" w:space="0" w:color="auto"/>
            </w:tcBorders>
            <w:vAlign w:val="center"/>
          </w:tcPr>
          <w:p w:rsidR="00CE08B6" w:rsidRPr="0057116C" w:rsidRDefault="00CE08B6" w:rsidP="00BF278F">
            <w:pPr>
              <w:rPr>
                <w:b/>
              </w:rPr>
            </w:pPr>
            <w:r w:rsidRPr="0057116C">
              <w:rPr>
                <w:b/>
              </w:rPr>
              <w:t>Mark</w:t>
            </w:r>
          </w:p>
        </w:tc>
        <w:tc>
          <w:tcPr>
            <w:tcW w:w="2405" w:type="dxa"/>
            <w:tcBorders>
              <w:bottom w:val="single" w:sz="4" w:space="0" w:color="auto"/>
            </w:tcBorders>
            <w:vAlign w:val="center"/>
          </w:tcPr>
          <w:p w:rsidR="00CE08B6" w:rsidRPr="0057116C" w:rsidRDefault="00CE08B6" w:rsidP="00BF278F">
            <w:pPr>
              <w:rPr>
                <w:b/>
              </w:rPr>
            </w:pPr>
            <w:r w:rsidRPr="0057116C">
              <w:rPr>
                <w:b/>
              </w:rPr>
              <w:t>Descriptor</w:t>
            </w:r>
          </w:p>
        </w:tc>
        <w:tc>
          <w:tcPr>
            <w:tcW w:w="4905" w:type="dxa"/>
            <w:tcBorders>
              <w:bottom w:val="single" w:sz="4" w:space="0" w:color="auto"/>
            </w:tcBorders>
            <w:vAlign w:val="center"/>
          </w:tcPr>
          <w:p w:rsidR="00CE08B6" w:rsidRPr="0057116C" w:rsidRDefault="00CE08B6" w:rsidP="00BF278F">
            <w:pPr>
              <w:rPr>
                <w:b/>
              </w:rPr>
            </w:pPr>
            <w:r w:rsidRPr="0057116C">
              <w:rPr>
                <w:b/>
              </w:rPr>
              <w:t>Attributes</w:t>
            </w:r>
          </w:p>
        </w:tc>
      </w:tr>
      <w:tr w:rsidR="00A35DE1" w:rsidRPr="00F32AE0" w:rsidTr="00BF278F">
        <w:tc>
          <w:tcPr>
            <w:tcW w:w="1870" w:type="dxa"/>
            <w:tcBorders>
              <w:top w:val="single" w:sz="4" w:space="0" w:color="auto"/>
            </w:tcBorders>
            <w:vAlign w:val="center"/>
          </w:tcPr>
          <w:p w:rsidR="00A35DE1" w:rsidRPr="008C2782" w:rsidRDefault="00A35DE1" w:rsidP="00BF278F">
            <w:r>
              <w:t>10</w:t>
            </w:r>
          </w:p>
        </w:tc>
        <w:tc>
          <w:tcPr>
            <w:tcW w:w="2405" w:type="dxa"/>
            <w:vMerge w:val="restart"/>
            <w:tcBorders>
              <w:top w:val="single" w:sz="4" w:space="0" w:color="auto"/>
            </w:tcBorders>
            <w:vAlign w:val="center"/>
          </w:tcPr>
          <w:p w:rsidR="00A35DE1" w:rsidRPr="00F32AE0" w:rsidRDefault="00A35DE1" w:rsidP="00BF278F">
            <w:r>
              <w:t>Outstanding</w:t>
            </w:r>
          </w:p>
        </w:tc>
        <w:tc>
          <w:tcPr>
            <w:tcW w:w="4905" w:type="dxa"/>
            <w:vMerge w:val="restart"/>
            <w:tcBorders>
              <w:top w:val="single" w:sz="4" w:space="0" w:color="auto"/>
            </w:tcBorders>
            <w:vAlign w:val="center"/>
          </w:tcPr>
          <w:p w:rsidR="00A35DE1" w:rsidRPr="00F32AE0" w:rsidRDefault="00A35DE1" w:rsidP="00BF278F">
            <w:r w:rsidRPr="00A35DE1">
              <w:t>An exceptional level of knowledge, originality and independence throughout the project that goes significantly beyond the typical level.</w:t>
            </w:r>
          </w:p>
        </w:tc>
      </w:tr>
      <w:tr w:rsidR="00A35DE1" w:rsidRPr="00F32AE0" w:rsidTr="00BF278F">
        <w:tc>
          <w:tcPr>
            <w:tcW w:w="1870" w:type="dxa"/>
            <w:vAlign w:val="center"/>
          </w:tcPr>
          <w:p w:rsidR="00A35DE1" w:rsidRPr="008C2782" w:rsidRDefault="00A35DE1" w:rsidP="00BF278F">
            <w:r>
              <w:t>9</w:t>
            </w:r>
          </w:p>
        </w:tc>
        <w:tc>
          <w:tcPr>
            <w:tcW w:w="2405" w:type="dxa"/>
            <w:vMerge/>
            <w:vAlign w:val="center"/>
          </w:tcPr>
          <w:p w:rsidR="00A35DE1" w:rsidRPr="00F32AE0" w:rsidRDefault="00A35DE1" w:rsidP="00BF278F"/>
        </w:tc>
        <w:tc>
          <w:tcPr>
            <w:tcW w:w="4905" w:type="dxa"/>
            <w:vMerge/>
            <w:vAlign w:val="center"/>
          </w:tcPr>
          <w:p w:rsidR="00A35DE1" w:rsidRPr="00F32AE0" w:rsidRDefault="00A35DE1" w:rsidP="00BF278F"/>
        </w:tc>
      </w:tr>
      <w:tr w:rsidR="00A35DE1" w:rsidRPr="00F32AE0" w:rsidTr="00BF278F">
        <w:tc>
          <w:tcPr>
            <w:tcW w:w="1870" w:type="dxa"/>
            <w:vAlign w:val="center"/>
          </w:tcPr>
          <w:p w:rsidR="00A35DE1" w:rsidRDefault="00A35DE1" w:rsidP="00BF278F">
            <w:r>
              <w:t>8</w:t>
            </w:r>
          </w:p>
        </w:tc>
        <w:tc>
          <w:tcPr>
            <w:tcW w:w="2405" w:type="dxa"/>
            <w:vMerge w:val="restart"/>
            <w:vAlign w:val="center"/>
          </w:tcPr>
          <w:p w:rsidR="00A35DE1" w:rsidRDefault="00A35DE1" w:rsidP="00BF278F">
            <w:r>
              <w:t>Excellent</w:t>
            </w:r>
          </w:p>
        </w:tc>
        <w:tc>
          <w:tcPr>
            <w:tcW w:w="4905" w:type="dxa"/>
            <w:vMerge w:val="restart"/>
            <w:vAlign w:val="center"/>
          </w:tcPr>
          <w:p w:rsidR="00A35DE1" w:rsidRDefault="00A35DE1" w:rsidP="00BF278F">
            <w:r w:rsidRPr="00A35DE1">
              <w:t>A high level of originality and independence throughout the project with some evidence of extension beyond the standard level. A good capacity for self-direction.</w:t>
            </w:r>
          </w:p>
        </w:tc>
      </w:tr>
      <w:tr w:rsidR="00A35DE1" w:rsidRPr="00F32AE0" w:rsidTr="00BF278F">
        <w:tc>
          <w:tcPr>
            <w:tcW w:w="1870" w:type="dxa"/>
            <w:vAlign w:val="center"/>
          </w:tcPr>
          <w:p w:rsidR="00A35DE1" w:rsidRDefault="00A35DE1" w:rsidP="00BF278F">
            <w:r>
              <w:t>7</w:t>
            </w:r>
          </w:p>
        </w:tc>
        <w:tc>
          <w:tcPr>
            <w:tcW w:w="2405" w:type="dxa"/>
            <w:vMerge/>
            <w:vAlign w:val="center"/>
          </w:tcPr>
          <w:p w:rsidR="00A35DE1" w:rsidRDefault="00A35DE1" w:rsidP="00BF278F"/>
        </w:tc>
        <w:tc>
          <w:tcPr>
            <w:tcW w:w="4905" w:type="dxa"/>
            <w:vMerge/>
            <w:vAlign w:val="center"/>
          </w:tcPr>
          <w:p w:rsidR="00A35DE1" w:rsidRDefault="00A35DE1" w:rsidP="00BF278F"/>
        </w:tc>
      </w:tr>
      <w:tr w:rsidR="00A35DE1" w:rsidRPr="00F32AE0" w:rsidTr="00BF278F">
        <w:tc>
          <w:tcPr>
            <w:tcW w:w="1870" w:type="dxa"/>
            <w:vAlign w:val="center"/>
          </w:tcPr>
          <w:p w:rsidR="00A35DE1" w:rsidRDefault="00A35DE1" w:rsidP="00BF278F">
            <w:r>
              <w:t>6</w:t>
            </w:r>
          </w:p>
        </w:tc>
        <w:tc>
          <w:tcPr>
            <w:tcW w:w="2405" w:type="dxa"/>
            <w:vAlign w:val="center"/>
          </w:tcPr>
          <w:p w:rsidR="00A35DE1" w:rsidRDefault="00A35DE1" w:rsidP="00BF278F">
            <w:r>
              <w:t>Good</w:t>
            </w:r>
          </w:p>
        </w:tc>
        <w:tc>
          <w:tcPr>
            <w:tcW w:w="4905" w:type="dxa"/>
            <w:vAlign w:val="center"/>
          </w:tcPr>
          <w:p w:rsidR="00A35DE1" w:rsidRDefault="00A35DE1" w:rsidP="00BF278F">
            <w:r w:rsidRPr="00A35DE1">
              <w:t>A degree of autonomy in planning and carrying out a substantial research project; a good ability for self-direction, teamwork and a good level of knowledge.</w:t>
            </w:r>
          </w:p>
        </w:tc>
      </w:tr>
      <w:tr w:rsidR="00A35DE1" w:rsidRPr="00F32AE0" w:rsidTr="00BF278F">
        <w:tc>
          <w:tcPr>
            <w:tcW w:w="1870" w:type="dxa"/>
            <w:vAlign w:val="center"/>
          </w:tcPr>
          <w:p w:rsidR="00A35DE1" w:rsidRDefault="00A35DE1" w:rsidP="00BF278F">
            <w:r>
              <w:t>5</w:t>
            </w:r>
          </w:p>
        </w:tc>
        <w:tc>
          <w:tcPr>
            <w:tcW w:w="2405" w:type="dxa"/>
            <w:vAlign w:val="center"/>
          </w:tcPr>
          <w:p w:rsidR="00A35DE1" w:rsidRDefault="00A35DE1" w:rsidP="00BF278F">
            <w:r>
              <w:t>OK</w:t>
            </w:r>
          </w:p>
        </w:tc>
        <w:tc>
          <w:tcPr>
            <w:tcW w:w="4905" w:type="dxa"/>
            <w:vAlign w:val="center"/>
          </w:tcPr>
          <w:p w:rsidR="00A35DE1" w:rsidRDefault="00A35DE1" w:rsidP="00BF278F">
            <w:r w:rsidRPr="00A35DE1">
              <w:t>The ability to perform the project with competency but guidance was required. Limited evidence of independent thought and originality.</w:t>
            </w:r>
          </w:p>
        </w:tc>
      </w:tr>
      <w:tr w:rsidR="00A35DE1" w:rsidRPr="00F32AE0" w:rsidTr="00BF278F">
        <w:tc>
          <w:tcPr>
            <w:tcW w:w="1870" w:type="dxa"/>
            <w:vAlign w:val="center"/>
          </w:tcPr>
          <w:p w:rsidR="00A35DE1" w:rsidRDefault="00A35DE1" w:rsidP="00BF278F">
            <w:r>
              <w:t>4</w:t>
            </w:r>
          </w:p>
        </w:tc>
        <w:tc>
          <w:tcPr>
            <w:tcW w:w="2405" w:type="dxa"/>
            <w:vAlign w:val="center"/>
          </w:tcPr>
          <w:p w:rsidR="00A35DE1" w:rsidRDefault="00A35DE1" w:rsidP="00BF278F">
            <w:r>
              <w:t>Poor</w:t>
            </w:r>
          </w:p>
        </w:tc>
        <w:tc>
          <w:tcPr>
            <w:tcW w:w="4905" w:type="dxa"/>
            <w:vAlign w:val="center"/>
          </w:tcPr>
          <w:p w:rsidR="00A35DE1" w:rsidRDefault="00A35DE1" w:rsidP="00BF278F">
            <w:r w:rsidRPr="00A35DE1">
              <w:t>A reasonable effort but only rudimentary skills displayed. No ability or demonstration of originality or independence.</w:t>
            </w:r>
          </w:p>
        </w:tc>
      </w:tr>
      <w:tr w:rsidR="00A35DE1" w:rsidRPr="00F32AE0" w:rsidTr="00BF278F">
        <w:tc>
          <w:tcPr>
            <w:tcW w:w="1870" w:type="dxa"/>
            <w:vAlign w:val="center"/>
          </w:tcPr>
          <w:p w:rsidR="00A35DE1" w:rsidRDefault="00A35DE1" w:rsidP="00BF278F">
            <w:r>
              <w:t>3</w:t>
            </w:r>
          </w:p>
        </w:tc>
        <w:tc>
          <w:tcPr>
            <w:tcW w:w="2405" w:type="dxa"/>
            <w:vMerge w:val="restart"/>
            <w:vAlign w:val="center"/>
          </w:tcPr>
          <w:p w:rsidR="00A35DE1" w:rsidRDefault="00A35DE1" w:rsidP="00BF278F">
            <w:r>
              <w:t>Fail</w:t>
            </w:r>
          </w:p>
        </w:tc>
        <w:tc>
          <w:tcPr>
            <w:tcW w:w="4905" w:type="dxa"/>
            <w:vMerge w:val="restart"/>
            <w:vAlign w:val="center"/>
          </w:tcPr>
          <w:p w:rsidR="00A35DE1" w:rsidRDefault="00A35DE1" w:rsidP="00BF278F">
            <w:r w:rsidRPr="00A35DE1">
              <w:t>Little or no engagement or contribution to the project. Little or no results to show.</w:t>
            </w:r>
          </w:p>
        </w:tc>
      </w:tr>
      <w:tr w:rsidR="00A35DE1" w:rsidRPr="00F32AE0" w:rsidTr="00BF278F">
        <w:tc>
          <w:tcPr>
            <w:tcW w:w="1870" w:type="dxa"/>
            <w:vAlign w:val="center"/>
          </w:tcPr>
          <w:p w:rsidR="00A35DE1" w:rsidRDefault="00A35DE1" w:rsidP="00BF278F">
            <w:r>
              <w:t>2</w:t>
            </w:r>
          </w:p>
        </w:tc>
        <w:tc>
          <w:tcPr>
            <w:tcW w:w="2405" w:type="dxa"/>
            <w:vMerge/>
            <w:vAlign w:val="center"/>
          </w:tcPr>
          <w:p w:rsidR="00A35DE1" w:rsidRDefault="00A35DE1" w:rsidP="00BF278F"/>
        </w:tc>
        <w:tc>
          <w:tcPr>
            <w:tcW w:w="4905" w:type="dxa"/>
            <w:vMerge/>
            <w:vAlign w:val="center"/>
          </w:tcPr>
          <w:p w:rsidR="00A35DE1" w:rsidRDefault="00A35DE1" w:rsidP="00BF278F"/>
        </w:tc>
      </w:tr>
      <w:tr w:rsidR="00A35DE1" w:rsidRPr="00F32AE0" w:rsidTr="00BF278F">
        <w:tc>
          <w:tcPr>
            <w:tcW w:w="1870" w:type="dxa"/>
            <w:vAlign w:val="center"/>
          </w:tcPr>
          <w:p w:rsidR="00A35DE1" w:rsidRDefault="00A35DE1" w:rsidP="00BF278F">
            <w:r>
              <w:t>1</w:t>
            </w:r>
          </w:p>
        </w:tc>
        <w:tc>
          <w:tcPr>
            <w:tcW w:w="2405" w:type="dxa"/>
            <w:vMerge/>
            <w:vAlign w:val="center"/>
          </w:tcPr>
          <w:p w:rsidR="00A35DE1" w:rsidRDefault="00A35DE1" w:rsidP="00BF278F"/>
        </w:tc>
        <w:tc>
          <w:tcPr>
            <w:tcW w:w="4905" w:type="dxa"/>
            <w:vMerge/>
            <w:vAlign w:val="center"/>
          </w:tcPr>
          <w:p w:rsidR="00A35DE1" w:rsidRDefault="00A35DE1" w:rsidP="00BF278F"/>
        </w:tc>
      </w:tr>
      <w:tr w:rsidR="00A35DE1" w:rsidRPr="00F32AE0" w:rsidTr="00BF278F">
        <w:tc>
          <w:tcPr>
            <w:tcW w:w="1870" w:type="dxa"/>
            <w:vAlign w:val="center"/>
          </w:tcPr>
          <w:p w:rsidR="00A35DE1" w:rsidRDefault="00A35DE1" w:rsidP="00BF278F">
            <w:r>
              <w:t>0</w:t>
            </w:r>
          </w:p>
        </w:tc>
        <w:tc>
          <w:tcPr>
            <w:tcW w:w="2405" w:type="dxa"/>
            <w:vMerge/>
            <w:vAlign w:val="center"/>
          </w:tcPr>
          <w:p w:rsidR="00A35DE1" w:rsidRDefault="00A35DE1" w:rsidP="00BF278F"/>
        </w:tc>
        <w:tc>
          <w:tcPr>
            <w:tcW w:w="4905" w:type="dxa"/>
            <w:vMerge/>
            <w:vAlign w:val="center"/>
          </w:tcPr>
          <w:p w:rsidR="00A35DE1" w:rsidRDefault="00A35DE1" w:rsidP="00BF278F"/>
        </w:tc>
      </w:tr>
    </w:tbl>
    <w:p w:rsidR="00A35DE1" w:rsidRDefault="00A35DE1" w:rsidP="00A9672C"/>
    <w:p w:rsidR="00A35DE1" w:rsidRDefault="00A35DE1" w:rsidP="00A35DE1">
      <w:pPr>
        <w:pStyle w:val="Leadparagraph"/>
      </w:pPr>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Quantity of results assessment"/>
      </w:tblPr>
      <w:tblGrid>
        <w:gridCol w:w="2376"/>
        <w:gridCol w:w="6804"/>
      </w:tblGrid>
      <w:tr w:rsidR="00A35DE1" w:rsidRPr="008A6AD0" w:rsidTr="00BF278F">
        <w:trPr>
          <w:tblHeader/>
        </w:trPr>
        <w:tc>
          <w:tcPr>
            <w:tcW w:w="2376" w:type="dxa"/>
            <w:tcBorders>
              <w:bottom w:val="single" w:sz="4" w:space="0" w:color="auto"/>
            </w:tcBorders>
            <w:vAlign w:val="center"/>
          </w:tcPr>
          <w:p w:rsidR="00A35DE1" w:rsidRPr="0057116C" w:rsidRDefault="00A35DE1" w:rsidP="00BF278F">
            <w:pPr>
              <w:rPr>
                <w:b/>
              </w:rPr>
            </w:pPr>
            <w:r w:rsidRPr="0057116C">
              <w:rPr>
                <w:b/>
              </w:rPr>
              <w:lastRenderedPageBreak/>
              <w:t>Quantity of results</w:t>
            </w:r>
          </w:p>
        </w:tc>
        <w:tc>
          <w:tcPr>
            <w:tcW w:w="6804" w:type="dxa"/>
            <w:tcBorders>
              <w:bottom w:val="single" w:sz="4" w:space="0" w:color="auto"/>
            </w:tcBorders>
            <w:vAlign w:val="center"/>
          </w:tcPr>
          <w:p w:rsidR="00A35DE1" w:rsidRPr="008A6AD0" w:rsidRDefault="00A35DE1" w:rsidP="00BF278F"/>
        </w:tc>
      </w:tr>
      <w:tr w:rsidR="00A35DE1" w:rsidRPr="00F32AE0" w:rsidTr="00BF278F">
        <w:tc>
          <w:tcPr>
            <w:tcW w:w="2376" w:type="dxa"/>
            <w:tcBorders>
              <w:top w:val="single" w:sz="4" w:space="0" w:color="auto"/>
            </w:tcBorders>
            <w:vAlign w:val="center"/>
          </w:tcPr>
          <w:p w:rsidR="00A35DE1" w:rsidRPr="008C2782" w:rsidRDefault="00A35DE1" w:rsidP="00BF278F">
            <w:r>
              <w:t>Competency descriptors</w:t>
            </w:r>
          </w:p>
        </w:tc>
        <w:tc>
          <w:tcPr>
            <w:tcW w:w="6804" w:type="dxa"/>
            <w:tcBorders>
              <w:top w:val="single" w:sz="4" w:space="0" w:color="auto"/>
            </w:tcBorders>
            <w:vAlign w:val="center"/>
          </w:tcPr>
          <w:p w:rsidR="00A35DE1" w:rsidRDefault="00262C2A" w:rsidP="00BF278F">
            <w:r>
              <w:t>The group were able to</w:t>
            </w:r>
          </w:p>
          <w:p w:rsidR="00262C2A" w:rsidRPr="00F32AE0" w:rsidRDefault="00262C2A" w:rsidP="00BF278F">
            <w:r>
              <w:t>Generate experimental results quickly and efficiently</w:t>
            </w:r>
            <w:r>
              <w:br/>
              <w:t>Overcome practical obstacles to carry out experiments</w:t>
            </w:r>
          </w:p>
        </w:tc>
      </w:tr>
      <w:tr w:rsidR="00262C2A" w:rsidRPr="00F32AE0" w:rsidTr="00BF278F">
        <w:tc>
          <w:tcPr>
            <w:tcW w:w="2376" w:type="dxa"/>
            <w:vAlign w:val="center"/>
          </w:tcPr>
          <w:p w:rsidR="00262C2A" w:rsidRPr="008C2782" w:rsidRDefault="00262C2A" w:rsidP="00BF278F">
            <w:r>
              <w:t>Comments</w:t>
            </w:r>
          </w:p>
        </w:tc>
        <w:tc>
          <w:tcPr>
            <w:tcW w:w="6804" w:type="dxa"/>
            <w:vMerge w:val="restart"/>
            <w:vAlign w:val="center"/>
          </w:tcPr>
          <w:p w:rsidR="00262C2A" w:rsidRPr="00F32AE0" w:rsidRDefault="00262C2A" w:rsidP="00BF278F"/>
        </w:tc>
      </w:tr>
      <w:tr w:rsidR="00262C2A" w:rsidRPr="00F32AE0" w:rsidTr="00BF278F">
        <w:tc>
          <w:tcPr>
            <w:tcW w:w="2376" w:type="dxa"/>
            <w:vAlign w:val="center"/>
          </w:tcPr>
          <w:p w:rsidR="00262C2A" w:rsidRDefault="00262C2A" w:rsidP="00BF278F"/>
        </w:tc>
        <w:tc>
          <w:tcPr>
            <w:tcW w:w="6804" w:type="dxa"/>
            <w:vMerge/>
            <w:vAlign w:val="center"/>
          </w:tcPr>
          <w:p w:rsidR="00262C2A" w:rsidRDefault="00262C2A" w:rsidP="00BF278F"/>
        </w:tc>
      </w:tr>
      <w:tr w:rsidR="00262C2A" w:rsidRPr="00F32AE0" w:rsidTr="00BF278F">
        <w:tc>
          <w:tcPr>
            <w:tcW w:w="2376" w:type="dxa"/>
            <w:vAlign w:val="center"/>
          </w:tcPr>
          <w:p w:rsidR="00262C2A" w:rsidRDefault="00262C2A" w:rsidP="00BF278F"/>
        </w:tc>
        <w:tc>
          <w:tcPr>
            <w:tcW w:w="6804" w:type="dxa"/>
            <w:vMerge/>
            <w:vAlign w:val="center"/>
          </w:tcPr>
          <w:p w:rsidR="00262C2A" w:rsidRDefault="00262C2A" w:rsidP="00BF278F"/>
        </w:tc>
      </w:tr>
      <w:tr w:rsidR="00A35DE1" w:rsidRPr="00F32AE0" w:rsidTr="00BF278F">
        <w:tc>
          <w:tcPr>
            <w:tcW w:w="2376" w:type="dxa"/>
            <w:vAlign w:val="center"/>
          </w:tcPr>
          <w:p w:rsidR="00A35DE1" w:rsidRPr="008C2782" w:rsidRDefault="00A35DE1" w:rsidP="00BF278F">
            <w:r>
              <w:t>Mark</w:t>
            </w:r>
          </w:p>
        </w:tc>
        <w:tc>
          <w:tcPr>
            <w:tcW w:w="6804" w:type="dxa"/>
            <w:vAlign w:val="center"/>
          </w:tcPr>
          <w:p w:rsidR="00A35DE1" w:rsidRPr="00F32AE0" w:rsidRDefault="00A35DE1" w:rsidP="00BF278F">
            <w:pPr>
              <w:jc w:val="right"/>
            </w:pPr>
            <w:r>
              <w:t>/ 15</w:t>
            </w:r>
          </w:p>
        </w:tc>
      </w:tr>
    </w:tbl>
    <w:p w:rsidR="00A9672C" w:rsidRDefault="00A9672C" w:rsidP="00A9672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Quality of results assessment"/>
      </w:tblPr>
      <w:tblGrid>
        <w:gridCol w:w="2376"/>
        <w:gridCol w:w="6804"/>
      </w:tblGrid>
      <w:tr w:rsidR="00262C2A" w:rsidRPr="008A6AD0" w:rsidTr="00BF278F">
        <w:trPr>
          <w:tblHeader/>
        </w:trPr>
        <w:tc>
          <w:tcPr>
            <w:tcW w:w="2376" w:type="dxa"/>
            <w:tcBorders>
              <w:bottom w:val="single" w:sz="4" w:space="0" w:color="auto"/>
            </w:tcBorders>
            <w:vAlign w:val="center"/>
          </w:tcPr>
          <w:p w:rsidR="00262C2A" w:rsidRPr="0057116C" w:rsidRDefault="00262C2A" w:rsidP="00BF278F">
            <w:pPr>
              <w:rPr>
                <w:b/>
              </w:rPr>
            </w:pPr>
            <w:r w:rsidRPr="0057116C">
              <w:rPr>
                <w:b/>
              </w:rPr>
              <w:t>Quality of results</w:t>
            </w:r>
          </w:p>
        </w:tc>
        <w:tc>
          <w:tcPr>
            <w:tcW w:w="6804" w:type="dxa"/>
            <w:tcBorders>
              <w:bottom w:val="single" w:sz="4" w:space="0" w:color="auto"/>
            </w:tcBorders>
            <w:vAlign w:val="center"/>
          </w:tcPr>
          <w:p w:rsidR="00262C2A" w:rsidRPr="008A6AD0" w:rsidRDefault="00262C2A" w:rsidP="00BF278F"/>
        </w:tc>
      </w:tr>
      <w:tr w:rsidR="00262C2A" w:rsidRPr="00F32AE0" w:rsidTr="00BF278F">
        <w:tc>
          <w:tcPr>
            <w:tcW w:w="2376" w:type="dxa"/>
            <w:tcBorders>
              <w:top w:val="single" w:sz="4" w:space="0" w:color="auto"/>
            </w:tcBorders>
            <w:vAlign w:val="center"/>
          </w:tcPr>
          <w:p w:rsidR="00262C2A" w:rsidRPr="008C2782" w:rsidRDefault="00262C2A" w:rsidP="00BF278F">
            <w:r>
              <w:t>Competency descriptors</w:t>
            </w:r>
          </w:p>
        </w:tc>
        <w:tc>
          <w:tcPr>
            <w:tcW w:w="6804" w:type="dxa"/>
            <w:tcBorders>
              <w:top w:val="single" w:sz="4" w:space="0" w:color="auto"/>
            </w:tcBorders>
            <w:vAlign w:val="center"/>
          </w:tcPr>
          <w:p w:rsidR="00262C2A" w:rsidRDefault="00262C2A" w:rsidP="00BF278F">
            <w:r>
              <w:t>The group were able to</w:t>
            </w:r>
          </w:p>
          <w:p w:rsidR="00262C2A" w:rsidRPr="00F32AE0" w:rsidRDefault="00262C2A" w:rsidP="00BF278F">
            <w:r>
              <w:t>Undertake experiments that address the aim of the project</w:t>
            </w:r>
            <w:r>
              <w:br/>
              <w:t>Generate results whose significance (positive or negative) drive the project forward</w:t>
            </w:r>
            <w:r>
              <w:br/>
              <w:t>Produce results with high accuracy and precision</w:t>
            </w:r>
            <w:r>
              <w:br/>
              <w:t>Avoid having to repeat experiments due to mistake or foreseeable errors</w:t>
            </w:r>
          </w:p>
        </w:tc>
      </w:tr>
      <w:tr w:rsidR="00262C2A" w:rsidRPr="00F32AE0" w:rsidTr="00BF278F">
        <w:tc>
          <w:tcPr>
            <w:tcW w:w="2376" w:type="dxa"/>
            <w:vAlign w:val="center"/>
          </w:tcPr>
          <w:p w:rsidR="00262C2A" w:rsidRPr="008C2782" w:rsidRDefault="00262C2A" w:rsidP="00BF278F">
            <w:r>
              <w:t>Comments</w:t>
            </w:r>
          </w:p>
        </w:tc>
        <w:tc>
          <w:tcPr>
            <w:tcW w:w="6804" w:type="dxa"/>
            <w:vMerge w:val="restart"/>
            <w:vAlign w:val="center"/>
          </w:tcPr>
          <w:p w:rsidR="00262C2A" w:rsidRPr="00F32AE0" w:rsidRDefault="00262C2A" w:rsidP="00BF278F"/>
        </w:tc>
      </w:tr>
      <w:tr w:rsidR="00262C2A" w:rsidRPr="00F32AE0" w:rsidTr="00BF278F">
        <w:tc>
          <w:tcPr>
            <w:tcW w:w="2376" w:type="dxa"/>
            <w:vAlign w:val="center"/>
          </w:tcPr>
          <w:p w:rsidR="00262C2A" w:rsidRDefault="00262C2A" w:rsidP="00BF278F"/>
        </w:tc>
        <w:tc>
          <w:tcPr>
            <w:tcW w:w="6804" w:type="dxa"/>
            <w:vMerge/>
            <w:vAlign w:val="center"/>
          </w:tcPr>
          <w:p w:rsidR="00262C2A" w:rsidRDefault="00262C2A" w:rsidP="00BF278F"/>
        </w:tc>
      </w:tr>
      <w:tr w:rsidR="00262C2A" w:rsidRPr="00F32AE0" w:rsidTr="00BF278F">
        <w:tc>
          <w:tcPr>
            <w:tcW w:w="2376" w:type="dxa"/>
            <w:vAlign w:val="center"/>
          </w:tcPr>
          <w:p w:rsidR="00262C2A" w:rsidRDefault="00262C2A" w:rsidP="00BF278F"/>
        </w:tc>
        <w:tc>
          <w:tcPr>
            <w:tcW w:w="6804" w:type="dxa"/>
            <w:vMerge/>
            <w:vAlign w:val="center"/>
          </w:tcPr>
          <w:p w:rsidR="00262C2A" w:rsidRDefault="00262C2A" w:rsidP="00BF278F"/>
        </w:tc>
      </w:tr>
      <w:tr w:rsidR="00262C2A" w:rsidRPr="00F32AE0" w:rsidTr="00BF278F">
        <w:tc>
          <w:tcPr>
            <w:tcW w:w="2376" w:type="dxa"/>
            <w:vAlign w:val="center"/>
          </w:tcPr>
          <w:p w:rsidR="00262C2A" w:rsidRPr="008C2782" w:rsidRDefault="00262C2A" w:rsidP="00BF278F">
            <w:r>
              <w:t>Mark</w:t>
            </w:r>
          </w:p>
        </w:tc>
        <w:tc>
          <w:tcPr>
            <w:tcW w:w="6804" w:type="dxa"/>
            <w:vAlign w:val="center"/>
          </w:tcPr>
          <w:p w:rsidR="00262C2A" w:rsidRPr="00F32AE0" w:rsidRDefault="00262C2A" w:rsidP="00BF278F">
            <w:pPr>
              <w:jc w:val="right"/>
            </w:pPr>
            <w:r>
              <w:t>/ 15</w:t>
            </w:r>
          </w:p>
        </w:tc>
      </w:tr>
    </w:tbl>
    <w:p w:rsidR="0092319A" w:rsidRDefault="0092319A" w:rsidP="00A9672C"/>
    <w:p w:rsidR="0092319A" w:rsidRDefault="0092319A" w:rsidP="0092319A">
      <w:pPr>
        <w:pStyle w:val="Leadparagraph"/>
      </w:pPr>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ractical skills assessment"/>
      </w:tblPr>
      <w:tblGrid>
        <w:gridCol w:w="2376"/>
        <w:gridCol w:w="6804"/>
      </w:tblGrid>
      <w:tr w:rsidR="0092319A" w:rsidRPr="008A6AD0" w:rsidTr="00BF278F">
        <w:trPr>
          <w:tblHeader/>
        </w:trPr>
        <w:tc>
          <w:tcPr>
            <w:tcW w:w="2376" w:type="dxa"/>
            <w:tcBorders>
              <w:bottom w:val="single" w:sz="4" w:space="0" w:color="auto"/>
            </w:tcBorders>
            <w:vAlign w:val="center"/>
          </w:tcPr>
          <w:p w:rsidR="0092319A" w:rsidRPr="0057116C" w:rsidRDefault="0092319A" w:rsidP="00BF278F">
            <w:pPr>
              <w:rPr>
                <w:b/>
              </w:rPr>
            </w:pPr>
            <w:r w:rsidRPr="0057116C">
              <w:rPr>
                <w:b/>
              </w:rPr>
              <w:lastRenderedPageBreak/>
              <w:t>Practical skills</w:t>
            </w:r>
          </w:p>
        </w:tc>
        <w:tc>
          <w:tcPr>
            <w:tcW w:w="6804" w:type="dxa"/>
            <w:tcBorders>
              <w:bottom w:val="single" w:sz="4" w:space="0" w:color="auto"/>
            </w:tcBorders>
            <w:vAlign w:val="center"/>
          </w:tcPr>
          <w:p w:rsidR="0092319A" w:rsidRPr="008A6AD0" w:rsidRDefault="0092319A" w:rsidP="00BF278F"/>
        </w:tc>
      </w:tr>
      <w:tr w:rsidR="0092319A" w:rsidRPr="00F32AE0" w:rsidTr="00BF278F">
        <w:tc>
          <w:tcPr>
            <w:tcW w:w="2376" w:type="dxa"/>
            <w:tcBorders>
              <w:top w:val="single" w:sz="4" w:space="0" w:color="auto"/>
            </w:tcBorders>
            <w:vAlign w:val="center"/>
          </w:tcPr>
          <w:p w:rsidR="0092319A" w:rsidRPr="008C2782" w:rsidRDefault="0092319A" w:rsidP="00BF278F">
            <w:r>
              <w:t>Competency descriptors</w:t>
            </w:r>
          </w:p>
        </w:tc>
        <w:tc>
          <w:tcPr>
            <w:tcW w:w="6804" w:type="dxa"/>
            <w:tcBorders>
              <w:top w:val="single" w:sz="4" w:space="0" w:color="auto"/>
            </w:tcBorders>
            <w:vAlign w:val="center"/>
          </w:tcPr>
          <w:p w:rsidR="0092319A" w:rsidRDefault="0092319A" w:rsidP="00BF278F">
            <w:r>
              <w:t>The group were able to</w:t>
            </w:r>
          </w:p>
          <w:p w:rsidR="0092319A" w:rsidRPr="00F32AE0" w:rsidRDefault="0092319A" w:rsidP="00BF278F">
            <w:r>
              <w:t>Follow experimental and operating procedures accurately and confidently</w:t>
            </w:r>
            <w:r>
              <w:br/>
              <w:t>Adapt practical techniques to the need of the project</w:t>
            </w:r>
            <w:r>
              <w:br/>
              <w:t>Be aware of safety issues and comply with risk assessments</w:t>
            </w:r>
          </w:p>
        </w:tc>
      </w:tr>
      <w:tr w:rsidR="0092319A" w:rsidRPr="00F32AE0" w:rsidTr="00BF278F">
        <w:tc>
          <w:tcPr>
            <w:tcW w:w="2376" w:type="dxa"/>
            <w:vAlign w:val="center"/>
          </w:tcPr>
          <w:p w:rsidR="0092319A" w:rsidRPr="008C2782" w:rsidRDefault="0092319A" w:rsidP="00BF278F">
            <w:r>
              <w:t>Comments</w:t>
            </w:r>
          </w:p>
        </w:tc>
        <w:tc>
          <w:tcPr>
            <w:tcW w:w="6804" w:type="dxa"/>
            <w:vMerge w:val="restart"/>
            <w:vAlign w:val="center"/>
          </w:tcPr>
          <w:p w:rsidR="0092319A" w:rsidRPr="00F32AE0" w:rsidRDefault="0092319A" w:rsidP="00BF278F"/>
        </w:tc>
      </w:tr>
      <w:tr w:rsidR="0092319A" w:rsidRPr="00F32AE0" w:rsidTr="00BF278F">
        <w:tc>
          <w:tcPr>
            <w:tcW w:w="2376" w:type="dxa"/>
            <w:vAlign w:val="center"/>
          </w:tcPr>
          <w:p w:rsidR="0092319A" w:rsidRDefault="0092319A" w:rsidP="00BF278F"/>
        </w:tc>
        <w:tc>
          <w:tcPr>
            <w:tcW w:w="6804" w:type="dxa"/>
            <w:vMerge/>
            <w:vAlign w:val="center"/>
          </w:tcPr>
          <w:p w:rsidR="0092319A" w:rsidRDefault="0092319A" w:rsidP="00BF278F"/>
        </w:tc>
      </w:tr>
      <w:tr w:rsidR="0092319A" w:rsidRPr="00F32AE0" w:rsidTr="00BF278F">
        <w:tc>
          <w:tcPr>
            <w:tcW w:w="2376" w:type="dxa"/>
            <w:vAlign w:val="center"/>
          </w:tcPr>
          <w:p w:rsidR="0092319A" w:rsidRDefault="0092319A" w:rsidP="00BF278F"/>
        </w:tc>
        <w:tc>
          <w:tcPr>
            <w:tcW w:w="6804" w:type="dxa"/>
            <w:vMerge/>
            <w:vAlign w:val="center"/>
          </w:tcPr>
          <w:p w:rsidR="0092319A" w:rsidRDefault="0092319A" w:rsidP="00BF278F"/>
        </w:tc>
      </w:tr>
      <w:tr w:rsidR="0092319A" w:rsidRPr="00F32AE0" w:rsidTr="00BF278F">
        <w:tc>
          <w:tcPr>
            <w:tcW w:w="2376" w:type="dxa"/>
            <w:vAlign w:val="center"/>
          </w:tcPr>
          <w:p w:rsidR="0092319A" w:rsidRPr="008C2782" w:rsidRDefault="0092319A" w:rsidP="00BF278F">
            <w:r>
              <w:t>Mark</w:t>
            </w:r>
          </w:p>
        </w:tc>
        <w:tc>
          <w:tcPr>
            <w:tcW w:w="6804" w:type="dxa"/>
            <w:vAlign w:val="center"/>
          </w:tcPr>
          <w:p w:rsidR="0092319A" w:rsidRPr="00F32AE0" w:rsidRDefault="0092319A" w:rsidP="00BF278F">
            <w:pPr>
              <w:jc w:val="right"/>
            </w:pPr>
            <w:r>
              <w:t>/ 10</w:t>
            </w:r>
          </w:p>
        </w:tc>
      </w:tr>
    </w:tbl>
    <w:p w:rsidR="00262C2A" w:rsidRDefault="00262C2A" w:rsidP="00A9672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Commitment assessment"/>
      </w:tblPr>
      <w:tblGrid>
        <w:gridCol w:w="2376"/>
        <w:gridCol w:w="6804"/>
      </w:tblGrid>
      <w:tr w:rsidR="00C617D2" w:rsidRPr="008A6AD0" w:rsidTr="00BF278F">
        <w:trPr>
          <w:tblHeader/>
        </w:trPr>
        <w:tc>
          <w:tcPr>
            <w:tcW w:w="2376" w:type="dxa"/>
            <w:tcBorders>
              <w:bottom w:val="single" w:sz="4" w:space="0" w:color="auto"/>
            </w:tcBorders>
            <w:vAlign w:val="center"/>
          </w:tcPr>
          <w:p w:rsidR="00C617D2" w:rsidRPr="0057116C" w:rsidRDefault="00C617D2" w:rsidP="00BF278F">
            <w:pPr>
              <w:rPr>
                <w:b/>
              </w:rPr>
            </w:pPr>
            <w:r w:rsidRPr="0057116C">
              <w:rPr>
                <w:b/>
              </w:rPr>
              <w:t>Commitment</w:t>
            </w:r>
          </w:p>
        </w:tc>
        <w:tc>
          <w:tcPr>
            <w:tcW w:w="6804" w:type="dxa"/>
            <w:tcBorders>
              <w:bottom w:val="single" w:sz="4" w:space="0" w:color="auto"/>
            </w:tcBorders>
            <w:vAlign w:val="center"/>
          </w:tcPr>
          <w:p w:rsidR="00C617D2" w:rsidRPr="008A6AD0" w:rsidRDefault="00C617D2" w:rsidP="00BF278F"/>
        </w:tc>
      </w:tr>
      <w:tr w:rsidR="00C617D2" w:rsidRPr="00F32AE0" w:rsidTr="00BF278F">
        <w:tc>
          <w:tcPr>
            <w:tcW w:w="2376" w:type="dxa"/>
            <w:tcBorders>
              <w:top w:val="single" w:sz="4" w:space="0" w:color="auto"/>
            </w:tcBorders>
            <w:vAlign w:val="center"/>
          </w:tcPr>
          <w:p w:rsidR="00C617D2" w:rsidRPr="008C2782" w:rsidRDefault="00C617D2" w:rsidP="00BF278F">
            <w:r>
              <w:t>Competency descriptors</w:t>
            </w:r>
          </w:p>
        </w:tc>
        <w:tc>
          <w:tcPr>
            <w:tcW w:w="6804" w:type="dxa"/>
            <w:tcBorders>
              <w:top w:val="single" w:sz="4" w:space="0" w:color="auto"/>
            </w:tcBorders>
            <w:vAlign w:val="center"/>
          </w:tcPr>
          <w:p w:rsidR="00C617D2" w:rsidRDefault="00C617D2" w:rsidP="00BF278F">
            <w:r>
              <w:t>The group were able to</w:t>
            </w:r>
          </w:p>
          <w:p w:rsidR="00C617D2" w:rsidRPr="00F32AE0" w:rsidRDefault="00C617D2" w:rsidP="00BF278F">
            <w:r>
              <w:t>Demonstrate commitment to achieving the aims of the project work</w:t>
            </w:r>
          </w:p>
        </w:tc>
      </w:tr>
      <w:tr w:rsidR="00C617D2" w:rsidRPr="00F32AE0" w:rsidTr="00BF278F">
        <w:tc>
          <w:tcPr>
            <w:tcW w:w="2376" w:type="dxa"/>
            <w:vAlign w:val="center"/>
          </w:tcPr>
          <w:p w:rsidR="00C617D2" w:rsidRPr="008C2782" w:rsidRDefault="00C617D2" w:rsidP="00BF278F">
            <w:r>
              <w:t>Comments</w:t>
            </w:r>
          </w:p>
        </w:tc>
        <w:tc>
          <w:tcPr>
            <w:tcW w:w="6804" w:type="dxa"/>
            <w:vMerge w:val="restart"/>
            <w:vAlign w:val="center"/>
          </w:tcPr>
          <w:p w:rsidR="00C617D2" w:rsidRPr="00F32AE0"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Pr="008C2782" w:rsidRDefault="00C617D2" w:rsidP="00BF278F">
            <w:r>
              <w:t>Mark</w:t>
            </w:r>
          </w:p>
        </w:tc>
        <w:tc>
          <w:tcPr>
            <w:tcW w:w="6804" w:type="dxa"/>
            <w:vAlign w:val="center"/>
          </w:tcPr>
          <w:p w:rsidR="00C617D2" w:rsidRPr="00F32AE0" w:rsidRDefault="00C617D2" w:rsidP="00BF278F">
            <w:pPr>
              <w:jc w:val="right"/>
            </w:pPr>
            <w:r>
              <w:t>/ 10</w:t>
            </w:r>
          </w:p>
        </w:tc>
      </w:tr>
    </w:tbl>
    <w:p w:rsidR="00C617D2" w:rsidRDefault="00C617D2" w:rsidP="00A9672C"/>
    <w:p w:rsidR="00C617D2" w:rsidRDefault="00C617D2" w:rsidP="00C617D2">
      <w:pPr>
        <w:pStyle w:val="Leadparagraph"/>
      </w:pPr>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Independence assessment"/>
      </w:tblPr>
      <w:tblGrid>
        <w:gridCol w:w="2376"/>
        <w:gridCol w:w="6804"/>
      </w:tblGrid>
      <w:tr w:rsidR="00C617D2" w:rsidRPr="008A6AD0" w:rsidTr="00BF278F">
        <w:trPr>
          <w:tblHeader/>
        </w:trPr>
        <w:tc>
          <w:tcPr>
            <w:tcW w:w="2376" w:type="dxa"/>
            <w:tcBorders>
              <w:bottom w:val="single" w:sz="4" w:space="0" w:color="auto"/>
            </w:tcBorders>
            <w:vAlign w:val="center"/>
          </w:tcPr>
          <w:p w:rsidR="00C617D2" w:rsidRPr="0057116C" w:rsidRDefault="00C617D2" w:rsidP="00BF278F">
            <w:pPr>
              <w:rPr>
                <w:b/>
              </w:rPr>
            </w:pPr>
            <w:r w:rsidRPr="0057116C">
              <w:rPr>
                <w:b/>
              </w:rPr>
              <w:lastRenderedPageBreak/>
              <w:t>Independence</w:t>
            </w:r>
          </w:p>
        </w:tc>
        <w:tc>
          <w:tcPr>
            <w:tcW w:w="6804" w:type="dxa"/>
            <w:tcBorders>
              <w:bottom w:val="single" w:sz="4" w:space="0" w:color="auto"/>
            </w:tcBorders>
            <w:vAlign w:val="center"/>
          </w:tcPr>
          <w:p w:rsidR="00C617D2" w:rsidRPr="008A6AD0" w:rsidRDefault="00C617D2" w:rsidP="00BF278F"/>
        </w:tc>
      </w:tr>
      <w:tr w:rsidR="00C617D2" w:rsidRPr="00F32AE0" w:rsidTr="00BF278F">
        <w:tc>
          <w:tcPr>
            <w:tcW w:w="2376" w:type="dxa"/>
            <w:tcBorders>
              <w:top w:val="single" w:sz="4" w:space="0" w:color="auto"/>
            </w:tcBorders>
            <w:vAlign w:val="center"/>
          </w:tcPr>
          <w:p w:rsidR="00C617D2" w:rsidRPr="008C2782" w:rsidRDefault="00C617D2" w:rsidP="00BF278F">
            <w:r>
              <w:t>Competency descriptors</w:t>
            </w:r>
          </w:p>
        </w:tc>
        <w:tc>
          <w:tcPr>
            <w:tcW w:w="6804" w:type="dxa"/>
            <w:tcBorders>
              <w:top w:val="single" w:sz="4" w:space="0" w:color="auto"/>
            </w:tcBorders>
            <w:vAlign w:val="center"/>
          </w:tcPr>
          <w:p w:rsidR="00C617D2" w:rsidRDefault="00C617D2" w:rsidP="00BF278F">
            <w:r>
              <w:t>The group were able to</w:t>
            </w:r>
          </w:p>
          <w:p w:rsidR="00C617D2" w:rsidRPr="00F32AE0" w:rsidRDefault="00C617D2" w:rsidP="00BF278F">
            <w:r>
              <w:t>Take the lead in managing activities</w:t>
            </w:r>
            <w:r>
              <w:br/>
              <w:t>Propose and execute original experiments</w:t>
            </w:r>
            <w:r>
              <w:br/>
              <w:t>work increasingly independently as the project develops</w:t>
            </w:r>
          </w:p>
        </w:tc>
      </w:tr>
      <w:tr w:rsidR="00C617D2" w:rsidRPr="00F32AE0" w:rsidTr="00BF278F">
        <w:tc>
          <w:tcPr>
            <w:tcW w:w="2376" w:type="dxa"/>
            <w:vAlign w:val="center"/>
          </w:tcPr>
          <w:p w:rsidR="00C617D2" w:rsidRPr="008C2782" w:rsidRDefault="00C617D2" w:rsidP="00BF278F">
            <w:r>
              <w:t>Comments</w:t>
            </w:r>
          </w:p>
        </w:tc>
        <w:tc>
          <w:tcPr>
            <w:tcW w:w="6804" w:type="dxa"/>
            <w:vMerge w:val="restart"/>
            <w:vAlign w:val="center"/>
          </w:tcPr>
          <w:p w:rsidR="00C617D2" w:rsidRPr="00F32AE0"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Pr="008C2782" w:rsidRDefault="00C617D2" w:rsidP="00BF278F">
            <w:r>
              <w:t>Mark</w:t>
            </w:r>
          </w:p>
        </w:tc>
        <w:tc>
          <w:tcPr>
            <w:tcW w:w="6804" w:type="dxa"/>
            <w:vAlign w:val="center"/>
          </w:tcPr>
          <w:p w:rsidR="00C617D2" w:rsidRPr="00F32AE0" w:rsidRDefault="00C617D2" w:rsidP="00BF278F">
            <w:pPr>
              <w:jc w:val="right"/>
            </w:pPr>
            <w:r>
              <w:t>/ 10</w:t>
            </w:r>
          </w:p>
        </w:tc>
      </w:tr>
    </w:tbl>
    <w:p w:rsidR="0092319A" w:rsidRDefault="0092319A" w:rsidP="00A9672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eamwork assessment"/>
      </w:tblPr>
      <w:tblGrid>
        <w:gridCol w:w="2376"/>
        <w:gridCol w:w="6804"/>
      </w:tblGrid>
      <w:tr w:rsidR="00C617D2" w:rsidRPr="008A6AD0" w:rsidTr="00BF278F">
        <w:trPr>
          <w:tblHeader/>
        </w:trPr>
        <w:tc>
          <w:tcPr>
            <w:tcW w:w="2376" w:type="dxa"/>
            <w:tcBorders>
              <w:bottom w:val="single" w:sz="4" w:space="0" w:color="auto"/>
            </w:tcBorders>
            <w:vAlign w:val="center"/>
          </w:tcPr>
          <w:p w:rsidR="00C617D2" w:rsidRPr="0057116C" w:rsidRDefault="00C617D2" w:rsidP="00BF278F">
            <w:pPr>
              <w:rPr>
                <w:b/>
              </w:rPr>
            </w:pPr>
            <w:r w:rsidRPr="0057116C">
              <w:rPr>
                <w:b/>
              </w:rPr>
              <w:t>Teamwork</w:t>
            </w:r>
          </w:p>
        </w:tc>
        <w:tc>
          <w:tcPr>
            <w:tcW w:w="6804" w:type="dxa"/>
            <w:tcBorders>
              <w:bottom w:val="single" w:sz="4" w:space="0" w:color="auto"/>
            </w:tcBorders>
            <w:vAlign w:val="center"/>
          </w:tcPr>
          <w:p w:rsidR="00C617D2" w:rsidRPr="008A6AD0" w:rsidRDefault="00C617D2" w:rsidP="00BF278F"/>
        </w:tc>
      </w:tr>
      <w:tr w:rsidR="00C617D2" w:rsidRPr="00F32AE0" w:rsidTr="00BF278F">
        <w:tc>
          <w:tcPr>
            <w:tcW w:w="2376" w:type="dxa"/>
            <w:tcBorders>
              <w:top w:val="single" w:sz="4" w:space="0" w:color="auto"/>
            </w:tcBorders>
            <w:vAlign w:val="center"/>
          </w:tcPr>
          <w:p w:rsidR="00C617D2" w:rsidRPr="008C2782" w:rsidRDefault="00C617D2" w:rsidP="00BF278F">
            <w:r>
              <w:t>Competency descriptors</w:t>
            </w:r>
          </w:p>
        </w:tc>
        <w:tc>
          <w:tcPr>
            <w:tcW w:w="6804" w:type="dxa"/>
            <w:tcBorders>
              <w:top w:val="single" w:sz="4" w:space="0" w:color="auto"/>
            </w:tcBorders>
            <w:vAlign w:val="center"/>
          </w:tcPr>
          <w:p w:rsidR="00C617D2" w:rsidRDefault="00C617D2" w:rsidP="00BF278F">
            <w:r>
              <w:t>The group were able to</w:t>
            </w:r>
          </w:p>
          <w:p w:rsidR="00C617D2" w:rsidRPr="00F32AE0" w:rsidRDefault="00C617D2" w:rsidP="00BF278F">
            <w:r>
              <w:t>Delegate responsibilities in the team</w:t>
            </w:r>
            <w:r>
              <w:br/>
              <w:t>Communicate effectively with each other</w:t>
            </w:r>
            <w:r>
              <w:br/>
              <w:t xml:space="preserve">Collectively drive the project forward </w:t>
            </w:r>
          </w:p>
        </w:tc>
      </w:tr>
      <w:tr w:rsidR="00C617D2" w:rsidRPr="00F32AE0" w:rsidTr="00BF278F">
        <w:tc>
          <w:tcPr>
            <w:tcW w:w="2376" w:type="dxa"/>
            <w:vAlign w:val="center"/>
          </w:tcPr>
          <w:p w:rsidR="00C617D2" w:rsidRPr="008C2782" w:rsidRDefault="00C617D2" w:rsidP="00BF278F">
            <w:r>
              <w:t>Comments</w:t>
            </w:r>
          </w:p>
        </w:tc>
        <w:tc>
          <w:tcPr>
            <w:tcW w:w="6804" w:type="dxa"/>
            <w:vMerge w:val="restart"/>
            <w:vAlign w:val="center"/>
          </w:tcPr>
          <w:p w:rsidR="00C617D2" w:rsidRPr="00F32AE0"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Pr="008C2782" w:rsidRDefault="00C617D2" w:rsidP="00BF278F">
            <w:r>
              <w:t>Mark</w:t>
            </w:r>
          </w:p>
        </w:tc>
        <w:tc>
          <w:tcPr>
            <w:tcW w:w="6804" w:type="dxa"/>
            <w:vAlign w:val="center"/>
          </w:tcPr>
          <w:p w:rsidR="00C617D2" w:rsidRPr="00F32AE0" w:rsidRDefault="00C617D2" w:rsidP="00BF278F">
            <w:pPr>
              <w:jc w:val="right"/>
            </w:pPr>
            <w:r>
              <w:t>/ 15</w:t>
            </w:r>
          </w:p>
        </w:tc>
      </w:tr>
    </w:tbl>
    <w:p w:rsidR="00C617D2" w:rsidRDefault="00C617D2" w:rsidP="00A9672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roblem solving assessment"/>
      </w:tblPr>
      <w:tblGrid>
        <w:gridCol w:w="2376"/>
        <w:gridCol w:w="6804"/>
      </w:tblGrid>
      <w:tr w:rsidR="00C617D2" w:rsidRPr="008A6AD0" w:rsidTr="00BF278F">
        <w:trPr>
          <w:tblHeader/>
        </w:trPr>
        <w:tc>
          <w:tcPr>
            <w:tcW w:w="2376" w:type="dxa"/>
            <w:tcBorders>
              <w:bottom w:val="single" w:sz="4" w:space="0" w:color="auto"/>
            </w:tcBorders>
            <w:vAlign w:val="center"/>
          </w:tcPr>
          <w:p w:rsidR="00C617D2" w:rsidRPr="0057116C" w:rsidRDefault="00C617D2" w:rsidP="00BF278F">
            <w:pPr>
              <w:rPr>
                <w:b/>
              </w:rPr>
            </w:pPr>
            <w:r w:rsidRPr="0057116C">
              <w:rPr>
                <w:b/>
              </w:rPr>
              <w:t>Problem solving</w:t>
            </w:r>
          </w:p>
        </w:tc>
        <w:tc>
          <w:tcPr>
            <w:tcW w:w="6804" w:type="dxa"/>
            <w:tcBorders>
              <w:bottom w:val="single" w:sz="4" w:space="0" w:color="auto"/>
            </w:tcBorders>
            <w:vAlign w:val="center"/>
          </w:tcPr>
          <w:p w:rsidR="00C617D2" w:rsidRPr="008A6AD0" w:rsidRDefault="00C617D2" w:rsidP="00BF278F"/>
        </w:tc>
      </w:tr>
      <w:tr w:rsidR="00C617D2" w:rsidRPr="00F32AE0" w:rsidTr="00BF278F">
        <w:tc>
          <w:tcPr>
            <w:tcW w:w="2376" w:type="dxa"/>
            <w:tcBorders>
              <w:top w:val="single" w:sz="4" w:space="0" w:color="auto"/>
            </w:tcBorders>
            <w:vAlign w:val="center"/>
          </w:tcPr>
          <w:p w:rsidR="00C617D2" w:rsidRPr="008C2782" w:rsidRDefault="00C617D2" w:rsidP="00BF278F">
            <w:r>
              <w:t>Competency descriptors</w:t>
            </w:r>
          </w:p>
        </w:tc>
        <w:tc>
          <w:tcPr>
            <w:tcW w:w="6804" w:type="dxa"/>
            <w:tcBorders>
              <w:top w:val="single" w:sz="4" w:space="0" w:color="auto"/>
            </w:tcBorders>
            <w:vAlign w:val="center"/>
          </w:tcPr>
          <w:p w:rsidR="00C617D2" w:rsidRDefault="00C617D2" w:rsidP="00BF278F">
            <w:r>
              <w:t>The group were able to</w:t>
            </w:r>
          </w:p>
          <w:p w:rsidR="00C617D2" w:rsidRPr="00F32AE0" w:rsidRDefault="00C617D2" w:rsidP="00BF278F">
            <w:r>
              <w:t>Overcome difficulties encountered during the project</w:t>
            </w:r>
            <w:r>
              <w:br/>
              <w:t>Propose original approaches and solutions to solve project problems</w:t>
            </w:r>
          </w:p>
        </w:tc>
      </w:tr>
      <w:tr w:rsidR="00C617D2" w:rsidRPr="00F32AE0" w:rsidTr="00BF278F">
        <w:tc>
          <w:tcPr>
            <w:tcW w:w="2376" w:type="dxa"/>
            <w:vAlign w:val="center"/>
          </w:tcPr>
          <w:p w:rsidR="00C617D2" w:rsidRPr="008C2782" w:rsidRDefault="00C617D2" w:rsidP="00BF278F">
            <w:r>
              <w:t>Comments</w:t>
            </w:r>
          </w:p>
        </w:tc>
        <w:tc>
          <w:tcPr>
            <w:tcW w:w="6804" w:type="dxa"/>
            <w:vMerge w:val="restart"/>
            <w:vAlign w:val="center"/>
          </w:tcPr>
          <w:p w:rsidR="00C617D2" w:rsidRPr="00F32AE0"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Default="00C617D2" w:rsidP="00BF278F"/>
        </w:tc>
        <w:tc>
          <w:tcPr>
            <w:tcW w:w="6804" w:type="dxa"/>
            <w:vMerge/>
            <w:vAlign w:val="center"/>
          </w:tcPr>
          <w:p w:rsidR="00C617D2" w:rsidRDefault="00C617D2" w:rsidP="00BF278F"/>
        </w:tc>
      </w:tr>
      <w:tr w:rsidR="00C617D2" w:rsidRPr="00F32AE0" w:rsidTr="00BF278F">
        <w:tc>
          <w:tcPr>
            <w:tcW w:w="2376" w:type="dxa"/>
            <w:vAlign w:val="center"/>
          </w:tcPr>
          <w:p w:rsidR="00C617D2" w:rsidRPr="008C2782" w:rsidRDefault="00C617D2" w:rsidP="00BF278F">
            <w:r>
              <w:t>Mark</w:t>
            </w:r>
          </w:p>
        </w:tc>
        <w:tc>
          <w:tcPr>
            <w:tcW w:w="6804" w:type="dxa"/>
            <w:vAlign w:val="center"/>
          </w:tcPr>
          <w:p w:rsidR="00C617D2" w:rsidRPr="00F32AE0" w:rsidRDefault="00C617D2" w:rsidP="00BF278F">
            <w:pPr>
              <w:jc w:val="right"/>
            </w:pPr>
            <w:r>
              <w:t>/ 15</w:t>
            </w:r>
          </w:p>
        </w:tc>
      </w:tr>
    </w:tbl>
    <w:p w:rsidR="00026C4C" w:rsidRPr="00135351" w:rsidRDefault="00026C4C" w:rsidP="00026C4C">
      <w:pPr>
        <w:keepLines w:val="0"/>
        <w:tabs>
          <w:tab w:val="right" w:pos="9070"/>
        </w:tabs>
        <w:spacing w:before="200" w:after="0"/>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Chemical understanding and application assessment"/>
      </w:tblPr>
      <w:tblGrid>
        <w:gridCol w:w="2376"/>
        <w:gridCol w:w="6804"/>
      </w:tblGrid>
      <w:tr w:rsidR="00135351" w:rsidRPr="008A6AD0" w:rsidTr="00BF278F">
        <w:trPr>
          <w:tblHeader/>
        </w:trPr>
        <w:tc>
          <w:tcPr>
            <w:tcW w:w="2376" w:type="dxa"/>
            <w:tcBorders>
              <w:bottom w:val="single" w:sz="4" w:space="0" w:color="auto"/>
            </w:tcBorders>
            <w:vAlign w:val="center"/>
          </w:tcPr>
          <w:p w:rsidR="00135351" w:rsidRPr="0057116C" w:rsidRDefault="00135351" w:rsidP="00BF278F">
            <w:pPr>
              <w:rPr>
                <w:b/>
              </w:rPr>
            </w:pPr>
            <w:r w:rsidRPr="0057116C">
              <w:rPr>
                <w:b/>
              </w:rPr>
              <w:t>Chemical understanding and application</w:t>
            </w:r>
          </w:p>
        </w:tc>
        <w:tc>
          <w:tcPr>
            <w:tcW w:w="6804" w:type="dxa"/>
            <w:tcBorders>
              <w:bottom w:val="single" w:sz="4" w:space="0" w:color="auto"/>
            </w:tcBorders>
            <w:vAlign w:val="center"/>
          </w:tcPr>
          <w:p w:rsidR="00135351" w:rsidRPr="008A6AD0" w:rsidRDefault="00135351" w:rsidP="00BF278F"/>
        </w:tc>
      </w:tr>
      <w:tr w:rsidR="00135351" w:rsidRPr="00F32AE0" w:rsidTr="00BF278F">
        <w:tc>
          <w:tcPr>
            <w:tcW w:w="2376" w:type="dxa"/>
            <w:tcBorders>
              <w:top w:val="single" w:sz="4" w:space="0" w:color="auto"/>
            </w:tcBorders>
            <w:vAlign w:val="center"/>
          </w:tcPr>
          <w:p w:rsidR="00135351" w:rsidRPr="008C2782" w:rsidRDefault="00135351" w:rsidP="00BF278F">
            <w:r>
              <w:t>Competency descriptors</w:t>
            </w:r>
          </w:p>
        </w:tc>
        <w:tc>
          <w:tcPr>
            <w:tcW w:w="6804" w:type="dxa"/>
            <w:tcBorders>
              <w:top w:val="single" w:sz="4" w:space="0" w:color="auto"/>
            </w:tcBorders>
            <w:vAlign w:val="center"/>
          </w:tcPr>
          <w:p w:rsidR="00135351" w:rsidRDefault="00135351" w:rsidP="00BF278F">
            <w:r>
              <w:t>The group were able to</w:t>
            </w:r>
          </w:p>
          <w:p w:rsidR="00135351" w:rsidRPr="00F32AE0" w:rsidRDefault="00135351" w:rsidP="00BF278F">
            <w:r>
              <w:t>Apply chemical principles to the advancement of the project</w:t>
            </w:r>
            <w:r>
              <w:br/>
              <w:t>Discuss rigorously the limitations of data from the project</w:t>
            </w:r>
            <w:r>
              <w:br/>
              <w:t>Interpret results and discuss conclusions of the project</w:t>
            </w:r>
          </w:p>
        </w:tc>
      </w:tr>
      <w:tr w:rsidR="00135351" w:rsidRPr="00F32AE0" w:rsidTr="00BF278F">
        <w:tc>
          <w:tcPr>
            <w:tcW w:w="2376" w:type="dxa"/>
            <w:vAlign w:val="center"/>
          </w:tcPr>
          <w:p w:rsidR="00135351" w:rsidRPr="008C2782" w:rsidRDefault="00135351" w:rsidP="00BF278F">
            <w:r>
              <w:t>Comments</w:t>
            </w:r>
          </w:p>
        </w:tc>
        <w:tc>
          <w:tcPr>
            <w:tcW w:w="6804" w:type="dxa"/>
            <w:vMerge w:val="restart"/>
            <w:vAlign w:val="center"/>
          </w:tcPr>
          <w:p w:rsidR="00135351" w:rsidRPr="00F32AE0" w:rsidRDefault="00135351" w:rsidP="00BF278F"/>
        </w:tc>
      </w:tr>
      <w:tr w:rsidR="00135351" w:rsidTr="00BF278F">
        <w:tc>
          <w:tcPr>
            <w:tcW w:w="2376" w:type="dxa"/>
            <w:vAlign w:val="center"/>
          </w:tcPr>
          <w:p w:rsidR="00135351" w:rsidRDefault="00135351" w:rsidP="00BF278F"/>
        </w:tc>
        <w:tc>
          <w:tcPr>
            <w:tcW w:w="6804" w:type="dxa"/>
            <w:vMerge/>
            <w:vAlign w:val="center"/>
          </w:tcPr>
          <w:p w:rsidR="00135351" w:rsidRDefault="00135351" w:rsidP="00BF278F"/>
        </w:tc>
      </w:tr>
      <w:tr w:rsidR="00135351" w:rsidTr="00BF278F">
        <w:tc>
          <w:tcPr>
            <w:tcW w:w="2376" w:type="dxa"/>
            <w:vAlign w:val="center"/>
          </w:tcPr>
          <w:p w:rsidR="00135351" w:rsidRDefault="00135351" w:rsidP="00BF278F"/>
        </w:tc>
        <w:tc>
          <w:tcPr>
            <w:tcW w:w="6804" w:type="dxa"/>
            <w:vMerge/>
            <w:vAlign w:val="center"/>
          </w:tcPr>
          <w:p w:rsidR="00135351" w:rsidRDefault="00135351" w:rsidP="00BF278F"/>
        </w:tc>
      </w:tr>
      <w:tr w:rsidR="00135351" w:rsidRPr="00F32AE0" w:rsidTr="00BF278F">
        <w:tc>
          <w:tcPr>
            <w:tcW w:w="2376" w:type="dxa"/>
            <w:vAlign w:val="center"/>
          </w:tcPr>
          <w:p w:rsidR="00135351" w:rsidRPr="008C2782" w:rsidRDefault="00135351" w:rsidP="00BF278F">
            <w:r>
              <w:t>Mark</w:t>
            </w:r>
          </w:p>
        </w:tc>
        <w:tc>
          <w:tcPr>
            <w:tcW w:w="6804" w:type="dxa"/>
            <w:vAlign w:val="center"/>
          </w:tcPr>
          <w:p w:rsidR="00135351" w:rsidRPr="00F32AE0" w:rsidRDefault="00135351" w:rsidP="00BF278F">
            <w:pPr>
              <w:jc w:val="right"/>
            </w:pPr>
            <w:r>
              <w:t>/ 10</w:t>
            </w:r>
          </w:p>
        </w:tc>
      </w:tr>
    </w:tbl>
    <w:p w:rsidR="00135351" w:rsidRDefault="00135351" w:rsidP="00026C4C">
      <w:pPr>
        <w:keepLines w:val="0"/>
        <w:tabs>
          <w:tab w:val="right" w:pos="9070"/>
        </w:tabs>
        <w:spacing w:before="200" w:after="0"/>
        <w:rPr>
          <w:b/>
        </w:rPr>
      </w:pPr>
    </w:p>
    <w:p w:rsidR="00026C4C" w:rsidRDefault="00026C4C" w:rsidP="00026C4C">
      <w:pPr>
        <w:keepLines w:val="0"/>
        <w:tabs>
          <w:tab w:val="right" w:pos="9070"/>
        </w:tabs>
        <w:spacing w:before="200" w:after="0"/>
        <w:rPr>
          <w:b/>
        </w:rPr>
      </w:pPr>
      <w:r w:rsidRPr="00026C4C">
        <w:rPr>
          <w:b/>
        </w:rPr>
        <w:t>Total mark</w:t>
      </w:r>
      <w:r>
        <w:tab/>
      </w:r>
      <w:r w:rsidRPr="00026C4C">
        <w:rPr>
          <w:b/>
        </w:rPr>
        <w:t>/ 100</w:t>
      </w:r>
    </w:p>
    <w:p w:rsidR="00026C4C" w:rsidRDefault="00026C4C">
      <w:pPr>
        <w:keepLines w:val="0"/>
        <w:spacing w:before="200" w:after="0"/>
      </w:pPr>
      <w:r>
        <w:br w:type="page"/>
      </w:r>
    </w:p>
    <w:p w:rsidR="00026C4C" w:rsidRDefault="00026C4C" w:rsidP="00026C4C">
      <w:pPr>
        <w:pStyle w:val="Heading2"/>
      </w:pPr>
      <w:bookmarkStart w:id="13" w:name="_Toc446428140"/>
      <w:r>
        <w:lastRenderedPageBreak/>
        <w:t>Appendix B: Laboratory report assessment sheet</w:t>
      </w:r>
      <w:bookmarkEnd w:id="13"/>
    </w:p>
    <w:p w:rsidR="00026C4C" w:rsidRDefault="00026C4C" w:rsidP="00026C4C"/>
    <w:p w:rsidR="00026C4C" w:rsidRDefault="00026C4C" w:rsidP="00026C4C">
      <w:r>
        <w:t>Group number:</w:t>
      </w:r>
    </w:p>
    <w:p w:rsidR="00026C4C" w:rsidRDefault="00026C4C" w:rsidP="00026C4C">
      <w:r>
        <w:t>Student:</w:t>
      </w:r>
    </w:p>
    <w:p w:rsidR="00026C4C" w:rsidRDefault="00026C4C" w:rsidP="00026C4C">
      <w:r>
        <w:t>Assessor:</w:t>
      </w:r>
    </w:p>
    <w:p w:rsidR="00026C4C" w:rsidRDefault="00026C4C" w:rsidP="00026C4C"/>
    <w:p w:rsidR="00026C4C" w:rsidRDefault="00026C4C" w:rsidP="00026C4C">
      <w:pPr>
        <w:pStyle w:val="Heading3"/>
      </w:pPr>
      <w:bookmarkStart w:id="14" w:name="_Toc446428141"/>
      <w:r>
        <w:t>Descriptor guidelines for levels of achievement</w:t>
      </w:r>
      <w:bookmarkEnd w:id="14"/>
      <w:r w:rsidR="00BF278F">
        <w:br/>
      </w:r>
    </w:p>
    <w:p w:rsidR="00BF278F" w:rsidRDefault="00BF278F" w:rsidP="00BF278F">
      <w:pPr>
        <w:pStyle w:val="Table"/>
      </w:pPr>
      <w:r>
        <w:t xml:space="preserve">Table </w:t>
      </w:r>
      <w:r w:rsidR="009538EA">
        <w:fldChar w:fldCharType="begin"/>
      </w:r>
      <w:r w:rsidR="009538EA">
        <w:instrText xml:space="preserve"> SEQ Table \* ARABIC </w:instrText>
      </w:r>
      <w:r w:rsidR="009538EA">
        <w:fldChar w:fldCharType="separate"/>
      </w:r>
      <w:r w:rsidR="0030502A">
        <w:rPr>
          <w:noProof/>
        </w:rPr>
        <w:t>4</w:t>
      </w:r>
      <w:r w:rsidR="009538EA">
        <w:rPr>
          <w:noProof/>
        </w:rPr>
        <w:fldChar w:fldCharType="end"/>
      </w:r>
      <w:r>
        <w:t xml:space="preserve">: </w:t>
      </w:r>
      <w:r w:rsidRPr="00BF278F">
        <w:t>Descriptor guidelines for levels of achievement</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Descriptor guidelines for levels of achievement"/>
      </w:tblPr>
      <w:tblGrid>
        <w:gridCol w:w="1870"/>
        <w:gridCol w:w="2405"/>
        <w:gridCol w:w="4905"/>
      </w:tblGrid>
      <w:tr w:rsidR="00026C4C" w:rsidRPr="008A6AD0" w:rsidTr="00BF278F">
        <w:trPr>
          <w:tblHeader/>
        </w:trPr>
        <w:tc>
          <w:tcPr>
            <w:tcW w:w="1870" w:type="dxa"/>
            <w:tcBorders>
              <w:bottom w:val="single" w:sz="4" w:space="0" w:color="auto"/>
            </w:tcBorders>
            <w:vAlign w:val="center"/>
          </w:tcPr>
          <w:p w:rsidR="00026C4C" w:rsidRPr="0057116C" w:rsidRDefault="00026C4C" w:rsidP="00BF278F">
            <w:pPr>
              <w:rPr>
                <w:b/>
              </w:rPr>
            </w:pPr>
            <w:r w:rsidRPr="0057116C">
              <w:rPr>
                <w:b/>
              </w:rPr>
              <w:t>Mark</w:t>
            </w:r>
          </w:p>
        </w:tc>
        <w:tc>
          <w:tcPr>
            <w:tcW w:w="2405" w:type="dxa"/>
            <w:tcBorders>
              <w:bottom w:val="single" w:sz="4" w:space="0" w:color="auto"/>
            </w:tcBorders>
            <w:vAlign w:val="center"/>
          </w:tcPr>
          <w:p w:rsidR="00026C4C" w:rsidRPr="0057116C" w:rsidRDefault="00026C4C" w:rsidP="00BF278F">
            <w:pPr>
              <w:rPr>
                <w:b/>
              </w:rPr>
            </w:pPr>
            <w:r w:rsidRPr="0057116C">
              <w:rPr>
                <w:b/>
              </w:rPr>
              <w:t>Descriptor</w:t>
            </w:r>
          </w:p>
        </w:tc>
        <w:tc>
          <w:tcPr>
            <w:tcW w:w="4905" w:type="dxa"/>
            <w:tcBorders>
              <w:bottom w:val="single" w:sz="4" w:space="0" w:color="auto"/>
            </w:tcBorders>
            <w:vAlign w:val="center"/>
          </w:tcPr>
          <w:p w:rsidR="00026C4C" w:rsidRPr="0057116C" w:rsidRDefault="00026C4C" w:rsidP="00BF278F">
            <w:pPr>
              <w:rPr>
                <w:b/>
              </w:rPr>
            </w:pPr>
            <w:r w:rsidRPr="0057116C">
              <w:rPr>
                <w:b/>
              </w:rPr>
              <w:t>Attributes</w:t>
            </w:r>
          </w:p>
        </w:tc>
      </w:tr>
      <w:tr w:rsidR="00026C4C" w:rsidRPr="00F32AE0" w:rsidTr="00BF278F">
        <w:tc>
          <w:tcPr>
            <w:tcW w:w="1870" w:type="dxa"/>
            <w:tcBorders>
              <w:top w:val="single" w:sz="4" w:space="0" w:color="auto"/>
            </w:tcBorders>
            <w:vAlign w:val="center"/>
          </w:tcPr>
          <w:p w:rsidR="00026C4C" w:rsidRPr="008C2782" w:rsidRDefault="00026C4C" w:rsidP="00BF278F">
            <w:r>
              <w:t>10</w:t>
            </w:r>
          </w:p>
        </w:tc>
        <w:tc>
          <w:tcPr>
            <w:tcW w:w="2405" w:type="dxa"/>
            <w:vMerge w:val="restart"/>
            <w:tcBorders>
              <w:top w:val="single" w:sz="4" w:space="0" w:color="auto"/>
            </w:tcBorders>
            <w:vAlign w:val="center"/>
          </w:tcPr>
          <w:p w:rsidR="00026C4C" w:rsidRPr="00F32AE0" w:rsidRDefault="00026C4C" w:rsidP="00BF278F">
            <w:r>
              <w:t>Outstanding</w:t>
            </w:r>
          </w:p>
        </w:tc>
        <w:tc>
          <w:tcPr>
            <w:tcW w:w="4905" w:type="dxa"/>
            <w:vMerge w:val="restart"/>
            <w:tcBorders>
              <w:top w:val="single" w:sz="4" w:space="0" w:color="auto"/>
            </w:tcBorders>
            <w:vAlign w:val="center"/>
          </w:tcPr>
          <w:p w:rsidR="00026C4C" w:rsidRPr="00F32AE0" w:rsidRDefault="00026C4C" w:rsidP="00BF278F">
            <w:r w:rsidRPr="00A35DE1">
              <w:t>An exceptional level of knowledge, originality and independence throughout the project that goes significantly beyond the typical level.</w:t>
            </w:r>
          </w:p>
        </w:tc>
      </w:tr>
      <w:tr w:rsidR="00026C4C" w:rsidRPr="00F32AE0" w:rsidTr="00BF278F">
        <w:tc>
          <w:tcPr>
            <w:tcW w:w="1870" w:type="dxa"/>
            <w:vAlign w:val="center"/>
          </w:tcPr>
          <w:p w:rsidR="00026C4C" w:rsidRPr="008C2782" w:rsidRDefault="00026C4C" w:rsidP="00BF278F">
            <w:r>
              <w:t>9</w:t>
            </w:r>
          </w:p>
        </w:tc>
        <w:tc>
          <w:tcPr>
            <w:tcW w:w="2405" w:type="dxa"/>
            <w:vMerge/>
            <w:vAlign w:val="center"/>
          </w:tcPr>
          <w:p w:rsidR="00026C4C" w:rsidRPr="00F32AE0" w:rsidRDefault="00026C4C" w:rsidP="00BF278F"/>
        </w:tc>
        <w:tc>
          <w:tcPr>
            <w:tcW w:w="4905" w:type="dxa"/>
            <w:vMerge/>
            <w:vAlign w:val="center"/>
          </w:tcPr>
          <w:p w:rsidR="00026C4C" w:rsidRPr="00F32AE0" w:rsidRDefault="00026C4C" w:rsidP="00BF278F"/>
        </w:tc>
      </w:tr>
      <w:tr w:rsidR="00026C4C" w:rsidRPr="00F32AE0" w:rsidTr="00BF278F">
        <w:tc>
          <w:tcPr>
            <w:tcW w:w="1870" w:type="dxa"/>
            <w:vAlign w:val="center"/>
          </w:tcPr>
          <w:p w:rsidR="00026C4C" w:rsidRDefault="00026C4C" w:rsidP="00BF278F">
            <w:r>
              <w:t>8</w:t>
            </w:r>
          </w:p>
        </w:tc>
        <w:tc>
          <w:tcPr>
            <w:tcW w:w="2405" w:type="dxa"/>
            <w:vMerge w:val="restart"/>
            <w:vAlign w:val="center"/>
          </w:tcPr>
          <w:p w:rsidR="00026C4C" w:rsidRDefault="00026C4C" w:rsidP="00BF278F">
            <w:r>
              <w:t>Excellent</w:t>
            </w:r>
          </w:p>
        </w:tc>
        <w:tc>
          <w:tcPr>
            <w:tcW w:w="4905" w:type="dxa"/>
            <w:vMerge w:val="restart"/>
            <w:vAlign w:val="center"/>
          </w:tcPr>
          <w:p w:rsidR="00026C4C" w:rsidRDefault="00026C4C" w:rsidP="00BF278F">
            <w:r w:rsidRPr="00A35DE1">
              <w:t>A high level of originality and independence throughout the project with some evidence of extension beyond the standard level. A good capacity for self-direction.</w:t>
            </w:r>
          </w:p>
        </w:tc>
      </w:tr>
      <w:tr w:rsidR="00026C4C" w:rsidRPr="00F32AE0" w:rsidTr="00BF278F">
        <w:tc>
          <w:tcPr>
            <w:tcW w:w="1870" w:type="dxa"/>
            <w:vAlign w:val="center"/>
          </w:tcPr>
          <w:p w:rsidR="00026C4C" w:rsidRDefault="00026C4C" w:rsidP="00BF278F">
            <w:r>
              <w:t>7</w:t>
            </w:r>
          </w:p>
        </w:tc>
        <w:tc>
          <w:tcPr>
            <w:tcW w:w="2405" w:type="dxa"/>
            <w:vMerge/>
            <w:vAlign w:val="center"/>
          </w:tcPr>
          <w:p w:rsidR="00026C4C" w:rsidRDefault="00026C4C" w:rsidP="00BF278F"/>
        </w:tc>
        <w:tc>
          <w:tcPr>
            <w:tcW w:w="4905" w:type="dxa"/>
            <w:vMerge/>
            <w:vAlign w:val="center"/>
          </w:tcPr>
          <w:p w:rsidR="00026C4C" w:rsidRDefault="00026C4C" w:rsidP="00BF278F"/>
        </w:tc>
      </w:tr>
      <w:tr w:rsidR="00026C4C" w:rsidRPr="00F32AE0" w:rsidTr="00BF278F">
        <w:tc>
          <w:tcPr>
            <w:tcW w:w="1870" w:type="dxa"/>
            <w:vAlign w:val="center"/>
          </w:tcPr>
          <w:p w:rsidR="00026C4C" w:rsidRDefault="00026C4C" w:rsidP="00BF278F">
            <w:r>
              <w:t>6</w:t>
            </w:r>
          </w:p>
        </w:tc>
        <w:tc>
          <w:tcPr>
            <w:tcW w:w="2405" w:type="dxa"/>
            <w:vAlign w:val="center"/>
          </w:tcPr>
          <w:p w:rsidR="00026C4C" w:rsidRDefault="00026C4C" w:rsidP="00BF278F">
            <w:r>
              <w:t>Good</w:t>
            </w:r>
          </w:p>
        </w:tc>
        <w:tc>
          <w:tcPr>
            <w:tcW w:w="4905" w:type="dxa"/>
            <w:vAlign w:val="center"/>
          </w:tcPr>
          <w:p w:rsidR="00026C4C" w:rsidRDefault="00026C4C" w:rsidP="00BF278F">
            <w:r w:rsidRPr="00A35DE1">
              <w:t>A degree of autonomy in planning and carrying out a substantial research project; a good ability for self-direction, teamwork and a good level of knowledge.</w:t>
            </w:r>
          </w:p>
        </w:tc>
      </w:tr>
      <w:tr w:rsidR="00026C4C" w:rsidRPr="00F32AE0" w:rsidTr="00BF278F">
        <w:tc>
          <w:tcPr>
            <w:tcW w:w="1870" w:type="dxa"/>
            <w:vAlign w:val="center"/>
          </w:tcPr>
          <w:p w:rsidR="00026C4C" w:rsidRDefault="00026C4C" w:rsidP="00BF278F">
            <w:r>
              <w:t>5</w:t>
            </w:r>
          </w:p>
        </w:tc>
        <w:tc>
          <w:tcPr>
            <w:tcW w:w="2405" w:type="dxa"/>
            <w:vAlign w:val="center"/>
          </w:tcPr>
          <w:p w:rsidR="00026C4C" w:rsidRDefault="00026C4C" w:rsidP="00BF278F">
            <w:r>
              <w:t>OK</w:t>
            </w:r>
          </w:p>
        </w:tc>
        <w:tc>
          <w:tcPr>
            <w:tcW w:w="4905" w:type="dxa"/>
            <w:vAlign w:val="center"/>
          </w:tcPr>
          <w:p w:rsidR="00026C4C" w:rsidRDefault="00026C4C" w:rsidP="00BF278F">
            <w:r w:rsidRPr="00A35DE1">
              <w:t>The ability to perform the project with competency but guidance was required. Limited evidence of independent thought and originality.</w:t>
            </w:r>
          </w:p>
        </w:tc>
      </w:tr>
      <w:tr w:rsidR="00026C4C" w:rsidRPr="00F32AE0" w:rsidTr="00BF278F">
        <w:tc>
          <w:tcPr>
            <w:tcW w:w="1870" w:type="dxa"/>
            <w:vAlign w:val="center"/>
          </w:tcPr>
          <w:p w:rsidR="00026C4C" w:rsidRDefault="00026C4C" w:rsidP="00BF278F">
            <w:r>
              <w:t>4</w:t>
            </w:r>
          </w:p>
        </w:tc>
        <w:tc>
          <w:tcPr>
            <w:tcW w:w="2405" w:type="dxa"/>
            <w:vAlign w:val="center"/>
          </w:tcPr>
          <w:p w:rsidR="00026C4C" w:rsidRDefault="00026C4C" w:rsidP="00BF278F">
            <w:r>
              <w:t>Poor</w:t>
            </w:r>
          </w:p>
        </w:tc>
        <w:tc>
          <w:tcPr>
            <w:tcW w:w="4905" w:type="dxa"/>
            <w:vAlign w:val="center"/>
          </w:tcPr>
          <w:p w:rsidR="00026C4C" w:rsidRDefault="00026C4C" w:rsidP="00BF278F">
            <w:r w:rsidRPr="00A35DE1">
              <w:t>A reasonable effort but only rudimentary skills displayed. No ability or demonstration of originality or independence.</w:t>
            </w:r>
          </w:p>
        </w:tc>
      </w:tr>
      <w:tr w:rsidR="00026C4C" w:rsidRPr="00F32AE0" w:rsidTr="00BF278F">
        <w:tc>
          <w:tcPr>
            <w:tcW w:w="1870" w:type="dxa"/>
            <w:vAlign w:val="center"/>
          </w:tcPr>
          <w:p w:rsidR="00026C4C" w:rsidRDefault="00026C4C" w:rsidP="00BF278F">
            <w:r>
              <w:t>3</w:t>
            </w:r>
          </w:p>
        </w:tc>
        <w:tc>
          <w:tcPr>
            <w:tcW w:w="2405" w:type="dxa"/>
            <w:vMerge w:val="restart"/>
            <w:vAlign w:val="center"/>
          </w:tcPr>
          <w:p w:rsidR="00026C4C" w:rsidRDefault="00026C4C" w:rsidP="00BF278F">
            <w:r>
              <w:t>Fail</w:t>
            </w:r>
          </w:p>
        </w:tc>
        <w:tc>
          <w:tcPr>
            <w:tcW w:w="4905" w:type="dxa"/>
            <w:vMerge w:val="restart"/>
            <w:vAlign w:val="center"/>
          </w:tcPr>
          <w:p w:rsidR="00026C4C" w:rsidRDefault="00026C4C" w:rsidP="00BF278F">
            <w:r w:rsidRPr="00A35DE1">
              <w:t>Little or no engagement or contribution to the project. Little or no results to show.</w:t>
            </w:r>
          </w:p>
        </w:tc>
      </w:tr>
      <w:tr w:rsidR="00026C4C" w:rsidRPr="00F32AE0" w:rsidTr="00BF278F">
        <w:tc>
          <w:tcPr>
            <w:tcW w:w="1870" w:type="dxa"/>
            <w:vAlign w:val="center"/>
          </w:tcPr>
          <w:p w:rsidR="00026C4C" w:rsidRDefault="00026C4C" w:rsidP="00BF278F">
            <w:r>
              <w:t>2</w:t>
            </w:r>
          </w:p>
        </w:tc>
        <w:tc>
          <w:tcPr>
            <w:tcW w:w="2405" w:type="dxa"/>
            <w:vMerge/>
            <w:vAlign w:val="center"/>
          </w:tcPr>
          <w:p w:rsidR="00026C4C" w:rsidRDefault="00026C4C" w:rsidP="00BF278F"/>
        </w:tc>
        <w:tc>
          <w:tcPr>
            <w:tcW w:w="4905" w:type="dxa"/>
            <w:vMerge/>
            <w:vAlign w:val="center"/>
          </w:tcPr>
          <w:p w:rsidR="00026C4C" w:rsidRDefault="00026C4C" w:rsidP="00BF278F"/>
        </w:tc>
      </w:tr>
      <w:tr w:rsidR="00026C4C" w:rsidRPr="00F32AE0" w:rsidTr="00BF278F">
        <w:tc>
          <w:tcPr>
            <w:tcW w:w="1870" w:type="dxa"/>
            <w:vAlign w:val="center"/>
          </w:tcPr>
          <w:p w:rsidR="00026C4C" w:rsidRDefault="00026C4C" w:rsidP="00BF278F">
            <w:r>
              <w:t>1</w:t>
            </w:r>
          </w:p>
        </w:tc>
        <w:tc>
          <w:tcPr>
            <w:tcW w:w="2405" w:type="dxa"/>
            <w:vMerge/>
            <w:vAlign w:val="center"/>
          </w:tcPr>
          <w:p w:rsidR="00026C4C" w:rsidRDefault="00026C4C" w:rsidP="00BF278F"/>
        </w:tc>
        <w:tc>
          <w:tcPr>
            <w:tcW w:w="4905" w:type="dxa"/>
            <w:vMerge/>
            <w:vAlign w:val="center"/>
          </w:tcPr>
          <w:p w:rsidR="00026C4C" w:rsidRDefault="00026C4C" w:rsidP="00BF278F"/>
        </w:tc>
      </w:tr>
      <w:tr w:rsidR="00026C4C" w:rsidRPr="00F32AE0" w:rsidTr="00BF278F">
        <w:tc>
          <w:tcPr>
            <w:tcW w:w="1870" w:type="dxa"/>
            <w:vAlign w:val="center"/>
          </w:tcPr>
          <w:p w:rsidR="00026C4C" w:rsidRDefault="00026C4C" w:rsidP="00BF278F">
            <w:r>
              <w:t>0</w:t>
            </w:r>
          </w:p>
        </w:tc>
        <w:tc>
          <w:tcPr>
            <w:tcW w:w="2405" w:type="dxa"/>
            <w:vMerge/>
            <w:vAlign w:val="center"/>
          </w:tcPr>
          <w:p w:rsidR="00026C4C" w:rsidRDefault="00026C4C" w:rsidP="00BF278F"/>
        </w:tc>
        <w:tc>
          <w:tcPr>
            <w:tcW w:w="4905" w:type="dxa"/>
            <w:vMerge/>
            <w:vAlign w:val="center"/>
          </w:tcPr>
          <w:p w:rsidR="00026C4C" w:rsidRDefault="00026C4C" w:rsidP="00BF278F"/>
        </w:tc>
      </w:tr>
    </w:tbl>
    <w:p w:rsidR="00BF278F" w:rsidRDefault="00BF278F" w:rsidP="00026C4C"/>
    <w:p w:rsidR="00BF278F" w:rsidRDefault="00BF278F" w:rsidP="00BF278F">
      <w:pPr>
        <w:pStyle w:val="Leadparagraph"/>
      </w:pPr>
      <w:r>
        <w:br w:type="page"/>
      </w:r>
    </w:p>
    <w:p w:rsidR="00BF278F" w:rsidRPr="00026C4C" w:rsidRDefault="00BF278F" w:rsidP="00026C4C"/>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resentation assessment"/>
      </w:tblPr>
      <w:tblGrid>
        <w:gridCol w:w="2376"/>
        <w:gridCol w:w="6804"/>
      </w:tblGrid>
      <w:tr w:rsidR="00A12B8B" w:rsidRPr="008A6AD0" w:rsidTr="00BF278F">
        <w:trPr>
          <w:tblHeader/>
        </w:trPr>
        <w:tc>
          <w:tcPr>
            <w:tcW w:w="2376" w:type="dxa"/>
            <w:tcBorders>
              <w:bottom w:val="single" w:sz="4" w:space="0" w:color="auto"/>
            </w:tcBorders>
            <w:vAlign w:val="center"/>
          </w:tcPr>
          <w:p w:rsidR="00A12B8B" w:rsidRPr="0057116C" w:rsidRDefault="00A12B8B" w:rsidP="00BF278F">
            <w:pPr>
              <w:rPr>
                <w:b/>
              </w:rPr>
            </w:pPr>
            <w:r w:rsidRPr="0057116C">
              <w:rPr>
                <w:b/>
              </w:rPr>
              <w:t>Presentation</w:t>
            </w:r>
          </w:p>
        </w:tc>
        <w:tc>
          <w:tcPr>
            <w:tcW w:w="6804" w:type="dxa"/>
            <w:tcBorders>
              <w:bottom w:val="single" w:sz="4" w:space="0" w:color="auto"/>
            </w:tcBorders>
            <w:vAlign w:val="center"/>
          </w:tcPr>
          <w:p w:rsidR="00A12B8B" w:rsidRPr="008A6AD0" w:rsidRDefault="00A12B8B" w:rsidP="00BF278F"/>
        </w:tc>
      </w:tr>
      <w:tr w:rsidR="00A12B8B" w:rsidRPr="00F32AE0" w:rsidTr="00BF278F">
        <w:tc>
          <w:tcPr>
            <w:tcW w:w="2376" w:type="dxa"/>
            <w:tcBorders>
              <w:top w:val="single" w:sz="4" w:space="0" w:color="auto"/>
            </w:tcBorders>
            <w:vAlign w:val="center"/>
          </w:tcPr>
          <w:p w:rsidR="00A12B8B" w:rsidRPr="008C2782" w:rsidRDefault="00A12B8B" w:rsidP="00BF278F">
            <w:r>
              <w:t>Competency descriptors</w:t>
            </w:r>
          </w:p>
        </w:tc>
        <w:tc>
          <w:tcPr>
            <w:tcW w:w="6804" w:type="dxa"/>
            <w:tcBorders>
              <w:top w:val="single" w:sz="4" w:space="0" w:color="auto"/>
            </w:tcBorders>
            <w:vAlign w:val="center"/>
          </w:tcPr>
          <w:p w:rsidR="00A12B8B" w:rsidRDefault="00A12B8B" w:rsidP="00BF278F">
            <w:r>
              <w:t>The student was able to</w:t>
            </w:r>
          </w:p>
          <w:p w:rsidR="00A12B8B" w:rsidRPr="00F32AE0" w:rsidRDefault="00A12B8B" w:rsidP="00BF278F">
            <w:r>
              <w:t>Present their work in an attractive and well laid out way</w:t>
            </w:r>
            <w:r>
              <w:br/>
              <w:t>Demonstrate the use of diagrams to illustrate results</w:t>
            </w:r>
            <w:r>
              <w:br/>
              <w:t>Describe their work using correct English, free from spelling mistakes</w:t>
            </w:r>
            <w:r>
              <w:br/>
              <w:t>Present references in the correct fashion</w:t>
            </w:r>
          </w:p>
        </w:tc>
      </w:tr>
      <w:tr w:rsidR="00A12B8B" w:rsidRPr="00F32AE0" w:rsidTr="00BF278F">
        <w:tc>
          <w:tcPr>
            <w:tcW w:w="2376" w:type="dxa"/>
            <w:vAlign w:val="center"/>
          </w:tcPr>
          <w:p w:rsidR="00A12B8B" w:rsidRPr="008C2782" w:rsidRDefault="00A12B8B" w:rsidP="00BF278F">
            <w:r>
              <w:t>Comments</w:t>
            </w:r>
          </w:p>
        </w:tc>
        <w:tc>
          <w:tcPr>
            <w:tcW w:w="6804" w:type="dxa"/>
            <w:vMerge w:val="restart"/>
            <w:vAlign w:val="center"/>
          </w:tcPr>
          <w:p w:rsidR="00A12B8B" w:rsidRPr="00F32AE0"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RPr="00F32AE0" w:rsidTr="00BF278F">
        <w:tc>
          <w:tcPr>
            <w:tcW w:w="2376" w:type="dxa"/>
            <w:vAlign w:val="center"/>
          </w:tcPr>
          <w:p w:rsidR="00A12B8B" w:rsidRPr="008C2782" w:rsidRDefault="00A12B8B" w:rsidP="00BF278F">
            <w:r>
              <w:t>Mark</w:t>
            </w:r>
          </w:p>
        </w:tc>
        <w:tc>
          <w:tcPr>
            <w:tcW w:w="6804" w:type="dxa"/>
            <w:vAlign w:val="center"/>
          </w:tcPr>
          <w:p w:rsidR="00A12B8B" w:rsidRPr="00F32AE0" w:rsidRDefault="00A12B8B" w:rsidP="00BF278F">
            <w:pPr>
              <w:jc w:val="right"/>
            </w:pPr>
            <w:r>
              <w:t>/ 15</w:t>
            </w:r>
          </w:p>
        </w:tc>
      </w:tr>
    </w:tbl>
    <w:p w:rsidR="00A12B8B" w:rsidRDefault="00A12B8B">
      <w:pPr>
        <w:keepLines w:val="0"/>
        <w:spacing w:before="200" w:after="0"/>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Introduction assessment"/>
      </w:tblPr>
      <w:tblGrid>
        <w:gridCol w:w="2376"/>
        <w:gridCol w:w="6804"/>
      </w:tblGrid>
      <w:tr w:rsidR="00A12B8B" w:rsidRPr="008A6AD0" w:rsidTr="00BF278F">
        <w:trPr>
          <w:tblHeader/>
        </w:trPr>
        <w:tc>
          <w:tcPr>
            <w:tcW w:w="2376" w:type="dxa"/>
            <w:tcBorders>
              <w:bottom w:val="single" w:sz="4" w:space="0" w:color="auto"/>
            </w:tcBorders>
            <w:vAlign w:val="center"/>
          </w:tcPr>
          <w:p w:rsidR="00A12B8B" w:rsidRPr="0057116C" w:rsidRDefault="00A12B8B" w:rsidP="00BF278F">
            <w:pPr>
              <w:rPr>
                <w:b/>
              </w:rPr>
            </w:pPr>
            <w:r w:rsidRPr="0057116C">
              <w:rPr>
                <w:b/>
              </w:rPr>
              <w:t>Introduction</w:t>
            </w:r>
          </w:p>
        </w:tc>
        <w:tc>
          <w:tcPr>
            <w:tcW w:w="6804" w:type="dxa"/>
            <w:tcBorders>
              <w:bottom w:val="single" w:sz="4" w:space="0" w:color="auto"/>
            </w:tcBorders>
            <w:vAlign w:val="center"/>
          </w:tcPr>
          <w:p w:rsidR="00A12B8B" w:rsidRPr="008A6AD0" w:rsidRDefault="00A12B8B" w:rsidP="00BF278F"/>
        </w:tc>
      </w:tr>
      <w:tr w:rsidR="00A12B8B" w:rsidRPr="00F32AE0" w:rsidTr="00BF278F">
        <w:tc>
          <w:tcPr>
            <w:tcW w:w="2376" w:type="dxa"/>
            <w:tcBorders>
              <w:top w:val="single" w:sz="4" w:space="0" w:color="auto"/>
            </w:tcBorders>
            <w:vAlign w:val="center"/>
          </w:tcPr>
          <w:p w:rsidR="00A12B8B" w:rsidRPr="008C2782" w:rsidRDefault="00A12B8B" w:rsidP="00BF278F">
            <w:r>
              <w:t>Competency descriptors</w:t>
            </w:r>
          </w:p>
        </w:tc>
        <w:tc>
          <w:tcPr>
            <w:tcW w:w="6804" w:type="dxa"/>
            <w:tcBorders>
              <w:top w:val="single" w:sz="4" w:space="0" w:color="auto"/>
            </w:tcBorders>
            <w:vAlign w:val="center"/>
          </w:tcPr>
          <w:p w:rsidR="00A12B8B" w:rsidRDefault="00A12B8B" w:rsidP="00BF278F">
            <w:r>
              <w:t>The student was able to</w:t>
            </w:r>
          </w:p>
          <w:p w:rsidR="00A12B8B" w:rsidRPr="00F32AE0" w:rsidRDefault="00A12B8B" w:rsidP="00BF278F">
            <w:r>
              <w:t>Display a good understanding of the background to the project</w:t>
            </w:r>
            <w:r>
              <w:br/>
              <w:t>Display a good understanding of the aims of the project</w:t>
            </w:r>
          </w:p>
        </w:tc>
      </w:tr>
      <w:tr w:rsidR="00A12B8B" w:rsidRPr="00F32AE0" w:rsidTr="00BF278F">
        <w:tc>
          <w:tcPr>
            <w:tcW w:w="2376" w:type="dxa"/>
            <w:vAlign w:val="center"/>
          </w:tcPr>
          <w:p w:rsidR="00A12B8B" w:rsidRPr="008C2782" w:rsidRDefault="00A12B8B" w:rsidP="00BF278F">
            <w:r>
              <w:t>Comments</w:t>
            </w:r>
          </w:p>
        </w:tc>
        <w:tc>
          <w:tcPr>
            <w:tcW w:w="6804" w:type="dxa"/>
            <w:vMerge w:val="restart"/>
            <w:vAlign w:val="center"/>
          </w:tcPr>
          <w:p w:rsidR="00A12B8B" w:rsidRPr="00F32AE0"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RPr="00F32AE0" w:rsidTr="00BF278F">
        <w:tc>
          <w:tcPr>
            <w:tcW w:w="2376" w:type="dxa"/>
            <w:vAlign w:val="center"/>
          </w:tcPr>
          <w:p w:rsidR="00A12B8B" w:rsidRPr="008C2782" w:rsidRDefault="00A12B8B" w:rsidP="00BF278F">
            <w:r>
              <w:t>Mark</w:t>
            </w:r>
          </w:p>
        </w:tc>
        <w:tc>
          <w:tcPr>
            <w:tcW w:w="6804" w:type="dxa"/>
            <w:vAlign w:val="center"/>
          </w:tcPr>
          <w:p w:rsidR="00A12B8B" w:rsidRPr="00F32AE0" w:rsidRDefault="00A12B8B" w:rsidP="00BF278F">
            <w:pPr>
              <w:jc w:val="right"/>
            </w:pPr>
            <w:r>
              <w:t>/ 15</w:t>
            </w:r>
          </w:p>
        </w:tc>
      </w:tr>
    </w:tbl>
    <w:p w:rsidR="00A12B8B" w:rsidRDefault="00A12B8B">
      <w:pPr>
        <w:keepLines w:val="0"/>
        <w:spacing w:before="200" w:after="0"/>
      </w:pPr>
    </w:p>
    <w:p w:rsidR="00A12B8B" w:rsidRDefault="00A12B8B">
      <w:pPr>
        <w:keepLines w:val="0"/>
        <w:spacing w:before="200" w:after="0"/>
      </w:pPr>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Results and discussion assessment"/>
      </w:tblPr>
      <w:tblGrid>
        <w:gridCol w:w="2376"/>
        <w:gridCol w:w="6804"/>
      </w:tblGrid>
      <w:tr w:rsidR="00A12B8B" w:rsidRPr="008A6AD0" w:rsidTr="00BF278F">
        <w:trPr>
          <w:tblHeader/>
        </w:trPr>
        <w:tc>
          <w:tcPr>
            <w:tcW w:w="2376" w:type="dxa"/>
            <w:tcBorders>
              <w:bottom w:val="single" w:sz="4" w:space="0" w:color="auto"/>
            </w:tcBorders>
            <w:vAlign w:val="center"/>
          </w:tcPr>
          <w:p w:rsidR="00A12B8B" w:rsidRPr="0057116C" w:rsidRDefault="00A12B8B" w:rsidP="00BF278F">
            <w:pPr>
              <w:rPr>
                <w:b/>
              </w:rPr>
            </w:pPr>
            <w:r w:rsidRPr="0057116C">
              <w:rPr>
                <w:b/>
              </w:rPr>
              <w:lastRenderedPageBreak/>
              <w:t>Results and discussion</w:t>
            </w:r>
          </w:p>
        </w:tc>
        <w:tc>
          <w:tcPr>
            <w:tcW w:w="6804" w:type="dxa"/>
            <w:tcBorders>
              <w:bottom w:val="single" w:sz="4" w:space="0" w:color="auto"/>
            </w:tcBorders>
            <w:vAlign w:val="center"/>
          </w:tcPr>
          <w:p w:rsidR="00A12B8B" w:rsidRPr="008A6AD0" w:rsidRDefault="00A12B8B" w:rsidP="00BF278F"/>
        </w:tc>
      </w:tr>
      <w:tr w:rsidR="00A12B8B" w:rsidRPr="00F32AE0" w:rsidTr="00BF278F">
        <w:tc>
          <w:tcPr>
            <w:tcW w:w="2376" w:type="dxa"/>
            <w:tcBorders>
              <w:top w:val="single" w:sz="4" w:space="0" w:color="auto"/>
            </w:tcBorders>
            <w:vAlign w:val="center"/>
          </w:tcPr>
          <w:p w:rsidR="00A12B8B" w:rsidRPr="008C2782" w:rsidRDefault="00A12B8B" w:rsidP="00BF278F">
            <w:r>
              <w:t>Competency descriptors</w:t>
            </w:r>
          </w:p>
        </w:tc>
        <w:tc>
          <w:tcPr>
            <w:tcW w:w="6804" w:type="dxa"/>
            <w:tcBorders>
              <w:top w:val="single" w:sz="4" w:space="0" w:color="auto"/>
            </w:tcBorders>
            <w:vAlign w:val="center"/>
          </w:tcPr>
          <w:p w:rsidR="00A12B8B" w:rsidRDefault="00A12B8B" w:rsidP="00BF278F">
            <w:r>
              <w:t>The student was able to</w:t>
            </w:r>
          </w:p>
          <w:p w:rsidR="00A12B8B" w:rsidRPr="00F32AE0" w:rsidRDefault="00A12B8B" w:rsidP="00BF278F">
            <w:r>
              <w:t>Present the results of their project clearly</w:t>
            </w:r>
            <w:r>
              <w:br/>
              <w:t>Write a logical and well-argued discussion of their results</w:t>
            </w:r>
            <w:r>
              <w:br/>
              <w:t>Make this discussion truly critical</w:t>
            </w:r>
            <w:r>
              <w:br/>
              <w:t>Place the results in the context of the project</w:t>
            </w:r>
          </w:p>
        </w:tc>
      </w:tr>
      <w:tr w:rsidR="00A12B8B" w:rsidRPr="00F32AE0" w:rsidTr="00BF278F">
        <w:tc>
          <w:tcPr>
            <w:tcW w:w="2376" w:type="dxa"/>
            <w:vAlign w:val="center"/>
          </w:tcPr>
          <w:p w:rsidR="00A12B8B" w:rsidRPr="008C2782" w:rsidRDefault="00A12B8B" w:rsidP="00BF278F">
            <w:r>
              <w:t>Comments</w:t>
            </w:r>
          </w:p>
        </w:tc>
        <w:tc>
          <w:tcPr>
            <w:tcW w:w="6804" w:type="dxa"/>
            <w:vMerge w:val="restart"/>
            <w:vAlign w:val="center"/>
          </w:tcPr>
          <w:p w:rsidR="00A12B8B" w:rsidRPr="00F32AE0"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RPr="00F32AE0" w:rsidTr="00BF278F">
        <w:tc>
          <w:tcPr>
            <w:tcW w:w="2376" w:type="dxa"/>
            <w:vAlign w:val="center"/>
          </w:tcPr>
          <w:p w:rsidR="00A12B8B" w:rsidRPr="008C2782" w:rsidRDefault="00A12B8B" w:rsidP="00BF278F">
            <w:r>
              <w:t>Mark</w:t>
            </w:r>
          </w:p>
        </w:tc>
        <w:tc>
          <w:tcPr>
            <w:tcW w:w="6804" w:type="dxa"/>
            <w:vAlign w:val="center"/>
          </w:tcPr>
          <w:p w:rsidR="00A12B8B" w:rsidRPr="00F32AE0" w:rsidRDefault="00A12B8B" w:rsidP="00BF278F">
            <w:pPr>
              <w:jc w:val="right"/>
            </w:pPr>
            <w:r>
              <w:t>/ 30</w:t>
            </w:r>
          </w:p>
        </w:tc>
      </w:tr>
    </w:tbl>
    <w:p w:rsidR="00A12B8B" w:rsidRDefault="00A12B8B">
      <w:pPr>
        <w:keepLines w:val="0"/>
        <w:spacing w:before="200" w:after="0"/>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Experimental assessment"/>
      </w:tblPr>
      <w:tblGrid>
        <w:gridCol w:w="2376"/>
        <w:gridCol w:w="6804"/>
      </w:tblGrid>
      <w:tr w:rsidR="00A12B8B" w:rsidRPr="008A6AD0" w:rsidTr="00BF278F">
        <w:trPr>
          <w:tblHeader/>
        </w:trPr>
        <w:tc>
          <w:tcPr>
            <w:tcW w:w="2376" w:type="dxa"/>
            <w:tcBorders>
              <w:bottom w:val="single" w:sz="4" w:space="0" w:color="auto"/>
            </w:tcBorders>
            <w:vAlign w:val="center"/>
          </w:tcPr>
          <w:p w:rsidR="00A12B8B" w:rsidRPr="0057116C" w:rsidRDefault="00A12B8B" w:rsidP="00BF278F">
            <w:pPr>
              <w:rPr>
                <w:b/>
              </w:rPr>
            </w:pPr>
            <w:r w:rsidRPr="0057116C">
              <w:rPr>
                <w:b/>
              </w:rPr>
              <w:t>Experimental</w:t>
            </w:r>
          </w:p>
        </w:tc>
        <w:tc>
          <w:tcPr>
            <w:tcW w:w="6804" w:type="dxa"/>
            <w:tcBorders>
              <w:bottom w:val="single" w:sz="4" w:space="0" w:color="auto"/>
            </w:tcBorders>
            <w:vAlign w:val="center"/>
          </w:tcPr>
          <w:p w:rsidR="00A12B8B" w:rsidRPr="008A6AD0" w:rsidRDefault="00A12B8B" w:rsidP="00BF278F"/>
        </w:tc>
      </w:tr>
      <w:tr w:rsidR="00A12B8B" w:rsidRPr="00F32AE0" w:rsidTr="00BF278F">
        <w:tc>
          <w:tcPr>
            <w:tcW w:w="2376" w:type="dxa"/>
            <w:tcBorders>
              <w:top w:val="single" w:sz="4" w:space="0" w:color="auto"/>
            </w:tcBorders>
            <w:vAlign w:val="center"/>
          </w:tcPr>
          <w:p w:rsidR="00A12B8B" w:rsidRPr="008C2782" w:rsidRDefault="00A12B8B" w:rsidP="00BF278F">
            <w:r>
              <w:t>Competency descriptors</w:t>
            </w:r>
          </w:p>
        </w:tc>
        <w:tc>
          <w:tcPr>
            <w:tcW w:w="6804" w:type="dxa"/>
            <w:tcBorders>
              <w:top w:val="single" w:sz="4" w:space="0" w:color="auto"/>
            </w:tcBorders>
            <w:vAlign w:val="center"/>
          </w:tcPr>
          <w:p w:rsidR="00A12B8B" w:rsidRDefault="00A12B8B" w:rsidP="00BF278F">
            <w:r>
              <w:t>The student was able to</w:t>
            </w:r>
          </w:p>
          <w:p w:rsidR="00A12B8B" w:rsidRPr="00F32AE0" w:rsidRDefault="00A12B8B" w:rsidP="00BF278F">
            <w:r>
              <w:t>Write a clear and comprehensive experimental in the manner appropriate of a scientific report in synthetic chemistry</w:t>
            </w:r>
            <w:r>
              <w:br/>
              <w:t>Use correct nomenclature, style and units</w:t>
            </w:r>
            <w:r>
              <w:br/>
              <w:t>Provide comprehensive analytical data for experiments that were performed</w:t>
            </w:r>
          </w:p>
        </w:tc>
      </w:tr>
      <w:tr w:rsidR="00A12B8B" w:rsidRPr="00F32AE0" w:rsidTr="00BF278F">
        <w:tc>
          <w:tcPr>
            <w:tcW w:w="2376" w:type="dxa"/>
            <w:vAlign w:val="center"/>
          </w:tcPr>
          <w:p w:rsidR="00A12B8B" w:rsidRPr="008C2782" w:rsidRDefault="00A12B8B" w:rsidP="00BF278F">
            <w:r>
              <w:t>Comments</w:t>
            </w:r>
          </w:p>
        </w:tc>
        <w:tc>
          <w:tcPr>
            <w:tcW w:w="6804" w:type="dxa"/>
            <w:vMerge w:val="restart"/>
            <w:vAlign w:val="center"/>
          </w:tcPr>
          <w:p w:rsidR="00A12B8B" w:rsidRPr="00F32AE0"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Tr="00BF278F">
        <w:tc>
          <w:tcPr>
            <w:tcW w:w="2376" w:type="dxa"/>
            <w:vAlign w:val="center"/>
          </w:tcPr>
          <w:p w:rsidR="00A12B8B" w:rsidRDefault="00A12B8B" w:rsidP="00BF278F"/>
        </w:tc>
        <w:tc>
          <w:tcPr>
            <w:tcW w:w="6804" w:type="dxa"/>
            <w:vMerge/>
            <w:vAlign w:val="center"/>
          </w:tcPr>
          <w:p w:rsidR="00A12B8B" w:rsidRDefault="00A12B8B" w:rsidP="00BF278F"/>
        </w:tc>
      </w:tr>
      <w:tr w:rsidR="00A12B8B" w:rsidRPr="00F32AE0" w:rsidTr="00BF278F">
        <w:tc>
          <w:tcPr>
            <w:tcW w:w="2376" w:type="dxa"/>
            <w:vAlign w:val="center"/>
          </w:tcPr>
          <w:p w:rsidR="00A12B8B" w:rsidRPr="008C2782" w:rsidRDefault="00A12B8B" w:rsidP="00BF278F">
            <w:r>
              <w:t>Mark</w:t>
            </w:r>
          </w:p>
        </w:tc>
        <w:tc>
          <w:tcPr>
            <w:tcW w:w="6804" w:type="dxa"/>
            <w:vAlign w:val="center"/>
          </w:tcPr>
          <w:p w:rsidR="00A12B8B" w:rsidRPr="00F32AE0" w:rsidRDefault="00DD0B34" w:rsidP="00BF278F">
            <w:pPr>
              <w:jc w:val="right"/>
            </w:pPr>
            <w:r>
              <w:t>/ 10</w:t>
            </w:r>
          </w:p>
        </w:tc>
      </w:tr>
    </w:tbl>
    <w:p w:rsidR="00A12B8B" w:rsidRDefault="00A12B8B">
      <w:pPr>
        <w:keepLines w:val="0"/>
        <w:spacing w:before="200" w:after="0"/>
      </w:pPr>
    </w:p>
    <w:p w:rsidR="00A12B8B" w:rsidRDefault="00A12B8B">
      <w:pPr>
        <w:keepLines w:val="0"/>
        <w:spacing w:before="200" w:after="0"/>
      </w:pPr>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Conclusion assessment"/>
      </w:tblPr>
      <w:tblGrid>
        <w:gridCol w:w="2376"/>
        <w:gridCol w:w="6804"/>
      </w:tblGrid>
      <w:tr w:rsidR="00DD0B34" w:rsidRPr="008A6AD0" w:rsidTr="00BF278F">
        <w:trPr>
          <w:tblHeader/>
        </w:trPr>
        <w:tc>
          <w:tcPr>
            <w:tcW w:w="2376" w:type="dxa"/>
            <w:tcBorders>
              <w:bottom w:val="single" w:sz="4" w:space="0" w:color="auto"/>
            </w:tcBorders>
            <w:vAlign w:val="center"/>
          </w:tcPr>
          <w:p w:rsidR="00DD0B34" w:rsidRPr="0057116C" w:rsidRDefault="00DD0B34" w:rsidP="00BF278F">
            <w:pPr>
              <w:rPr>
                <w:b/>
              </w:rPr>
            </w:pPr>
            <w:r w:rsidRPr="0057116C">
              <w:rPr>
                <w:b/>
              </w:rPr>
              <w:lastRenderedPageBreak/>
              <w:t>Conclusion</w:t>
            </w:r>
          </w:p>
        </w:tc>
        <w:tc>
          <w:tcPr>
            <w:tcW w:w="6804" w:type="dxa"/>
            <w:tcBorders>
              <w:bottom w:val="single" w:sz="4" w:space="0" w:color="auto"/>
            </w:tcBorders>
            <w:vAlign w:val="center"/>
          </w:tcPr>
          <w:p w:rsidR="00DD0B34" w:rsidRPr="008A6AD0" w:rsidRDefault="00DD0B34" w:rsidP="00BF278F"/>
        </w:tc>
      </w:tr>
      <w:tr w:rsidR="00DD0B34" w:rsidRPr="00F32AE0" w:rsidTr="00BF278F">
        <w:tc>
          <w:tcPr>
            <w:tcW w:w="2376" w:type="dxa"/>
            <w:tcBorders>
              <w:top w:val="single" w:sz="4" w:space="0" w:color="auto"/>
            </w:tcBorders>
            <w:vAlign w:val="center"/>
          </w:tcPr>
          <w:p w:rsidR="00DD0B34" w:rsidRPr="008C2782" w:rsidRDefault="00DD0B34" w:rsidP="00BF278F">
            <w:r>
              <w:t>Competency descriptors</w:t>
            </w:r>
          </w:p>
        </w:tc>
        <w:tc>
          <w:tcPr>
            <w:tcW w:w="6804" w:type="dxa"/>
            <w:tcBorders>
              <w:top w:val="single" w:sz="4" w:space="0" w:color="auto"/>
            </w:tcBorders>
            <w:vAlign w:val="center"/>
          </w:tcPr>
          <w:p w:rsidR="00DD0B34" w:rsidRDefault="00DD0B34" w:rsidP="00BF278F">
            <w:r>
              <w:t>The student was able to</w:t>
            </w:r>
          </w:p>
          <w:p w:rsidR="00DD0B34" w:rsidRPr="00F32AE0" w:rsidRDefault="00DD0B34" w:rsidP="00BF278F">
            <w:r>
              <w:t>Write a well-argued conclusion that is clear, informative and concise</w:t>
            </w:r>
            <w:r>
              <w:br/>
              <w:t>Write a conclusion that describes the major findings of the project</w:t>
            </w:r>
            <w:r>
              <w:br/>
              <w:t>Write a conclusion that puts these results in the context of the aims</w:t>
            </w:r>
          </w:p>
        </w:tc>
      </w:tr>
      <w:tr w:rsidR="00DD0B34" w:rsidRPr="00F32AE0" w:rsidTr="00BF278F">
        <w:tc>
          <w:tcPr>
            <w:tcW w:w="2376" w:type="dxa"/>
            <w:vAlign w:val="center"/>
          </w:tcPr>
          <w:p w:rsidR="00DD0B34" w:rsidRPr="008C2782" w:rsidRDefault="00DD0B34" w:rsidP="00BF278F">
            <w:r>
              <w:t>Comments</w:t>
            </w:r>
          </w:p>
        </w:tc>
        <w:tc>
          <w:tcPr>
            <w:tcW w:w="6804" w:type="dxa"/>
            <w:vMerge w:val="restart"/>
            <w:vAlign w:val="center"/>
          </w:tcPr>
          <w:p w:rsidR="00DD0B34" w:rsidRPr="00F32AE0" w:rsidRDefault="00DD0B34" w:rsidP="00BF278F"/>
        </w:tc>
      </w:tr>
      <w:tr w:rsidR="00DD0B34" w:rsidTr="00BF278F">
        <w:tc>
          <w:tcPr>
            <w:tcW w:w="2376" w:type="dxa"/>
            <w:vAlign w:val="center"/>
          </w:tcPr>
          <w:p w:rsidR="00DD0B34" w:rsidRDefault="00DD0B34" w:rsidP="00BF278F"/>
        </w:tc>
        <w:tc>
          <w:tcPr>
            <w:tcW w:w="6804" w:type="dxa"/>
            <w:vMerge/>
            <w:vAlign w:val="center"/>
          </w:tcPr>
          <w:p w:rsidR="00DD0B34" w:rsidRDefault="00DD0B34" w:rsidP="00BF278F"/>
        </w:tc>
      </w:tr>
      <w:tr w:rsidR="00DD0B34" w:rsidTr="00BF278F">
        <w:tc>
          <w:tcPr>
            <w:tcW w:w="2376" w:type="dxa"/>
            <w:vAlign w:val="center"/>
          </w:tcPr>
          <w:p w:rsidR="00DD0B34" w:rsidRDefault="00DD0B34" w:rsidP="00BF278F"/>
        </w:tc>
        <w:tc>
          <w:tcPr>
            <w:tcW w:w="6804" w:type="dxa"/>
            <w:vMerge/>
            <w:vAlign w:val="center"/>
          </w:tcPr>
          <w:p w:rsidR="00DD0B34" w:rsidRDefault="00DD0B34" w:rsidP="00BF278F"/>
        </w:tc>
      </w:tr>
      <w:tr w:rsidR="00DD0B34" w:rsidRPr="00F32AE0" w:rsidTr="00BF278F">
        <w:tc>
          <w:tcPr>
            <w:tcW w:w="2376" w:type="dxa"/>
            <w:vAlign w:val="center"/>
          </w:tcPr>
          <w:p w:rsidR="00DD0B34" w:rsidRPr="008C2782" w:rsidRDefault="00DD0B34" w:rsidP="00BF278F">
            <w:r>
              <w:t>Mark</w:t>
            </w:r>
          </w:p>
        </w:tc>
        <w:tc>
          <w:tcPr>
            <w:tcW w:w="6804" w:type="dxa"/>
            <w:vAlign w:val="center"/>
          </w:tcPr>
          <w:p w:rsidR="00DD0B34" w:rsidRPr="00F32AE0" w:rsidRDefault="00DD0B34" w:rsidP="00BF278F">
            <w:pPr>
              <w:jc w:val="right"/>
            </w:pPr>
            <w:r>
              <w:t>/ 15</w:t>
            </w:r>
          </w:p>
        </w:tc>
      </w:tr>
    </w:tbl>
    <w:p w:rsidR="00DD0B34" w:rsidRDefault="00DD0B34">
      <w:pPr>
        <w:keepLines w:val="0"/>
        <w:spacing w:before="200" w:after="0"/>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Self-reflective statement assessment"/>
      </w:tblPr>
      <w:tblGrid>
        <w:gridCol w:w="2376"/>
        <w:gridCol w:w="6804"/>
      </w:tblGrid>
      <w:tr w:rsidR="00DD0B34" w:rsidRPr="008A6AD0" w:rsidTr="00BF278F">
        <w:trPr>
          <w:tblHeader/>
        </w:trPr>
        <w:tc>
          <w:tcPr>
            <w:tcW w:w="2376" w:type="dxa"/>
            <w:tcBorders>
              <w:bottom w:val="single" w:sz="4" w:space="0" w:color="auto"/>
            </w:tcBorders>
            <w:vAlign w:val="center"/>
          </w:tcPr>
          <w:p w:rsidR="00DD0B34" w:rsidRPr="0057116C" w:rsidRDefault="00DD0B34" w:rsidP="00BF278F">
            <w:pPr>
              <w:rPr>
                <w:b/>
              </w:rPr>
            </w:pPr>
            <w:r w:rsidRPr="0057116C">
              <w:rPr>
                <w:b/>
              </w:rPr>
              <w:t>Self-reflective statement</w:t>
            </w:r>
          </w:p>
        </w:tc>
        <w:tc>
          <w:tcPr>
            <w:tcW w:w="6804" w:type="dxa"/>
            <w:tcBorders>
              <w:bottom w:val="single" w:sz="4" w:space="0" w:color="auto"/>
            </w:tcBorders>
            <w:vAlign w:val="center"/>
          </w:tcPr>
          <w:p w:rsidR="00DD0B34" w:rsidRPr="008A6AD0" w:rsidRDefault="00DD0B34" w:rsidP="00BF278F"/>
        </w:tc>
      </w:tr>
      <w:tr w:rsidR="00DD0B34" w:rsidRPr="00F32AE0" w:rsidTr="00BF278F">
        <w:tc>
          <w:tcPr>
            <w:tcW w:w="2376" w:type="dxa"/>
            <w:tcBorders>
              <w:top w:val="single" w:sz="4" w:space="0" w:color="auto"/>
            </w:tcBorders>
            <w:vAlign w:val="center"/>
          </w:tcPr>
          <w:p w:rsidR="00DD0B34" w:rsidRPr="008C2782" w:rsidRDefault="00DD0B34" w:rsidP="00BF278F">
            <w:r>
              <w:t>Competency descriptors</w:t>
            </w:r>
          </w:p>
        </w:tc>
        <w:tc>
          <w:tcPr>
            <w:tcW w:w="6804" w:type="dxa"/>
            <w:tcBorders>
              <w:top w:val="single" w:sz="4" w:space="0" w:color="auto"/>
            </w:tcBorders>
            <w:vAlign w:val="center"/>
          </w:tcPr>
          <w:p w:rsidR="00DD0B34" w:rsidRDefault="00DD0B34" w:rsidP="00BF278F">
            <w:r>
              <w:t>The student was able to</w:t>
            </w:r>
          </w:p>
          <w:p w:rsidR="00DD0B34" w:rsidRPr="00F32AE0" w:rsidRDefault="00DD0B34" w:rsidP="00BF278F">
            <w:r>
              <w:t>Reflect upon their own abilities against the learning objectives at the start of the project</w:t>
            </w:r>
            <w:r>
              <w:br/>
              <w:t>Discuss their own progress in the areas of practical chemistry, teamwork, communication and problem solving as a result of the project</w:t>
            </w:r>
            <w:r>
              <w:br/>
              <w:t>Suggest strategies to further develop skills in these areas in the future</w:t>
            </w:r>
          </w:p>
        </w:tc>
      </w:tr>
      <w:tr w:rsidR="00DD0B34" w:rsidRPr="00F32AE0" w:rsidTr="00BF278F">
        <w:tc>
          <w:tcPr>
            <w:tcW w:w="2376" w:type="dxa"/>
            <w:vAlign w:val="center"/>
          </w:tcPr>
          <w:p w:rsidR="00DD0B34" w:rsidRPr="008C2782" w:rsidRDefault="00DD0B34" w:rsidP="00BF278F">
            <w:r>
              <w:t>Comments</w:t>
            </w:r>
          </w:p>
        </w:tc>
        <w:tc>
          <w:tcPr>
            <w:tcW w:w="6804" w:type="dxa"/>
            <w:vMerge w:val="restart"/>
            <w:vAlign w:val="center"/>
          </w:tcPr>
          <w:p w:rsidR="00DD0B34" w:rsidRPr="00F32AE0" w:rsidRDefault="00DD0B34" w:rsidP="00BF278F"/>
        </w:tc>
      </w:tr>
      <w:tr w:rsidR="00DD0B34" w:rsidTr="00BF278F">
        <w:tc>
          <w:tcPr>
            <w:tcW w:w="2376" w:type="dxa"/>
            <w:vAlign w:val="center"/>
          </w:tcPr>
          <w:p w:rsidR="00DD0B34" w:rsidRDefault="00DD0B34" w:rsidP="00BF278F"/>
        </w:tc>
        <w:tc>
          <w:tcPr>
            <w:tcW w:w="6804" w:type="dxa"/>
            <w:vMerge/>
            <w:vAlign w:val="center"/>
          </w:tcPr>
          <w:p w:rsidR="00DD0B34" w:rsidRDefault="00DD0B34" w:rsidP="00BF278F"/>
        </w:tc>
      </w:tr>
      <w:tr w:rsidR="00DD0B34" w:rsidTr="00BF278F">
        <w:tc>
          <w:tcPr>
            <w:tcW w:w="2376" w:type="dxa"/>
            <w:vAlign w:val="center"/>
          </w:tcPr>
          <w:p w:rsidR="00DD0B34" w:rsidRDefault="00DD0B34" w:rsidP="00BF278F"/>
        </w:tc>
        <w:tc>
          <w:tcPr>
            <w:tcW w:w="6804" w:type="dxa"/>
            <w:vMerge/>
            <w:vAlign w:val="center"/>
          </w:tcPr>
          <w:p w:rsidR="00DD0B34" w:rsidRDefault="00DD0B34" w:rsidP="00BF278F"/>
        </w:tc>
      </w:tr>
      <w:tr w:rsidR="00DD0B34" w:rsidRPr="00F32AE0" w:rsidTr="00BF278F">
        <w:tc>
          <w:tcPr>
            <w:tcW w:w="2376" w:type="dxa"/>
            <w:vAlign w:val="center"/>
          </w:tcPr>
          <w:p w:rsidR="00DD0B34" w:rsidRPr="008C2782" w:rsidRDefault="00DD0B34" w:rsidP="00BF278F">
            <w:r>
              <w:t>Mark</w:t>
            </w:r>
          </w:p>
        </w:tc>
        <w:tc>
          <w:tcPr>
            <w:tcW w:w="6804" w:type="dxa"/>
            <w:vAlign w:val="center"/>
          </w:tcPr>
          <w:p w:rsidR="00DD0B34" w:rsidRPr="00F32AE0" w:rsidRDefault="00DD0B34" w:rsidP="00BF278F">
            <w:pPr>
              <w:jc w:val="right"/>
            </w:pPr>
            <w:r>
              <w:t>/ 15</w:t>
            </w:r>
          </w:p>
        </w:tc>
      </w:tr>
    </w:tbl>
    <w:p w:rsidR="00DD0B34" w:rsidRDefault="00DD0B34">
      <w:pPr>
        <w:keepLines w:val="0"/>
        <w:spacing w:before="200" w:after="0"/>
      </w:pPr>
    </w:p>
    <w:p w:rsidR="00DD0B34" w:rsidRDefault="00DD0B34" w:rsidP="00DD0B34">
      <w:pPr>
        <w:keepLines w:val="0"/>
        <w:tabs>
          <w:tab w:val="right" w:pos="9070"/>
        </w:tabs>
        <w:spacing w:before="200" w:after="0"/>
      </w:pPr>
      <w:r w:rsidRPr="00DD0B34">
        <w:rPr>
          <w:b/>
        </w:rPr>
        <w:t>Total mark</w:t>
      </w:r>
      <w:r>
        <w:tab/>
      </w:r>
      <w:r w:rsidRPr="00DD0B34">
        <w:rPr>
          <w:b/>
        </w:rPr>
        <w:t>/ 100</w:t>
      </w:r>
    </w:p>
    <w:p w:rsidR="00DD0B34" w:rsidRDefault="00DD0B34">
      <w:pPr>
        <w:keepLines w:val="0"/>
        <w:spacing w:before="200" w:after="0"/>
      </w:pPr>
      <w:r>
        <w:br w:type="page"/>
      </w:r>
    </w:p>
    <w:p w:rsidR="00DD0B34" w:rsidRDefault="00DD0B34" w:rsidP="00DD0B34">
      <w:pPr>
        <w:pStyle w:val="Heading2"/>
      </w:pPr>
      <w:bookmarkStart w:id="15" w:name="_Toc446428142"/>
      <w:r>
        <w:lastRenderedPageBreak/>
        <w:t>Appendix C: Presentation assessment sheet</w:t>
      </w:r>
      <w:bookmarkEnd w:id="15"/>
    </w:p>
    <w:p w:rsidR="00DD0B34" w:rsidRDefault="00DD0B34" w:rsidP="00DD0B34"/>
    <w:p w:rsidR="00DD0B34" w:rsidRDefault="00DD0B34" w:rsidP="00DD0B34">
      <w:r>
        <w:t>Group number</w:t>
      </w:r>
    </w:p>
    <w:p w:rsidR="00DD0B34" w:rsidRDefault="00DD0B34" w:rsidP="00DD0B34">
      <w:r>
        <w:t>Members</w:t>
      </w:r>
    </w:p>
    <w:p w:rsidR="00DD0B34" w:rsidRDefault="00DD0B34" w:rsidP="00DD0B34"/>
    <w:p w:rsidR="00BF278F" w:rsidRDefault="00BF278F" w:rsidP="00D17904">
      <w:pPr>
        <w:pStyle w:val="Table"/>
      </w:pPr>
      <w:r>
        <w:t xml:space="preserve">Table </w:t>
      </w:r>
      <w:r w:rsidR="009538EA">
        <w:fldChar w:fldCharType="begin"/>
      </w:r>
      <w:r w:rsidR="009538EA">
        <w:instrText xml:space="preserve"> SEQ Table \* ARABIC </w:instrText>
      </w:r>
      <w:r w:rsidR="009538EA">
        <w:fldChar w:fldCharType="separate"/>
      </w:r>
      <w:r w:rsidR="0030502A">
        <w:rPr>
          <w:noProof/>
        </w:rPr>
        <w:t>5</w:t>
      </w:r>
      <w:r w:rsidR="009538EA">
        <w:rPr>
          <w:noProof/>
        </w:rPr>
        <w:fldChar w:fldCharType="end"/>
      </w:r>
      <w:r w:rsidR="00D17904">
        <w:t>: Presentation assessment guidelines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resentation assessment sheet"/>
      </w:tblPr>
      <w:tblGrid>
        <w:gridCol w:w="3237"/>
        <w:gridCol w:w="737"/>
        <w:gridCol w:w="857"/>
        <w:gridCol w:w="697"/>
        <w:gridCol w:w="843"/>
        <w:gridCol w:w="1270"/>
        <w:gridCol w:w="1630"/>
      </w:tblGrid>
      <w:tr w:rsidR="00DD0B34" w:rsidRPr="008A6AD0" w:rsidTr="00BF278F">
        <w:trPr>
          <w:tblHeader/>
        </w:trPr>
        <w:tc>
          <w:tcPr>
            <w:tcW w:w="3237" w:type="dxa"/>
            <w:tcBorders>
              <w:bottom w:val="single" w:sz="4" w:space="0" w:color="auto"/>
            </w:tcBorders>
            <w:vAlign w:val="center"/>
          </w:tcPr>
          <w:p w:rsidR="00DD0B34" w:rsidRPr="008A6AD0" w:rsidRDefault="00DD0B34" w:rsidP="00BF278F"/>
        </w:tc>
        <w:tc>
          <w:tcPr>
            <w:tcW w:w="737" w:type="dxa"/>
            <w:tcBorders>
              <w:bottom w:val="single" w:sz="4" w:space="0" w:color="auto"/>
            </w:tcBorders>
            <w:vAlign w:val="center"/>
          </w:tcPr>
          <w:p w:rsidR="00DD0B34" w:rsidRPr="0057116C" w:rsidRDefault="00DD0B34" w:rsidP="00BF278F">
            <w:pPr>
              <w:rPr>
                <w:b/>
              </w:rPr>
            </w:pPr>
            <w:r w:rsidRPr="0057116C">
              <w:rPr>
                <w:b/>
              </w:rPr>
              <w:t>Fail</w:t>
            </w:r>
          </w:p>
        </w:tc>
        <w:tc>
          <w:tcPr>
            <w:tcW w:w="857" w:type="dxa"/>
            <w:tcBorders>
              <w:bottom w:val="single" w:sz="4" w:space="0" w:color="auto"/>
            </w:tcBorders>
            <w:vAlign w:val="center"/>
          </w:tcPr>
          <w:p w:rsidR="00DD0B34" w:rsidRPr="0057116C" w:rsidRDefault="00DD0B34" w:rsidP="00BF278F">
            <w:pPr>
              <w:rPr>
                <w:b/>
              </w:rPr>
            </w:pPr>
            <w:r w:rsidRPr="0057116C">
              <w:rPr>
                <w:b/>
              </w:rPr>
              <w:t>Poor</w:t>
            </w:r>
          </w:p>
        </w:tc>
        <w:tc>
          <w:tcPr>
            <w:tcW w:w="697" w:type="dxa"/>
            <w:tcBorders>
              <w:bottom w:val="single" w:sz="4" w:space="0" w:color="auto"/>
            </w:tcBorders>
          </w:tcPr>
          <w:p w:rsidR="00DD0B34" w:rsidRPr="0057116C" w:rsidRDefault="00DD0B34" w:rsidP="00BF278F">
            <w:pPr>
              <w:rPr>
                <w:b/>
              </w:rPr>
            </w:pPr>
            <w:r w:rsidRPr="0057116C">
              <w:rPr>
                <w:b/>
              </w:rPr>
              <w:t>OK</w:t>
            </w:r>
          </w:p>
        </w:tc>
        <w:tc>
          <w:tcPr>
            <w:tcW w:w="804" w:type="dxa"/>
            <w:tcBorders>
              <w:bottom w:val="single" w:sz="4" w:space="0" w:color="auto"/>
            </w:tcBorders>
          </w:tcPr>
          <w:p w:rsidR="00DD0B34" w:rsidRPr="0057116C" w:rsidRDefault="00DD0B34" w:rsidP="00BF278F">
            <w:pPr>
              <w:rPr>
                <w:b/>
              </w:rPr>
            </w:pPr>
            <w:r w:rsidRPr="0057116C">
              <w:rPr>
                <w:b/>
              </w:rPr>
              <w:t>Good</w:t>
            </w:r>
          </w:p>
        </w:tc>
        <w:tc>
          <w:tcPr>
            <w:tcW w:w="1190" w:type="dxa"/>
            <w:tcBorders>
              <w:bottom w:val="single" w:sz="4" w:space="0" w:color="auto"/>
            </w:tcBorders>
          </w:tcPr>
          <w:p w:rsidR="00DD0B34" w:rsidRPr="0057116C" w:rsidRDefault="00DD0B34" w:rsidP="00BF278F">
            <w:pPr>
              <w:rPr>
                <w:b/>
              </w:rPr>
            </w:pPr>
            <w:r w:rsidRPr="0057116C">
              <w:rPr>
                <w:b/>
              </w:rPr>
              <w:t>Excellent</w:t>
            </w:r>
          </w:p>
        </w:tc>
        <w:tc>
          <w:tcPr>
            <w:tcW w:w="1511" w:type="dxa"/>
            <w:tcBorders>
              <w:bottom w:val="single" w:sz="4" w:space="0" w:color="auto"/>
            </w:tcBorders>
          </w:tcPr>
          <w:p w:rsidR="00DD0B34" w:rsidRPr="0057116C" w:rsidRDefault="00DD0B34" w:rsidP="00BF278F">
            <w:pPr>
              <w:rPr>
                <w:b/>
              </w:rPr>
            </w:pPr>
            <w:r w:rsidRPr="0057116C">
              <w:rPr>
                <w:b/>
              </w:rPr>
              <w:t>Outstanding</w:t>
            </w:r>
          </w:p>
        </w:tc>
      </w:tr>
      <w:tr w:rsidR="00DD0B34" w:rsidRPr="00F32AE0" w:rsidTr="00BF278F">
        <w:tc>
          <w:tcPr>
            <w:tcW w:w="3237" w:type="dxa"/>
            <w:tcBorders>
              <w:top w:val="single" w:sz="4" w:space="0" w:color="auto"/>
            </w:tcBorders>
            <w:vAlign w:val="center"/>
          </w:tcPr>
          <w:p w:rsidR="00DD0B34" w:rsidRPr="008C2782" w:rsidRDefault="00DD0B34" w:rsidP="00BF278F">
            <w:r w:rsidRPr="00A16441">
              <w:rPr>
                <w:b/>
              </w:rPr>
              <w:t>Structure</w:t>
            </w:r>
            <w:r w:rsidR="00A16441">
              <w:br/>
              <w:t>A clear structure with introduction, logical presentation and conclusion</w:t>
            </w:r>
          </w:p>
        </w:tc>
        <w:tc>
          <w:tcPr>
            <w:tcW w:w="737" w:type="dxa"/>
            <w:tcBorders>
              <w:top w:val="single" w:sz="4" w:space="0" w:color="auto"/>
            </w:tcBorders>
            <w:vAlign w:val="center"/>
          </w:tcPr>
          <w:p w:rsidR="00DD0B34" w:rsidRPr="00F32AE0" w:rsidRDefault="00DD0B34" w:rsidP="00BF278F">
            <w:r w:rsidRPr="003B2354">
              <w:sym w:font="Symbol" w:char="F0A0"/>
            </w:r>
          </w:p>
        </w:tc>
        <w:tc>
          <w:tcPr>
            <w:tcW w:w="857" w:type="dxa"/>
            <w:tcBorders>
              <w:top w:val="single" w:sz="4" w:space="0" w:color="auto"/>
            </w:tcBorders>
            <w:vAlign w:val="center"/>
          </w:tcPr>
          <w:p w:rsidR="00DD0B34" w:rsidRPr="00F32AE0" w:rsidRDefault="00DD0B34" w:rsidP="00BF278F">
            <w:r w:rsidRPr="003B2354">
              <w:sym w:font="Symbol" w:char="F0A0"/>
            </w:r>
          </w:p>
        </w:tc>
        <w:tc>
          <w:tcPr>
            <w:tcW w:w="697" w:type="dxa"/>
            <w:tcBorders>
              <w:top w:val="single" w:sz="4" w:space="0" w:color="auto"/>
            </w:tcBorders>
            <w:vAlign w:val="center"/>
          </w:tcPr>
          <w:p w:rsidR="00DD0B34" w:rsidRDefault="00DD0B34" w:rsidP="00BF278F">
            <w:r w:rsidRPr="003B2354">
              <w:sym w:font="Symbol" w:char="F0A0"/>
            </w:r>
          </w:p>
        </w:tc>
        <w:tc>
          <w:tcPr>
            <w:tcW w:w="804" w:type="dxa"/>
            <w:tcBorders>
              <w:top w:val="single" w:sz="4" w:space="0" w:color="auto"/>
            </w:tcBorders>
            <w:vAlign w:val="center"/>
          </w:tcPr>
          <w:p w:rsidR="00DD0B34" w:rsidRDefault="00DD0B34" w:rsidP="00BF278F">
            <w:r w:rsidRPr="003B2354">
              <w:sym w:font="Symbol" w:char="F0A0"/>
            </w:r>
          </w:p>
        </w:tc>
        <w:tc>
          <w:tcPr>
            <w:tcW w:w="1190" w:type="dxa"/>
            <w:tcBorders>
              <w:top w:val="single" w:sz="4" w:space="0" w:color="auto"/>
            </w:tcBorders>
            <w:vAlign w:val="center"/>
          </w:tcPr>
          <w:p w:rsidR="00DD0B34" w:rsidRDefault="00DD0B34" w:rsidP="00BF278F">
            <w:r w:rsidRPr="003B2354">
              <w:sym w:font="Symbol" w:char="F0A0"/>
            </w:r>
          </w:p>
        </w:tc>
        <w:tc>
          <w:tcPr>
            <w:tcW w:w="1511" w:type="dxa"/>
            <w:tcBorders>
              <w:top w:val="single" w:sz="4" w:space="0" w:color="auto"/>
            </w:tcBorders>
            <w:vAlign w:val="center"/>
          </w:tcPr>
          <w:p w:rsidR="00DD0B34" w:rsidRDefault="00DD0B34" w:rsidP="00BF278F">
            <w:r w:rsidRPr="003B2354">
              <w:sym w:font="Symbol" w:char="F0A0"/>
            </w:r>
          </w:p>
        </w:tc>
      </w:tr>
      <w:tr w:rsidR="00DD0B34" w:rsidRPr="00F32AE0" w:rsidTr="00BF278F">
        <w:tc>
          <w:tcPr>
            <w:tcW w:w="3237" w:type="dxa"/>
            <w:vAlign w:val="center"/>
          </w:tcPr>
          <w:p w:rsidR="00DD0B34" w:rsidRPr="008C2782" w:rsidRDefault="00DD0B34" w:rsidP="00BF278F">
            <w:r w:rsidRPr="00A16441">
              <w:rPr>
                <w:b/>
              </w:rPr>
              <w:t>Timing</w:t>
            </w:r>
            <w:r w:rsidR="00A16441">
              <w:br/>
              <w:t>The speakers kept to the allocated time</w:t>
            </w:r>
          </w:p>
        </w:tc>
        <w:tc>
          <w:tcPr>
            <w:tcW w:w="737" w:type="dxa"/>
            <w:vAlign w:val="center"/>
          </w:tcPr>
          <w:p w:rsidR="00DD0B34" w:rsidRPr="00F32AE0" w:rsidRDefault="00DD0B34" w:rsidP="00BF278F">
            <w:r w:rsidRPr="003B2354">
              <w:sym w:font="Symbol" w:char="F0A0"/>
            </w:r>
          </w:p>
        </w:tc>
        <w:tc>
          <w:tcPr>
            <w:tcW w:w="857" w:type="dxa"/>
            <w:vAlign w:val="center"/>
          </w:tcPr>
          <w:p w:rsidR="00DD0B34" w:rsidRPr="00F32AE0" w:rsidRDefault="00DD0B34" w:rsidP="00BF278F">
            <w:r w:rsidRPr="003B2354">
              <w:sym w:font="Symbol" w:char="F0A0"/>
            </w:r>
          </w:p>
        </w:tc>
        <w:tc>
          <w:tcPr>
            <w:tcW w:w="697" w:type="dxa"/>
            <w:vAlign w:val="center"/>
          </w:tcPr>
          <w:p w:rsidR="00DD0B34" w:rsidRDefault="00DD0B34" w:rsidP="00BF278F">
            <w:r w:rsidRPr="003B2354">
              <w:sym w:font="Symbol" w:char="F0A0"/>
            </w:r>
          </w:p>
        </w:tc>
        <w:tc>
          <w:tcPr>
            <w:tcW w:w="804" w:type="dxa"/>
            <w:vAlign w:val="center"/>
          </w:tcPr>
          <w:p w:rsidR="00DD0B34" w:rsidRDefault="00DD0B34" w:rsidP="00BF278F">
            <w:r w:rsidRPr="003B2354">
              <w:sym w:font="Symbol" w:char="F0A0"/>
            </w:r>
          </w:p>
        </w:tc>
        <w:tc>
          <w:tcPr>
            <w:tcW w:w="1190" w:type="dxa"/>
            <w:vAlign w:val="center"/>
          </w:tcPr>
          <w:p w:rsidR="00DD0B34" w:rsidRDefault="00DD0B34" w:rsidP="00BF278F">
            <w:r w:rsidRPr="003B2354">
              <w:sym w:font="Symbol" w:char="F0A0"/>
            </w:r>
          </w:p>
        </w:tc>
        <w:tc>
          <w:tcPr>
            <w:tcW w:w="1511" w:type="dxa"/>
            <w:vAlign w:val="center"/>
          </w:tcPr>
          <w:p w:rsidR="00DD0B34" w:rsidRDefault="00DD0B34" w:rsidP="00BF278F">
            <w:r w:rsidRPr="003B2354">
              <w:sym w:font="Symbol" w:char="F0A0"/>
            </w:r>
          </w:p>
        </w:tc>
      </w:tr>
      <w:tr w:rsidR="00DD0B34" w:rsidRPr="00F32AE0" w:rsidTr="00BF278F">
        <w:tc>
          <w:tcPr>
            <w:tcW w:w="3237" w:type="dxa"/>
            <w:vAlign w:val="center"/>
          </w:tcPr>
          <w:p w:rsidR="00DD0B34" w:rsidRDefault="00DD0B34" w:rsidP="00BF278F">
            <w:r w:rsidRPr="00A16441">
              <w:rPr>
                <w:b/>
              </w:rPr>
              <w:t>Content</w:t>
            </w:r>
            <w:r w:rsidR="00A16441">
              <w:br/>
              <w:t>A good balance between presenting all the relevant material but not overwhelming the audience</w:t>
            </w:r>
          </w:p>
        </w:tc>
        <w:tc>
          <w:tcPr>
            <w:tcW w:w="737" w:type="dxa"/>
            <w:vAlign w:val="center"/>
          </w:tcPr>
          <w:p w:rsidR="00DD0B34" w:rsidRPr="00F32AE0" w:rsidRDefault="00DD0B34" w:rsidP="00BF278F">
            <w:r w:rsidRPr="003B2354">
              <w:sym w:font="Symbol" w:char="F0A0"/>
            </w:r>
          </w:p>
        </w:tc>
        <w:tc>
          <w:tcPr>
            <w:tcW w:w="857" w:type="dxa"/>
            <w:vAlign w:val="center"/>
          </w:tcPr>
          <w:p w:rsidR="00DD0B34" w:rsidRPr="00F32AE0" w:rsidRDefault="00DD0B34" w:rsidP="00BF278F">
            <w:r w:rsidRPr="003B2354">
              <w:sym w:font="Symbol" w:char="F0A0"/>
            </w:r>
          </w:p>
        </w:tc>
        <w:tc>
          <w:tcPr>
            <w:tcW w:w="697" w:type="dxa"/>
            <w:vAlign w:val="center"/>
          </w:tcPr>
          <w:p w:rsidR="00DD0B34" w:rsidRDefault="00DD0B34" w:rsidP="00BF278F">
            <w:r w:rsidRPr="003B2354">
              <w:sym w:font="Symbol" w:char="F0A0"/>
            </w:r>
          </w:p>
        </w:tc>
        <w:tc>
          <w:tcPr>
            <w:tcW w:w="804" w:type="dxa"/>
            <w:vAlign w:val="center"/>
          </w:tcPr>
          <w:p w:rsidR="00DD0B34" w:rsidRDefault="00DD0B34" w:rsidP="00BF278F">
            <w:r w:rsidRPr="003B2354">
              <w:sym w:font="Symbol" w:char="F0A0"/>
            </w:r>
          </w:p>
        </w:tc>
        <w:tc>
          <w:tcPr>
            <w:tcW w:w="1190" w:type="dxa"/>
            <w:vAlign w:val="center"/>
          </w:tcPr>
          <w:p w:rsidR="00DD0B34" w:rsidRDefault="00DD0B34" w:rsidP="00BF278F">
            <w:r w:rsidRPr="003B2354">
              <w:sym w:font="Symbol" w:char="F0A0"/>
            </w:r>
          </w:p>
        </w:tc>
        <w:tc>
          <w:tcPr>
            <w:tcW w:w="1511" w:type="dxa"/>
            <w:vAlign w:val="center"/>
          </w:tcPr>
          <w:p w:rsidR="00DD0B34" w:rsidRDefault="00DD0B34" w:rsidP="00BF278F">
            <w:r w:rsidRPr="003B2354">
              <w:sym w:font="Symbol" w:char="F0A0"/>
            </w:r>
          </w:p>
        </w:tc>
      </w:tr>
      <w:tr w:rsidR="00DD0B34" w:rsidRPr="00F32AE0" w:rsidTr="00BF278F">
        <w:tc>
          <w:tcPr>
            <w:tcW w:w="3237" w:type="dxa"/>
            <w:vAlign w:val="center"/>
          </w:tcPr>
          <w:p w:rsidR="00DD0B34" w:rsidRDefault="00DD0B34" w:rsidP="00BF278F">
            <w:r w:rsidRPr="00A16441">
              <w:rPr>
                <w:b/>
              </w:rPr>
              <w:t>Quality of visual material</w:t>
            </w:r>
            <w:r w:rsidR="00A16441">
              <w:br/>
              <w:t>The presentation slides are clear and easy to follow</w:t>
            </w:r>
          </w:p>
        </w:tc>
        <w:tc>
          <w:tcPr>
            <w:tcW w:w="737" w:type="dxa"/>
            <w:vAlign w:val="center"/>
          </w:tcPr>
          <w:p w:rsidR="00DD0B34" w:rsidRPr="00F32AE0" w:rsidRDefault="00DD0B34" w:rsidP="00BF278F">
            <w:r w:rsidRPr="003B2354">
              <w:sym w:font="Symbol" w:char="F0A0"/>
            </w:r>
          </w:p>
        </w:tc>
        <w:tc>
          <w:tcPr>
            <w:tcW w:w="857" w:type="dxa"/>
            <w:vAlign w:val="center"/>
          </w:tcPr>
          <w:p w:rsidR="00DD0B34" w:rsidRPr="00F32AE0" w:rsidRDefault="00DD0B34" w:rsidP="00BF278F">
            <w:r w:rsidRPr="003B2354">
              <w:sym w:font="Symbol" w:char="F0A0"/>
            </w:r>
          </w:p>
        </w:tc>
        <w:tc>
          <w:tcPr>
            <w:tcW w:w="697" w:type="dxa"/>
            <w:vAlign w:val="center"/>
          </w:tcPr>
          <w:p w:rsidR="00DD0B34" w:rsidRDefault="00DD0B34" w:rsidP="00BF278F">
            <w:r w:rsidRPr="003B2354">
              <w:sym w:font="Symbol" w:char="F0A0"/>
            </w:r>
          </w:p>
        </w:tc>
        <w:tc>
          <w:tcPr>
            <w:tcW w:w="804" w:type="dxa"/>
            <w:vAlign w:val="center"/>
          </w:tcPr>
          <w:p w:rsidR="00DD0B34" w:rsidRDefault="00DD0B34" w:rsidP="00BF278F">
            <w:r w:rsidRPr="003B2354">
              <w:sym w:font="Symbol" w:char="F0A0"/>
            </w:r>
          </w:p>
        </w:tc>
        <w:tc>
          <w:tcPr>
            <w:tcW w:w="1190" w:type="dxa"/>
            <w:vAlign w:val="center"/>
          </w:tcPr>
          <w:p w:rsidR="00DD0B34" w:rsidRDefault="00DD0B34" w:rsidP="00BF278F">
            <w:r w:rsidRPr="003B2354">
              <w:sym w:font="Symbol" w:char="F0A0"/>
            </w:r>
          </w:p>
        </w:tc>
        <w:tc>
          <w:tcPr>
            <w:tcW w:w="1511" w:type="dxa"/>
            <w:vAlign w:val="center"/>
          </w:tcPr>
          <w:p w:rsidR="00DD0B34" w:rsidRDefault="00DD0B34" w:rsidP="00BF278F">
            <w:r w:rsidRPr="003B2354">
              <w:sym w:font="Symbol" w:char="F0A0"/>
            </w:r>
          </w:p>
        </w:tc>
      </w:tr>
      <w:tr w:rsidR="00DD0B34" w:rsidRPr="00F32AE0" w:rsidTr="00BF278F">
        <w:tc>
          <w:tcPr>
            <w:tcW w:w="3237" w:type="dxa"/>
            <w:vAlign w:val="center"/>
          </w:tcPr>
          <w:p w:rsidR="00A16441" w:rsidRDefault="00DD0B34" w:rsidP="00BF278F">
            <w:r w:rsidRPr="00A16441">
              <w:rPr>
                <w:b/>
              </w:rPr>
              <w:t>Delivery style</w:t>
            </w:r>
            <w:r w:rsidR="00A16441">
              <w:br/>
              <w:t>The speakers are easy to understand and follow. They spoke to the audience and not the screen</w:t>
            </w:r>
          </w:p>
        </w:tc>
        <w:tc>
          <w:tcPr>
            <w:tcW w:w="737" w:type="dxa"/>
            <w:vAlign w:val="center"/>
          </w:tcPr>
          <w:p w:rsidR="00DD0B34" w:rsidRPr="00F32AE0" w:rsidRDefault="00DD0B34" w:rsidP="00BF278F">
            <w:r w:rsidRPr="003B2354">
              <w:sym w:font="Symbol" w:char="F0A0"/>
            </w:r>
          </w:p>
        </w:tc>
        <w:tc>
          <w:tcPr>
            <w:tcW w:w="857" w:type="dxa"/>
            <w:vAlign w:val="center"/>
          </w:tcPr>
          <w:p w:rsidR="00DD0B34" w:rsidRPr="00F32AE0" w:rsidRDefault="00DD0B34" w:rsidP="00BF278F">
            <w:r w:rsidRPr="003B2354">
              <w:sym w:font="Symbol" w:char="F0A0"/>
            </w:r>
          </w:p>
        </w:tc>
        <w:tc>
          <w:tcPr>
            <w:tcW w:w="697" w:type="dxa"/>
            <w:vAlign w:val="center"/>
          </w:tcPr>
          <w:p w:rsidR="00DD0B34" w:rsidRDefault="00DD0B34" w:rsidP="00BF278F">
            <w:r w:rsidRPr="003B2354">
              <w:sym w:font="Symbol" w:char="F0A0"/>
            </w:r>
          </w:p>
        </w:tc>
        <w:tc>
          <w:tcPr>
            <w:tcW w:w="804" w:type="dxa"/>
            <w:vAlign w:val="center"/>
          </w:tcPr>
          <w:p w:rsidR="00DD0B34" w:rsidRDefault="00DD0B34" w:rsidP="00BF278F">
            <w:r w:rsidRPr="003B2354">
              <w:sym w:font="Symbol" w:char="F0A0"/>
            </w:r>
          </w:p>
        </w:tc>
        <w:tc>
          <w:tcPr>
            <w:tcW w:w="1190" w:type="dxa"/>
            <w:vAlign w:val="center"/>
          </w:tcPr>
          <w:p w:rsidR="00DD0B34" w:rsidRDefault="00DD0B34" w:rsidP="00BF278F">
            <w:r w:rsidRPr="003B2354">
              <w:sym w:font="Symbol" w:char="F0A0"/>
            </w:r>
          </w:p>
        </w:tc>
        <w:tc>
          <w:tcPr>
            <w:tcW w:w="1511" w:type="dxa"/>
            <w:vAlign w:val="center"/>
          </w:tcPr>
          <w:p w:rsidR="00DD0B34" w:rsidRDefault="00DD0B34" w:rsidP="00BF278F">
            <w:r w:rsidRPr="003B2354">
              <w:sym w:font="Symbol" w:char="F0A0"/>
            </w:r>
          </w:p>
        </w:tc>
      </w:tr>
      <w:tr w:rsidR="00DD0B34" w:rsidRPr="00F32AE0" w:rsidTr="00BF278F">
        <w:tc>
          <w:tcPr>
            <w:tcW w:w="3237" w:type="dxa"/>
            <w:vAlign w:val="center"/>
          </w:tcPr>
          <w:p w:rsidR="00DD0B34" w:rsidRDefault="00DD0B34" w:rsidP="00BF278F">
            <w:r w:rsidRPr="00A16441">
              <w:rPr>
                <w:b/>
              </w:rPr>
              <w:t>Questions</w:t>
            </w:r>
            <w:r w:rsidR="00A16441">
              <w:br/>
              <w:t>The speakers dealt with the questions that were posed to them</w:t>
            </w:r>
          </w:p>
        </w:tc>
        <w:tc>
          <w:tcPr>
            <w:tcW w:w="737" w:type="dxa"/>
            <w:vAlign w:val="center"/>
          </w:tcPr>
          <w:p w:rsidR="00DD0B34" w:rsidRPr="00F32AE0" w:rsidRDefault="00DD0B34" w:rsidP="00BF278F">
            <w:r w:rsidRPr="003B2354">
              <w:sym w:font="Symbol" w:char="F0A0"/>
            </w:r>
          </w:p>
        </w:tc>
        <w:tc>
          <w:tcPr>
            <w:tcW w:w="857" w:type="dxa"/>
            <w:vAlign w:val="center"/>
          </w:tcPr>
          <w:p w:rsidR="00DD0B34" w:rsidRPr="00F32AE0" w:rsidRDefault="00DD0B34" w:rsidP="00BF278F">
            <w:r w:rsidRPr="003B2354">
              <w:sym w:font="Symbol" w:char="F0A0"/>
            </w:r>
          </w:p>
        </w:tc>
        <w:tc>
          <w:tcPr>
            <w:tcW w:w="697" w:type="dxa"/>
            <w:vAlign w:val="center"/>
          </w:tcPr>
          <w:p w:rsidR="00DD0B34" w:rsidRDefault="00DD0B34" w:rsidP="00BF278F">
            <w:r w:rsidRPr="003B2354">
              <w:sym w:font="Symbol" w:char="F0A0"/>
            </w:r>
          </w:p>
        </w:tc>
        <w:tc>
          <w:tcPr>
            <w:tcW w:w="804" w:type="dxa"/>
            <w:vAlign w:val="center"/>
          </w:tcPr>
          <w:p w:rsidR="00DD0B34" w:rsidRDefault="00DD0B34" w:rsidP="00BF278F">
            <w:r w:rsidRPr="003B2354">
              <w:sym w:font="Symbol" w:char="F0A0"/>
            </w:r>
          </w:p>
        </w:tc>
        <w:tc>
          <w:tcPr>
            <w:tcW w:w="1190" w:type="dxa"/>
            <w:vAlign w:val="center"/>
          </w:tcPr>
          <w:p w:rsidR="00DD0B34" w:rsidRDefault="00DD0B34" w:rsidP="00BF278F">
            <w:r w:rsidRPr="003B2354">
              <w:sym w:font="Symbol" w:char="F0A0"/>
            </w:r>
          </w:p>
        </w:tc>
        <w:tc>
          <w:tcPr>
            <w:tcW w:w="1511" w:type="dxa"/>
            <w:vAlign w:val="center"/>
          </w:tcPr>
          <w:p w:rsidR="00DD0B34" w:rsidRDefault="00DD0B34" w:rsidP="00BF278F">
            <w:r w:rsidRPr="003B2354">
              <w:sym w:font="Symbol" w:char="F0A0"/>
            </w:r>
          </w:p>
        </w:tc>
      </w:tr>
    </w:tbl>
    <w:p w:rsidR="00A16441" w:rsidRDefault="00A16441" w:rsidP="00A16441">
      <w:pPr>
        <w:tabs>
          <w:tab w:val="right" w:pos="9070"/>
        </w:tabs>
        <w:rPr>
          <w:b/>
        </w:rPr>
      </w:pPr>
      <w:r>
        <w:rPr>
          <w:b/>
        </w:rPr>
        <w:br/>
      </w:r>
      <w:r w:rsidRPr="00A16441">
        <w:rPr>
          <w:b/>
        </w:rPr>
        <w:t>Overall mark</w:t>
      </w:r>
      <w:r>
        <w:rPr>
          <w:b/>
        </w:rPr>
        <w:tab/>
        <w:t>/ 100</w:t>
      </w:r>
    </w:p>
    <w:p w:rsidR="00DD0B34" w:rsidRDefault="00A16441" w:rsidP="00A16441">
      <w:pPr>
        <w:tabs>
          <w:tab w:val="right" w:pos="9070"/>
        </w:tabs>
      </w:pPr>
      <w:r>
        <w:t>Comments</w:t>
      </w:r>
    </w:p>
    <w:p w:rsidR="000D23DC" w:rsidRDefault="000D23DC">
      <w:pPr>
        <w:keepLines w:val="0"/>
        <w:spacing w:before="200" w:after="0"/>
        <w:sectPr w:rsidR="000D23DC" w:rsidSect="00026C4C">
          <w:footerReference w:type="first" r:id="rId22"/>
          <w:type w:val="continuous"/>
          <w:pgSz w:w="11906" w:h="16838"/>
          <w:pgMar w:top="1418" w:right="1418" w:bottom="1418" w:left="1418" w:header="709" w:footer="709" w:gutter="0"/>
          <w:cols w:space="708"/>
          <w:titlePg/>
          <w:docGrid w:linePitch="360"/>
        </w:sectPr>
      </w:pPr>
    </w:p>
    <w:p w:rsidR="006B09E9" w:rsidRDefault="006B09E9" w:rsidP="006B09E9">
      <w:pPr>
        <w:pStyle w:val="Heading2"/>
      </w:pPr>
      <w:bookmarkStart w:id="16" w:name="_Toc446428143"/>
      <w:r>
        <w:lastRenderedPageBreak/>
        <w:t>Appendix D: Peer evaluation (student sheet)</w:t>
      </w:r>
      <w:bookmarkEnd w:id="16"/>
    </w:p>
    <w:p w:rsidR="000D23DC" w:rsidRDefault="000D23DC" w:rsidP="000D23DC">
      <w:r w:rsidRPr="000D23DC">
        <w:t>Please complete the table below</w:t>
      </w:r>
      <w:r>
        <w:t>,</w:t>
      </w:r>
      <w:r w:rsidRPr="000D23DC">
        <w:t xml:space="preserve"> assigning a value for each criterion for each person </w:t>
      </w:r>
      <w:r>
        <w:t>.Use</w:t>
      </w:r>
      <w:r w:rsidRPr="000D23DC">
        <w:t xml:space="preserve"> the guidance below. The figures you give will</w:t>
      </w:r>
      <w:r>
        <w:t xml:space="preserve"> be used to calculate the peer e</w:t>
      </w:r>
      <w:r w:rsidRPr="000D23DC">
        <w:t>valuation mark for each group member.</w:t>
      </w:r>
    </w:p>
    <w:p w:rsidR="0030502A" w:rsidRDefault="0030502A" w:rsidP="0030502A">
      <w:pPr>
        <w:pStyle w:val="Table"/>
      </w:pPr>
      <w:r>
        <w:t xml:space="preserve">Table </w:t>
      </w:r>
      <w:r w:rsidR="009538EA">
        <w:fldChar w:fldCharType="begin"/>
      </w:r>
      <w:r w:rsidR="009538EA">
        <w:instrText xml:space="preserve"> SEQ Table \* ARABIC </w:instrText>
      </w:r>
      <w:r w:rsidR="009538EA">
        <w:fldChar w:fldCharType="separate"/>
      </w:r>
      <w:r>
        <w:rPr>
          <w:noProof/>
        </w:rPr>
        <w:t>6</w:t>
      </w:r>
      <w:r w:rsidR="009538EA">
        <w:rPr>
          <w:noProof/>
        </w:rPr>
        <w:fldChar w:fldCharType="end"/>
      </w:r>
      <w:r>
        <w:t>: Peer evaluation scores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Peer evaluation sheet"/>
      </w:tblPr>
      <w:tblGrid>
        <w:gridCol w:w="3652"/>
        <w:gridCol w:w="2041"/>
        <w:gridCol w:w="2041"/>
        <w:gridCol w:w="2041"/>
        <w:gridCol w:w="2041"/>
        <w:gridCol w:w="2042"/>
      </w:tblGrid>
      <w:tr w:rsidR="000D23DC" w:rsidRPr="008A6AD0" w:rsidTr="0030502A">
        <w:trPr>
          <w:tblHeader/>
        </w:trPr>
        <w:tc>
          <w:tcPr>
            <w:tcW w:w="3652" w:type="dxa"/>
            <w:tcBorders>
              <w:bottom w:val="single" w:sz="4" w:space="0" w:color="auto"/>
            </w:tcBorders>
            <w:vAlign w:val="center"/>
          </w:tcPr>
          <w:p w:rsidR="000D23DC" w:rsidRPr="0057116C" w:rsidRDefault="000D23DC" w:rsidP="0030502A">
            <w:pPr>
              <w:rPr>
                <w:b/>
              </w:rPr>
            </w:pPr>
            <w:r w:rsidRPr="0057116C">
              <w:rPr>
                <w:b/>
              </w:rPr>
              <w:t>Write the names of the other group members in the blank boxes provided</w:t>
            </w:r>
          </w:p>
        </w:tc>
        <w:tc>
          <w:tcPr>
            <w:tcW w:w="2041" w:type="dxa"/>
            <w:tcBorders>
              <w:bottom w:val="single" w:sz="4" w:space="0" w:color="auto"/>
            </w:tcBorders>
            <w:vAlign w:val="center"/>
          </w:tcPr>
          <w:p w:rsidR="000D23DC" w:rsidRPr="0057116C" w:rsidRDefault="000D23DC" w:rsidP="0030502A">
            <w:pPr>
              <w:rPr>
                <w:b/>
              </w:rPr>
            </w:pPr>
            <w:r w:rsidRPr="0057116C">
              <w:rPr>
                <w:b/>
              </w:rPr>
              <w:t>You</w:t>
            </w:r>
          </w:p>
        </w:tc>
        <w:tc>
          <w:tcPr>
            <w:tcW w:w="2041" w:type="dxa"/>
            <w:tcBorders>
              <w:bottom w:val="single" w:sz="4" w:space="0" w:color="auto"/>
            </w:tcBorders>
            <w:vAlign w:val="center"/>
          </w:tcPr>
          <w:p w:rsidR="000D23DC" w:rsidRPr="008A6AD0" w:rsidRDefault="000D23DC" w:rsidP="0030502A"/>
        </w:tc>
        <w:tc>
          <w:tcPr>
            <w:tcW w:w="2041" w:type="dxa"/>
            <w:tcBorders>
              <w:bottom w:val="single" w:sz="4" w:space="0" w:color="auto"/>
            </w:tcBorders>
            <w:vAlign w:val="center"/>
          </w:tcPr>
          <w:p w:rsidR="000D23DC" w:rsidRDefault="000D23DC" w:rsidP="0030502A"/>
        </w:tc>
        <w:tc>
          <w:tcPr>
            <w:tcW w:w="2041" w:type="dxa"/>
            <w:tcBorders>
              <w:bottom w:val="single" w:sz="4" w:space="0" w:color="auto"/>
            </w:tcBorders>
            <w:vAlign w:val="center"/>
          </w:tcPr>
          <w:p w:rsidR="000D23DC" w:rsidRDefault="000D23DC" w:rsidP="0030502A"/>
        </w:tc>
        <w:tc>
          <w:tcPr>
            <w:tcW w:w="2042" w:type="dxa"/>
            <w:tcBorders>
              <w:bottom w:val="single" w:sz="4" w:space="0" w:color="auto"/>
            </w:tcBorders>
            <w:vAlign w:val="center"/>
          </w:tcPr>
          <w:p w:rsidR="000D23DC" w:rsidRDefault="000D23DC" w:rsidP="0030502A"/>
        </w:tc>
      </w:tr>
      <w:tr w:rsidR="000D23DC" w:rsidRPr="00F32AE0" w:rsidTr="0030502A">
        <w:tc>
          <w:tcPr>
            <w:tcW w:w="3652" w:type="dxa"/>
            <w:tcBorders>
              <w:top w:val="single" w:sz="4" w:space="0" w:color="auto"/>
            </w:tcBorders>
            <w:vAlign w:val="center"/>
          </w:tcPr>
          <w:p w:rsidR="000D23DC" w:rsidRPr="008C2782" w:rsidRDefault="000D23DC" w:rsidP="0030502A">
            <w:r>
              <w:t>Level of enthusiasm/participation</w:t>
            </w:r>
          </w:p>
        </w:tc>
        <w:tc>
          <w:tcPr>
            <w:tcW w:w="2041" w:type="dxa"/>
            <w:tcBorders>
              <w:top w:val="single" w:sz="4" w:space="0" w:color="auto"/>
            </w:tcBorders>
            <w:vAlign w:val="center"/>
          </w:tcPr>
          <w:p w:rsidR="000D23DC" w:rsidRPr="00F32AE0" w:rsidRDefault="000D23DC" w:rsidP="0030502A"/>
        </w:tc>
        <w:tc>
          <w:tcPr>
            <w:tcW w:w="2041" w:type="dxa"/>
            <w:tcBorders>
              <w:top w:val="single" w:sz="4" w:space="0" w:color="auto"/>
            </w:tcBorders>
            <w:vAlign w:val="center"/>
          </w:tcPr>
          <w:p w:rsidR="000D23DC" w:rsidRPr="00F32AE0" w:rsidRDefault="000D23DC" w:rsidP="0030502A"/>
        </w:tc>
        <w:tc>
          <w:tcPr>
            <w:tcW w:w="2041" w:type="dxa"/>
            <w:tcBorders>
              <w:top w:val="single" w:sz="4" w:space="0" w:color="auto"/>
            </w:tcBorders>
            <w:vAlign w:val="center"/>
          </w:tcPr>
          <w:p w:rsidR="000D23DC" w:rsidRDefault="000D23DC" w:rsidP="0030502A"/>
        </w:tc>
        <w:tc>
          <w:tcPr>
            <w:tcW w:w="2041" w:type="dxa"/>
            <w:tcBorders>
              <w:top w:val="single" w:sz="4" w:space="0" w:color="auto"/>
            </w:tcBorders>
            <w:vAlign w:val="center"/>
          </w:tcPr>
          <w:p w:rsidR="000D23DC" w:rsidRDefault="000D23DC" w:rsidP="0030502A"/>
        </w:tc>
        <w:tc>
          <w:tcPr>
            <w:tcW w:w="2042" w:type="dxa"/>
            <w:tcBorders>
              <w:top w:val="single" w:sz="4" w:space="0" w:color="auto"/>
            </w:tcBorders>
            <w:vAlign w:val="center"/>
          </w:tcPr>
          <w:p w:rsidR="000D23DC" w:rsidRDefault="000D23DC" w:rsidP="0030502A"/>
        </w:tc>
      </w:tr>
      <w:tr w:rsidR="000D23DC" w:rsidRPr="00F32AE0" w:rsidTr="0030502A">
        <w:tc>
          <w:tcPr>
            <w:tcW w:w="3652" w:type="dxa"/>
            <w:vAlign w:val="center"/>
          </w:tcPr>
          <w:p w:rsidR="000D23DC" w:rsidRPr="008C2782" w:rsidRDefault="000D23DC" w:rsidP="0030502A">
            <w:r>
              <w:t>Suggesting ideas</w:t>
            </w:r>
          </w:p>
        </w:tc>
        <w:tc>
          <w:tcPr>
            <w:tcW w:w="2041" w:type="dxa"/>
            <w:vAlign w:val="center"/>
          </w:tcPr>
          <w:p w:rsidR="000D23DC" w:rsidRPr="00F32AE0" w:rsidRDefault="000D23DC" w:rsidP="0030502A"/>
        </w:tc>
        <w:tc>
          <w:tcPr>
            <w:tcW w:w="2041" w:type="dxa"/>
            <w:vAlign w:val="center"/>
          </w:tcPr>
          <w:p w:rsidR="000D23DC" w:rsidRPr="00F32AE0" w:rsidRDefault="000D23DC" w:rsidP="0030502A"/>
        </w:tc>
        <w:tc>
          <w:tcPr>
            <w:tcW w:w="2041" w:type="dxa"/>
            <w:vAlign w:val="center"/>
          </w:tcPr>
          <w:p w:rsidR="000D23DC" w:rsidRDefault="000D23DC" w:rsidP="0030502A"/>
        </w:tc>
        <w:tc>
          <w:tcPr>
            <w:tcW w:w="2041" w:type="dxa"/>
            <w:vAlign w:val="center"/>
          </w:tcPr>
          <w:p w:rsidR="000D23DC" w:rsidRDefault="000D23DC" w:rsidP="0030502A"/>
        </w:tc>
        <w:tc>
          <w:tcPr>
            <w:tcW w:w="2042" w:type="dxa"/>
            <w:vAlign w:val="center"/>
          </w:tcPr>
          <w:p w:rsidR="000D23DC" w:rsidRDefault="000D23DC" w:rsidP="0030502A"/>
        </w:tc>
      </w:tr>
      <w:tr w:rsidR="000D23DC" w:rsidRPr="00F32AE0" w:rsidTr="0030502A">
        <w:tc>
          <w:tcPr>
            <w:tcW w:w="3652" w:type="dxa"/>
            <w:vAlign w:val="center"/>
          </w:tcPr>
          <w:p w:rsidR="000D23DC" w:rsidRDefault="000D23DC" w:rsidP="0030502A">
            <w:r>
              <w:t>Helping to drive the project forwards</w:t>
            </w:r>
          </w:p>
        </w:tc>
        <w:tc>
          <w:tcPr>
            <w:tcW w:w="2041" w:type="dxa"/>
            <w:vAlign w:val="center"/>
          </w:tcPr>
          <w:p w:rsidR="000D23DC" w:rsidRPr="00F32AE0" w:rsidRDefault="000D23DC" w:rsidP="0030502A"/>
        </w:tc>
        <w:tc>
          <w:tcPr>
            <w:tcW w:w="2041" w:type="dxa"/>
            <w:vAlign w:val="center"/>
          </w:tcPr>
          <w:p w:rsidR="000D23DC" w:rsidRPr="00F32AE0" w:rsidRDefault="000D23DC" w:rsidP="0030502A"/>
        </w:tc>
        <w:tc>
          <w:tcPr>
            <w:tcW w:w="2041" w:type="dxa"/>
            <w:vAlign w:val="center"/>
          </w:tcPr>
          <w:p w:rsidR="000D23DC" w:rsidRDefault="000D23DC" w:rsidP="0030502A"/>
        </w:tc>
        <w:tc>
          <w:tcPr>
            <w:tcW w:w="2041" w:type="dxa"/>
            <w:vAlign w:val="center"/>
          </w:tcPr>
          <w:p w:rsidR="000D23DC" w:rsidRDefault="000D23DC" w:rsidP="0030502A"/>
        </w:tc>
        <w:tc>
          <w:tcPr>
            <w:tcW w:w="2042" w:type="dxa"/>
            <w:vAlign w:val="center"/>
          </w:tcPr>
          <w:p w:rsidR="000D23DC" w:rsidRDefault="000D23DC" w:rsidP="0030502A"/>
        </w:tc>
      </w:tr>
      <w:tr w:rsidR="000D23DC" w:rsidRPr="00F32AE0" w:rsidTr="0030502A">
        <w:tc>
          <w:tcPr>
            <w:tcW w:w="3652" w:type="dxa"/>
            <w:vAlign w:val="center"/>
          </w:tcPr>
          <w:p w:rsidR="000D23DC" w:rsidRDefault="000D23DC" w:rsidP="0030502A">
            <w:r>
              <w:t>Helping the group to function as a team</w:t>
            </w:r>
          </w:p>
        </w:tc>
        <w:tc>
          <w:tcPr>
            <w:tcW w:w="2041" w:type="dxa"/>
            <w:vAlign w:val="center"/>
          </w:tcPr>
          <w:p w:rsidR="000D23DC" w:rsidRPr="00F32AE0" w:rsidRDefault="000D23DC" w:rsidP="0030502A"/>
        </w:tc>
        <w:tc>
          <w:tcPr>
            <w:tcW w:w="2041" w:type="dxa"/>
            <w:vAlign w:val="center"/>
          </w:tcPr>
          <w:p w:rsidR="000D23DC" w:rsidRPr="00F32AE0" w:rsidRDefault="000D23DC" w:rsidP="0030502A"/>
        </w:tc>
        <w:tc>
          <w:tcPr>
            <w:tcW w:w="2041" w:type="dxa"/>
            <w:vAlign w:val="center"/>
          </w:tcPr>
          <w:p w:rsidR="000D23DC" w:rsidRDefault="000D23DC" w:rsidP="0030502A"/>
        </w:tc>
        <w:tc>
          <w:tcPr>
            <w:tcW w:w="2041" w:type="dxa"/>
            <w:vAlign w:val="center"/>
          </w:tcPr>
          <w:p w:rsidR="000D23DC" w:rsidRDefault="000D23DC" w:rsidP="0030502A"/>
        </w:tc>
        <w:tc>
          <w:tcPr>
            <w:tcW w:w="2042" w:type="dxa"/>
            <w:vAlign w:val="center"/>
          </w:tcPr>
          <w:p w:rsidR="000D23DC" w:rsidRDefault="000D23DC" w:rsidP="0030502A"/>
        </w:tc>
      </w:tr>
      <w:tr w:rsidR="000D23DC" w:rsidRPr="00F32AE0" w:rsidTr="0030502A">
        <w:tc>
          <w:tcPr>
            <w:tcW w:w="3652" w:type="dxa"/>
            <w:vAlign w:val="center"/>
          </w:tcPr>
          <w:p w:rsidR="000D23DC" w:rsidRDefault="000D23DC" w:rsidP="0030502A">
            <w:r>
              <w:t>Performing task efficiently</w:t>
            </w:r>
          </w:p>
        </w:tc>
        <w:tc>
          <w:tcPr>
            <w:tcW w:w="2041" w:type="dxa"/>
            <w:vAlign w:val="center"/>
          </w:tcPr>
          <w:p w:rsidR="000D23DC" w:rsidRPr="00F32AE0" w:rsidRDefault="000D23DC" w:rsidP="0030502A"/>
        </w:tc>
        <w:tc>
          <w:tcPr>
            <w:tcW w:w="2041" w:type="dxa"/>
            <w:vAlign w:val="center"/>
          </w:tcPr>
          <w:p w:rsidR="000D23DC" w:rsidRPr="00F32AE0" w:rsidRDefault="000D23DC" w:rsidP="0030502A"/>
        </w:tc>
        <w:tc>
          <w:tcPr>
            <w:tcW w:w="2041" w:type="dxa"/>
            <w:vAlign w:val="center"/>
          </w:tcPr>
          <w:p w:rsidR="000D23DC" w:rsidRDefault="000D23DC" w:rsidP="0030502A"/>
        </w:tc>
        <w:tc>
          <w:tcPr>
            <w:tcW w:w="2041" w:type="dxa"/>
            <w:vAlign w:val="center"/>
          </w:tcPr>
          <w:p w:rsidR="000D23DC" w:rsidRDefault="000D23DC" w:rsidP="0030502A"/>
        </w:tc>
        <w:tc>
          <w:tcPr>
            <w:tcW w:w="2042" w:type="dxa"/>
            <w:vAlign w:val="center"/>
          </w:tcPr>
          <w:p w:rsidR="000D23DC" w:rsidRDefault="000D23DC" w:rsidP="0030502A"/>
        </w:tc>
      </w:tr>
      <w:tr w:rsidR="000D23DC" w:rsidRPr="00F32AE0" w:rsidTr="0030502A">
        <w:tc>
          <w:tcPr>
            <w:tcW w:w="3652" w:type="dxa"/>
            <w:vAlign w:val="center"/>
          </w:tcPr>
          <w:p w:rsidR="000D23DC" w:rsidRPr="000D23DC" w:rsidRDefault="000D23DC" w:rsidP="0030502A">
            <w:pPr>
              <w:rPr>
                <w:b/>
              </w:rPr>
            </w:pPr>
            <w:r w:rsidRPr="000D23DC">
              <w:rPr>
                <w:b/>
              </w:rPr>
              <w:t>Total mark</w:t>
            </w:r>
          </w:p>
        </w:tc>
        <w:tc>
          <w:tcPr>
            <w:tcW w:w="2041" w:type="dxa"/>
            <w:vAlign w:val="center"/>
          </w:tcPr>
          <w:p w:rsidR="000D23DC" w:rsidRPr="00F32AE0" w:rsidRDefault="000D23DC" w:rsidP="0030502A"/>
        </w:tc>
        <w:tc>
          <w:tcPr>
            <w:tcW w:w="2041" w:type="dxa"/>
            <w:vAlign w:val="center"/>
          </w:tcPr>
          <w:p w:rsidR="000D23DC" w:rsidRPr="00F32AE0" w:rsidRDefault="000D23DC" w:rsidP="0030502A"/>
        </w:tc>
        <w:tc>
          <w:tcPr>
            <w:tcW w:w="2041" w:type="dxa"/>
            <w:vAlign w:val="center"/>
          </w:tcPr>
          <w:p w:rsidR="000D23DC" w:rsidRDefault="000D23DC" w:rsidP="0030502A"/>
        </w:tc>
        <w:tc>
          <w:tcPr>
            <w:tcW w:w="2041" w:type="dxa"/>
            <w:vAlign w:val="center"/>
          </w:tcPr>
          <w:p w:rsidR="000D23DC" w:rsidRDefault="000D23DC" w:rsidP="0030502A"/>
        </w:tc>
        <w:tc>
          <w:tcPr>
            <w:tcW w:w="2042" w:type="dxa"/>
            <w:vAlign w:val="center"/>
          </w:tcPr>
          <w:p w:rsidR="000D23DC" w:rsidRDefault="000D23DC" w:rsidP="0030502A"/>
        </w:tc>
      </w:tr>
    </w:tbl>
    <w:p w:rsidR="0030502A" w:rsidRDefault="009968CA" w:rsidP="000D23DC">
      <w:pPr>
        <w:sectPr w:rsidR="0030502A" w:rsidSect="000D23DC">
          <w:headerReference w:type="first" r:id="rId23"/>
          <w:footerReference w:type="first" r:id="rId24"/>
          <w:pgSz w:w="16838" w:h="11906" w:orient="landscape"/>
          <w:pgMar w:top="1418" w:right="1418" w:bottom="1418" w:left="1418" w:header="709" w:footer="709" w:gutter="0"/>
          <w:cols w:space="708"/>
          <w:titlePg/>
          <w:docGrid w:linePitch="360"/>
        </w:sectPr>
      </w:pPr>
      <w:r>
        <w:br/>
      </w:r>
    </w:p>
    <w:p w:rsidR="000D23DC" w:rsidRDefault="000D23DC" w:rsidP="000D23DC">
      <w:r>
        <w:lastRenderedPageBreak/>
        <w:t>For each criterion, marks are awarded as follows.</w:t>
      </w:r>
    </w:p>
    <w:p w:rsidR="000D23DC" w:rsidRDefault="000D23DC" w:rsidP="000D23DC">
      <w:pPr>
        <w:pStyle w:val="Bullets"/>
      </w:pPr>
      <w:r>
        <w:t>3 for better than most of the group in this respect</w:t>
      </w:r>
    </w:p>
    <w:p w:rsidR="000D23DC" w:rsidRDefault="000D23DC" w:rsidP="000D23DC">
      <w:pPr>
        <w:pStyle w:val="Bullets"/>
      </w:pPr>
      <w:r>
        <w:t>2 for average compared to most of the group in this respect</w:t>
      </w:r>
    </w:p>
    <w:p w:rsidR="000D23DC" w:rsidRDefault="000D23DC" w:rsidP="0030502A">
      <w:pPr>
        <w:pStyle w:val="Bullets"/>
      </w:pPr>
      <w:r>
        <w:t>1 for not as good as most of the group in this respect</w:t>
      </w:r>
      <w:r w:rsidR="0030502A">
        <w:br w:type="column"/>
      </w:r>
      <w:r w:rsidR="0030502A">
        <w:lastRenderedPageBreak/>
        <w:br/>
      </w:r>
    </w:p>
    <w:p w:rsidR="00BB2D0E" w:rsidRDefault="000D23DC" w:rsidP="009968CA">
      <w:pPr>
        <w:pStyle w:val="Bullets"/>
      </w:pPr>
      <w:r>
        <w:t>0 for no help at all in this respect</w:t>
      </w:r>
    </w:p>
    <w:p w:rsidR="000D23DC" w:rsidRPr="000D23DC" w:rsidRDefault="00E83C9F" w:rsidP="000D23DC">
      <w:pPr>
        <w:pStyle w:val="Bullets"/>
      </w:pPr>
      <w:r>
        <w:t>-</w:t>
      </w:r>
      <w:r w:rsidR="000D23DC">
        <w:t>1 for hindrance to the group in this respect</w:t>
      </w:r>
    </w:p>
    <w:sectPr w:rsidR="000D23DC" w:rsidRPr="000D23DC" w:rsidSect="0030502A">
      <w:type w:val="continuous"/>
      <w:pgSz w:w="16838" w:h="11906" w:orient="landscape"/>
      <w:pgMar w:top="1418" w:right="1418" w:bottom="1418" w:left="1418"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B4" w:rsidRDefault="00AB0FB4" w:rsidP="000D3D40">
      <w:r>
        <w:separator/>
      </w:r>
    </w:p>
  </w:endnote>
  <w:endnote w:type="continuationSeparator" w:id="0">
    <w:p w:rsidR="00AB0FB4" w:rsidRDefault="00AB0FB4"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B4" w:rsidRPr="0013609D" w:rsidRDefault="0013609D" w:rsidP="0013609D">
    <w:pPr>
      <w:pStyle w:val="Footer"/>
    </w:pPr>
    <w:r>
      <w:t>This resource “</w:t>
    </w:r>
    <w:r>
      <w:rPr>
        <w:i/>
      </w:rPr>
      <w:t>new name</w:t>
    </w:r>
    <w:r>
      <w:t>”, is a derivative of “Module booklet” by The Royal Society of Chemistry used under CC-BY-NC-SA 4.0. “</w:t>
    </w:r>
    <w:proofErr w:type="gramStart"/>
    <w:r>
      <w:rPr>
        <w:i/>
      </w:rPr>
      <w:t>new</w:t>
    </w:r>
    <w:proofErr w:type="gramEnd"/>
    <w:r>
      <w:rPr>
        <w:i/>
      </w:rPr>
      <w:t xml:space="preserve"> name</w:t>
    </w:r>
    <w:r>
      <w:t>” is licensed under CC-BY-NC-SA 4.0 by “</w:t>
    </w:r>
    <w:r>
      <w:rPr>
        <w:i/>
      </w:rPr>
      <w:t>name of user</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B4" w:rsidRDefault="00AB0FB4" w:rsidP="00520BDA">
    <w:pPr>
      <w:pStyle w:val="Footer"/>
      <w:tabs>
        <w:tab w:val="clear" w:pos="4513"/>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B4" w:rsidRDefault="00AB0FB4" w:rsidP="000D3D40">
      <w:r>
        <w:separator/>
      </w:r>
    </w:p>
  </w:footnote>
  <w:footnote w:type="continuationSeparator" w:id="0">
    <w:p w:rsidR="00AB0FB4" w:rsidRDefault="00AB0FB4" w:rsidP="000D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B4" w:rsidRDefault="00AB0FB4" w:rsidP="000D3D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36E9"/>
    <w:multiLevelType w:val="hybridMultilevel"/>
    <w:tmpl w:val="764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D6628BC"/>
    <w:multiLevelType w:val="hybridMultilevel"/>
    <w:tmpl w:val="E74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6C4C"/>
    <w:rsid w:val="000355C3"/>
    <w:rsid w:val="000709BF"/>
    <w:rsid w:val="000D23DC"/>
    <w:rsid w:val="000D3D40"/>
    <w:rsid w:val="000D440E"/>
    <w:rsid w:val="0010603F"/>
    <w:rsid w:val="00112D04"/>
    <w:rsid w:val="001167A2"/>
    <w:rsid w:val="00135351"/>
    <w:rsid w:val="0013609D"/>
    <w:rsid w:val="00165309"/>
    <w:rsid w:val="00170457"/>
    <w:rsid w:val="0018383B"/>
    <w:rsid w:val="001968C2"/>
    <w:rsid w:val="001B7EB7"/>
    <w:rsid w:val="001D1E2A"/>
    <w:rsid w:val="001D453D"/>
    <w:rsid w:val="001D7818"/>
    <w:rsid w:val="001E0F30"/>
    <w:rsid w:val="001F2D6F"/>
    <w:rsid w:val="001F589D"/>
    <w:rsid w:val="00200C3D"/>
    <w:rsid w:val="00210131"/>
    <w:rsid w:val="0021150F"/>
    <w:rsid w:val="002117FF"/>
    <w:rsid w:val="00232BDF"/>
    <w:rsid w:val="00262C2A"/>
    <w:rsid w:val="00274F1A"/>
    <w:rsid w:val="0028034B"/>
    <w:rsid w:val="00281035"/>
    <w:rsid w:val="00287576"/>
    <w:rsid w:val="00291C4D"/>
    <w:rsid w:val="00292178"/>
    <w:rsid w:val="002A3815"/>
    <w:rsid w:val="002C0301"/>
    <w:rsid w:val="002C4A08"/>
    <w:rsid w:val="002F0461"/>
    <w:rsid w:val="003019B6"/>
    <w:rsid w:val="0030502A"/>
    <w:rsid w:val="003260A5"/>
    <w:rsid w:val="00334EAD"/>
    <w:rsid w:val="00343CBA"/>
    <w:rsid w:val="00361A0D"/>
    <w:rsid w:val="003A6E11"/>
    <w:rsid w:val="003B3451"/>
    <w:rsid w:val="003B5438"/>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7116C"/>
    <w:rsid w:val="00596ABE"/>
    <w:rsid w:val="005A7495"/>
    <w:rsid w:val="005B57EC"/>
    <w:rsid w:val="005C02D2"/>
    <w:rsid w:val="005D668B"/>
    <w:rsid w:val="005F1C11"/>
    <w:rsid w:val="005F451D"/>
    <w:rsid w:val="005F524D"/>
    <w:rsid w:val="00613760"/>
    <w:rsid w:val="00635F98"/>
    <w:rsid w:val="00637450"/>
    <w:rsid w:val="006437AB"/>
    <w:rsid w:val="006525C2"/>
    <w:rsid w:val="006532A6"/>
    <w:rsid w:val="0067206C"/>
    <w:rsid w:val="006758AB"/>
    <w:rsid w:val="006B09E9"/>
    <w:rsid w:val="006B42FF"/>
    <w:rsid w:val="006C6AF5"/>
    <w:rsid w:val="006D3E26"/>
    <w:rsid w:val="006F6F73"/>
    <w:rsid w:val="00707FDD"/>
    <w:rsid w:val="00714A35"/>
    <w:rsid w:val="00723F23"/>
    <w:rsid w:val="0073296D"/>
    <w:rsid w:val="00732E3E"/>
    <w:rsid w:val="007358E3"/>
    <w:rsid w:val="0075451A"/>
    <w:rsid w:val="00755C7E"/>
    <w:rsid w:val="00784400"/>
    <w:rsid w:val="007A7C18"/>
    <w:rsid w:val="007C1813"/>
    <w:rsid w:val="0081005F"/>
    <w:rsid w:val="008342DB"/>
    <w:rsid w:val="00836F07"/>
    <w:rsid w:val="00853A62"/>
    <w:rsid w:val="00854D32"/>
    <w:rsid w:val="00857888"/>
    <w:rsid w:val="00867ABE"/>
    <w:rsid w:val="00870502"/>
    <w:rsid w:val="00871B73"/>
    <w:rsid w:val="00873C13"/>
    <w:rsid w:val="00881418"/>
    <w:rsid w:val="00885B52"/>
    <w:rsid w:val="008A3B63"/>
    <w:rsid w:val="008A6AD0"/>
    <w:rsid w:val="008B3961"/>
    <w:rsid w:val="008C2782"/>
    <w:rsid w:val="008E2859"/>
    <w:rsid w:val="0090405B"/>
    <w:rsid w:val="00915C84"/>
    <w:rsid w:val="0092319A"/>
    <w:rsid w:val="00923E53"/>
    <w:rsid w:val="009456F0"/>
    <w:rsid w:val="009538EA"/>
    <w:rsid w:val="00962711"/>
    <w:rsid w:val="00965735"/>
    <w:rsid w:val="00972310"/>
    <w:rsid w:val="00982F78"/>
    <w:rsid w:val="00987FC3"/>
    <w:rsid w:val="009968CA"/>
    <w:rsid w:val="009C5777"/>
    <w:rsid w:val="009D4E77"/>
    <w:rsid w:val="009D63E6"/>
    <w:rsid w:val="009F0DFC"/>
    <w:rsid w:val="009F302C"/>
    <w:rsid w:val="009F3445"/>
    <w:rsid w:val="00A04A6D"/>
    <w:rsid w:val="00A12B8B"/>
    <w:rsid w:val="00A16441"/>
    <w:rsid w:val="00A35DE1"/>
    <w:rsid w:val="00A50EEB"/>
    <w:rsid w:val="00A52886"/>
    <w:rsid w:val="00A62911"/>
    <w:rsid w:val="00A75F4C"/>
    <w:rsid w:val="00A9584B"/>
    <w:rsid w:val="00A9672C"/>
    <w:rsid w:val="00AB0FB4"/>
    <w:rsid w:val="00AB1738"/>
    <w:rsid w:val="00AF3542"/>
    <w:rsid w:val="00AF776F"/>
    <w:rsid w:val="00B20041"/>
    <w:rsid w:val="00B51884"/>
    <w:rsid w:val="00B975A3"/>
    <w:rsid w:val="00BA512C"/>
    <w:rsid w:val="00BB1F22"/>
    <w:rsid w:val="00BB2D0E"/>
    <w:rsid w:val="00BF278F"/>
    <w:rsid w:val="00C17DDC"/>
    <w:rsid w:val="00C3053B"/>
    <w:rsid w:val="00C617D2"/>
    <w:rsid w:val="00CD10BF"/>
    <w:rsid w:val="00CE08B6"/>
    <w:rsid w:val="00D174D9"/>
    <w:rsid w:val="00D17904"/>
    <w:rsid w:val="00D20A6A"/>
    <w:rsid w:val="00D34A04"/>
    <w:rsid w:val="00D5111B"/>
    <w:rsid w:val="00D60214"/>
    <w:rsid w:val="00D62F8A"/>
    <w:rsid w:val="00D71A1A"/>
    <w:rsid w:val="00D90054"/>
    <w:rsid w:val="00D92934"/>
    <w:rsid w:val="00DC64EC"/>
    <w:rsid w:val="00DD0B34"/>
    <w:rsid w:val="00DD6FD3"/>
    <w:rsid w:val="00E15396"/>
    <w:rsid w:val="00E160E0"/>
    <w:rsid w:val="00E17C67"/>
    <w:rsid w:val="00E331A7"/>
    <w:rsid w:val="00E47850"/>
    <w:rsid w:val="00E47D2B"/>
    <w:rsid w:val="00E5491A"/>
    <w:rsid w:val="00E60D2D"/>
    <w:rsid w:val="00E61773"/>
    <w:rsid w:val="00E83C9F"/>
    <w:rsid w:val="00E86125"/>
    <w:rsid w:val="00EA0301"/>
    <w:rsid w:val="00EC0B8E"/>
    <w:rsid w:val="00ED609E"/>
    <w:rsid w:val="00EF1342"/>
    <w:rsid w:val="00F05BEA"/>
    <w:rsid w:val="00F173B5"/>
    <w:rsid w:val="00F2218F"/>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nhideWhenUsed/>
    <w:rsid w:val="00F47056"/>
    <w:pPr>
      <w:tabs>
        <w:tab w:val="center" w:pos="4513"/>
        <w:tab w:val="right" w:pos="9026"/>
      </w:tabs>
      <w:spacing w:after="0"/>
    </w:pPr>
  </w:style>
  <w:style w:type="character" w:customStyle="1" w:styleId="FooterChar">
    <w:name w:val="Footer Char"/>
    <w:basedOn w:val="DefaultParagraphFont"/>
    <w:link w:val="Footer"/>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Caption">
    <w:name w:val="caption"/>
    <w:basedOn w:val="Normal"/>
    <w:next w:val="Normal"/>
    <w:uiPriority w:val="35"/>
    <w:unhideWhenUsed/>
    <w:qFormat/>
    <w:rsid w:val="00637450"/>
    <w:pPr>
      <w:spacing w:after="200"/>
    </w:pPr>
    <w:rPr>
      <w:b/>
      <w:bCs/>
      <w:color w:val="4F81BD" w:themeColor="accent1"/>
      <w:sz w:val="18"/>
      <w:szCs w:val="18"/>
    </w:rPr>
  </w:style>
  <w:style w:type="paragraph" w:customStyle="1" w:styleId="Table">
    <w:name w:val="Table"/>
    <w:basedOn w:val="Normal"/>
    <w:qFormat/>
    <w:rsid w:val="00BF278F"/>
    <w:pPr>
      <w:keepNext/>
      <w:spacing w:after="0"/>
    </w:pPr>
    <w:rPr>
      <w:b/>
      <w:color w:val="2C4D67"/>
      <w:sz w:val="30"/>
    </w:rPr>
  </w:style>
  <w:style w:type="paragraph" w:styleId="TOC1">
    <w:name w:val="toc 1"/>
    <w:basedOn w:val="Normal"/>
    <w:next w:val="Normal"/>
    <w:autoRedefine/>
    <w:uiPriority w:val="39"/>
    <w:unhideWhenUsed/>
    <w:rsid w:val="003A6E11"/>
    <w:pPr>
      <w:spacing w:after="100"/>
    </w:pPr>
    <w:rPr>
      <w:b/>
      <w:color w:val="2C4D67"/>
      <w:sz w:val="26"/>
    </w:rPr>
  </w:style>
  <w:style w:type="paragraph" w:styleId="TOC2">
    <w:name w:val="toc 2"/>
    <w:basedOn w:val="Normal"/>
    <w:next w:val="Normal"/>
    <w:autoRedefine/>
    <w:uiPriority w:val="39"/>
    <w:unhideWhenUsed/>
    <w:rsid w:val="003A6E11"/>
    <w:pPr>
      <w:spacing w:after="100"/>
      <w:ind w:left="24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nhideWhenUsed/>
    <w:rsid w:val="00F47056"/>
    <w:pPr>
      <w:tabs>
        <w:tab w:val="center" w:pos="4513"/>
        <w:tab w:val="right" w:pos="9026"/>
      </w:tabs>
      <w:spacing w:after="0"/>
    </w:pPr>
  </w:style>
  <w:style w:type="character" w:customStyle="1" w:styleId="FooterChar">
    <w:name w:val="Footer Char"/>
    <w:basedOn w:val="DefaultParagraphFont"/>
    <w:link w:val="Footer"/>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Caption">
    <w:name w:val="caption"/>
    <w:basedOn w:val="Normal"/>
    <w:next w:val="Normal"/>
    <w:uiPriority w:val="35"/>
    <w:unhideWhenUsed/>
    <w:qFormat/>
    <w:rsid w:val="00637450"/>
    <w:pPr>
      <w:spacing w:after="200"/>
    </w:pPr>
    <w:rPr>
      <w:b/>
      <w:bCs/>
      <w:color w:val="4F81BD" w:themeColor="accent1"/>
      <w:sz w:val="18"/>
      <w:szCs w:val="18"/>
    </w:rPr>
  </w:style>
  <w:style w:type="paragraph" w:customStyle="1" w:styleId="Table">
    <w:name w:val="Table"/>
    <w:basedOn w:val="Normal"/>
    <w:qFormat/>
    <w:rsid w:val="00BF278F"/>
    <w:pPr>
      <w:keepNext/>
      <w:spacing w:after="0"/>
    </w:pPr>
    <w:rPr>
      <w:b/>
      <w:color w:val="2C4D67"/>
      <w:sz w:val="30"/>
    </w:rPr>
  </w:style>
  <w:style w:type="paragraph" w:styleId="TOC1">
    <w:name w:val="toc 1"/>
    <w:basedOn w:val="Normal"/>
    <w:next w:val="Normal"/>
    <w:autoRedefine/>
    <w:uiPriority w:val="39"/>
    <w:unhideWhenUsed/>
    <w:rsid w:val="003A6E11"/>
    <w:pPr>
      <w:spacing w:after="100"/>
    </w:pPr>
    <w:rPr>
      <w:b/>
      <w:color w:val="2C4D67"/>
      <w:sz w:val="26"/>
    </w:rPr>
  </w:style>
  <w:style w:type="paragraph" w:styleId="TOC2">
    <w:name w:val="toc 2"/>
    <w:basedOn w:val="Normal"/>
    <w:next w:val="Normal"/>
    <w:autoRedefine/>
    <w:uiPriority w:val="39"/>
    <w:unhideWhenUsed/>
    <w:rsid w:val="003A6E11"/>
    <w:pPr>
      <w:spacing w:after="100"/>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FBB5-4AFD-4647-8D0D-E71EDCFB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6B7E18-A853-43EF-9B16-7EA2246237C5}">
  <ds:schemaRefs>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7d643f5-4560-4eff-9f48-d0fe6b2bec2d"/>
  </ds:schemaRefs>
</ds:datastoreItem>
</file>

<file path=customXml/itemProps3.xml><?xml version="1.0" encoding="utf-8"?>
<ds:datastoreItem xmlns:ds="http://schemas.openxmlformats.org/officeDocument/2006/customXml" ds:itemID="{CC074761-3B67-4A8D-9857-B9F8BC370A4E}">
  <ds:schemaRefs>
    <ds:schemaRef ds:uri="http://schemas.microsoft.com/sharepoint/v3/contenttype/forms"/>
  </ds:schemaRefs>
</ds:datastoreItem>
</file>

<file path=customXml/itemProps4.xml><?xml version="1.0" encoding="utf-8"?>
<ds:datastoreItem xmlns:ds="http://schemas.openxmlformats.org/officeDocument/2006/customXml" ds:itemID="{2B986713-F5B1-4473-B411-56D9EB0A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21</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Module booklet</vt:lpstr>
    </vt:vector>
  </TitlesOfParts>
  <Company>Royal Society of Chemistry</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booklet</dc:title>
  <dc:creator>Royal Society of Chemistry</dc:creator>
  <cp:lastModifiedBy>Robert Smith</cp:lastModifiedBy>
  <cp:revision>36</cp:revision>
  <dcterms:created xsi:type="dcterms:W3CDTF">2016-02-15T17:06:00Z</dcterms:created>
  <dcterms:modified xsi:type="dcterms:W3CDTF">2016-08-04T14:12:00Z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