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6CB10F4B" w:rsidR="0005693A" w:rsidRDefault="009F1A49" w:rsidP="0005693A">
      <w:pPr>
        <w:pStyle w:val="Heading1"/>
      </w:pPr>
      <w:r>
        <w:t>Escape the classroom again</w:t>
      </w:r>
    </w:p>
    <w:p w14:paraId="4FB10F87" w14:textId="078A01DC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9F1A49">
        <w:rPr>
          <w:rStyle w:val="LeadparagraphChar"/>
        </w:rPr>
        <w:t>November 2019</w:t>
      </w:r>
      <w:r>
        <w:rPr>
          <w:rStyle w:val="LeadparagraphChar"/>
        </w:rPr>
        <w:br/>
      </w:r>
      <w:hyperlink r:id="rId10" w:history="1">
        <w:r w:rsidR="00D4590C" w:rsidRPr="00D4590C">
          <w:rPr>
            <w:rStyle w:val="Hyperlink"/>
          </w:rPr>
          <w:t>rsc.li/34maTCe</w:t>
        </w:r>
      </w:hyperlink>
    </w:p>
    <w:p w14:paraId="6B2B4508" w14:textId="02186FBB" w:rsidR="0005693A" w:rsidRDefault="00490ADC" w:rsidP="0005693A">
      <w:pPr>
        <w:pStyle w:val="Leadparagraph"/>
      </w:pPr>
      <w:r>
        <w:t xml:space="preserve">Modelled on Escape rooms, these </w:t>
      </w:r>
      <w:proofErr w:type="gramStart"/>
      <w:r>
        <w:t>Escape</w:t>
      </w:r>
      <w:proofErr w:type="gramEnd"/>
      <w:r>
        <w:t xml:space="preserve"> the classroom activities challenge students to solve chemistry-based puzzles to open a locked folder containing a reward. On the following pages are the puzzles and the solutions. </w:t>
      </w:r>
    </w:p>
    <w:p w14:paraId="7E5EF7DC" w14:textId="77777777" w:rsidR="00490ADC" w:rsidRDefault="00490ADC">
      <w:pPr>
        <w:keepLines w:val="0"/>
        <w:spacing w:before="200" w:after="0"/>
        <w:rPr>
          <w:b/>
          <w:color w:val="2C4D67"/>
          <w:sz w:val="26"/>
          <w:szCs w:val="26"/>
        </w:rPr>
      </w:pPr>
      <w:r>
        <w:br w:type="page"/>
      </w:r>
    </w:p>
    <w:p w14:paraId="5D5609EC" w14:textId="360F272F" w:rsidR="0005693A" w:rsidRDefault="00490ADC" w:rsidP="0005693A">
      <w:pPr>
        <w:pStyle w:val="Heading2"/>
      </w:pPr>
      <w:r>
        <w:lastRenderedPageBreak/>
        <w:t>Puzzle 1 – Hydrophobic revelation</w:t>
      </w:r>
    </w:p>
    <w:p w14:paraId="65CA7D0B" w14:textId="4D0F571A" w:rsidR="00490ADC" w:rsidRDefault="00490ADC" w:rsidP="0005693A">
      <w:r>
        <w:t>The code to find</w:t>
      </w:r>
      <w:r>
        <w:br/>
      </w:r>
      <w:proofErr w:type="gramStart"/>
      <w:r>
        <w:t>Is</w:t>
      </w:r>
      <w:proofErr w:type="gramEnd"/>
      <w:r>
        <w:t xml:space="preserve"> set in stone</w:t>
      </w:r>
      <w:r>
        <w:br/>
        <w:t>Dihydrogen oxide</w:t>
      </w:r>
      <w:r>
        <w:br/>
        <w:t>Will make it known …</w:t>
      </w:r>
    </w:p>
    <w:p w14:paraId="608D6752" w14:textId="77777777" w:rsidR="00490ADC" w:rsidRDefault="00490ADC">
      <w:pPr>
        <w:keepLines w:val="0"/>
        <w:spacing w:before="200" w:after="0"/>
      </w:pPr>
      <w:r>
        <w:br w:type="page"/>
      </w:r>
    </w:p>
    <w:p w14:paraId="32C5104E" w14:textId="2C968FC6" w:rsidR="00490ADC" w:rsidRDefault="00490ADC" w:rsidP="00490ADC">
      <w:pPr>
        <w:pStyle w:val="Heading2"/>
      </w:pPr>
      <w:r>
        <w:lastRenderedPageBreak/>
        <w:t>Puzzle 2 – Word grid</w:t>
      </w:r>
    </w:p>
    <w:p w14:paraId="2716619E" w14:textId="5C3D8602" w:rsidR="00490ADC" w:rsidRDefault="00490ADC" w:rsidP="0005693A">
      <w:r>
        <w:rPr>
          <w:noProof/>
          <w:lang w:eastAsia="en-GB"/>
        </w:rPr>
        <w:drawing>
          <wp:inline distT="0" distB="0" distL="0" distR="0" wp14:anchorId="06A420EC" wp14:editId="60DB11BA">
            <wp:extent cx="5257143" cy="736190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 word gri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143" cy="7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F45EA" w14:textId="77777777" w:rsidR="00913111" w:rsidRDefault="00913111">
      <w:pPr>
        <w:keepLines w:val="0"/>
        <w:spacing w:before="200" w:after="0"/>
      </w:pPr>
      <w:r>
        <w:br w:type="page"/>
      </w:r>
    </w:p>
    <w:p w14:paraId="3F4AE427" w14:textId="6B2BD8F6" w:rsidR="00490ADC" w:rsidRDefault="00490ADC" w:rsidP="00913111">
      <w:pPr>
        <w:pStyle w:val="ListParagraph"/>
        <w:numPr>
          <w:ilvl w:val="0"/>
          <w:numId w:val="8"/>
        </w:numPr>
      </w:pPr>
      <w:r>
        <w:lastRenderedPageBreak/>
        <w:t>Family of saturated hydrocarbons, general formula C</w:t>
      </w:r>
      <w:r w:rsidRPr="00913111">
        <w:rPr>
          <w:vertAlign w:val="subscript"/>
        </w:rPr>
        <w:t>n</w:t>
      </w:r>
      <w:r>
        <w:t>H</w:t>
      </w:r>
      <w:r w:rsidRPr="00913111">
        <w:rPr>
          <w:vertAlign w:val="subscript"/>
        </w:rPr>
        <w:t>2n</w:t>
      </w:r>
      <w:r w:rsidRPr="00490ADC">
        <w:t>.</w:t>
      </w:r>
    </w:p>
    <w:p w14:paraId="21271CC9" w14:textId="50AA2E5C" w:rsidR="00490ADC" w:rsidRDefault="0079514C" w:rsidP="00913111">
      <w:pPr>
        <w:pStyle w:val="ListParagraph"/>
        <w:numPr>
          <w:ilvl w:val="0"/>
          <w:numId w:val="8"/>
        </w:numPr>
      </w:pPr>
      <w:r>
        <w:t>Unsaturated hydrocarbon</w:t>
      </w:r>
      <w:r w:rsidR="00490ADC">
        <w:t xml:space="preserve"> with formula C</w:t>
      </w:r>
      <w:r w:rsidR="00490ADC" w:rsidRPr="00913111">
        <w:rPr>
          <w:vertAlign w:val="subscript"/>
        </w:rPr>
        <w:t>2</w:t>
      </w:r>
      <w:r w:rsidR="00490ADC">
        <w:t>H</w:t>
      </w:r>
      <w:r w:rsidR="00490ADC" w:rsidRPr="00913111">
        <w:rPr>
          <w:vertAlign w:val="subscript"/>
        </w:rPr>
        <w:t>4</w:t>
      </w:r>
      <w:r w:rsidR="00490ADC" w:rsidRPr="00490ADC">
        <w:t>.</w:t>
      </w:r>
    </w:p>
    <w:p w14:paraId="1459D72A" w14:textId="730F6DD9" w:rsidR="00490ADC" w:rsidRDefault="00D4590C" w:rsidP="00913111">
      <w:pPr>
        <w:pStyle w:val="ListParagraph"/>
        <w:numPr>
          <w:ilvl w:val="0"/>
          <w:numId w:val="8"/>
        </w:numPr>
      </w:pPr>
      <w:r>
        <w:t>An example of this type of for</w:t>
      </w:r>
      <w:r w:rsidR="00490ADC">
        <w:t>mula is C</w:t>
      </w:r>
      <w:r w:rsidR="00490ADC" w:rsidRPr="00913111">
        <w:rPr>
          <w:vertAlign w:val="subscript"/>
        </w:rPr>
        <w:t>n</w:t>
      </w:r>
      <w:r w:rsidR="00490ADC">
        <w:t>H</w:t>
      </w:r>
      <w:r w:rsidR="00490ADC" w:rsidRPr="00913111">
        <w:rPr>
          <w:vertAlign w:val="subscript"/>
        </w:rPr>
        <w:t>2n</w:t>
      </w:r>
      <w:r w:rsidR="00490ADC" w:rsidRPr="00490ADC">
        <w:t>.</w:t>
      </w:r>
    </w:p>
    <w:p w14:paraId="65353DFB" w14:textId="1B5D7FA7" w:rsidR="00490ADC" w:rsidRDefault="00490ADC" w:rsidP="00913111">
      <w:pPr>
        <w:pStyle w:val="ListParagraph"/>
        <w:numPr>
          <w:ilvl w:val="0"/>
          <w:numId w:val="8"/>
        </w:numPr>
      </w:pPr>
      <w:r>
        <w:t>This solution will rapidly decolourise in the presence of unsaturated hydrocarbons.</w:t>
      </w:r>
    </w:p>
    <w:p w14:paraId="6CF6F14C" w14:textId="22B6C5B3" w:rsidR="00490ADC" w:rsidRDefault="00490ADC" w:rsidP="00913111">
      <w:pPr>
        <w:pStyle w:val="ListParagraph"/>
        <w:numPr>
          <w:ilvl w:val="0"/>
          <w:numId w:val="8"/>
        </w:numPr>
      </w:pPr>
      <w:r>
        <w:t>Alkenes will react with bromine in this type of reaction.</w:t>
      </w:r>
    </w:p>
    <w:p w14:paraId="58CB2E94" w14:textId="0664298F" w:rsidR="00490ADC" w:rsidRDefault="00490ADC" w:rsidP="00913111">
      <w:pPr>
        <w:pStyle w:val="ListParagraph"/>
        <w:numPr>
          <w:ilvl w:val="0"/>
          <w:numId w:val="8"/>
        </w:numPr>
      </w:pPr>
      <w:r>
        <w:t>Compounds with same molecular formula but different structural formula.</w:t>
      </w:r>
    </w:p>
    <w:p w14:paraId="4E0F7FBE" w14:textId="263D3DF5" w:rsidR="00490ADC" w:rsidRDefault="00490ADC" w:rsidP="00913111">
      <w:pPr>
        <w:pStyle w:val="ListParagraph"/>
        <w:numPr>
          <w:ilvl w:val="0"/>
          <w:numId w:val="8"/>
        </w:numPr>
      </w:pPr>
      <w:r>
        <w:t>Hydrocarbon with formula C</w:t>
      </w:r>
      <w:r w:rsidRPr="00913111">
        <w:rPr>
          <w:vertAlign w:val="subscript"/>
        </w:rPr>
        <w:t>5</w:t>
      </w:r>
      <w:r>
        <w:t>H</w:t>
      </w:r>
      <w:r w:rsidRPr="00913111">
        <w:rPr>
          <w:vertAlign w:val="subscript"/>
        </w:rPr>
        <w:t>12</w:t>
      </w:r>
      <w:r w:rsidRPr="00490ADC">
        <w:t>.</w:t>
      </w:r>
    </w:p>
    <w:p w14:paraId="7BC12AE7" w14:textId="0AD6C642" w:rsidR="00490ADC" w:rsidRDefault="00490ADC" w:rsidP="00913111">
      <w:pPr>
        <w:pStyle w:val="ListParagraph"/>
        <w:numPr>
          <w:ilvl w:val="0"/>
          <w:numId w:val="8"/>
        </w:numPr>
      </w:pPr>
      <w:r>
        <w:t>Hydrocarbon with formula C</w:t>
      </w:r>
      <w:r w:rsidRPr="00913111">
        <w:rPr>
          <w:vertAlign w:val="subscript"/>
        </w:rPr>
        <w:t>3</w:t>
      </w:r>
      <w:r>
        <w:t>H</w:t>
      </w:r>
      <w:r w:rsidRPr="00913111">
        <w:rPr>
          <w:vertAlign w:val="subscript"/>
        </w:rPr>
        <w:t>8</w:t>
      </w:r>
      <w:r w:rsidRPr="00490ADC">
        <w:t>.</w:t>
      </w:r>
    </w:p>
    <w:p w14:paraId="6C807D5C" w14:textId="48E8245C" w:rsidR="00490ADC" w:rsidRDefault="00490ADC" w:rsidP="00913111">
      <w:pPr>
        <w:pStyle w:val="ListParagraph"/>
        <w:numPr>
          <w:ilvl w:val="0"/>
          <w:numId w:val="8"/>
        </w:numPr>
      </w:pPr>
      <w:r>
        <w:t>This element is required for combustion.</w:t>
      </w:r>
    </w:p>
    <w:p w14:paraId="0CC7BAF0" w14:textId="6A1ED147" w:rsidR="00490ADC" w:rsidRDefault="00490ADC" w:rsidP="00913111">
      <w:pPr>
        <w:pStyle w:val="ListParagraph"/>
        <w:numPr>
          <w:ilvl w:val="0"/>
          <w:numId w:val="8"/>
        </w:numPr>
      </w:pPr>
      <w:r>
        <w:t>Gas produced during combustion of hydrocarbons.</w:t>
      </w:r>
    </w:p>
    <w:p w14:paraId="3B4F853B" w14:textId="552B15F8" w:rsidR="00490ADC" w:rsidRDefault="00490ADC" w:rsidP="00913111">
      <w:pPr>
        <w:pStyle w:val="ListParagraph"/>
        <w:numPr>
          <w:ilvl w:val="0"/>
          <w:numId w:val="8"/>
        </w:numPr>
      </w:pPr>
      <w:r>
        <w:t>Name given to –OH functional group in ethanol.</w:t>
      </w:r>
    </w:p>
    <w:p w14:paraId="70F6C154" w14:textId="45251F4E" w:rsidR="00490ADC" w:rsidRDefault="00490ADC" w:rsidP="00913111">
      <w:pPr>
        <w:pStyle w:val="ListParagraph"/>
        <w:numPr>
          <w:ilvl w:val="0"/>
          <w:numId w:val="8"/>
        </w:numPr>
      </w:pPr>
      <w:r>
        <w:t>Series with similar chemical properties and same general formula.</w:t>
      </w:r>
    </w:p>
    <w:p w14:paraId="59495F94" w14:textId="6CFEA1B4" w:rsidR="00490ADC" w:rsidRDefault="00490ADC" w:rsidP="00913111">
      <w:pPr>
        <w:pStyle w:val="ListParagraph"/>
        <w:numPr>
          <w:ilvl w:val="0"/>
          <w:numId w:val="8"/>
        </w:numPr>
      </w:pPr>
      <w:r>
        <w:t>Family of saturated hydrocarbons, general formula C</w:t>
      </w:r>
      <w:r w:rsidRPr="00913111">
        <w:rPr>
          <w:vertAlign w:val="subscript"/>
        </w:rPr>
        <w:t>n</w:t>
      </w:r>
      <w:r>
        <w:t>H</w:t>
      </w:r>
      <w:r w:rsidRPr="00913111">
        <w:rPr>
          <w:vertAlign w:val="subscript"/>
        </w:rPr>
        <w:t>2n+2</w:t>
      </w:r>
      <w:r w:rsidRPr="00490ADC">
        <w:t>.</w:t>
      </w:r>
    </w:p>
    <w:p w14:paraId="13837C90" w14:textId="366FB509" w:rsidR="00490ADC" w:rsidRDefault="00490ADC" w:rsidP="00913111">
      <w:pPr>
        <w:pStyle w:val="ListParagraph"/>
        <w:numPr>
          <w:ilvl w:val="0"/>
          <w:numId w:val="8"/>
        </w:numPr>
      </w:pPr>
      <w:r>
        <w:t>Alcohol with three carbon atoms.</w:t>
      </w:r>
    </w:p>
    <w:p w14:paraId="7680FBD3" w14:textId="6A2B314A" w:rsidR="00490ADC" w:rsidRDefault="00490ADC" w:rsidP="00913111">
      <w:pPr>
        <w:pStyle w:val="ListParagraph"/>
        <w:numPr>
          <w:ilvl w:val="0"/>
          <w:numId w:val="8"/>
        </w:numPr>
      </w:pPr>
      <w:r>
        <w:t>Number of hydrogens in hexane.</w:t>
      </w:r>
    </w:p>
    <w:p w14:paraId="160EC119" w14:textId="0081F264" w:rsidR="00490ADC" w:rsidRDefault="00490ADC" w:rsidP="00913111">
      <w:pPr>
        <w:pStyle w:val="ListParagraph"/>
        <w:numPr>
          <w:ilvl w:val="0"/>
          <w:numId w:val="8"/>
        </w:numPr>
      </w:pPr>
      <w:r>
        <w:t>Number of carbons in methanol.</w:t>
      </w:r>
    </w:p>
    <w:p w14:paraId="143CA4E5" w14:textId="557425FF" w:rsidR="00490ADC" w:rsidRDefault="00490ADC" w:rsidP="00913111">
      <w:pPr>
        <w:pStyle w:val="ListParagraph"/>
        <w:numPr>
          <w:ilvl w:val="0"/>
          <w:numId w:val="8"/>
        </w:numPr>
      </w:pPr>
      <w:r>
        <w:t>Number of hydrogens in ethane.</w:t>
      </w:r>
    </w:p>
    <w:p w14:paraId="4D8C2516" w14:textId="33A02767" w:rsidR="00087B82" w:rsidRDefault="00087B82" w:rsidP="00087B82">
      <w:r>
        <w:br w:type="page"/>
      </w:r>
    </w:p>
    <w:p w14:paraId="532B189B" w14:textId="413B5E38" w:rsidR="00913111" w:rsidRDefault="00913111" w:rsidP="00913111">
      <w:pPr>
        <w:pStyle w:val="Heading2"/>
      </w:pPr>
      <w:r>
        <w:lastRenderedPageBreak/>
        <w:t>Puzzle 3 – Interweaved enigma</w: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98FC61C" wp14:editId="0820D232">
            <wp:simplePos x="0" y="0"/>
            <wp:positionH relativeFrom="margin">
              <wp:posOffset>4445</wp:posOffset>
            </wp:positionH>
            <wp:positionV relativeFrom="paragraph">
              <wp:posOffset>499745</wp:posOffset>
            </wp:positionV>
            <wp:extent cx="3599815" cy="7885430"/>
            <wp:effectExtent l="0" t="0" r="635" b="127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 Interweaved enigma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788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3A257E" w14:textId="6C869C3C" w:rsidR="00913111" w:rsidRDefault="00913111" w:rsidP="0005693A"/>
    <w:p w14:paraId="121DAC49" w14:textId="77777777" w:rsidR="00913111" w:rsidRDefault="00913111">
      <w:pPr>
        <w:keepLines w:val="0"/>
        <w:spacing w:before="200" w:after="0"/>
      </w:pPr>
      <w:r>
        <w:br w:type="page"/>
      </w:r>
    </w:p>
    <w:p w14:paraId="383D0256" w14:textId="4E055924" w:rsidR="00913111" w:rsidRDefault="00913111" w:rsidP="00913111">
      <w:pPr>
        <w:pStyle w:val="Heading2"/>
      </w:pPr>
      <w:r>
        <w:lastRenderedPageBreak/>
        <w:t>Puzzle 4 – A question of balance</w:t>
      </w:r>
    </w:p>
    <w:p w14:paraId="3E3993EB" w14:textId="3644C431" w:rsidR="00913111" w:rsidRDefault="00913111" w:rsidP="00913111">
      <w:r>
        <w:rPr>
          <w:noProof/>
          <w:lang w:eastAsia="en-GB"/>
        </w:rPr>
        <w:drawing>
          <wp:inline distT="0" distB="0" distL="0" distR="0" wp14:anchorId="11E9D6DD" wp14:editId="505DE9F0">
            <wp:extent cx="5759450" cy="6572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 Question of balance equation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5F7BC" w14:textId="7A31B416" w:rsidR="00087B82" w:rsidRDefault="00913111" w:rsidP="00913111">
      <w:r>
        <w:t>This equation needs balance</w:t>
      </w:r>
      <w:r>
        <w:br/>
      </w:r>
      <w:proofErr w:type="gramStart"/>
      <w:r>
        <w:t>This</w:t>
      </w:r>
      <w:proofErr w:type="gramEnd"/>
      <w:r>
        <w:t xml:space="preserve"> is conservation of mass</w:t>
      </w:r>
      <w:r>
        <w:br/>
        <w:t>Get the right numbers</w:t>
      </w:r>
      <w:r>
        <w:br/>
        <w:t>The next stage you will pass …</w:t>
      </w:r>
    </w:p>
    <w:p w14:paraId="5A7D14C6" w14:textId="07DAA80D" w:rsidR="00913111" w:rsidRDefault="00087B82" w:rsidP="003D01C9">
      <w:pPr>
        <w:pStyle w:val="Heading2"/>
      </w:pPr>
      <w:r>
        <w:t>Puzzle 5 – Particle poser</w:t>
      </w:r>
    </w:p>
    <w:p w14:paraId="1305702F" w14:textId="5AF8788A" w:rsidR="00087B82" w:rsidRDefault="00087B82" w:rsidP="00087B82">
      <w:r>
        <w:rPr>
          <w:noProof/>
          <w:lang w:eastAsia="en-GB"/>
        </w:rPr>
        <w:drawing>
          <wp:inline distT="0" distB="0" distL="0" distR="0" wp14:anchorId="5D1587F2" wp14:editId="0436D5BA">
            <wp:extent cx="2961905" cy="2628571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5 particle poser 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1905" cy="26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33EE2" w14:textId="47285F3E" w:rsidR="00087B82" w:rsidRDefault="00087B82" w:rsidP="00087B82">
      <w:r>
        <w:t>The first number is atomic</w:t>
      </w:r>
      <w:r>
        <w:br/>
        <w:t>the second is mass</w:t>
      </w:r>
      <w:r>
        <w:br/>
      </w:r>
      <w:proofErr w:type="gramStart"/>
      <w:r>
        <w:t>The</w:t>
      </w:r>
      <w:proofErr w:type="gramEnd"/>
      <w:r>
        <w:t xml:space="preserve"> third is number of neutrons</w:t>
      </w:r>
      <w:r>
        <w:br/>
        <w:t xml:space="preserve">Next is </w:t>
      </w:r>
      <w:proofErr w:type="spellStart"/>
      <w:r>
        <w:t>ion</w:t>
      </w:r>
      <w:proofErr w:type="spellEnd"/>
      <w:r>
        <w:t xml:space="preserve"> charge and you will pass …</w:t>
      </w:r>
    </w:p>
    <w:p w14:paraId="5A07D62E" w14:textId="7CD5073D" w:rsidR="00FD7E39" w:rsidRDefault="00FD7E39" w:rsidP="00FD7E39">
      <w:pPr>
        <w:pStyle w:val="Heading2"/>
      </w:pPr>
      <w:r>
        <w:t xml:space="preserve">Puzzle </w:t>
      </w:r>
      <w:r>
        <w:t>6 – Riddle</w:t>
      </w:r>
    </w:p>
    <w:p w14:paraId="23AB83FB" w14:textId="77777777" w:rsidR="00FD7E39" w:rsidRPr="00FD7E39" w:rsidRDefault="00FD7E39" w:rsidP="00FD7E3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D7E39">
        <w:rPr>
          <w:rFonts w:ascii="Arial" w:hAnsi="Arial" w:cs="Arial"/>
          <w:color w:val="000000"/>
          <w:sz w:val="20"/>
          <w:szCs w:val="20"/>
        </w:rPr>
        <w:t>I’m a molecular solid element</w:t>
      </w:r>
    </w:p>
    <w:p w14:paraId="05F30A48" w14:textId="77777777" w:rsidR="00FD7E39" w:rsidRPr="00FD7E39" w:rsidRDefault="00FD7E39" w:rsidP="00FD7E3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D7E39">
        <w:rPr>
          <w:rFonts w:ascii="Arial" w:hAnsi="Arial" w:cs="Arial"/>
          <w:color w:val="000000"/>
          <w:sz w:val="20"/>
          <w:szCs w:val="20"/>
        </w:rPr>
        <w:t>When burning I look grand</w:t>
      </w:r>
    </w:p>
    <w:p w14:paraId="57DE1451" w14:textId="77777777" w:rsidR="00FD7E39" w:rsidRPr="00FD7E39" w:rsidRDefault="00FD7E39" w:rsidP="00FD7E3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D7E39">
        <w:rPr>
          <w:rFonts w:ascii="Arial" w:hAnsi="Arial" w:cs="Arial"/>
          <w:color w:val="000000"/>
          <w:sz w:val="20"/>
          <w:szCs w:val="20"/>
        </w:rPr>
        <w:t>I was isolated from urine</w:t>
      </w:r>
    </w:p>
    <w:p w14:paraId="7DBE4F0C" w14:textId="77777777" w:rsidR="00FD7E39" w:rsidRPr="00FD7E39" w:rsidRDefault="00FD7E39" w:rsidP="00FD7E3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D7E39">
        <w:rPr>
          <w:rFonts w:ascii="Arial" w:hAnsi="Arial" w:cs="Arial"/>
          <w:color w:val="000000"/>
          <w:sz w:val="20"/>
          <w:szCs w:val="20"/>
        </w:rPr>
        <w:t>By the German Henning Brand</w:t>
      </w:r>
    </w:p>
    <w:p w14:paraId="08EB8795" w14:textId="77777777" w:rsidR="00FD7E39" w:rsidRPr="00FD7E39" w:rsidRDefault="00FD7E39" w:rsidP="00FD7E3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D7E39">
        <w:rPr>
          <w:rFonts w:ascii="Arial" w:hAnsi="Arial" w:cs="Arial"/>
          <w:color w:val="000000"/>
          <w:sz w:val="20"/>
          <w:szCs w:val="20"/>
        </w:rPr>
        <w:t>I’m in DNA, fertilisers</w:t>
      </w:r>
    </w:p>
    <w:p w14:paraId="4EBD1B4C" w14:textId="77777777" w:rsidR="00FD7E39" w:rsidRPr="00FD7E39" w:rsidRDefault="00FD7E39" w:rsidP="00FD7E3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D7E39">
        <w:rPr>
          <w:rFonts w:ascii="Arial" w:hAnsi="Arial" w:cs="Arial"/>
          <w:color w:val="000000"/>
          <w:sz w:val="20"/>
          <w:szCs w:val="20"/>
        </w:rPr>
        <w:t>Matches and much more</w:t>
      </w:r>
    </w:p>
    <w:p w14:paraId="47CD06FA" w14:textId="77777777" w:rsidR="00FD7E39" w:rsidRPr="00FD7E39" w:rsidRDefault="00FD7E39" w:rsidP="00FD7E3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D7E39">
        <w:rPr>
          <w:rFonts w:ascii="Arial" w:hAnsi="Arial" w:cs="Arial"/>
          <w:color w:val="000000"/>
          <w:sz w:val="20"/>
          <w:szCs w:val="20"/>
        </w:rPr>
        <w:t>My molecules aren’t diatomic</w:t>
      </w:r>
    </w:p>
    <w:p w14:paraId="1F9192E4" w14:textId="77777777" w:rsidR="00FD7E39" w:rsidRPr="00FD7E39" w:rsidRDefault="00FD7E39" w:rsidP="00FD7E3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D7E39">
        <w:rPr>
          <w:rFonts w:ascii="Arial" w:hAnsi="Arial" w:cs="Arial"/>
          <w:color w:val="000000"/>
          <w:sz w:val="20"/>
          <w:szCs w:val="20"/>
        </w:rPr>
        <w:t>I group my atoms in four</w:t>
      </w:r>
    </w:p>
    <w:p w14:paraId="2EBD0826" w14:textId="77777777" w:rsidR="00FD7E39" w:rsidRPr="00FD7E39" w:rsidRDefault="00FD7E39" w:rsidP="00FD7E3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D7E39">
        <w:rPr>
          <w:rFonts w:ascii="Arial" w:hAnsi="Arial" w:cs="Arial"/>
          <w:color w:val="000000"/>
          <w:sz w:val="20"/>
          <w:szCs w:val="20"/>
        </w:rPr>
        <w:t>The temperature I boil at</w:t>
      </w:r>
    </w:p>
    <w:p w14:paraId="24EE730C" w14:textId="77777777" w:rsidR="00FD7E39" w:rsidRPr="00FD7E39" w:rsidRDefault="00FD7E39" w:rsidP="00FD7E3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D7E39">
        <w:rPr>
          <w:rFonts w:ascii="Arial" w:hAnsi="Arial" w:cs="Arial"/>
          <w:color w:val="000000"/>
          <w:sz w:val="20"/>
          <w:szCs w:val="20"/>
        </w:rPr>
        <w:t>Will give you the clue</w:t>
      </w:r>
    </w:p>
    <w:p w14:paraId="0E073D44" w14:textId="1D97CBF8" w:rsidR="00087B82" w:rsidRDefault="00FD7E39" w:rsidP="00FD7E39">
      <w:pPr>
        <w:pStyle w:val="NormalWeb"/>
        <w:spacing w:before="0" w:beforeAutospacing="0" w:after="0" w:afterAutospacing="0"/>
      </w:pPr>
      <w:r w:rsidRPr="00FD7E39">
        <w:rPr>
          <w:rFonts w:ascii="Arial" w:hAnsi="Arial" w:cs="Arial"/>
          <w:color w:val="000000"/>
          <w:sz w:val="20"/>
          <w:szCs w:val="20"/>
        </w:rPr>
        <w:t>To open lock 1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 w:rsidRPr="00FD7E39">
        <w:rPr>
          <w:rFonts w:ascii="Arial" w:eastAsia="Times New Roman" w:hAnsi="Arial" w:cs="Arial"/>
          <w:color w:val="000000"/>
          <w:sz w:val="20"/>
          <w:szCs w:val="20"/>
        </w:rPr>
        <w:t>How</w:t>
      </w:r>
      <w:proofErr w:type="gramEnd"/>
      <w:r w:rsidRPr="00FD7E39">
        <w:rPr>
          <w:rFonts w:ascii="Arial" w:eastAsia="Times New Roman" w:hAnsi="Arial" w:cs="Arial"/>
          <w:color w:val="000000"/>
          <w:sz w:val="20"/>
          <w:szCs w:val="20"/>
        </w:rPr>
        <w:t xml:space="preserve"> will you do?</w:t>
      </w:r>
      <w:r w:rsidR="00087B82">
        <w:br w:type="page"/>
      </w:r>
    </w:p>
    <w:p w14:paraId="52D51F5D" w14:textId="7834BA78" w:rsidR="00087B82" w:rsidRDefault="00087B82" w:rsidP="00087B82">
      <w:pPr>
        <w:pStyle w:val="Heading2"/>
      </w:pPr>
      <w:r>
        <w:lastRenderedPageBreak/>
        <w:t>Solutions</w:t>
      </w:r>
    </w:p>
    <w:p w14:paraId="19E27885" w14:textId="5A4684FC" w:rsidR="00087B82" w:rsidRDefault="00087B82" w:rsidP="00087B82">
      <w:pPr>
        <w:pStyle w:val="Heading3"/>
      </w:pPr>
      <w:r>
        <w:t>Puzzle 1</w:t>
      </w:r>
    </w:p>
    <w:p w14:paraId="5E68AF35" w14:textId="2C207FD9" w:rsidR="00087B82" w:rsidRPr="00087B82" w:rsidRDefault="00087B82" w:rsidP="00087B82">
      <w:r>
        <w:rPr>
          <w:noProof/>
          <w:lang w:eastAsia="en-GB"/>
        </w:rPr>
        <w:t>346</w:t>
      </w:r>
    </w:p>
    <w:p w14:paraId="14D11539" w14:textId="5DB01529" w:rsidR="00087B82" w:rsidRPr="00087B82" w:rsidRDefault="00087B82" w:rsidP="00087B82">
      <w:pPr>
        <w:pStyle w:val="Heading3"/>
      </w:pPr>
      <w:r>
        <w:t>Puzzle 2</w:t>
      </w:r>
    </w:p>
    <w:p w14:paraId="501DEA06" w14:textId="53CC2943" w:rsidR="00087B82" w:rsidRDefault="00087B82" w:rsidP="00087B82">
      <w:r>
        <w:rPr>
          <w:noProof/>
          <w:lang w:eastAsia="en-GB"/>
        </w:rPr>
        <w:drawing>
          <wp:inline distT="0" distB="0" distL="0" distR="0" wp14:anchorId="72BFA755" wp14:editId="3D83690E">
            <wp:extent cx="3912782" cy="597167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 word grid answer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131" cy="601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BDEC2" w14:textId="46D540E1" w:rsidR="00087B82" w:rsidRDefault="00087B82" w:rsidP="00087B82">
      <w:pPr>
        <w:pStyle w:val="Heading3"/>
      </w:pPr>
      <w:r>
        <w:t>Puzzle 3</w:t>
      </w:r>
    </w:p>
    <w:p w14:paraId="1D7DA98C" w14:textId="177847E8" w:rsidR="00087B82" w:rsidRDefault="00087B82" w:rsidP="00087B82">
      <w:r>
        <w:t>Sodium sulfate</w:t>
      </w:r>
    </w:p>
    <w:p w14:paraId="78DE1701" w14:textId="77777777" w:rsidR="00087B82" w:rsidRDefault="00087B82" w:rsidP="00087B82">
      <w:r>
        <w:t>Na</w:t>
      </w:r>
      <w:r w:rsidRPr="00913111">
        <w:rPr>
          <w:vertAlign w:val="subscript"/>
        </w:rPr>
        <w:t>2</w:t>
      </w:r>
      <w:r>
        <w:t>SO</w:t>
      </w:r>
      <w:r w:rsidRPr="00913111">
        <w:rPr>
          <w:vertAlign w:val="subscript"/>
        </w:rPr>
        <w:t>4</w:t>
      </w:r>
    </w:p>
    <w:p w14:paraId="7B257593" w14:textId="77777777" w:rsidR="00087B82" w:rsidRDefault="00087B82" w:rsidP="00087B82">
      <w:r>
        <w:t>(2 x 23) + 32 + (4 x 16) = 142</w:t>
      </w:r>
    </w:p>
    <w:p w14:paraId="671C7E1D" w14:textId="77777777" w:rsidR="00087B82" w:rsidRDefault="00087B82" w:rsidP="00087B82">
      <w:r>
        <w:t>142 x 8 = 1136</w:t>
      </w:r>
    </w:p>
    <w:p w14:paraId="4B1F0629" w14:textId="77777777" w:rsidR="00087B82" w:rsidRDefault="00087B82" w:rsidP="00087B82">
      <w:r>
        <w:t>Code = 1136</w:t>
      </w:r>
    </w:p>
    <w:p w14:paraId="79579249" w14:textId="58A088D7" w:rsidR="00087B82" w:rsidRDefault="00087B82" w:rsidP="00087B82">
      <w:pPr>
        <w:pStyle w:val="Heading3"/>
      </w:pPr>
      <w:r>
        <w:lastRenderedPageBreak/>
        <w:t>Puzzle 4</w:t>
      </w:r>
    </w:p>
    <w:p w14:paraId="2F9403B7" w14:textId="77777777" w:rsidR="00087B82" w:rsidRDefault="00087B82" w:rsidP="00087B82">
      <w:r>
        <w:rPr>
          <w:noProof/>
          <w:lang w:eastAsia="en-GB"/>
        </w:rPr>
        <w:drawing>
          <wp:inline distT="0" distB="0" distL="0" distR="0" wp14:anchorId="5C5F4D6F" wp14:editId="4F2A7FE1">
            <wp:extent cx="5759450" cy="93789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 question of balance answer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7DD8F" w14:textId="6EAF86C7" w:rsidR="00087B82" w:rsidRDefault="00087B82" w:rsidP="00087B82">
      <w:pPr>
        <w:pStyle w:val="Heading3"/>
      </w:pPr>
      <w:r>
        <w:t>Puzzle 5</w:t>
      </w:r>
    </w:p>
    <w:p w14:paraId="3AB078A4" w14:textId="77777777" w:rsidR="00087B82" w:rsidRDefault="00087B82" w:rsidP="00087B82">
      <w:r>
        <w:t>Atomic number is 4</w:t>
      </w:r>
      <w:r>
        <w:br/>
        <w:t>Mass number is 9</w:t>
      </w:r>
      <w:r>
        <w:br/>
        <w:t>Neutrons = 5</w:t>
      </w:r>
      <w:r>
        <w:br/>
        <w:t>Charge is 2+</w:t>
      </w:r>
      <w:r>
        <w:br/>
      </w:r>
      <w:proofErr w:type="gramStart"/>
      <w:r>
        <w:t>So</w:t>
      </w:r>
      <w:proofErr w:type="gramEnd"/>
      <w:r>
        <w:t xml:space="preserve"> code is 4952</w:t>
      </w:r>
    </w:p>
    <w:p w14:paraId="7EC66EE8" w14:textId="7E75C21B" w:rsidR="00FD7E39" w:rsidRDefault="00FD7E39" w:rsidP="00FD7E39">
      <w:pPr>
        <w:pStyle w:val="Heading3"/>
      </w:pPr>
      <w:r>
        <w:t>Puzzle 6</w:t>
      </w:r>
    </w:p>
    <w:p w14:paraId="5ED27E65" w14:textId="36CF567D" w:rsidR="00087B82" w:rsidRPr="00087B82" w:rsidRDefault="00FD7E39" w:rsidP="00FD7E39">
      <w:r>
        <w:t>Boiling point = 280</w:t>
      </w:r>
      <w:bookmarkStart w:id="0" w:name="_GoBack"/>
      <w:bookmarkEnd w:id="0"/>
    </w:p>
    <w:sectPr w:rsidR="00087B82" w:rsidRPr="00087B82" w:rsidSect="00087B82">
      <w:footerReference w:type="default" r:id="rId17"/>
      <w:headerReference w:type="first" r:id="rId18"/>
      <w:footerReference w:type="first" r:id="rId19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3FDE017E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FD7E39">
      <w:rPr>
        <w:noProof/>
        <w:sz w:val="16"/>
      </w:rPr>
      <w:t>8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FD7E39">
      <w:rPr>
        <w:noProof/>
        <w:sz w:val="16"/>
      </w:rPr>
      <w:t>8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40B8B7D0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FD7E39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FD7E39">
      <w:rPr>
        <w:noProof/>
        <w:sz w:val="16"/>
      </w:rPr>
      <w:t>8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183417BF" w:rsidR="00343CBA" w:rsidRDefault="00FD7E39" w:rsidP="009875B2">
    <w:pPr>
      <w:pStyle w:val="Header"/>
      <w:jc w:val="right"/>
    </w:pPr>
    <w:r>
      <w:rPr>
        <w:noProof/>
        <w:lang w:eastAsia="en-GB"/>
      </w:rPr>
      <w:pict w14:anchorId="0DE9AA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6pt;height:96pt">
          <v:imagedata r:id="rId1" o:title="EiC-logo_plum_100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ED5434"/>
    <w:multiLevelType w:val="hybridMultilevel"/>
    <w:tmpl w:val="06B83E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87B82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01C9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60F13"/>
    <w:rsid w:val="004634FA"/>
    <w:rsid w:val="004723CA"/>
    <w:rsid w:val="00490ADC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9514C"/>
    <w:rsid w:val="007A5E1E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3111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1A49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62BBF"/>
    <w:rsid w:val="00BA512C"/>
    <w:rsid w:val="00BB1F22"/>
    <w:rsid w:val="00C17DDC"/>
    <w:rsid w:val="00C3053B"/>
    <w:rsid w:val="00CD10BF"/>
    <w:rsid w:val="00D174D9"/>
    <w:rsid w:val="00D20A6A"/>
    <w:rsid w:val="00D34A04"/>
    <w:rsid w:val="00D4590C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  <w:rsid w:val="00FD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paragraph" w:styleId="NormalWeb">
    <w:name w:val="Normal (Web)"/>
    <w:basedOn w:val="Normal"/>
    <w:uiPriority w:val="99"/>
    <w:unhideWhenUsed/>
    <w:rsid w:val="00FD7E39"/>
    <w:pPr>
      <w:keepLine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hyperlink" Target="https://rsc.li/34maTCe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27d643f5-4560-4eff-9f48-d0fe6b2bec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Escape the classroom again</vt:lpstr>
    </vt:vector>
  </TitlesOfParts>
  <Company>Royal Society of Chemistry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the classroom again</dc:title>
  <dc:subject>Demonstration silver acetylide as a contact explosive</dc:subject>
  <dc:creator>Royal Society of Chemistry</dc:creator>
  <dc:description>From Escape the classroom – again, Education in Chemistry, rsc.li/34maTCe</dc:description>
  <cp:lastModifiedBy>Lisa Clatworthy</cp:lastModifiedBy>
  <cp:revision>5</cp:revision>
  <dcterms:created xsi:type="dcterms:W3CDTF">2019-11-27T11:25:00Z</dcterms:created>
  <dcterms:modified xsi:type="dcterms:W3CDTF">2019-11-29T13:35:00Z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