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55" w:rsidRPr="00A761FF" w:rsidRDefault="00514B55" w:rsidP="00514B55">
      <w:pPr>
        <w:pStyle w:val="Heading1"/>
        <w:rPr>
          <w:color w:val="303A45"/>
        </w:rPr>
      </w:pPr>
      <w:r w:rsidRPr="00514B55">
        <w:rPr>
          <w:color w:val="303A45"/>
        </w:rPr>
        <w:t>Identifying ions</w:t>
      </w:r>
      <w:r>
        <w:rPr>
          <w:color w:val="303A45"/>
        </w:rPr>
        <w:t>:</w:t>
      </w:r>
      <w:r w:rsidRPr="00514B55">
        <w:rPr>
          <w:color w:val="303A45"/>
        </w:rPr>
        <w:t xml:space="preserve"> </w:t>
      </w:r>
      <w:r w:rsidRPr="00A761FF">
        <w:rPr>
          <w:color w:val="303A45"/>
        </w:rPr>
        <w:t>supporting resources</w:t>
      </w:r>
    </w:p>
    <w:p w:rsidR="00514B55" w:rsidRDefault="00514B55" w:rsidP="00514B55">
      <w:pPr>
        <w:pStyle w:val="Heading3"/>
        <w:spacing w:before="0"/>
        <w:rPr>
          <w:color w:val="231F20"/>
        </w:rPr>
      </w:pPr>
    </w:p>
    <w:p w:rsidR="00522A74" w:rsidRDefault="00514B55" w:rsidP="00514B55">
      <w:pPr>
        <w:pStyle w:val="BodyText"/>
        <w:ind w:left="520" w:firstLine="720"/>
      </w:pPr>
      <w:r w:rsidRPr="00A761FF">
        <w:t xml:space="preserve">This resource supports the practical video </w:t>
      </w:r>
      <w:r w:rsidR="00B62CA4" w:rsidRPr="00514B55">
        <w:rPr>
          <w:color w:val="303A45"/>
        </w:rPr>
        <w:t>Identifying ions</w:t>
      </w:r>
      <w:r w:rsidRPr="00A761FF">
        <w:t>, available here:</w:t>
      </w:r>
      <w:r w:rsidR="00B62CA4">
        <w:t xml:space="preserve"> </w:t>
      </w:r>
      <w:hyperlink r:id="rId7" w:history="1">
        <w:r w:rsidR="00B62CA4" w:rsidRPr="008B5EE6">
          <w:rPr>
            <w:rStyle w:val="Hyperlink"/>
          </w:rPr>
          <w:t>rsc.li/3dhnn5B</w:t>
        </w:r>
      </w:hyperlink>
    </w:p>
    <w:p w:rsidR="00514B55" w:rsidRDefault="00514B55" w:rsidP="00514B55">
      <w:pPr>
        <w:pStyle w:val="BodyText"/>
        <w:ind w:left="520" w:firstLine="720"/>
        <w:rPr>
          <w:sz w:val="22"/>
        </w:rPr>
      </w:pPr>
    </w:p>
    <w:p w:rsidR="00522A74" w:rsidRPr="00514B55" w:rsidRDefault="00B62CA4" w:rsidP="00514B55">
      <w:pPr>
        <w:pStyle w:val="Heading2"/>
        <w:rPr>
          <w:color w:val="303A45"/>
        </w:rPr>
      </w:pPr>
      <w:r w:rsidRPr="00514B55">
        <w:rPr>
          <w:color w:val="303A45"/>
        </w:rPr>
        <w:t>Using the pause-and-think questions</w:t>
      </w:r>
    </w:p>
    <w:p w:rsidR="00522A74" w:rsidRDefault="00B62CA4">
      <w:pPr>
        <w:pStyle w:val="BodyText"/>
        <w:spacing w:before="72" w:line="254" w:lineRule="auto"/>
        <w:ind w:left="1240" w:right="1624"/>
      </w:pPr>
      <w:r>
        <w:rPr>
          <w:color w:val="231F20"/>
        </w:rPr>
        <w:t>Pause-and-think questions are supplied in two formats: a teacher version for ‘live’ questioning and a student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version which can be used during independent study. The time stamps allow you to pause the video 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presenting to a class, or learners to use for active revision.</w:t>
      </w:r>
    </w:p>
    <w:p w:rsidR="00522A74" w:rsidRDefault="00B62CA4">
      <w:pPr>
        <w:pStyle w:val="BodyText"/>
        <w:spacing w:before="113" w:line="254" w:lineRule="auto"/>
        <w:ind w:left="1240" w:right="1756"/>
      </w:pPr>
      <w:r>
        <w:rPr>
          <w:color w:val="231F20"/>
        </w:rPr>
        <w:t>The questions have been put into four sections: general questions, flame tests, testing for positive ions 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testing for negative ions.</w:t>
      </w:r>
    </w:p>
    <w:p w:rsidR="00522A74" w:rsidRDefault="00B62CA4">
      <w:pPr>
        <w:pStyle w:val="Heading4"/>
        <w:spacing w:before="95"/>
        <w:rPr>
          <w:b/>
        </w:rPr>
      </w:pPr>
      <w:r>
        <w:rPr>
          <w:b/>
          <w:color w:val="231F20"/>
        </w:rPr>
        <w:t>Teacher version</w:t>
      </w:r>
    </w:p>
    <w:p w:rsidR="00522A74" w:rsidRDefault="00B62CA4">
      <w:pPr>
        <w:pStyle w:val="BodyText"/>
        <w:spacing w:before="65" w:line="254" w:lineRule="auto"/>
        <w:ind w:left="1240" w:right="1429"/>
      </w:pPr>
      <w:r>
        <w:rPr>
          <w:color w:val="231F20"/>
        </w:rPr>
        <w:t>The questions are presented in a table and you can choose to use as many as appropriate for your class and 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 objectives.</w:t>
      </w:r>
    </w:p>
    <w:p w:rsidR="00522A74" w:rsidRDefault="00B62CA4">
      <w:pPr>
        <w:pStyle w:val="BodyText"/>
        <w:spacing w:before="113" w:line="254" w:lineRule="auto"/>
        <w:ind w:left="1240" w:right="1600"/>
      </w:pPr>
      <w:r>
        <w:rPr>
          <w:color w:val="231F20"/>
        </w:rPr>
        <w:t>Some questions have two timestamps to allow you to adapt the questions for different classes or scenarios.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Pause the videos at the earlier timestamp to ask a question before the answer is given, useful for revision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challenge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timestamp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reflectively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</w:t>
      </w:r>
    </w:p>
    <w:p w:rsidR="00522A74" w:rsidRDefault="00B62CA4">
      <w:pPr>
        <w:pStyle w:val="BodyText"/>
        <w:spacing w:before="1" w:line="254" w:lineRule="auto"/>
        <w:ind w:left="1240" w:right="1466"/>
      </w:pPr>
      <w:r>
        <w:rPr>
          <w:color w:val="231F20"/>
        </w:rPr>
        <w:t>have understood what they have just heard or seen. This would be useful when introducing a topic, in a flipped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scenario or when additional support and encouragement is needed.</w:t>
      </w:r>
    </w:p>
    <w:p w:rsidR="00522A74" w:rsidRDefault="00B62CA4">
      <w:pPr>
        <w:pStyle w:val="BodyText"/>
        <w:spacing w:before="74" w:line="254" w:lineRule="auto"/>
        <w:ind w:left="1240" w:right="1533"/>
      </w:pPr>
      <w:r>
        <w:rPr>
          <w:color w:val="231F20"/>
        </w:rPr>
        <w:t>Think about how you will ask for responses. Variation may help to increase engagement – learners could write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hold up short answers; more complex questions could be discussed in groups.</w:t>
      </w:r>
    </w:p>
    <w:p w:rsidR="00522A74" w:rsidRDefault="00B62CA4">
      <w:pPr>
        <w:pStyle w:val="BodyText"/>
        <w:spacing w:before="113" w:line="254" w:lineRule="auto"/>
        <w:ind w:left="1240" w:right="1779"/>
      </w:pPr>
      <w:r>
        <w:rPr>
          <w:color w:val="231F20"/>
        </w:rPr>
        <w:t>Not all answers to questions are included in the video. Some of the questions will draw on prior learning 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extend learners’ thinking beyond the video content.</w:t>
      </w:r>
    </w:p>
    <w:p w:rsidR="00522A74" w:rsidRDefault="00B62CA4">
      <w:pPr>
        <w:pStyle w:val="Heading4"/>
        <w:rPr>
          <w:b/>
        </w:rPr>
      </w:pPr>
      <w:r>
        <w:rPr>
          <w:b/>
          <w:color w:val="231F20"/>
        </w:rPr>
        <w:t>Student version</w:t>
      </w:r>
    </w:p>
    <w:p w:rsidR="00522A74" w:rsidRDefault="00B62CA4">
      <w:pPr>
        <w:pStyle w:val="BodyText"/>
        <w:spacing w:before="65" w:line="254" w:lineRule="auto"/>
        <w:ind w:left="1240" w:right="1773"/>
      </w:pPr>
      <w:r>
        <w:rPr>
          <w:color w:val="231F20"/>
        </w:rPr>
        <w:t>The same questions are offered as a printable worksheet for learners. Use in situations where there is not 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present to guide discussion during the video, for example homework, revision or remote learning.</w:t>
      </w:r>
    </w:p>
    <w:p w:rsidR="00514B55" w:rsidRDefault="00514B55">
      <w:pPr>
        <w:spacing w:line="254" w:lineRule="auto"/>
      </w:pPr>
    </w:p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/>
    <w:p w:rsidR="00514B55" w:rsidRPr="00514B55" w:rsidRDefault="00514B55" w:rsidP="00514B55">
      <w:pPr>
        <w:tabs>
          <w:tab w:val="left" w:pos="8970"/>
        </w:tabs>
      </w:pPr>
      <w:r>
        <w:tab/>
      </w:r>
    </w:p>
    <w:p w:rsidR="00514B55" w:rsidRDefault="00514B55" w:rsidP="00514B55"/>
    <w:p w:rsidR="00522A74" w:rsidRPr="00514B55" w:rsidRDefault="00522A74" w:rsidP="00514B55">
      <w:pPr>
        <w:sectPr w:rsidR="00522A74" w:rsidRPr="00514B55" w:rsidSect="00514B55">
          <w:headerReference w:type="default" r:id="rId8"/>
          <w:footerReference w:type="default" r:id="rId9"/>
          <w:pgSz w:w="11910" w:h="16840"/>
          <w:pgMar w:top="1410" w:right="440" w:bottom="700" w:left="460" w:header="0" w:footer="426" w:gutter="0"/>
          <w:cols w:space="720"/>
        </w:sectPr>
      </w:pPr>
    </w:p>
    <w:p w:rsidR="00522A74" w:rsidRDefault="00B62CA4">
      <w:pPr>
        <w:pStyle w:val="Heading2"/>
        <w:spacing w:before="162"/>
        <w:rPr>
          <w:b/>
        </w:rPr>
      </w:pPr>
      <w:bookmarkStart w:id="0" w:name="_TOC_250003"/>
      <w:bookmarkEnd w:id="0"/>
      <w:r>
        <w:rPr>
          <w:b/>
          <w:color w:val="303B41"/>
        </w:rPr>
        <w:lastRenderedPageBreak/>
        <w:t>Pause-and-think questions</w:t>
      </w:r>
    </w:p>
    <w:p w:rsidR="00522A74" w:rsidRDefault="00B62CA4">
      <w:pPr>
        <w:pStyle w:val="Heading3"/>
        <w:spacing w:before="111"/>
      </w:pPr>
      <w:r>
        <w:rPr>
          <w:color w:val="231F20"/>
        </w:rPr>
        <w:t>Teacher version</w:t>
      </w:r>
    </w:p>
    <w:p w:rsidR="00522A74" w:rsidRDefault="00522A74">
      <w:pPr>
        <w:pStyle w:val="BodyText"/>
        <w:spacing w:before="5"/>
        <w:rPr>
          <w:rFonts w:ascii="Gotham Medium"/>
          <w:sz w:val="7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992"/>
        <w:gridCol w:w="552"/>
        <w:gridCol w:w="2043"/>
      </w:tblGrid>
      <w:tr w:rsidR="00522A74">
        <w:trPr>
          <w:trHeight w:val="315"/>
        </w:trPr>
        <w:tc>
          <w:tcPr>
            <w:tcW w:w="8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22A74" w:rsidRDefault="00B62CA4">
            <w:pPr>
              <w:pStyle w:val="TableParagraph"/>
              <w:tabs>
                <w:tab w:val="left" w:pos="1445"/>
                <w:tab w:val="left" w:pos="5031"/>
              </w:tabs>
              <w:spacing w:before="24"/>
              <w:ind w:left="13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Timestamp(s)</w:t>
            </w:r>
            <w:r>
              <w:rPr>
                <w:rFonts w:ascii="Source Sans Pro SemiBold"/>
                <w:b/>
                <w:color w:val="FFFFFF"/>
                <w:sz w:val="18"/>
              </w:rPr>
              <w:tab/>
              <w:t>Question</w:t>
            </w:r>
            <w:r>
              <w:rPr>
                <w:rFonts w:ascii="Source Sans Pro SemiBold"/>
                <w:b/>
                <w:color w:val="FFFFFF"/>
                <w:sz w:val="18"/>
              </w:rPr>
              <w:tab/>
              <w:t>Answer/discussion points</w:t>
            </w:r>
          </w:p>
        </w:tc>
      </w:tr>
      <w:tr w:rsidR="00522A74">
        <w:trPr>
          <w:trHeight w:val="225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spacing w:before="191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00:22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11"/>
              <w:rPr>
                <w:rFonts w:ascii="Gotham Medium"/>
                <w:sz w:val="17"/>
              </w:rPr>
            </w:pPr>
          </w:p>
          <w:p w:rsidR="00522A74" w:rsidRDefault="00B62CA4">
            <w:pPr>
              <w:pStyle w:val="TableParagraph"/>
              <w:spacing w:line="254" w:lineRule="auto"/>
              <w:ind w:left="118" w:right="291"/>
              <w:rPr>
                <w:sz w:val="18"/>
              </w:rPr>
            </w:pPr>
            <w:r>
              <w:rPr>
                <w:color w:val="231F20"/>
                <w:sz w:val="18"/>
              </w:rPr>
              <w:t>What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difference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between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qualitative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analysis and quantitative analysis? Give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examples of each.</w:t>
            </w:r>
          </w:p>
        </w:tc>
        <w:tc>
          <w:tcPr>
            <w:tcW w:w="3587" w:type="dxa"/>
            <w:gridSpan w:val="3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126"/>
              <w:rPr>
                <w:sz w:val="18"/>
              </w:rPr>
            </w:pPr>
            <w:r>
              <w:rPr>
                <w:color w:val="231F20"/>
                <w:sz w:val="18"/>
              </w:rPr>
              <w:t>Qualitative analysis is where we can only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identify which ions or molecules are present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an unknown sample. Chemical tests are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 example of qualitative analysis.</w:t>
            </w:r>
          </w:p>
          <w:p w:rsidR="00522A74" w:rsidRDefault="00B62CA4">
            <w:pPr>
              <w:pStyle w:val="TableParagraph"/>
              <w:spacing w:before="51" w:line="254" w:lineRule="auto"/>
              <w:ind w:left="118" w:right="547"/>
              <w:rPr>
                <w:sz w:val="18"/>
              </w:rPr>
            </w:pPr>
            <w:r>
              <w:rPr>
                <w:color w:val="231F20"/>
                <w:sz w:val="18"/>
              </w:rPr>
              <w:t>Quantitative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analysis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where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identify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substance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present,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eg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concentration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Titrations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example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quantitative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analysis.</w:t>
            </w:r>
          </w:p>
        </w:tc>
      </w:tr>
      <w:tr w:rsidR="00522A74">
        <w:trPr>
          <w:trHeight w:val="1358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  <w:sz w:val="23"/>
              </w:rPr>
            </w:pPr>
          </w:p>
          <w:p w:rsidR="00522A74" w:rsidRDefault="00B62CA4">
            <w:pPr>
              <w:pStyle w:val="TableParagraph"/>
              <w:spacing w:before="1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00:33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  <w:sz w:val="23"/>
              </w:rPr>
            </w:pPr>
          </w:p>
          <w:p w:rsidR="00522A74" w:rsidRDefault="00B62CA4"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00:45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spacing w:before="8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is an ion?</w:t>
            </w:r>
          </w:p>
          <w:p w:rsidR="00522A74" w:rsidRDefault="00B62CA4">
            <w:pPr>
              <w:pStyle w:val="TableParagraph"/>
              <w:spacing w:before="71" w:line="254" w:lineRule="auto"/>
              <w:ind w:left="118" w:right="225"/>
              <w:rPr>
                <w:sz w:val="18"/>
              </w:rPr>
            </w:pPr>
            <w:r>
              <w:rPr>
                <w:color w:val="231F20"/>
                <w:sz w:val="18"/>
              </w:rPr>
              <w:t>Describe how a positive and negative ion is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formed.</w:t>
            </w:r>
          </w:p>
        </w:tc>
        <w:tc>
          <w:tcPr>
            <w:tcW w:w="3587" w:type="dxa"/>
            <w:gridSpan w:val="3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 positively or negatively charged particle.</w:t>
            </w:r>
          </w:p>
          <w:p w:rsidR="00522A74" w:rsidRDefault="00B62CA4">
            <w:pPr>
              <w:pStyle w:val="TableParagraph"/>
              <w:spacing w:before="70" w:line="254" w:lineRule="auto"/>
              <w:ind w:left="118" w:right="76"/>
              <w:rPr>
                <w:sz w:val="18"/>
              </w:rPr>
            </w:pPr>
            <w:r>
              <w:rPr>
                <w:color w:val="231F20"/>
                <w:sz w:val="18"/>
              </w:rPr>
              <w:t>A positive ion is formed when a particle loses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electrons.</w:t>
            </w:r>
          </w:p>
          <w:p w:rsidR="00522A74" w:rsidRDefault="00B62CA4">
            <w:pPr>
              <w:pStyle w:val="TableParagraph"/>
              <w:spacing w:before="57" w:line="254" w:lineRule="auto"/>
              <w:ind w:left="118" w:right="444"/>
              <w:rPr>
                <w:sz w:val="18"/>
              </w:rPr>
            </w:pPr>
            <w:r>
              <w:rPr>
                <w:color w:val="231F20"/>
                <w:sz w:val="18"/>
              </w:rPr>
              <w:t>A negative ion is formed when a particle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gains electrons.</w:t>
            </w:r>
          </w:p>
        </w:tc>
      </w:tr>
      <w:tr w:rsidR="00522A74">
        <w:trPr>
          <w:trHeight w:val="321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spacing w:before="152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01:12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4" w:line="254" w:lineRule="auto"/>
              <w:ind w:left="118" w:right="604"/>
              <w:rPr>
                <w:sz w:val="18"/>
              </w:rPr>
            </w:pPr>
            <w:r>
              <w:rPr>
                <w:color w:val="231F20"/>
                <w:sz w:val="18"/>
              </w:rPr>
              <w:t>What will we be looking for during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chemical tests?</w:t>
            </w: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8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spacing w:before="1" w:line="254" w:lineRule="auto"/>
              <w:ind w:left="118" w:right="386"/>
              <w:rPr>
                <w:sz w:val="18"/>
              </w:rPr>
            </w:pPr>
            <w:r>
              <w:rPr>
                <w:color w:val="231F20"/>
                <w:sz w:val="18"/>
              </w:rPr>
              <w:t>How will you know if a test has a positive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result?</w:t>
            </w:r>
          </w:p>
        </w:tc>
        <w:tc>
          <w:tcPr>
            <w:tcW w:w="3587" w:type="dxa"/>
            <w:gridSpan w:val="3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before="3" w:line="254" w:lineRule="auto"/>
              <w:ind w:left="118" w:right="154"/>
              <w:rPr>
                <w:sz w:val="18"/>
              </w:rPr>
            </w:pPr>
            <w:r>
              <w:rPr>
                <w:color w:val="231F20"/>
                <w:sz w:val="18"/>
              </w:rPr>
              <w:t>Signs that a chemical change has taken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place,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colour change, formation of a gas,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temperature change, formation of a solid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precipitate.</w:t>
            </w:r>
          </w:p>
          <w:p w:rsidR="00522A74" w:rsidRDefault="00B62CA4">
            <w:pPr>
              <w:pStyle w:val="TableParagraph"/>
              <w:spacing w:before="58" w:line="254" w:lineRule="auto"/>
              <w:ind w:left="118" w:right="558"/>
              <w:rPr>
                <w:sz w:val="18"/>
              </w:rPr>
            </w:pPr>
            <w:r>
              <w:rPr>
                <w:color w:val="231F20"/>
                <w:sz w:val="18"/>
              </w:rPr>
              <w:t>Consider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observed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there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only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possible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</w:t>
            </w:r>
          </w:p>
          <w:p w:rsidR="00522A74" w:rsidRDefault="00B62CA4">
            <w:pPr>
              <w:pStyle w:val="TableParagraph"/>
              <w:spacing w:line="254" w:lineRule="auto"/>
              <w:ind w:left="118" w:right="128"/>
              <w:rPr>
                <w:sz w:val="18"/>
              </w:rPr>
            </w:pPr>
            <w:r>
              <w:rPr>
                <w:color w:val="231F20"/>
                <w:sz w:val="18"/>
              </w:rPr>
              <w:t>then the result will be positive, eg a blue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precipitate with sodium hydroxide indicates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presence of the copper ion. However</w:t>
            </w:r>
          </w:p>
          <w:p w:rsidR="00522A74" w:rsidRDefault="00B62CA4">
            <w:pPr>
              <w:pStyle w:val="TableParagraph"/>
              <w:spacing w:line="254" w:lineRule="auto"/>
              <w:ind w:left="118" w:right="107"/>
              <w:rPr>
                <w:sz w:val="18"/>
              </w:rPr>
            </w:pPr>
            <w:r>
              <w:rPr>
                <w:color w:val="231F20"/>
                <w:sz w:val="18"/>
              </w:rPr>
              <w:t>if there are several possibilities, eg a white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precipitate is formed with sodium hydroxide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then you will need to do further tests until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there is only one possible answer.</w:t>
            </w:r>
          </w:p>
        </w:tc>
      </w:tr>
      <w:tr w:rsidR="00522A74">
        <w:trPr>
          <w:trHeight w:val="305"/>
        </w:trPr>
        <w:tc>
          <w:tcPr>
            <w:tcW w:w="8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22A74" w:rsidRDefault="00B62CA4">
            <w:pPr>
              <w:pStyle w:val="TableParagraph"/>
              <w:spacing w:before="13"/>
              <w:ind w:left="144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Flame tests</w:t>
            </w:r>
          </w:p>
        </w:tc>
      </w:tr>
      <w:tr w:rsidR="00522A74">
        <w:trPr>
          <w:trHeight w:val="27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line="219" w:lineRule="exact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01:22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01:29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line="219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are flame tests used to identify?</w:t>
            </w:r>
          </w:p>
        </w:tc>
        <w:tc>
          <w:tcPr>
            <w:tcW w:w="3587" w:type="dxa"/>
            <w:gridSpan w:val="3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19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Metal ions.</w:t>
            </w:r>
          </w:p>
        </w:tc>
      </w:tr>
      <w:tr w:rsidR="00522A74">
        <w:trPr>
          <w:trHeight w:val="124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3"/>
              <w:rPr>
                <w:rFonts w:ascii="Gotham Medium"/>
                <w:sz w:val="18"/>
              </w:rPr>
            </w:pPr>
          </w:p>
          <w:p w:rsidR="00522A74" w:rsidRDefault="00B62CA4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01:57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spacing w:before="3"/>
              <w:rPr>
                <w:rFonts w:ascii="Gotham Medium"/>
                <w:sz w:val="30"/>
              </w:rPr>
            </w:pPr>
          </w:p>
          <w:p w:rsidR="00522A74" w:rsidRDefault="00B62CA4">
            <w:pPr>
              <w:pStyle w:val="TableParagraph"/>
              <w:spacing w:line="254" w:lineRule="auto"/>
              <w:ind w:left="118" w:right="439"/>
              <w:rPr>
                <w:sz w:val="18"/>
              </w:rPr>
            </w:pPr>
            <w:r>
              <w:rPr>
                <w:color w:val="231F20"/>
                <w:sz w:val="18"/>
              </w:rPr>
              <w:t>Why can’t we use a dry splint for a flame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test?</w:t>
            </w:r>
          </w:p>
        </w:tc>
        <w:tc>
          <w:tcPr>
            <w:tcW w:w="3587" w:type="dxa"/>
            <w:gridSpan w:val="3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before="3" w:line="254" w:lineRule="auto"/>
              <w:ind w:left="117" w:right="169"/>
              <w:rPr>
                <w:sz w:val="18"/>
              </w:rPr>
            </w:pPr>
            <w:r>
              <w:rPr>
                <w:color w:val="231F20"/>
                <w:sz w:val="18"/>
              </w:rPr>
              <w:t>A dry splint itself will burn and affect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colour that we see. A soaked splint will not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burn immediately so we will only see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flame colour associated with the metal ions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initially.</w:t>
            </w:r>
          </w:p>
        </w:tc>
      </w:tr>
      <w:tr w:rsidR="00522A74">
        <w:trPr>
          <w:trHeight w:val="76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spacing w:before="2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spacing w:before="1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02:32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2" w:line="254" w:lineRule="auto"/>
              <w:ind w:left="117" w:right="391"/>
              <w:rPr>
                <w:sz w:val="18"/>
              </w:rPr>
            </w:pPr>
            <w:r>
              <w:rPr>
                <w:color w:val="231F20"/>
                <w:sz w:val="18"/>
              </w:rPr>
              <w:t>Why do we test distilled water first. What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does this show?</w:t>
            </w:r>
          </w:p>
        </w:tc>
        <w:tc>
          <w:tcPr>
            <w:tcW w:w="3587" w:type="dxa"/>
            <w:gridSpan w:val="3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before="2" w:line="254" w:lineRule="auto"/>
              <w:ind w:left="117" w:right="29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This is a control. It shows that the distilled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 that the splints were soaked in does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 affect the flame colour.</w:t>
            </w:r>
          </w:p>
        </w:tc>
      </w:tr>
      <w:tr w:rsidR="00522A74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2"/>
              <w:ind w:left="94" w:right="8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02:52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2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02:58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2" w:line="254" w:lineRule="auto"/>
              <w:ind w:left="117" w:right="350"/>
              <w:rPr>
                <w:sz w:val="18"/>
              </w:rPr>
            </w:pPr>
            <w:r>
              <w:rPr>
                <w:color w:val="231F20"/>
                <w:sz w:val="18"/>
              </w:rPr>
              <w:t>Record the flame colour for lithium 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table provided.</w:t>
            </w:r>
          </w:p>
        </w:tc>
        <w:tc>
          <w:tcPr>
            <w:tcW w:w="992" w:type="dxa"/>
            <w:tcBorders>
              <w:left w:val="single" w:sz="4" w:space="0" w:color="231F20"/>
              <w:right w:val="nil"/>
            </w:tcBorders>
          </w:tcPr>
          <w:p w:rsidR="00522A74" w:rsidRDefault="00B62CA4">
            <w:pPr>
              <w:pStyle w:val="TableParagraph"/>
              <w:spacing w:before="122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Lithium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522A74" w:rsidRDefault="00B62CA4">
            <w:pPr>
              <w:pStyle w:val="TableParagraph"/>
              <w:spacing w:before="122"/>
              <w:ind w:left="96"/>
              <w:rPr>
                <w:sz w:val="10"/>
              </w:rPr>
            </w:pPr>
            <w:r>
              <w:rPr>
                <w:color w:val="231F20"/>
                <w:sz w:val="18"/>
              </w:rPr>
              <w:t>Li</w:t>
            </w:r>
            <w:r>
              <w:rPr>
                <w:color w:val="231F20"/>
                <w:position w:val="6"/>
                <w:sz w:val="10"/>
              </w:rPr>
              <w:t>+</w:t>
            </w:r>
          </w:p>
        </w:tc>
        <w:tc>
          <w:tcPr>
            <w:tcW w:w="2043" w:type="dxa"/>
            <w:tcBorders>
              <w:left w:val="nil"/>
            </w:tcBorders>
          </w:tcPr>
          <w:p w:rsidR="00522A74" w:rsidRDefault="00B62CA4">
            <w:pPr>
              <w:pStyle w:val="TableParagraph"/>
              <w:spacing w:before="124"/>
              <w:ind w:left="162"/>
              <w:rPr>
                <w:sz w:val="18"/>
              </w:rPr>
            </w:pPr>
            <w:r>
              <w:rPr>
                <w:color w:val="231F20"/>
                <w:sz w:val="18"/>
              </w:rPr>
              <w:t>crimson</w:t>
            </w:r>
          </w:p>
        </w:tc>
      </w:tr>
      <w:tr w:rsidR="00522A74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4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03:09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03:15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4" w:line="254" w:lineRule="auto"/>
              <w:ind w:left="118" w:right="98"/>
              <w:rPr>
                <w:sz w:val="18"/>
              </w:rPr>
            </w:pPr>
            <w:r>
              <w:rPr>
                <w:color w:val="231F20"/>
                <w:sz w:val="18"/>
              </w:rPr>
              <w:t>Record the flame colour for potassium 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table provided.</w:t>
            </w:r>
          </w:p>
        </w:tc>
        <w:tc>
          <w:tcPr>
            <w:tcW w:w="992" w:type="dxa"/>
            <w:tcBorders>
              <w:left w:val="single" w:sz="4" w:space="0" w:color="231F20"/>
              <w:right w:val="nil"/>
            </w:tcBorders>
          </w:tcPr>
          <w:p w:rsidR="00522A74" w:rsidRDefault="00B62CA4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522A74" w:rsidRDefault="00B62CA4">
            <w:pPr>
              <w:pStyle w:val="TableParagraph"/>
              <w:spacing w:before="124"/>
              <w:ind w:left="104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K</w:t>
            </w:r>
            <w:r>
              <w:rPr>
                <w:color w:val="231F20"/>
                <w:sz w:val="10"/>
              </w:rPr>
              <w:t>+</w:t>
            </w:r>
          </w:p>
        </w:tc>
        <w:tc>
          <w:tcPr>
            <w:tcW w:w="2043" w:type="dxa"/>
            <w:tcBorders>
              <w:left w:val="nil"/>
            </w:tcBorders>
          </w:tcPr>
          <w:p w:rsidR="00522A74" w:rsidRDefault="00B62CA4">
            <w:pPr>
              <w:pStyle w:val="TableParagraph"/>
              <w:spacing w:before="124"/>
              <w:ind w:left="166"/>
              <w:rPr>
                <w:sz w:val="18"/>
              </w:rPr>
            </w:pPr>
            <w:r>
              <w:rPr>
                <w:color w:val="231F20"/>
                <w:sz w:val="18"/>
              </w:rPr>
              <w:t>lilac</w:t>
            </w:r>
          </w:p>
        </w:tc>
      </w:tr>
      <w:tr w:rsidR="00522A74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4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03:30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4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03:42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4" w:line="254" w:lineRule="auto"/>
              <w:ind w:left="118" w:right="297"/>
              <w:rPr>
                <w:sz w:val="18"/>
              </w:rPr>
            </w:pPr>
            <w:r>
              <w:rPr>
                <w:color w:val="231F20"/>
                <w:sz w:val="18"/>
              </w:rPr>
              <w:t>Record the flame colour for calcium 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table provided.</w:t>
            </w:r>
          </w:p>
        </w:tc>
        <w:tc>
          <w:tcPr>
            <w:tcW w:w="992" w:type="dxa"/>
            <w:tcBorders>
              <w:left w:val="single" w:sz="4" w:space="0" w:color="231F20"/>
              <w:right w:val="nil"/>
            </w:tcBorders>
          </w:tcPr>
          <w:p w:rsidR="00522A74" w:rsidRDefault="00B62CA4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522A74" w:rsidRDefault="00B62CA4">
            <w:pPr>
              <w:pStyle w:val="TableParagraph"/>
              <w:spacing w:before="124"/>
              <w:ind w:left="104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Ca</w:t>
            </w:r>
            <w:r>
              <w:rPr>
                <w:color w:val="231F20"/>
                <w:sz w:val="10"/>
              </w:rPr>
              <w:t>2+</w:t>
            </w:r>
          </w:p>
        </w:tc>
        <w:tc>
          <w:tcPr>
            <w:tcW w:w="2043" w:type="dxa"/>
            <w:tcBorders>
              <w:left w:val="nil"/>
            </w:tcBorders>
          </w:tcPr>
          <w:p w:rsidR="00522A74" w:rsidRDefault="00B62CA4">
            <w:pPr>
              <w:pStyle w:val="TableParagraph"/>
              <w:spacing w:before="124"/>
              <w:ind w:left="163"/>
              <w:rPr>
                <w:sz w:val="18"/>
              </w:rPr>
            </w:pPr>
            <w:r>
              <w:rPr>
                <w:color w:val="231F20"/>
                <w:sz w:val="18"/>
              </w:rPr>
              <w:t>orange-red</w:t>
            </w:r>
          </w:p>
        </w:tc>
      </w:tr>
      <w:tr w:rsidR="00522A74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4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03:52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03:56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4" w:line="254" w:lineRule="auto"/>
              <w:ind w:left="118" w:right="358"/>
              <w:rPr>
                <w:sz w:val="18"/>
              </w:rPr>
            </w:pPr>
            <w:r>
              <w:rPr>
                <w:color w:val="231F20"/>
                <w:sz w:val="18"/>
              </w:rPr>
              <w:t>Record the flame colour for copper 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table provided.</w:t>
            </w:r>
          </w:p>
        </w:tc>
        <w:tc>
          <w:tcPr>
            <w:tcW w:w="992" w:type="dxa"/>
            <w:tcBorders>
              <w:left w:val="single" w:sz="4" w:space="0" w:color="231F20"/>
              <w:right w:val="nil"/>
            </w:tcBorders>
          </w:tcPr>
          <w:p w:rsidR="00522A74" w:rsidRDefault="00B62CA4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522A74" w:rsidRDefault="00B62CA4">
            <w:pPr>
              <w:pStyle w:val="TableParagraph"/>
              <w:spacing w:before="124"/>
              <w:ind w:left="104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Cu</w:t>
            </w:r>
            <w:r>
              <w:rPr>
                <w:color w:val="231F20"/>
                <w:sz w:val="10"/>
              </w:rPr>
              <w:t>2+</w:t>
            </w:r>
          </w:p>
        </w:tc>
        <w:tc>
          <w:tcPr>
            <w:tcW w:w="2043" w:type="dxa"/>
            <w:tcBorders>
              <w:left w:val="nil"/>
            </w:tcBorders>
          </w:tcPr>
          <w:p w:rsidR="00522A74" w:rsidRDefault="00B62CA4">
            <w:pPr>
              <w:pStyle w:val="TableParagraph"/>
              <w:spacing w:before="124"/>
              <w:ind w:left="161"/>
              <w:rPr>
                <w:sz w:val="18"/>
              </w:rPr>
            </w:pPr>
            <w:r>
              <w:rPr>
                <w:color w:val="231F20"/>
                <w:sz w:val="18"/>
              </w:rPr>
              <w:t>green</w:t>
            </w:r>
          </w:p>
        </w:tc>
      </w:tr>
      <w:tr w:rsidR="00522A74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4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04:11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4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04:14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4" w:line="254" w:lineRule="auto"/>
              <w:ind w:left="118" w:right="358"/>
              <w:rPr>
                <w:sz w:val="18"/>
              </w:rPr>
            </w:pPr>
            <w:r>
              <w:rPr>
                <w:color w:val="231F20"/>
                <w:sz w:val="18"/>
              </w:rPr>
              <w:t>Record the flame colour for copper 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table provided.</w:t>
            </w:r>
          </w:p>
        </w:tc>
        <w:tc>
          <w:tcPr>
            <w:tcW w:w="992" w:type="dxa"/>
            <w:tcBorders>
              <w:left w:val="single" w:sz="4" w:space="0" w:color="231F20"/>
              <w:right w:val="nil"/>
            </w:tcBorders>
          </w:tcPr>
          <w:p w:rsidR="00522A74" w:rsidRDefault="00B62CA4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522A74" w:rsidRDefault="00B62CA4">
            <w:pPr>
              <w:pStyle w:val="TableParagraph"/>
              <w:spacing w:before="124"/>
              <w:ind w:left="94"/>
              <w:rPr>
                <w:sz w:val="10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position w:val="6"/>
                <w:sz w:val="10"/>
              </w:rPr>
              <w:t>+</w:t>
            </w:r>
          </w:p>
        </w:tc>
        <w:tc>
          <w:tcPr>
            <w:tcW w:w="2043" w:type="dxa"/>
            <w:tcBorders>
              <w:left w:val="nil"/>
            </w:tcBorders>
          </w:tcPr>
          <w:p w:rsidR="00522A74" w:rsidRDefault="00B62CA4">
            <w:pPr>
              <w:pStyle w:val="TableParagraph"/>
              <w:spacing w:before="124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>yellow-orange</w:t>
            </w:r>
          </w:p>
        </w:tc>
      </w:tr>
    </w:tbl>
    <w:p w:rsidR="00522A74" w:rsidRDefault="00522A74">
      <w:pPr>
        <w:rPr>
          <w:sz w:val="18"/>
        </w:rPr>
        <w:sectPr w:rsidR="00522A74">
          <w:headerReference w:type="default" r:id="rId10"/>
          <w:pgSz w:w="11910" w:h="16840"/>
          <w:pgMar w:top="920" w:right="440" w:bottom="700" w:left="460" w:header="0" w:footer="426" w:gutter="0"/>
          <w:cols w:space="720"/>
        </w:sect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522A74">
        <w:trPr>
          <w:trHeight w:val="147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6"/>
              <w:rPr>
                <w:rFonts w:ascii="Gotham Medium"/>
                <w:sz w:val="27"/>
              </w:rPr>
            </w:pPr>
          </w:p>
          <w:p w:rsidR="00522A74" w:rsidRDefault="00B62CA4">
            <w:pPr>
              <w:pStyle w:val="TableParagraph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04:25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spacing w:before="6"/>
              <w:rPr>
                <w:rFonts w:ascii="Gotham Medium"/>
                <w:sz w:val="29"/>
              </w:rPr>
            </w:pPr>
          </w:p>
          <w:p w:rsidR="00522A74" w:rsidRDefault="00B62CA4">
            <w:pPr>
              <w:pStyle w:val="TableParagraph"/>
              <w:spacing w:line="254" w:lineRule="auto"/>
              <w:ind w:left="118" w:right="369"/>
              <w:rPr>
                <w:sz w:val="18"/>
              </w:rPr>
            </w:pPr>
            <w:r>
              <w:rPr>
                <w:color w:val="231F20"/>
                <w:sz w:val="18"/>
              </w:rPr>
              <w:t>Check your results or, if you haven’t yet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done so, record the flame colours in your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table.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tabs>
                <w:tab w:val="left" w:pos="1083"/>
                <w:tab w:val="left" w:pos="1710"/>
              </w:tabs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Lithium</w:t>
            </w:r>
            <w:r>
              <w:rPr>
                <w:color w:val="231F20"/>
                <w:sz w:val="18"/>
              </w:rPr>
              <w:tab/>
              <w:t>Li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z w:val="18"/>
              </w:rPr>
              <w:t>crimson</w:t>
            </w:r>
          </w:p>
          <w:p w:rsidR="00522A74" w:rsidRDefault="00B62CA4">
            <w:pPr>
              <w:pStyle w:val="TableParagraph"/>
              <w:tabs>
                <w:tab w:val="left" w:pos="1089"/>
                <w:tab w:val="left" w:pos="1704"/>
              </w:tabs>
              <w:spacing w:before="71" w:line="314" w:lineRule="auto"/>
              <w:ind w:left="118" w:right="102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Potassium   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z w:val="18"/>
              </w:rPr>
              <w:t>lilac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Calcium</w:t>
            </w:r>
            <w:r>
              <w:rPr>
                <w:color w:val="231F20"/>
                <w:sz w:val="18"/>
              </w:rPr>
              <w:tab/>
              <w:t>Ca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pacing w:val="-1"/>
                <w:sz w:val="18"/>
              </w:rPr>
              <w:t>orange-red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</w:t>
            </w:r>
            <w:r>
              <w:rPr>
                <w:color w:val="231F20"/>
                <w:sz w:val="18"/>
              </w:rPr>
              <w:tab/>
              <w:t>Cu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z w:val="18"/>
              </w:rPr>
              <w:t>green</w:t>
            </w:r>
          </w:p>
          <w:p w:rsidR="00522A74" w:rsidRDefault="00B62CA4">
            <w:pPr>
              <w:pStyle w:val="TableParagraph"/>
              <w:tabs>
                <w:tab w:val="left" w:pos="1083"/>
                <w:tab w:val="left" w:pos="1704"/>
              </w:tabs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  <w:r>
              <w:rPr>
                <w:color w:val="231F20"/>
                <w:sz w:val="18"/>
              </w:rPr>
              <w:tab/>
              <w:t>Na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z w:val="18"/>
              </w:rPr>
              <w:t>yellow-orange</w:t>
            </w:r>
          </w:p>
        </w:tc>
      </w:tr>
      <w:tr w:rsidR="00522A74">
        <w:trPr>
          <w:trHeight w:val="75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ind w:left="439" w:right="424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04:36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0" w:line="254" w:lineRule="auto"/>
              <w:ind w:left="118" w:right="35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Challenge: Suggest a reason why different</w:t>
            </w:r>
            <w:r>
              <w:rPr>
                <w:i/>
                <w:color w:val="231F20"/>
                <w:spacing w:val="-3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metals have different flame colours.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12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They have different electronic configurations.</w:t>
            </w:r>
            <w:r>
              <w:rPr>
                <w:i/>
                <w:color w:val="231F20"/>
                <w:spacing w:val="-3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For more information, see the links in the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teacher notes.</w:t>
            </w:r>
          </w:p>
        </w:tc>
      </w:tr>
      <w:tr w:rsidR="00522A74">
        <w:trPr>
          <w:trHeight w:val="305"/>
        </w:trPr>
        <w:tc>
          <w:tcPr>
            <w:tcW w:w="8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22A74" w:rsidRDefault="00B62CA4">
            <w:pPr>
              <w:pStyle w:val="TableParagraph"/>
              <w:spacing w:before="10"/>
              <w:ind w:left="144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Testing for positive ions</w:t>
            </w:r>
          </w:p>
        </w:tc>
      </w:tr>
      <w:tr w:rsidR="00522A74">
        <w:trPr>
          <w:trHeight w:val="153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6"/>
              <w:rPr>
                <w:rFonts w:ascii="Gotham Medium"/>
                <w:sz w:val="29"/>
              </w:rPr>
            </w:pPr>
          </w:p>
          <w:p w:rsidR="00522A74" w:rsidRDefault="00B62CA4">
            <w:pPr>
              <w:pStyle w:val="TableParagraph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04:55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6"/>
              <w:rPr>
                <w:rFonts w:ascii="Gotham Medium"/>
                <w:sz w:val="19"/>
              </w:rPr>
            </w:pPr>
          </w:p>
          <w:p w:rsidR="00522A74" w:rsidRDefault="00B62CA4">
            <w:pPr>
              <w:pStyle w:val="TableParagraph"/>
              <w:spacing w:line="254" w:lineRule="auto"/>
              <w:ind w:left="118" w:right="797"/>
              <w:rPr>
                <w:sz w:val="18"/>
              </w:rPr>
            </w:pPr>
            <w:r>
              <w:rPr>
                <w:color w:val="231F20"/>
                <w:sz w:val="18"/>
              </w:rPr>
              <w:t>What are the benefits of microscale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chemistry?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17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Benefits include:</w:t>
            </w:r>
          </w:p>
          <w:p w:rsidR="00522A74" w:rsidRDefault="00B62CA4">
            <w:pPr>
              <w:pStyle w:val="TableParagraph"/>
              <w:numPr>
                <w:ilvl w:val="0"/>
                <w:numId w:val="8"/>
              </w:numPr>
              <w:tabs>
                <w:tab w:val="left" w:pos="401"/>
                <w:tab w:val="left" w:pos="402"/>
              </w:tabs>
              <w:spacing w:before="13"/>
              <w:rPr>
                <w:sz w:val="18"/>
              </w:rPr>
            </w:pPr>
            <w:r>
              <w:rPr>
                <w:color w:val="231F20"/>
                <w:sz w:val="18"/>
              </w:rPr>
              <w:t>sustainability</w:t>
            </w:r>
          </w:p>
          <w:p w:rsidR="00522A74" w:rsidRDefault="00B62CA4">
            <w:pPr>
              <w:pStyle w:val="TableParagraph"/>
              <w:numPr>
                <w:ilvl w:val="0"/>
                <w:numId w:val="8"/>
              </w:numPr>
              <w:tabs>
                <w:tab w:val="left" w:pos="401"/>
                <w:tab w:val="left" w:pos="402"/>
              </w:tabs>
              <w:spacing w:before="14"/>
              <w:rPr>
                <w:sz w:val="18"/>
              </w:rPr>
            </w:pPr>
            <w:r>
              <w:rPr>
                <w:color w:val="231F20"/>
                <w:sz w:val="18"/>
              </w:rPr>
              <w:t>safety</w:t>
            </w:r>
          </w:p>
          <w:p w:rsidR="00522A74" w:rsidRDefault="00B62CA4">
            <w:pPr>
              <w:pStyle w:val="TableParagraph"/>
              <w:numPr>
                <w:ilvl w:val="0"/>
                <w:numId w:val="8"/>
              </w:numPr>
              <w:tabs>
                <w:tab w:val="left" w:pos="401"/>
                <w:tab w:val="left" w:pos="402"/>
              </w:tabs>
              <w:spacing w:before="14"/>
              <w:rPr>
                <w:sz w:val="18"/>
              </w:rPr>
            </w:pPr>
            <w:r>
              <w:rPr>
                <w:color w:val="231F20"/>
                <w:sz w:val="18"/>
              </w:rPr>
              <w:t>more careful observations can be made</w:t>
            </w:r>
          </w:p>
          <w:p w:rsidR="00522A74" w:rsidRDefault="00B62CA4">
            <w:pPr>
              <w:pStyle w:val="TableParagraph"/>
              <w:spacing w:before="70" w:line="254" w:lineRule="auto"/>
              <w:ind w:left="118" w:right="117"/>
              <w:rPr>
                <w:sz w:val="18"/>
              </w:rPr>
            </w:pPr>
            <w:r>
              <w:rPr>
                <w:color w:val="231F20"/>
                <w:sz w:val="18"/>
              </w:rPr>
              <w:t>Read more about the benefits of microscale: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  <w:u w:val="single" w:color="231F20"/>
              </w:rPr>
              <w:t>rsc.li/2ZtlkTM</w:t>
            </w:r>
            <w:r>
              <w:rPr>
                <w:color w:val="231F20"/>
                <w:sz w:val="18"/>
              </w:rPr>
              <w:t>.</w:t>
            </w:r>
          </w:p>
        </w:tc>
      </w:tr>
      <w:tr w:rsidR="00522A74">
        <w:trPr>
          <w:trHeight w:val="28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05:17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colour is sodium hydroxide?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Colourless</w:t>
            </w:r>
          </w:p>
        </w:tc>
      </w:tr>
      <w:tr w:rsidR="00522A74">
        <w:trPr>
          <w:trHeight w:val="82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spacing w:before="4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05:30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48" w:line="254" w:lineRule="auto"/>
              <w:ind w:left="118" w:right="174"/>
              <w:rPr>
                <w:sz w:val="18"/>
              </w:rPr>
            </w:pPr>
            <w:r>
              <w:rPr>
                <w:color w:val="231F20"/>
                <w:sz w:val="18"/>
              </w:rPr>
              <w:t>Name the ions present in sodium hydroxide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0"/>
              </w:rPr>
            </w:pPr>
            <w:r>
              <w:rPr>
                <w:color w:val="231F20"/>
                <w:sz w:val="18"/>
              </w:rPr>
              <w:t>Sodium ion, Na</w:t>
            </w:r>
            <w:r>
              <w:rPr>
                <w:color w:val="231F20"/>
                <w:position w:val="6"/>
                <w:sz w:val="10"/>
              </w:rPr>
              <w:t>+</w:t>
            </w:r>
          </w:p>
          <w:p w:rsidR="00522A74" w:rsidRDefault="00B62CA4">
            <w:pPr>
              <w:pStyle w:val="TableParagraph"/>
              <w:spacing w:before="71"/>
              <w:ind w:left="118"/>
              <w:rPr>
                <w:sz w:val="10"/>
              </w:rPr>
            </w:pPr>
            <w:r>
              <w:rPr>
                <w:color w:val="231F20"/>
                <w:sz w:val="18"/>
              </w:rPr>
              <w:t>Hydroxide ion, OH</w:t>
            </w:r>
            <w:r>
              <w:rPr>
                <w:color w:val="231F20"/>
                <w:position w:val="6"/>
                <w:sz w:val="10"/>
              </w:rPr>
              <w:t>-</w:t>
            </w:r>
          </w:p>
          <w:p w:rsidR="00522A74" w:rsidRDefault="00B62CA4">
            <w:pPr>
              <w:pStyle w:val="TableParagraph"/>
              <w:spacing w:before="1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(</w:t>
            </w:r>
            <w:r>
              <w:rPr>
                <w:i/>
                <w:color w:val="231F20"/>
                <w:sz w:val="18"/>
              </w:rPr>
              <w:t>also some H</w:t>
            </w:r>
            <w:r>
              <w:rPr>
                <w:i/>
                <w:color w:val="231F20"/>
                <w:position w:val="6"/>
                <w:sz w:val="10"/>
              </w:rPr>
              <w:t>+</w:t>
            </w:r>
            <w:r>
              <w:rPr>
                <w:i/>
                <w:color w:val="231F20"/>
                <w:spacing w:val="15"/>
                <w:position w:val="6"/>
                <w:sz w:val="10"/>
              </w:rPr>
              <w:t xml:space="preserve"> </w:t>
            </w:r>
            <w:r>
              <w:rPr>
                <w:i/>
                <w:color w:val="231F20"/>
                <w:sz w:val="18"/>
              </w:rPr>
              <w:t>and OH</w:t>
            </w:r>
            <w:r>
              <w:rPr>
                <w:i/>
                <w:color w:val="231F20"/>
                <w:position w:val="6"/>
                <w:sz w:val="10"/>
              </w:rPr>
              <w:t>-</w:t>
            </w:r>
            <w:r>
              <w:rPr>
                <w:i/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i/>
                <w:color w:val="231F20"/>
                <w:sz w:val="18"/>
              </w:rPr>
              <w:t>from the water</w:t>
            </w:r>
            <w:r>
              <w:rPr>
                <w:color w:val="231F20"/>
                <w:sz w:val="18"/>
              </w:rPr>
              <w:t>)</w:t>
            </w:r>
          </w:p>
        </w:tc>
      </w:tr>
      <w:tr w:rsidR="00522A74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0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05:47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0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06:00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257"/>
              <w:rPr>
                <w:sz w:val="18"/>
              </w:rPr>
            </w:pPr>
            <w:r>
              <w:rPr>
                <w:color w:val="231F20"/>
                <w:sz w:val="18"/>
              </w:rPr>
              <w:t>Name the green precipitate formed when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sodium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hydroxide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added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iron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 w:rsidR="008B5EE6" w:rsidRPr="008B5EE6">
              <w:rPr>
                <w:smallCaps/>
                <w:color w:val="231F20"/>
                <w:sz w:val="18"/>
              </w:rPr>
              <w:t>(ii)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8B5EE6" w:rsidRPr="008B5EE6">
              <w:rPr>
                <w:smallCaps/>
                <w:color w:val="231F20"/>
                <w:sz w:val="18"/>
              </w:rPr>
              <w:t>(ii)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hydroxide</w:t>
            </w:r>
          </w:p>
        </w:tc>
      </w:tr>
      <w:tr w:rsidR="00522A74">
        <w:trPr>
          <w:trHeight w:val="1768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10"/>
              <w:rPr>
                <w:rFonts w:ascii="Gotham Medium"/>
                <w:sz w:val="17"/>
              </w:rPr>
            </w:pPr>
          </w:p>
          <w:p w:rsidR="00522A74" w:rsidRDefault="00B62CA4">
            <w:pPr>
              <w:pStyle w:val="TableParagraph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06:04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10"/>
              <w:rPr>
                <w:rFonts w:ascii="Gotham Medium"/>
                <w:sz w:val="17"/>
              </w:rPr>
            </w:pPr>
          </w:p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06:58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10"/>
              <w:rPr>
                <w:rFonts w:ascii="Gotham Medium"/>
                <w:sz w:val="29"/>
              </w:rPr>
            </w:pPr>
          </w:p>
          <w:p w:rsidR="00522A74" w:rsidRDefault="00B62CA4">
            <w:pPr>
              <w:pStyle w:val="TableParagraph"/>
              <w:spacing w:line="254" w:lineRule="auto"/>
              <w:ind w:left="118" w:right="306"/>
              <w:rPr>
                <w:sz w:val="18"/>
              </w:rPr>
            </w:pPr>
            <w:r>
              <w:rPr>
                <w:color w:val="231F20"/>
                <w:sz w:val="18"/>
              </w:rPr>
              <w:t>Record the results shown with each metal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 in your results table.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tabs>
                <w:tab w:val="left" w:pos="1086"/>
                <w:tab w:val="left" w:pos="1706"/>
              </w:tabs>
              <w:spacing w:line="314" w:lineRule="auto"/>
              <w:ind w:left="118" w:right="570" w:hanging="1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8B5EE6" w:rsidRPr="008B5EE6">
              <w:rPr>
                <w:smallCaps/>
                <w:color w:val="231F20"/>
                <w:sz w:val="18"/>
              </w:rPr>
              <w:t>(ii)</w:t>
            </w:r>
            <w:r>
              <w:rPr>
                <w:color w:val="231F20"/>
                <w:sz w:val="18"/>
              </w:rPr>
              <w:tab/>
              <w:t>Fe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pacing w:val="-1"/>
                <w:sz w:val="18"/>
              </w:rPr>
              <w:t xml:space="preserve">green </w:t>
            </w:r>
            <w:r>
              <w:rPr>
                <w:color w:val="231F20"/>
                <w:sz w:val="18"/>
              </w:rPr>
              <w:t>precipitate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Iron</w:t>
            </w:r>
            <w:r w:rsidR="008B5EE6" w:rsidRPr="008B5EE6">
              <w:rPr>
                <w:smallCaps/>
                <w:color w:val="231F20"/>
                <w:sz w:val="18"/>
              </w:rPr>
              <w:t>(iii)</w:t>
            </w:r>
            <w:r>
              <w:rPr>
                <w:color w:val="231F20"/>
                <w:sz w:val="18"/>
              </w:rPr>
              <w:tab/>
              <w:t>Fe</w:t>
            </w:r>
            <w:r>
              <w:rPr>
                <w:color w:val="231F20"/>
                <w:position w:val="6"/>
                <w:sz w:val="10"/>
              </w:rPr>
              <w:t>3+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z w:val="18"/>
              </w:rPr>
              <w:t>rust precipitate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</w:t>
            </w:r>
            <w:r w:rsidR="008B5EE6" w:rsidRPr="008B5EE6">
              <w:rPr>
                <w:smallCaps/>
                <w:color w:val="231F20"/>
                <w:sz w:val="18"/>
              </w:rPr>
              <w:t>(ii)</w:t>
            </w:r>
            <w:r>
              <w:rPr>
                <w:color w:val="231F20"/>
                <w:sz w:val="18"/>
              </w:rPr>
              <w:tab/>
              <w:t>Cu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z w:val="18"/>
              </w:rPr>
              <w:t>blue precipitate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Aluminium   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position w:val="6"/>
                <w:sz w:val="10"/>
              </w:rPr>
              <w:t>3+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z w:val="18"/>
              </w:rPr>
              <w:t>white precipitate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Calcium</w:t>
            </w:r>
            <w:r>
              <w:rPr>
                <w:color w:val="231F20"/>
                <w:sz w:val="18"/>
              </w:rPr>
              <w:tab/>
              <w:t>Ca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pacing w:val="-1"/>
                <w:sz w:val="18"/>
              </w:rPr>
              <w:t>white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precipitate</w:t>
            </w:r>
          </w:p>
          <w:p w:rsidR="00522A74" w:rsidRDefault="00B62CA4">
            <w:pPr>
              <w:pStyle w:val="TableParagraph"/>
              <w:tabs>
                <w:tab w:val="left" w:pos="1714"/>
              </w:tabs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Magnesium</w:t>
            </w:r>
            <w:r>
              <w:rPr>
                <w:color w:val="231F20"/>
                <w:spacing w:val="6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Mg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z w:val="18"/>
              </w:rPr>
              <w:t>white precipitate</w:t>
            </w:r>
          </w:p>
        </w:tc>
      </w:tr>
      <w:tr w:rsidR="00522A74">
        <w:trPr>
          <w:trHeight w:val="267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spacing w:before="138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06:58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6"/>
              <w:rPr>
                <w:rFonts w:ascii="Gotham Medium"/>
                <w:sz w:val="23"/>
              </w:rPr>
            </w:pPr>
          </w:p>
          <w:p w:rsidR="00522A74" w:rsidRDefault="00B62CA4">
            <w:pPr>
              <w:pStyle w:val="TableParagraph"/>
              <w:spacing w:line="254" w:lineRule="auto"/>
              <w:ind w:left="118" w:right="209"/>
              <w:rPr>
                <w:sz w:val="18"/>
              </w:rPr>
            </w:pPr>
            <w:r>
              <w:rPr>
                <w:color w:val="231F20"/>
                <w:sz w:val="18"/>
              </w:rPr>
              <w:t>Name the products formed in the reactions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write the ionic equations.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8B5EE6" w:rsidRPr="008B5EE6">
              <w:rPr>
                <w:smallCaps/>
                <w:color w:val="231F20"/>
                <w:sz w:val="18"/>
              </w:rPr>
              <w:t>(iii)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hydroxide</w:t>
            </w:r>
          </w:p>
          <w:p w:rsidR="00522A74" w:rsidRDefault="00B62CA4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Fe</w:t>
            </w:r>
            <w:r>
              <w:rPr>
                <w:color w:val="231F20"/>
                <w:position w:val="6"/>
                <w:sz w:val="10"/>
              </w:rPr>
              <w:t>3+</w:t>
            </w:r>
            <w:r>
              <w:rPr>
                <w:color w:val="231F20"/>
                <w:sz w:val="18"/>
              </w:rPr>
              <w:t>(aq) +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 →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Fe(OH)</w:t>
            </w:r>
            <w:r>
              <w:rPr>
                <w:color w:val="231F20"/>
                <w:sz w:val="18"/>
                <w:vertAlign w:val="subscript"/>
              </w:rPr>
              <w:t>3</w:t>
            </w:r>
            <w:r>
              <w:rPr>
                <w:color w:val="231F20"/>
                <w:sz w:val="18"/>
              </w:rPr>
              <w:t>(s)</w:t>
            </w:r>
          </w:p>
          <w:p w:rsidR="00522A74" w:rsidRDefault="00B62CA4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  <w:bookmarkStart w:id="1" w:name="_GoBack"/>
            <w:r w:rsidR="008B5EE6" w:rsidRPr="008B5EE6">
              <w:rPr>
                <w:smallCaps/>
                <w:color w:val="231F20"/>
                <w:sz w:val="18"/>
              </w:rPr>
              <w:t>(ii)</w:t>
            </w:r>
            <w:bookmarkEnd w:id="1"/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hydroxide</w:t>
            </w:r>
          </w:p>
          <w:p w:rsidR="00522A74" w:rsidRDefault="00B62CA4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Cu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sz w:val="18"/>
              </w:rPr>
              <w:t>(aq) + 2OH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 Cu(OH)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(s)</w:t>
            </w:r>
          </w:p>
          <w:p w:rsidR="00522A74" w:rsidRDefault="00B62CA4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Aluminium hydroxide</w:t>
            </w:r>
          </w:p>
          <w:p w:rsidR="00522A74" w:rsidRDefault="00B62CA4">
            <w:pPr>
              <w:pStyle w:val="TableParagraph"/>
              <w:spacing w:before="1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position w:val="6"/>
                <w:sz w:val="10"/>
              </w:rPr>
              <w:t>3+</w:t>
            </w:r>
            <w:r>
              <w:rPr>
                <w:color w:val="231F20"/>
                <w:sz w:val="18"/>
              </w:rPr>
              <w:t>(aq) + 3OH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 Al(OH)</w:t>
            </w:r>
            <w:r>
              <w:rPr>
                <w:color w:val="231F20"/>
                <w:sz w:val="18"/>
                <w:vertAlign w:val="subscript"/>
              </w:rPr>
              <w:t>3</w:t>
            </w:r>
            <w:r>
              <w:rPr>
                <w:color w:val="231F20"/>
                <w:sz w:val="18"/>
              </w:rPr>
              <w:t>(s)</w:t>
            </w:r>
          </w:p>
          <w:p w:rsidR="00522A74" w:rsidRDefault="00B62CA4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Calcium hydroxide</w:t>
            </w:r>
          </w:p>
          <w:p w:rsidR="00522A74" w:rsidRDefault="00B62CA4">
            <w:pPr>
              <w:pStyle w:val="TableParagraph"/>
              <w:spacing w:before="1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Ca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sz w:val="18"/>
              </w:rPr>
              <w:t>(aq) + 2OH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 Ca(OH)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(s)</w:t>
            </w:r>
          </w:p>
          <w:p w:rsidR="00522A74" w:rsidRDefault="00B62CA4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Magnesium hydroxide</w:t>
            </w:r>
          </w:p>
          <w:p w:rsidR="00522A74" w:rsidRDefault="00B62CA4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Mg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sz w:val="18"/>
              </w:rPr>
              <w:t>(aq) + 2OH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 Mg(OH)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(s)</w:t>
            </w:r>
          </w:p>
        </w:tc>
      </w:tr>
      <w:tr w:rsidR="00522A74">
        <w:trPr>
          <w:trHeight w:val="106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:rsidR="00522A74" w:rsidRDefault="00B62CA4">
            <w:pPr>
              <w:pStyle w:val="TableParagraph"/>
              <w:spacing w:before="1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07:43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spacing w:line="314" w:lineRule="auto"/>
              <w:ind w:left="118" w:right="691"/>
              <w:rPr>
                <w:sz w:val="18"/>
              </w:rPr>
            </w:pPr>
            <w:r>
              <w:rPr>
                <w:color w:val="231F20"/>
                <w:sz w:val="18"/>
              </w:rPr>
              <w:t>Describe the test for aluminium.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look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like?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737"/>
              <w:rPr>
                <w:sz w:val="18"/>
              </w:rPr>
            </w:pPr>
            <w:r>
              <w:rPr>
                <w:color w:val="231F20"/>
                <w:sz w:val="18"/>
              </w:rPr>
              <w:t>Add excess sodium hydroxide to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white precipitate.</w:t>
            </w:r>
          </w:p>
          <w:p w:rsidR="00522A74" w:rsidRDefault="00B62CA4">
            <w:pPr>
              <w:pStyle w:val="TableParagraph"/>
              <w:spacing w:before="57" w:line="254" w:lineRule="auto"/>
              <w:ind w:left="118" w:right="265"/>
              <w:rPr>
                <w:sz w:val="18"/>
              </w:rPr>
            </w:pPr>
            <w:r>
              <w:rPr>
                <w:color w:val="231F20"/>
                <w:sz w:val="18"/>
              </w:rPr>
              <w:t>If the solid disappears then the aluminium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 is present.</w:t>
            </w:r>
          </w:p>
        </w:tc>
      </w:tr>
      <w:tr w:rsidR="00522A74">
        <w:trPr>
          <w:trHeight w:val="105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:rsidR="00522A74" w:rsidRDefault="00B62CA4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07:50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28" w:line="254" w:lineRule="auto"/>
              <w:ind w:left="118" w:right="100"/>
              <w:rPr>
                <w:sz w:val="18"/>
              </w:rPr>
            </w:pPr>
            <w:r>
              <w:rPr>
                <w:color w:val="231F20"/>
                <w:sz w:val="18"/>
              </w:rPr>
              <w:t>Both magnesium ions and calcium ions form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white precipitate with sodium hydroxide.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Suggest a further test you could do 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distinguish between the two metal ions.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83"/>
              <w:rPr>
                <w:sz w:val="18"/>
              </w:rPr>
            </w:pPr>
            <w:r>
              <w:rPr>
                <w:color w:val="231F20"/>
                <w:sz w:val="18"/>
              </w:rPr>
              <w:t>Carry out a flame test. If an orange-red flame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 observed then the calcium ion is present.</w:t>
            </w:r>
          </w:p>
          <w:p w:rsidR="00522A74" w:rsidRDefault="00B62CA4">
            <w:pPr>
              <w:pStyle w:val="TableParagraph"/>
              <w:spacing w:before="57" w:line="254" w:lineRule="auto"/>
              <w:ind w:left="118" w:right="690"/>
              <w:rPr>
                <w:sz w:val="18"/>
              </w:rPr>
            </w:pPr>
            <w:r>
              <w:rPr>
                <w:color w:val="231F20"/>
                <w:sz w:val="18"/>
              </w:rPr>
              <w:t>(Magnesium has no flame colour in a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flame test.)</w:t>
            </w:r>
          </w:p>
        </w:tc>
      </w:tr>
    </w:tbl>
    <w:p w:rsidR="00514B55" w:rsidRDefault="00514B55">
      <w:r>
        <w:br w:type="page"/>
      </w:r>
    </w:p>
    <w:tbl>
      <w:tblPr>
        <w:tblW w:w="0" w:type="auto"/>
        <w:tblInd w:w="12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522A74" w:rsidTr="00514B55">
        <w:trPr>
          <w:trHeight w:val="315"/>
        </w:trPr>
        <w:tc>
          <w:tcPr>
            <w:tcW w:w="8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22A74" w:rsidRDefault="00B62CA4">
            <w:pPr>
              <w:pStyle w:val="TableParagraph"/>
              <w:spacing w:before="10"/>
              <w:ind w:left="144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lastRenderedPageBreak/>
              <w:t>Testing for negative ions</w:t>
            </w:r>
          </w:p>
        </w:tc>
      </w:tr>
      <w:tr w:rsidR="00522A74" w:rsidTr="00514B55">
        <w:trPr>
          <w:trHeight w:val="100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30"/>
              </w:rPr>
            </w:pPr>
          </w:p>
          <w:p w:rsidR="00522A74" w:rsidRDefault="00B62CA4">
            <w:pPr>
              <w:pStyle w:val="TableParagraph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08:28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0" w:line="254" w:lineRule="auto"/>
              <w:ind w:left="118" w:right="27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Why do you think that the limewater is put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into a separate test tube at the start of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carbonate test?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123"/>
              <w:rPr>
                <w:sz w:val="18"/>
              </w:rPr>
            </w:pPr>
            <w:r>
              <w:rPr>
                <w:color w:val="231F20"/>
                <w:sz w:val="18"/>
              </w:rPr>
              <w:t>The lime water is to test the gas being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produced. If it was mixed with the original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 you may not be able to observe any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colour change taking place.</w:t>
            </w:r>
          </w:p>
        </w:tc>
      </w:tr>
      <w:tr w:rsidR="00522A74" w:rsidTr="00514B55">
        <w:trPr>
          <w:trHeight w:val="28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08:34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does limewater test for?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Carbon dioxide.</w:t>
            </w:r>
          </w:p>
        </w:tc>
      </w:tr>
      <w:tr w:rsidR="00522A74" w:rsidTr="00514B55">
        <w:trPr>
          <w:trHeight w:val="76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09:10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0" w:line="254" w:lineRule="auto"/>
              <w:ind w:left="118" w:right="99"/>
              <w:rPr>
                <w:sz w:val="18"/>
              </w:rPr>
            </w:pPr>
            <w:r>
              <w:rPr>
                <w:color w:val="231F20"/>
                <w:sz w:val="18"/>
              </w:rPr>
              <w:t>Why does the gas not escape the test tube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surroundings?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134"/>
              <w:rPr>
                <w:sz w:val="18"/>
              </w:rPr>
            </w:pPr>
            <w:r>
              <w:rPr>
                <w:color w:val="231F20"/>
                <w:sz w:val="18"/>
              </w:rPr>
              <w:t>Carbon dioxide is more dense than air.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Therefore most of it remains in the test tube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because diffusion will be slow.</w:t>
            </w:r>
          </w:p>
        </w:tc>
      </w:tr>
      <w:tr w:rsidR="00522A74" w:rsidTr="00514B55">
        <w:trPr>
          <w:trHeight w:val="581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48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09:29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48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09:33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has happened to the limewater?</w:t>
            </w:r>
          </w:p>
          <w:p w:rsidR="00522A74" w:rsidRDefault="00B62CA4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Name the gas being produced.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The limewater has gone cloudy.</w:t>
            </w:r>
          </w:p>
          <w:p w:rsidR="00522A74" w:rsidRDefault="00B62CA4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Carbon dioxide gas is being produced.</w:t>
            </w:r>
          </w:p>
        </w:tc>
      </w:tr>
      <w:tr w:rsidR="00522A74" w:rsidTr="00514B55">
        <w:trPr>
          <w:trHeight w:val="100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30"/>
              </w:rPr>
            </w:pPr>
          </w:p>
          <w:p w:rsidR="00522A74" w:rsidRDefault="00B62CA4">
            <w:pPr>
              <w:pStyle w:val="TableParagraph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09:37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30"/>
              </w:rPr>
            </w:pPr>
          </w:p>
          <w:p w:rsidR="00522A74" w:rsidRDefault="00B62CA4">
            <w:pPr>
              <w:pStyle w:val="TableParagraph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09:43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spacing w:line="254" w:lineRule="auto"/>
              <w:ind w:left="118" w:right="373"/>
              <w:rPr>
                <w:sz w:val="18"/>
              </w:rPr>
            </w:pPr>
            <w:r>
              <w:rPr>
                <w:color w:val="231F20"/>
                <w:sz w:val="18"/>
              </w:rPr>
              <w:t>What is the test for carbonate ions? What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does a positive result look like?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180"/>
              <w:rPr>
                <w:sz w:val="18"/>
              </w:rPr>
            </w:pPr>
            <w:r>
              <w:rPr>
                <w:color w:val="231F20"/>
                <w:sz w:val="18"/>
              </w:rPr>
              <w:t>Add hydrochloric acid and test any gas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being produced by bubbling it through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limewater. If the limewater goes cloudy it is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carbonate.</w:t>
            </w:r>
          </w:p>
        </w:tc>
      </w:tr>
      <w:tr w:rsidR="00522A74" w:rsidTr="00514B55">
        <w:trPr>
          <w:trHeight w:val="1358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8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09:37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8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09:50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58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Write a word and symbol equation for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reaction of sodium carbonate with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 acid.</w:t>
            </w:r>
          </w:p>
          <w:p w:rsidR="00522A74" w:rsidRDefault="00522A74">
            <w:pPr>
              <w:pStyle w:val="TableParagraph"/>
              <w:spacing w:before="5"/>
              <w:rPr>
                <w:rFonts w:ascii="Gotham Medium"/>
                <w:sz w:val="29"/>
              </w:rPr>
            </w:pPr>
          </w:p>
          <w:p w:rsidR="00522A74" w:rsidRDefault="00B62CA4">
            <w:pPr>
              <w:pStyle w:val="TableParagraph"/>
              <w:ind w:left="11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What type of reaction is this?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Sodium carbonate + hydrochloric acid →</w:t>
            </w:r>
          </w:p>
          <w:p w:rsidR="00522A74" w:rsidRDefault="00B62CA4">
            <w:pPr>
              <w:pStyle w:val="TableParagraph"/>
              <w:spacing w:before="1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Sodium chloride + water + carbon dioxide</w:t>
            </w:r>
          </w:p>
          <w:p w:rsidR="00522A74" w:rsidRDefault="00B62CA4">
            <w:pPr>
              <w:pStyle w:val="TableParagraph"/>
              <w:spacing w:before="7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CO</w:t>
            </w:r>
            <w:r>
              <w:rPr>
                <w:color w:val="231F20"/>
                <w:sz w:val="18"/>
                <w:vertAlign w:val="subscript"/>
              </w:rPr>
              <w:t>3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+ 2HCl(aq) → 2NaCl(aq) + 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O(l)</w:t>
            </w:r>
          </w:p>
          <w:p w:rsidR="00522A74" w:rsidRDefault="00B62CA4">
            <w:pPr>
              <w:pStyle w:val="TableParagraph"/>
              <w:spacing w:before="1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(g)</w:t>
            </w:r>
          </w:p>
          <w:p w:rsidR="00522A74" w:rsidRDefault="00B62CA4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 neutralisation reaction.</w:t>
            </w:r>
          </w:p>
        </w:tc>
      </w:tr>
      <w:tr w:rsidR="00522A74" w:rsidTr="00514B55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0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10:00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0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10:10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168"/>
              <w:rPr>
                <w:sz w:val="18"/>
              </w:rPr>
            </w:pPr>
            <w:r>
              <w:rPr>
                <w:color w:val="231F20"/>
                <w:sz w:val="18"/>
              </w:rPr>
              <w:t>Why do you think dilute acid is added at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start of the sulfate test?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91"/>
              <w:rPr>
                <w:sz w:val="18"/>
              </w:rPr>
            </w:pPr>
            <w:r>
              <w:rPr>
                <w:color w:val="231F20"/>
                <w:sz w:val="18"/>
              </w:rPr>
              <w:t>To remove any ions that might interfere with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positive result.</w:t>
            </w:r>
          </w:p>
        </w:tc>
      </w:tr>
      <w:tr w:rsidR="00522A74" w:rsidTr="00514B55">
        <w:trPr>
          <w:trHeight w:val="1358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9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10:25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9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10:28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327"/>
              <w:rPr>
                <w:sz w:val="18"/>
              </w:rPr>
            </w:pPr>
            <w:r>
              <w:rPr>
                <w:color w:val="231F20"/>
                <w:sz w:val="18"/>
              </w:rPr>
              <w:t>Write a word and symbol equation for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 of sodium sulfate with barium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chloride.</w:t>
            </w:r>
          </w:p>
          <w:p w:rsidR="00522A74" w:rsidRDefault="00522A74">
            <w:pPr>
              <w:pStyle w:val="TableParagraph"/>
              <w:spacing w:before="6"/>
              <w:rPr>
                <w:rFonts w:ascii="Gotham Medium"/>
                <w:sz w:val="29"/>
              </w:rPr>
            </w:pPr>
          </w:p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type of reaction is this?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Sodium sulfate + barium chloride → sodium</w:t>
            </w:r>
          </w:p>
          <w:p w:rsidR="00522A74" w:rsidRDefault="00B62CA4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chloride + barium sulfate</w:t>
            </w:r>
          </w:p>
          <w:p w:rsidR="00522A74" w:rsidRDefault="00B62CA4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BaCl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 → 2NaCl(aq) +</w:t>
            </w:r>
          </w:p>
          <w:p w:rsidR="00522A74" w:rsidRDefault="00B62CA4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BaSO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(s)</w:t>
            </w:r>
          </w:p>
          <w:p w:rsidR="00522A74" w:rsidRDefault="00B62CA4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 double displacement reaction.</w:t>
            </w:r>
          </w:p>
        </w:tc>
      </w:tr>
      <w:tr w:rsidR="00522A74" w:rsidTr="00514B55">
        <w:trPr>
          <w:trHeight w:val="76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10:25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10:34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92" w:line="314" w:lineRule="auto"/>
              <w:ind w:left="118" w:right="691"/>
              <w:rPr>
                <w:sz w:val="18"/>
              </w:rPr>
            </w:pPr>
            <w:r>
              <w:rPr>
                <w:color w:val="231F20"/>
                <w:sz w:val="18"/>
              </w:rPr>
              <w:t>What is the test for sulfate ions?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look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like?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281"/>
              <w:rPr>
                <w:sz w:val="18"/>
              </w:rPr>
            </w:pPr>
            <w:r>
              <w:rPr>
                <w:color w:val="231F20"/>
                <w:sz w:val="18"/>
              </w:rPr>
              <w:t>Add a few drops of hydrochloric acid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barium chloride to the sample. If a white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precipitate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sulfate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present.</w:t>
            </w:r>
          </w:p>
        </w:tc>
      </w:tr>
      <w:tr w:rsidR="00522A74" w:rsidTr="00514B55">
        <w:trPr>
          <w:trHeight w:val="1301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4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spacing w:before="1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10:40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4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10:46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28" w:line="254" w:lineRule="auto"/>
              <w:ind w:left="118" w:right="16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Write the symbols for the halide ions in your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table:</w:t>
            </w:r>
          </w:p>
          <w:p w:rsidR="00522A74" w:rsidRDefault="00B62CA4">
            <w:pPr>
              <w:pStyle w:val="TableParagraph"/>
              <w:spacing w:before="1" w:line="254" w:lineRule="auto"/>
              <w:ind w:left="118" w:right="280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Chloride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Bromide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Iodide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spacing w:before="8"/>
              <w:rPr>
                <w:rFonts w:ascii="Gotham Medium"/>
              </w:rPr>
            </w:pPr>
          </w:p>
          <w:p w:rsidR="00522A74" w:rsidRDefault="00B62CA4">
            <w:pPr>
              <w:pStyle w:val="TableParagraph"/>
              <w:ind w:left="118"/>
              <w:rPr>
                <w:sz w:val="10"/>
              </w:rPr>
            </w:pPr>
            <w:r>
              <w:rPr>
                <w:color w:val="231F20"/>
                <w:sz w:val="18"/>
              </w:rPr>
              <w:t>Cl</w:t>
            </w:r>
            <w:r>
              <w:rPr>
                <w:color w:val="231F20"/>
                <w:position w:val="6"/>
                <w:sz w:val="10"/>
              </w:rPr>
              <w:t>-</w:t>
            </w:r>
          </w:p>
          <w:p w:rsidR="00522A74" w:rsidRDefault="00B62CA4">
            <w:pPr>
              <w:pStyle w:val="TableParagraph"/>
              <w:spacing w:before="15"/>
              <w:ind w:left="118"/>
              <w:rPr>
                <w:sz w:val="10"/>
              </w:rPr>
            </w:pPr>
            <w:r>
              <w:rPr>
                <w:color w:val="231F20"/>
                <w:sz w:val="18"/>
              </w:rPr>
              <w:t>Br</w:t>
            </w:r>
            <w:r>
              <w:rPr>
                <w:color w:val="231F20"/>
                <w:position w:val="6"/>
                <w:sz w:val="10"/>
              </w:rPr>
              <w:t>-</w:t>
            </w:r>
          </w:p>
          <w:p w:rsidR="00522A74" w:rsidRDefault="00B62CA4">
            <w:pPr>
              <w:pStyle w:val="TableParagraph"/>
              <w:spacing w:before="14"/>
              <w:ind w:left="118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I</w:t>
            </w:r>
            <w:r>
              <w:rPr>
                <w:color w:val="231F20"/>
                <w:sz w:val="10"/>
              </w:rPr>
              <w:t>-</w:t>
            </w:r>
          </w:p>
        </w:tc>
      </w:tr>
      <w:tr w:rsidR="00522A74" w:rsidTr="00514B55">
        <w:trPr>
          <w:trHeight w:val="52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0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11:03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250"/>
              <w:rPr>
                <w:sz w:val="18"/>
              </w:rPr>
            </w:pPr>
            <w:r>
              <w:rPr>
                <w:color w:val="231F20"/>
                <w:sz w:val="18"/>
              </w:rPr>
              <w:t>What was added to the test tube to test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presence of halides?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Nitric acid and sliver nitrate solution.</w:t>
            </w:r>
          </w:p>
        </w:tc>
      </w:tr>
      <w:tr w:rsidR="00522A74" w:rsidTr="00514B55">
        <w:trPr>
          <w:trHeight w:val="765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11:28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11:47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  <w:sz w:val="20"/>
              </w:rPr>
            </w:pPr>
          </w:p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Record the results in your results table.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tabs>
                <w:tab w:val="left" w:pos="417"/>
              </w:tabs>
              <w:spacing w:line="254" w:lineRule="auto"/>
              <w:ind w:left="118" w:right="1056" w:hanging="1"/>
              <w:rPr>
                <w:sz w:val="18"/>
              </w:rPr>
            </w:pPr>
            <w:r>
              <w:rPr>
                <w:color w:val="231F20"/>
                <w:sz w:val="18"/>
              </w:rPr>
              <w:t>Cl</w:t>
            </w:r>
            <w:r>
              <w:rPr>
                <w:color w:val="231F20"/>
                <w:position w:val="6"/>
                <w:sz w:val="10"/>
              </w:rPr>
              <w:t xml:space="preserve">-      </w:t>
            </w:r>
            <w:r>
              <w:rPr>
                <w:color w:val="231F20"/>
                <w:sz w:val="18"/>
              </w:rPr>
              <w:t>white precipitate is formed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</w:t>
            </w:r>
            <w:r>
              <w:rPr>
                <w:color w:val="231F20"/>
                <w:position w:val="6"/>
                <w:sz w:val="10"/>
              </w:rPr>
              <w:t xml:space="preserve">-     </w:t>
            </w:r>
            <w:r>
              <w:rPr>
                <w:color w:val="231F20"/>
                <w:sz w:val="18"/>
              </w:rPr>
              <w:t>cream precipitate is formed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position w:val="6"/>
                <w:sz w:val="10"/>
              </w:rPr>
              <w:tab/>
            </w:r>
            <w:r>
              <w:rPr>
                <w:color w:val="231F20"/>
                <w:sz w:val="18"/>
              </w:rPr>
              <w:t>yellow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precipitate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formed</w:t>
            </w:r>
          </w:p>
        </w:tc>
      </w:tr>
      <w:tr w:rsidR="00522A74" w:rsidTr="00514B55">
        <w:trPr>
          <w:trHeight w:val="52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before="120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11:40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240"/>
              <w:rPr>
                <w:sz w:val="18"/>
              </w:rPr>
            </w:pPr>
            <w:r>
              <w:rPr>
                <w:color w:val="231F20"/>
                <w:sz w:val="18"/>
              </w:rPr>
              <w:t>Write the ionic equations for the formation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silver bromide and silver iodide.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Br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 + Ag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 AgBr(s)</w:t>
            </w:r>
          </w:p>
          <w:p w:rsidR="00522A74" w:rsidRDefault="00B62CA4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 + Ag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 AgI(s)</w:t>
            </w:r>
          </w:p>
        </w:tc>
      </w:tr>
      <w:tr w:rsidR="00522A74" w:rsidTr="00514B55">
        <w:trPr>
          <w:trHeight w:val="1061"/>
        </w:trPr>
        <w:tc>
          <w:tcPr>
            <w:tcW w:w="661" w:type="dxa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:rsidR="00522A74" w:rsidRDefault="00B62CA4">
            <w:pPr>
              <w:pStyle w:val="TableParagraph"/>
              <w:spacing w:before="1"/>
              <w:ind w:left="94" w:right="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12:08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522A74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:rsidR="00522A74" w:rsidRDefault="00B62CA4"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12:15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522A74" w:rsidRDefault="00B62CA4">
            <w:pPr>
              <w:pStyle w:val="TableParagraph"/>
              <w:spacing w:line="254" w:lineRule="auto"/>
              <w:ind w:left="118" w:right="221"/>
              <w:rPr>
                <w:sz w:val="18"/>
              </w:rPr>
            </w:pPr>
            <w:r>
              <w:rPr>
                <w:color w:val="231F20"/>
                <w:sz w:val="18"/>
              </w:rPr>
              <w:t>Unknown solution B, shown in the video, is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blue.</w:t>
            </w:r>
          </w:p>
          <w:p w:rsidR="00522A74" w:rsidRDefault="00B62CA4">
            <w:pPr>
              <w:pStyle w:val="TableParagraph"/>
              <w:spacing w:before="57" w:line="254" w:lineRule="auto"/>
              <w:ind w:left="118" w:right="502"/>
              <w:rPr>
                <w:sz w:val="18"/>
              </w:rPr>
            </w:pPr>
            <w:r>
              <w:rPr>
                <w:color w:val="231F20"/>
                <w:sz w:val="18"/>
              </w:rPr>
              <w:t>What test would you use to confirm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identity of the positive ion?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before="29" w:line="254" w:lineRule="auto"/>
              <w:ind w:left="118" w:right="277"/>
              <w:rPr>
                <w:sz w:val="18"/>
              </w:rPr>
            </w:pPr>
            <w:r>
              <w:rPr>
                <w:color w:val="231F20"/>
                <w:sz w:val="18"/>
              </w:rPr>
              <w:t>Since the solution is blue, I would suspect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 a copper ion was present so I would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 either the sodium hydroxide test 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flame test first.</w:t>
            </w:r>
          </w:p>
        </w:tc>
      </w:tr>
    </w:tbl>
    <w:p w:rsidR="00514B55" w:rsidRDefault="00514B55">
      <w:pPr>
        <w:rPr>
          <w:rFonts w:ascii="Bree Serif Sb" w:eastAsia="Bree Serif Sb" w:hAnsi="Bree Serif Sb" w:cs="Bree Serif Sb"/>
          <w:b/>
          <w:color w:val="303B41"/>
          <w:sz w:val="28"/>
          <w:szCs w:val="28"/>
        </w:rPr>
      </w:pPr>
      <w:bookmarkStart w:id="2" w:name="_TOC_250002"/>
      <w:bookmarkEnd w:id="2"/>
      <w:r>
        <w:rPr>
          <w:b/>
          <w:color w:val="303B41"/>
        </w:rPr>
        <w:br w:type="page"/>
      </w:r>
    </w:p>
    <w:p w:rsidR="00C61C9B" w:rsidRDefault="00C61C9B" w:rsidP="00C61C9B">
      <w:pPr>
        <w:pStyle w:val="Heading2"/>
        <w:spacing w:before="243"/>
        <w:rPr>
          <w:b/>
        </w:rPr>
      </w:pPr>
      <w:r>
        <w:rPr>
          <w:b/>
          <w:color w:val="303B41"/>
        </w:rPr>
        <w:lastRenderedPageBreak/>
        <w:t>Pause-and-think questions</w:t>
      </w:r>
    </w:p>
    <w:p w:rsidR="00C61C9B" w:rsidRDefault="00C61C9B" w:rsidP="00C61C9B">
      <w:pPr>
        <w:pStyle w:val="Heading3"/>
        <w:spacing w:before="112"/>
      </w:pPr>
      <w:r>
        <w:rPr>
          <w:color w:val="231F20"/>
        </w:rPr>
        <w:t>Student version</w:t>
      </w:r>
    </w:p>
    <w:p w:rsidR="00C61C9B" w:rsidRDefault="00C61C9B" w:rsidP="00C61C9B">
      <w:pPr>
        <w:spacing w:before="71"/>
        <w:ind w:left="1240"/>
        <w:rPr>
          <w:i/>
          <w:sz w:val="18"/>
        </w:rPr>
      </w:pPr>
      <w:r>
        <w:rPr>
          <w:i/>
          <w:color w:val="231F20"/>
          <w:sz w:val="18"/>
        </w:rPr>
        <w:t>Pause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the video at the time stated to test or revise your knowledge of these practical experiments.</w:t>
      </w:r>
    </w:p>
    <w:p w:rsidR="00C61C9B" w:rsidRDefault="00C61C9B" w:rsidP="00C61C9B">
      <w:pPr>
        <w:pStyle w:val="BodyText"/>
        <w:tabs>
          <w:tab w:val="left" w:pos="1960"/>
          <w:tab w:val="left" w:pos="9744"/>
        </w:tabs>
        <w:spacing w:before="7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  <w:u w:val="single" w:color="231F20"/>
        </w:rPr>
        <w:t>Time</w:t>
      </w:r>
      <w:r>
        <w:rPr>
          <w:rFonts w:ascii="Source Sans Pro SemiBold"/>
          <w:b/>
          <w:color w:val="231F20"/>
          <w:u w:val="single" w:color="231F20"/>
        </w:rPr>
        <w:tab/>
        <w:t>Question</w:t>
      </w:r>
      <w:r>
        <w:rPr>
          <w:rFonts w:ascii="Source Sans Pro SemiBold"/>
          <w:b/>
          <w:color w:val="231F20"/>
          <w:u w:val="single" w:color="231F20"/>
        </w:rPr>
        <w:tab/>
      </w:r>
    </w:p>
    <w:p w:rsidR="00C61C9B" w:rsidRDefault="00C61C9B" w:rsidP="00C61C9B">
      <w:pPr>
        <w:pStyle w:val="BodyText"/>
        <w:tabs>
          <w:tab w:val="left" w:pos="1976"/>
        </w:tabs>
        <w:spacing w:before="127"/>
        <w:ind w:left="1240"/>
      </w:pPr>
      <w:r>
        <w:rPr>
          <w:color w:val="231F20"/>
        </w:rPr>
        <w:t>00:22</w:t>
      </w:r>
      <w:r>
        <w:rPr>
          <w:color w:val="231F20"/>
        </w:rPr>
        <w:tab/>
        <w:t>What is the difference between qualitative analysis and quantitative analysis?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95" style="position:absolute;left:0;text-align:left;margin-left:121.9pt;margin-top:8.55pt;width:388.35pt;height:.1pt;z-index:-2516244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96" style="position:absolute;left:0;text-align:left;margin-left:121.9pt;margin-top:8.55pt;width:388.35pt;height:.1pt;z-index:-25162342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00:33</w:t>
      </w:r>
      <w:r>
        <w:rPr>
          <w:color w:val="231F20"/>
        </w:rPr>
        <w:tab/>
        <w:t>What is an ion?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19"/>
        </w:rPr>
      </w:pPr>
      <w:r>
        <w:pict>
          <v:shape id="_x0000_s1194" style="position:absolute;left:0;text-align:left;margin-left:121.9pt;margin-top:8.55pt;width:388.35pt;height:.1pt;z-index:-25162547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spacing w:before="137"/>
        <w:ind w:right="5095"/>
        <w:jc w:val="right"/>
      </w:pPr>
      <w:r>
        <w:rPr>
          <w:color w:val="231F20"/>
        </w:rPr>
        <w:t>Describe how a positive and negative ion are formed.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92" style="position:absolute;left:0;text-align:left;margin-left:121.9pt;margin-top:8.55pt;width:388.35pt;height:.1pt;z-index:-25162752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93" style="position:absolute;left:0;text-align:left;margin-left:121.9pt;margin-top:8.55pt;width:388.35pt;height:.1pt;z-index:-2516264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699"/>
        </w:tabs>
        <w:spacing w:before="137"/>
        <w:ind w:right="5037"/>
        <w:jc w:val="right"/>
      </w:pPr>
      <w:r>
        <w:rPr>
          <w:color w:val="231F20"/>
        </w:rPr>
        <w:t>01:12</w:t>
      </w:r>
      <w:r>
        <w:rPr>
          <w:color w:val="231F20"/>
        </w:rPr>
        <w:tab/>
        <w:t>What will we be looking for during the chemical tests?</w:t>
      </w:r>
    </w:p>
    <w:p w:rsidR="00C61C9B" w:rsidRDefault="00C61C9B" w:rsidP="00C61C9B">
      <w:pPr>
        <w:pStyle w:val="BodyText"/>
        <w:spacing w:before="9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90" style="position:absolute;left:0;text-align:left;margin-left:121.9pt;margin-top:8.55pt;width:388.35pt;height:.1pt;z-index:-2516295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91" style="position:absolute;left:0;text-align:left;margin-left:121.9pt;margin-top:8.55pt;width:388.35pt;height:.1pt;z-index:-25162854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spacing w:before="137"/>
        <w:ind w:right="3525"/>
        <w:jc w:val="center"/>
      </w:pPr>
      <w:r>
        <w:rPr>
          <w:color w:val="231F20"/>
        </w:rPr>
        <w:t>How will you know if a test has a positive result?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87" style="position:absolute;left:0;text-align:left;margin-left:121.9pt;margin-top:8.55pt;width:388.35pt;height:.1pt;z-index:-25163264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88" style="position:absolute;left:0;text-align:left;margin-left:121.9pt;margin-top:8.55pt;width:388.35pt;height:.1pt;z-index:-25163161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19"/>
        </w:rPr>
      </w:pPr>
      <w:r>
        <w:pict>
          <v:shape id="_x0000_s1189" style="position:absolute;left:0;text-align:left;margin-left:121.9pt;margin-top:8.55pt;width:388.35pt;height:.1pt;z-index:-25163059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spacing w:before="138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Flame tests</w:t>
      </w:r>
    </w:p>
    <w:p w:rsidR="00C61C9B" w:rsidRDefault="00C61C9B" w:rsidP="00C61C9B">
      <w:pPr>
        <w:pStyle w:val="BodyText"/>
        <w:tabs>
          <w:tab w:val="left" w:pos="1940"/>
        </w:tabs>
        <w:spacing w:before="70"/>
        <w:ind w:left="1240"/>
      </w:pPr>
      <w:r>
        <w:rPr>
          <w:color w:val="231F20"/>
        </w:rPr>
        <w:t>01:22</w:t>
      </w:r>
      <w:r>
        <w:rPr>
          <w:color w:val="231F20"/>
        </w:rPr>
        <w:tab/>
        <w:t>What are flame tests used to identify?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86" style="position:absolute;left:0;text-align:left;margin-left:121.9pt;margin-top:8.55pt;width:388.35pt;height:.1pt;z-index:-25163366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699"/>
        </w:tabs>
        <w:spacing w:before="138"/>
        <w:ind w:right="3517"/>
        <w:jc w:val="center"/>
      </w:pPr>
      <w:r>
        <w:rPr>
          <w:color w:val="231F20"/>
        </w:rPr>
        <w:t>02:32</w:t>
      </w:r>
      <w:r>
        <w:rPr>
          <w:color w:val="231F20"/>
        </w:rPr>
        <w:tab/>
        <w:t>Why do we test distilled water first? What does this show?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19"/>
        </w:rPr>
      </w:pPr>
      <w:r>
        <w:pict>
          <v:shape id="_x0000_s1184" style="position:absolute;left:0;text-align:left;margin-left:121.9pt;margin-top:8.55pt;width:388.35pt;height:.1pt;z-index:-25163571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85" style="position:absolute;left:0;text-align:left;margin-left:121.9pt;margin-top:8.55pt;width:388.35pt;height:.1pt;z-index:-25163468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rPr>
          <w:color w:val="231F20"/>
          <w:sz w:val="18"/>
          <w:szCs w:val="18"/>
        </w:rPr>
      </w:pPr>
      <w:r>
        <w:rPr>
          <w:color w:val="231F20"/>
        </w:rPr>
        <w:br w:type="page"/>
      </w:r>
    </w:p>
    <w:p w:rsidR="00C61C9B" w:rsidRDefault="00C61C9B" w:rsidP="00C61C9B">
      <w:pPr>
        <w:pStyle w:val="BodyText"/>
        <w:spacing w:before="138"/>
        <w:ind w:left="1940"/>
      </w:pPr>
      <w:r>
        <w:rPr>
          <w:color w:val="231F20"/>
        </w:rPr>
        <w:lastRenderedPageBreak/>
        <w:t>Record the symbol and flame colours for each metal ion in the table below:</w:t>
      </w:r>
    </w:p>
    <w:p w:rsidR="00C61C9B" w:rsidRDefault="00C61C9B" w:rsidP="00C61C9B">
      <w:pPr>
        <w:pStyle w:val="BodyText"/>
        <w:spacing w:before="11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906"/>
        <w:gridCol w:w="3811"/>
      </w:tblGrid>
      <w:tr w:rsidR="00C61C9B" w:rsidTr="006A2820">
        <w:trPr>
          <w:trHeight w:val="285"/>
        </w:trPr>
        <w:tc>
          <w:tcPr>
            <w:tcW w:w="2088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 ion</w:t>
            </w:r>
          </w:p>
        </w:tc>
        <w:tc>
          <w:tcPr>
            <w:tcW w:w="1906" w:type="dxa"/>
          </w:tcPr>
          <w:p w:rsidR="00C61C9B" w:rsidRDefault="00C61C9B" w:rsidP="006A2820">
            <w:pPr>
              <w:pStyle w:val="TableParagraph"/>
              <w:spacing w:before="4"/>
              <w:ind w:left="638" w:right="62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3811" w:type="dxa"/>
          </w:tcPr>
          <w:p w:rsidR="00C61C9B" w:rsidRDefault="00C61C9B" w:rsidP="006A2820">
            <w:pPr>
              <w:pStyle w:val="TableParagraph"/>
              <w:spacing w:before="4"/>
              <w:ind w:left="89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Observation: flame colour</w:t>
            </w:r>
          </w:p>
        </w:tc>
      </w:tr>
      <w:tr w:rsidR="00C61C9B" w:rsidTr="006A2820">
        <w:trPr>
          <w:trHeight w:val="285"/>
        </w:trPr>
        <w:tc>
          <w:tcPr>
            <w:tcW w:w="2088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Lithium</w:t>
            </w:r>
          </w:p>
        </w:tc>
        <w:tc>
          <w:tcPr>
            <w:tcW w:w="1906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2088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</w:p>
        </w:tc>
        <w:tc>
          <w:tcPr>
            <w:tcW w:w="1906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2088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1906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2088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</w:p>
        </w:tc>
        <w:tc>
          <w:tcPr>
            <w:tcW w:w="1906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2088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</w:p>
        </w:tc>
        <w:tc>
          <w:tcPr>
            <w:tcW w:w="1906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61C9B" w:rsidRDefault="00C61C9B" w:rsidP="00C61C9B">
      <w:pPr>
        <w:pStyle w:val="BodyText"/>
        <w:tabs>
          <w:tab w:val="left" w:pos="1940"/>
        </w:tabs>
        <w:spacing w:before="153"/>
        <w:ind w:left="1240"/>
      </w:pPr>
      <w:r>
        <w:rPr>
          <w:color w:val="231F20"/>
        </w:rPr>
        <w:t>02:58</w:t>
      </w:r>
      <w:r>
        <w:rPr>
          <w:color w:val="231F20"/>
        </w:rPr>
        <w:tab/>
        <w:t>Lithium.</w:t>
      </w:r>
    </w:p>
    <w:p w:rsidR="00C61C9B" w:rsidRDefault="00C61C9B" w:rsidP="00C61C9B">
      <w:pPr>
        <w:pStyle w:val="BodyText"/>
        <w:tabs>
          <w:tab w:val="left" w:pos="1940"/>
        </w:tabs>
        <w:spacing w:before="70"/>
        <w:ind w:left="1240"/>
      </w:pPr>
      <w:r>
        <w:rPr>
          <w:color w:val="231F20"/>
        </w:rPr>
        <w:t>03:09</w:t>
      </w:r>
      <w:r>
        <w:rPr>
          <w:color w:val="231F20"/>
        </w:rPr>
        <w:tab/>
        <w:t>Potassium.</w:t>
      </w:r>
    </w:p>
    <w:p w:rsidR="00C61C9B" w:rsidRDefault="00C61C9B" w:rsidP="00C61C9B">
      <w:pPr>
        <w:pStyle w:val="BodyText"/>
        <w:tabs>
          <w:tab w:val="left" w:pos="1940"/>
        </w:tabs>
        <w:spacing w:before="71"/>
        <w:ind w:left="1240"/>
      </w:pPr>
      <w:r>
        <w:rPr>
          <w:color w:val="231F20"/>
        </w:rPr>
        <w:t>03:30</w:t>
      </w:r>
      <w:r>
        <w:rPr>
          <w:color w:val="231F20"/>
        </w:rPr>
        <w:tab/>
        <w:t>Calcium.</w:t>
      </w:r>
    </w:p>
    <w:p w:rsidR="00C61C9B" w:rsidRDefault="00C61C9B" w:rsidP="00C61C9B">
      <w:pPr>
        <w:pStyle w:val="BodyText"/>
        <w:tabs>
          <w:tab w:val="left" w:pos="1940"/>
        </w:tabs>
        <w:spacing w:before="70"/>
        <w:ind w:left="1240"/>
      </w:pPr>
      <w:r>
        <w:rPr>
          <w:color w:val="231F20"/>
        </w:rPr>
        <w:t>03:52</w:t>
      </w:r>
      <w:r>
        <w:rPr>
          <w:color w:val="231F20"/>
        </w:rPr>
        <w:tab/>
        <w:t>Copper.</w:t>
      </w:r>
    </w:p>
    <w:p w:rsidR="00C61C9B" w:rsidRDefault="00C61C9B" w:rsidP="00C61C9B">
      <w:pPr>
        <w:pStyle w:val="BodyText"/>
        <w:tabs>
          <w:tab w:val="left" w:pos="1940"/>
        </w:tabs>
        <w:spacing w:before="71" w:after="240"/>
        <w:ind w:left="1242"/>
      </w:pPr>
      <w:r>
        <w:rPr>
          <w:color w:val="231F20"/>
        </w:rPr>
        <w:t>04:11</w:t>
      </w:r>
      <w:r>
        <w:rPr>
          <w:color w:val="231F20"/>
        </w:rPr>
        <w:tab/>
        <w:t>Sodium.</w:t>
      </w:r>
    </w:p>
    <w:p w:rsidR="00C61C9B" w:rsidRDefault="00C61C9B" w:rsidP="00C61C9B">
      <w:pPr>
        <w:pStyle w:val="BodyText"/>
        <w:spacing w:before="7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Testing for positive ions</w:t>
      </w:r>
    </w:p>
    <w:p w:rsidR="00C61C9B" w:rsidRDefault="00C61C9B" w:rsidP="00C61C9B">
      <w:pPr>
        <w:pStyle w:val="BodyText"/>
        <w:tabs>
          <w:tab w:val="left" w:pos="1940"/>
        </w:tabs>
        <w:spacing w:before="70"/>
        <w:ind w:left="1240"/>
      </w:pPr>
      <w:r>
        <w:rPr>
          <w:color w:val="231F20"/>
        </w:rPr>
        <w:t>05:17</w:t>
      </w:r>
      <w:r>
        <w:rPr>
          <w:color w:val="231F20"/>
        </w:rPr>
        <w:tab/>
        <w:t>What colour is sodium hydroxide?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83" style="position:absolute;left:0;text-align:left;margin-left:121.9pt;margin-top:8.55pt;width:388.35pt;height:.1pt;z-index:-25163673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05:30</w:t>
      </w:r>
      <w:r>
        <w:rPr>
          <w:color w:val="231F20"/>
        </w:rPr>
        <w:tab/>
        <w:t>Name the ions present in sodium hydroxide solutions.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81" style="position:absolute;left:0;text-align:left;margin-left:121.9pt;margin-top:8.55pt;width:388.35pt;height:.1pt;z-index:-25163878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82" style="position:absolute;left:0;text-align:left;margin-left:121.9pt;margin-top:8.55pt;width:388.35pt;height:.1pt;z-index:-25163776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05:47</w:t>
      </w:r>
      <w:r>
        <w:rPr>
          <w:color w:val="231F20"/>
        </w:rPr>
        <w:tab/>
        <w:t>Name the green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precipitate formed 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sodium hydroxide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added to iron</w:t>
      </w:r>
      <w:r>
        <w:rPr>
          <w:color w:val="231F20"/>
          <w:spacing w:val="1"/>
        </w:rPr>
        <w:t xml:space="preserve"> </w:t>
      </w:r>
      <w:r w:rsidR="008B5EE6" w:rsidRPr="008B5EE6">
        <w:rPr>
          <w:smallCaps/>
          <w:color w:val="231F20"/>
        </w:rPr>
        <w:t>(ii)</w:t>
      </w:r>
      <w:r>
        <w:rPr>
          <w:color w:val="231F20"/>
        </w:rPr>
        <w:t xml:space="preserve"> ions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80" style="position:absolute;left:0;text-align:left;margin-left:121.9pt;margin-top:8.55pt;width:388.35pt;height:.1pt;z-index:-25163980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06:04</w:t>
      </w:r>
      <w:r>
        <w:rPr>
          <w:color w:val="231F20"/>
        </w:rPr>
        <w:tab/>
        <w:t>Record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results shown with each metal ion in the results table below:</w:t>
      </w:r>
    </w:p>
    <w:p w:rsidR="00C61C9B" w:rsidRDefault="00C61C9B" w:rsidP="00C61C9B">
      <w:pPr>
        <w:pStyle w:val="BodyText"/>
        <w:spacing w:before="12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1191"/>
        <w:gridCol w:w="2717"/>
        <w:gridCol w:w="2717"/>
      </w:tblGrid>
      <w:tr w:rsidR="00C61C9B" w:rsidTr="006A2820">
        <w:trPr>
          <w:trHeight w:val="525"/>
        </w:trPr>
        <w:tc>
          <w:tcPr>
            <w:tcW w:w="1181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Positive ion</w:t>
            </w:r>
          </w:p>
        </w:tc>
        <w:tc>
          <w:tcPr>
            <w:tcW w:w="1191" w:type="dxa"/>
          </w:tcPr>
          <w:p w:rsidR="00C61C9B" w:rsidRDefault="00C61C9B" w:rsidP="006A2820">
            <w:pPr>
              <w:pStyle w:val="TableParagraph"/>
              <w:spacing w:before="4"/>
              <w:ind w:left="300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spacing w:before="4" w:line="254" w:lineRule="auto"/>
              <w:ind w:left="322" w:right="250" w:hanging="3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 when added to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sodium hydroxide solution</w:t>
            </w: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spacing w:before="4" w:line="254" w:lineRule="auto"/>
              <w:ind w:left="628" w:right="91" w:hanging="517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</w:t>
            </w:r>
            <w:r>
              <w:rPr>
                <w:rFonts w:ascii="Source Sans Pro SemiBol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with</w:t>
            </w:r>
            <w:r>
              <w:rPr>
                <w:rFonts w:ascii="Source Sans Pro SemiBol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excess</w:t>
            </w:r>
            <w:r>
              <w:rPr>
                <w:rFonts w:ascii="Source Sans Pro SemiBol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sodium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hydroxide solution</w:t>
            </w:r>
          </w:p>
        </w:tc>
      </w:tr>
      <w:tr w:rsidR="00C61C9B" w:rsidTr="006A2820">
        <w:trPr>
          <w:trHeight w:val="285"/>
        </w:trPr>
        <w:tc>
          <w:tcPr>
            <w:tcW w:w="1181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8B5EE6" w:rsidRPr="008B5EE6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19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1181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8B5EE6" w:rsidRPr="008B5EE6">
              <w:rPr>
                <w:smallCaps/>
                <w:color w:val="231F20"/>
                <w:sz w:val="18"/>
              </w:rPr>
              <w:t>(iii)</w:t>
            </w:r>
          </w:p>
        </w:tc>
        <w:tc>
          <w:tcPr>
            <w:tcW w:w="119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1181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  <w:r w:rsidR="008B5EE6" w:rsidRPr="008B5EE6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19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1181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Aluminium</w:t>
            </w:r>
          </w:p>
        </w:tc>
        <w:tc>
          <w:tcPr>
            <w:tcW w:w="119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1181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119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1181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</w:t>
            </w:r>
          </w:p>
        </w:tc>
        <w:tc>
          <w:tcPr>
            <w:tcW w:w="1191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61C9B" w:rsidRDefault="00C61C9B" w:rsidP="00C61C9B">
      <w:pPr>
        <w:pStyle w:val="BodyText"/>
        <w:tabs>
          <w:tab w:val="left" w:pos="1940"/>
          <w:tab w:val="left" w:pos="3651"/>
          <w:tab w:val="left" w:pos="6474"/>
        </w:tabs>
        <w:spacing w:before="153" w:after="240" w:line="314" w:lineRule="auto"/>
        <w:ind w:left="1939" w:right="3236" w:hanging="701"/>
        <w:rPr>
          <w:rFonts w:ascii="Times New Roman" w:hAnsi="Times New Roman"/>
        </w:rPr>
      </w:pPr>
      <w:r>
        <w:rPr>
          <w:color w:val="231F20"/>
        </w:rPr>
        <w:t>06:58</w:t>
      </w:r>
      <w:r>
        <w:rPr>
          <w:color w:val="231F20"/>
        </w:rPr>
        <w:tab/>
        <w:t>Name the products formed in the reactions and complete the ionic equations: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Iron</w:t>
      </w:r>
      <w:r w:rsidR="008B5EE6" w:rsidRPr="008B5EE6">
        <w:rPr>
          <w:smallCaps/>
          <w:color w:val="231F20"/>
        </w:rPr>
        <w:t>(iii)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hydroxide:</w:t>
      </w:r>
      <w:r>
        <w:rPr>
          <w:color w:val="231F20"/>
        </w:rPr>
        <w:tab/>
        <w:t>Fe</w:t>
      </w:r>
      <w:r>
        <w:rPr>
          <w:color w:val="231F20"/>
          <w:position w:val="6"/>
          <w:sz w:val="10"/>
        </w:rPr>
        <w:t>3+</w:t>
      </w:r>
      <w:r>
        <w:rPr>
          <w:color w:val="231F20"/>
        </w:rPr>
        <w:t>(aq)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pStyle w:val="BodyText"/>
        <w:tabs>
          <w:tab w:val="left" w:pos="4465"/>
          <w:tab w:val="left" w:pos="6476"/>
        </w:tabs>
        <w:spacing w:before="1" w:after="240"/>
        <w:ind w:left="1939"/>
        <w:rPr>
          <w:rFonts w:ascii="Times New Roman" w:hAnsi="Times New Roman"/>
        </w:rPr>
      </w:pPr>
      <w:r>
        <w:rPr>
          <w:color w:val="231F20"/>
        </w:rPr>
        <w:t>Copper</w:t>
      </w:r>
      <w:r w:rsidR="008B5EE6" w:rsidRPr="008B5EE6">
        <w:rPr>
          <w:smallCaps/>
          <w:color w:val="231F20"/>
        </w:rPr>
        <w:t>(ii)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hydroxide: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+ 2OH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pStyle w:val="BodyText"/>
        <w:tabs>
          <w:tab w:val="left" w:pos="3560"/>
          <w:tab w:val="left" w:pos="6488"/>
        </w:tabs>
        <w:spacing w:before="70" w:after="240"/>
        <w:ind w:left="1939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</w:t>
      </w:r>
      <w:r>
        <w:rPr>
          <w:color w:val="231F20"/>
          <w:position w:val="6"/>
          <w:sz w:val="10"/>
        </w:rPr>
        <w:t>3+</w:t>
      </w:r>
      <w:r>
        <w:rPr>
          <w:color w:val="231F20"/>
        </w:rPr>
        <w:t>(aq)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pStyle w:val="BodyText"/>
        <w:tabs>
          <w:tab w:val="left" w:pos="3560"/>
          <w:tab w:val="left" w:pos="5120"/>
          <w:tab w:val="left" w:pos="6493"/>
        </w:tabs>
        <w:spacing w:before="70" w:after="240"/>
        <w:ind w:left="1939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: Ca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(aq)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pStyle w:val="BodyText"/>
        <w:tabs>
          <w:tab w:val="left" w:pos="4482"/>
          <w:tab w:val="left" w:pos="5441"/>
          <w:tab w:val="left" w:pos="6496"/>
        </w:tabs>
        <w:spacing w:before="71" w:after="240"/>
        <w:ind w:left="1939"/>
        <w:rPr>
          <w:rFonts w:ascii="Times New Roman" w:hAnsi="Times New Roman"/>
        </w:rPr>
      </w:pPr>
      <w:r>
        <w:rPr>
          <w:color w:val="231F20"/>
        </w:rPr>
        <w:t>Magnesium hydroxide: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rPr>
          <w:color w:val="231F20"/>
          <w:sz w:val="18"/>
          <w:szCs w:val="18"/>
        </w:rPr>
      </w:pPr>
      <w:r>
        <w:rPr>
          <w:color w:val="231F20"/>
        </w:rPr>
        <w:br w:type="page"/>
      </w:r>
    </w:p>
    <w:p w:rsidR="00C61C9B" w:rsidRDefault="00C61C9B" w:rsidP="00C61C9B">
      <w:pPr>
        <w:pStyle w:val="BodyText"/>
        <w:tabs>
          <w:tab w:val="left" w:pos="1940"/>
        </w:tabs>
        <w:spacing w:before="184"/>
        <w:ind w:left="1240"/>
      </w:pPr>
      <w:r>
        <w:rPr>
          <w:color w:val="231F20"/>
        </w:rPr>
        <w:lastRenderedPageBreak/>
        <w:t>07:43</w:t>
      </w:r>
      <w:r>
        <w:rPr>
          <w:color w:val="231F20"/>
        </w:rPr>
        <w:tab/>
        <w:t>Describe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test for aluminium. What does a positive test look like?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77" style="position:absolute;left:0;text-align:left;margin-left:121.9pt;margin-top:8.55pt;width:388.35pt;height:.1pt;z-index:-25164288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78" style="position:absolute;left:0;text-align:left;margin-left:121.9pt;margin-top:8.55pt;width:388.35pt;height:.1pt;z-index:-25164185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79" style="position:absolute;left:0;text-align:left;margin-left:121.9pt;margin-top:8.55pt;width:388.35pt;height:.1pt;z-index:-25164083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 w:line="254" w:lineRule="auto"/>
        <w:ind w:left="1940" w:right="1711" w:hanging="701"/>
      </w:pPr>
      <w:r>
        <w:rPr>
          <w:color w:val="231F20"/>
        </w:rPr>
        <w:t>07:50</w:t>
      </w:r>
      <w:r>
        <w:rPr>
          <w:color w:val="231F20"/>
        </w:rPr>
        <w:tab/>
        <w:t>Both magnesium ions and calcium ions form a white precipitate with sodium hydroxide. Suggest 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further test you could do to distinguish between the two metal ions.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19"/>
        </w:rPr>
      </w:pPr>
      <w:r>
        <w:pict>
          <v:shape id="_x0000_s1175" style="position:absolute;left:0;text-align:left;margin-left:121.9pt;margin-top:8.55pt;width:388.35pt;height:.1pt;z-index:-25164492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76" style="position:absolute;left:0;text-align:left;margin-left:121.9pt;margin-top:8.55pt;width:388.35pt;height:.1pt;z-index:-25164390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spacing w:before="137"/>
        <w:ind w:left="19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Testing for negative ions</w:t>
      </w:r>
    </w:p>
    <w:p w:rsidR="00C61C9B" w:rsidRDefault="00C61C9B" w:rsidP="00C61C9B">
      <w:pPr>
        <w:pStyle w:val="BodyText"/>
        <w:spacing w:before="12"/>
        <w:rPr>
          <w:rFonts w:ascii="Source Sans Pro SemiBold"/>
          <w:b/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197"/>
        <w:gridCol w:w="2432"/>
        <w:gridCol w:w="2432"/>
      </w:tblGrid>
      <w:tr w:rsidR="00C61C9B" w:rsidTr="006A2820">
        <w:trPr>
          <w:trHeight w:val="285"/>
        </w:trPr>
        <w:tc>
          <w:tcPr>
            <w:tcW w:w="1740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Negative ion</w:t>
            </w:r>
          </w:p>
        </w:tc>
        <w:tc>
          <w:tcPr>
            <w:tcW w:w="1197" w:type="dxa"/>
          </w:tcPr>
          <w:p w:rsidR="00C61C9B" w:rsidRDefault="00C61C9B" w:rsidP="006A2820">
            <w:pPr>
              <w:pStyle w:val="TableParagraph"/>
              <w:spacing w:before="4"/>
              <w:ind w:left="30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2432" w:type="dxa"/>
          </w:tcPr>
          <w:p w:rsidR="00C61C9B" w:rsidRDefault="00C61C9B" w:rsidP="006A2820">
            <w:pPr>
              <w:pStyle w:val="TableParagraph"/>
              <w:spacing w:before="4"/>
              <w:ind w:left="1030" w:right="1008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Test</w:t>
            </w:r>
          </w:p>
        </w:tc>
        <w:tc>
          <w:tcPr>
            <w:tcW w:w="2432" w:type="dxa"/>
          </w:tcPr>
          <w:p w:rsidR="00C61C9B" w:rsidRDefault="00C61C9B" w:rsidP="006A2820">
            <w:pPr>
              <w:pStyle w:val="TableParagraph"/>
              <w:spacing w:before="4"/>
              <w:ind w:left="742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</w:t>
            </w:r>
          </w:p>
        </w:tc>
      </w:tr>
      <w:tr w:rsidR="00C61C9B" w:rsidTr="006A2820">
        <w:trPr>
          <w:trHeight w:val="285"/>
        </w:trPr>
        <w:tc>
          <w:tcPr>
            <w:tcW w:w="1740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Carbonate</w:t>
            </w:r>
          </w:p>
        </w:tc>
        <w:tc>
          <w:tcPr>
            <w:tcW w:w="119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1740" w:type="dxa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Sulfate</w:t>
            </w:r>
          </w:p>
        </w:tc>
        <w:tc>
          <w:tcPr>
            <w:tcW w:w="1197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61C9B" w:rsidRDefault="00C61C9B" w:rsidP="00C61C9B">
      <w:pPr>
        <w:pStyle w:val="BodyText"/>
        <w:tabs>
          <w:tab w:val="left" w:pos="1940"/>
        </w:tabs>
        <w:spacing w:before="96"/>
        <w:ind w:left="1240"/>
      </w:pPr>
      <w:r>
        <w:rPr>
          <w:color w:val="231F20"/>
        </w:rPr>
        <w:t>08:28</w:t>
      </w:r>
      <w:r>
        <w:rPr>
          <w:color w:val="231F20"/>
        </w:rPr>
        <w:tab/>
        <w:t>Why do you think that the limewater is put into a separate test tube at the start of the carbonate test?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19"/>
        </w:rPr>
      </w:pPr>
      <w:r>
        <w:pict>
          <v:shape id="_x0000_s1173" style="position:absolute;left:0;text-align:left;margin-left:121.9pt;margin-top:8.55pt;width:388.35pt;height:.1pt;z-index:-25164697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74" style="position:absolute;left:0;text-align:left;margin-left:121.9pt;margin-top:8.55pt;width:388.35pt;height:.1pt;z-index:-25164595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08:34</w:t>
      </w:r>
      <w:r>
        <w:rPr>
          <w:color w:val="231F20"/>
        </w:rPr>
        <w:tab/>
        <w:t>What does limewater test for?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19"/>
        </w:rPr>
      </w:pPr>
      <w:r>
        <w:pict>
          <v:shape id="_x0000_s1172" style="position:absolute;left:0;text-align:left;margin-left:121.9pt;margin-top:8.55pt;width:388.35pt;height:.1pt;z-index:-2516480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09:29</w:t>
      </w:r>
      <w:r>
        <w:rPr>
          <w:color w:val="231F20"/>
        </w:rPr>
        <w:tab/>
        <w:t>What has happened to the limewater?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71" style="position:absolute;left:0;text-align:left;margin-left:121.9pt;margin-top:8.55pt;width:388.35pt;height:.1pt;z-index:-25164902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rPr>
          <w:sz w:val="19"/>
        </w:rPr>
        <w:sectPr w:rsidR="00C61C9B">
          <w:pgSz w:w="11910" w:h="16840"/>
          <w:pgMar w:top="1000" w:right="440" w:bottom="700" w:left="460" w:header="0" w:footer="426" w:gutter="0"/>
          <w:cols w:space="720"/>
        </w:sectPr>
      </w:pPr>
    </w:p>
    <w:p w:rsidR="00C61C9B" w:rsidRDefault="00C61C9B" w:rsidP="00C61C9B">
      <w:pPr>
        <w:pStyle w:val="BodyText"/>
        <w:tabs>
          <w:tab w:val="left" w:pos="1940"/>
        </w:tabs>
        <w:spacing w:before="74"/>
        <w:ind w:left="1240"/>
      </w:pPr>
      <w:r>
        <w:rPr>
          <w:color w:val="231F20"/>
        </w:rPr>
        <w:lastRenderedPageBreak/>
        <w:t>09:33</w:t>
      </w:r>
      <w:r>
        <w:rPr>
          <w:color w:val="231F20"/>
        </w:rPr>
        <w:tab/>
        <w:t>Name the gas produced.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70" style="position:absolute;left:0;text-align:left;margin-left:121.9pt;margin-top:8.55pt;width:388.35pt;height:.1pt;z-index:-2516500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 w:after="240"/>
        <w:ind w:left="1240"/>
      </w:pPr>
      <w:r>
        <w:rPr>
          <w:color w:val="231F20"/>
        </w:rPr>
        <w:t>09:37</w:t>
      </w:r>
      <w:r>
        <w:rPr>
          <w:color w:val="231F20"/>
        </w:rPr>
        <w:tab/>
        <w:t>Complete the word and symbol equation:</w:t>
      </w:r>
    </w:p>
    <w:p w:rsidR="00C61C9B" w:rsidRDefault="00C61C9B" w:rsidP="00C61C9B">
      <w:pPr>
        <w:pStyle w:val="BodyText"/>
        <w:tabs>
          <w:tab w:val="left" w:pos="6513"/>
          <w:tab w:val="left" w:pos="8001"/>
          <w:tab w:val="left" w:pos="9736"/>
        </w:tabs>
        <w:spacing w:before="70" w:after="240"/>
        <w:ind w:left="1940"/>
        <w:rPr>
          <w:rFonts w:ascii="Times New Roman" w:hAnsi="Times New Roman"/>
        </w:rPr>
      </w:pPr>
      <w:r>
        <w:rPr>
          <w:color w:val="231F20"/>
        </w:rPr>
        <w:t>Sodium carbonate + hydrochloric acid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pStyle w:val="BodyText"/>
        <w:tabs>
          <w:tab w:val="left" w:pos="3850"/>
          <w:tab w:val="left" w:pos="4983"/>
          <w:tab w:val="left" w:pos="6701"/>
        </w:tabs>
        <w:spacing w:before="71" w:after="240"/>
        <w:ind w:left="1940"/>
        <w:rPr>
          <w:rFonts w:ascii="Times New Roman" w:hAnsi="Times New Roman"/>
        </w:rPr>
      </w:pPr>
      <w:r>
        <w:rPr>
          <w:color w:val="231F20"/>
        </w:rPr>
        <w:t>Na</w:t>
      </w:r>
      <w:r>
        <w:rPr>
          <w:color w:val="231F20"/>
          <w:vertAlign w:val="subscript"/>
        </w:rPr>
        <w:t>2</w:t>
      </w:r>
      <w:r>
        <w:rPr>
          <w:color w:val="231F20"/>
        </w:rPr>
        <w:t>CO</w:t>
      </w:r>
      <w:r>
        <w:rPr>
          <w:color w:val="231F20"/>
          <w:vertAlign w:val="subscript"/>
        </w:rPr>
        <w:t>3</w:t>
      </w:r>
      <w:r>
        <w:rPr>
          <w:color w:val="231F20"/>
        </w:rPr>
        <w:t>(aq)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+ H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O(l) 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pStyle w:val="BodyText"/>
        <w:spacing w:before="127"/>
        <w:ind w:left="1940"/>
      </w:pPr>
      <w:r>
        <w:rPr>
          <w:color w:val="231F20"/>
        </w:rPr>
        <w:t>What type of reaction is this?</w:t>
      </w:r>
    </w:p>
    <w:p w:rsidR="00C61C9B" w:rsidRDefault="008B5EE6" w:rsidP="00C61C9B">
      <w:pPr>
        <w:pStyle w:val="BodyText"/>
        <w:spacing w:before="9"/>
        <w:rPr>
          <w:sz w:val="19"/>
        </w:rPr>
      </w:pPr>
      <w:r>
        <w:pict>
          <v:shape id="_x0000_s1163" style="position:absolute;margin-left:121.9pt;margin-top:14.65pt;width:388.35pt;height:.1pt;z-index:-251657216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 w:line="314" w:lineRule="auto"/>
        <w:ind w:left="1240" w:right="3272"/>
      </w:pPr>
      <w:r>
        <w:rPr>
          <w:color w:val="231F20"/>
        </w:rPr>
        <w:t>09:43</w:t>
      </w:r>
      <w:r>
        <w:rPr>
          <w:color w:val="231F20"/>
        </w:rPr>
        <w:tab/>
        <w:t>Complete the table above with the test and positive result for carbonate ions.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09:58</w:t>
      </w:r>
      <w:r>
        <w:rPr>
          <w:color w:val="231F20"/>
        </w:rPr>
        <w:tab/>
        <w:t>Why do you think dilute acid is added at the start of the sulfate test?</w:t>
      </w:r>
    </w:p>
    <w:p w:rsidR="00C61C9B" w:rsidRDefault="00C61C9B" w:rsidP="00C61C9B">
      <w:pPr>
        <w:pStyle w:val="BodyText"/>
        <w:spacing w:before="3"/>
        <w:rPr>
          <w:sz w:val="14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19"/>
        </w:rPr>
      </w:pPr>
      <w:r>
        <w:pict>
          <v:shape id="_x0000_s1168" style="position:absolute;left:0;text-align:left;margin-left:121.9pt;margin-top:8.55pt;width:388.35pt;height:.1pt;z-index:-2516520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69" style="position:absolute;left:0;text-align:left;margin-left:121.9pt;margin-top:8.55pt;width:388.35pt;height:.1pt;z-index:-25165107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 w:line="314" w:lineRule="auto"/>
        <w:ind w:left="1240" w:right="3531"/>
      </w:pPr>
      <w:r>
        <w:rPr>
          <w:color w:val="231F20"/>
        </w:rPr>
        <w:t>10:25</w:t>
      </w:r>
      <w:r>
        <w:rPr>
          <w:color w:val="231F20"/>
        </w:rPr>
        <w:tab/>
        <w:t>Complete the table above with the test and positive result for sulfate ions.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10:25</w:t>
      </w:r>
      <w:r>
        <w:rPr>
          <w:color w:val="231F20"/>
        </w:rPr>
        <w:tab/>
        <w:t>Complete the word and symbol equation:</w:t>
      </w:r>
    </w:p>
    <w:p w:rsidR="00C61C9B" w:rsidRDefault="00C61C9B" w:rsidP="00C61C9B">
      <w:pPr>
        <w:pStyle w:val="BodyText"/>
        <w:tabs>
          <w:tab w:val="left" w:pos="5950"/>
          <w:tab w:val="left" w:pos="7437"/>
        </w:tabs>
        <w:spacing w:before="1" w:after="240"/>
        <w:ind w:left="1939"/>
        <w:rPr>
          <w:rFonts w:ascii="Times New Roman" w:hAnsi="Times New Roman"/>
        </w:rPr>
      </w:pPr>
      <w:r>
        <w:rPr>
          <w:color w:val="231F20"/>
        </w:rPr>
        <w:t>Sodium sulfate + barium chloride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pStyle w:val="BodyText"/>
        <w:tabs>
          <w:tab w:val="left" w:pos="4885"/>
          <w:tab w:val="left" w:pos="6123"/>
        </w:tabs>
        <w:spacing w:before="70" w:after="240"/>
        <w:ind w:left="1939"/>
        <w:rPr>
          <w:rFonts w:ascii="Times New Roman" w:hAnsi="Times New Roman"/>
        </w:rPr>
      </w:pPr>
      <w:r>
        <w:rPr>
          <w:color w:val="231F20"/>
        </w:rPr>
        <w:t>Na</w:t>
      </w:r>
      <w:r>
        <w:rPr>
          <w:color w:val="231F20"/>
          <w:vertAlign w:val="subscript"/>
        </w:rPr>
        <w:t>2</w:t>
      </w:r>
      <w:r>
        <w:rPr>
          <w:color w:val="231F20"/>
        </w:rPr>
        <w:t>SO</w:t>
      </w:r>
      <w:r>
        <w:rPr>
          <w:color w:val="231F20"/>
          <w:vertAlign w:val="subscript"/>
        </w:rPr>
        <w:t>4</w:t>
      </w:r>
      <w:r>
        <w:rPr>
          <w:color w:val="231F20"/>
        </w:rPr>
        <w:t>(aq)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BaCl</w:t>
      </w:r>
      <w:r>
        <w:rPr>
          <w:color w:val="231F20"/>
          <w:vertAlign w:val="subscript"/>
        </w:rPr>
        <w:t>2</w:t>
      </w:r>
      <w:r>
        <w:rPr>
          <w:color w:val="231F20"/>
        </w:rPr>
        <w:t>(aq)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pStyle w:val="BodyText"/>
        <w:tabs>
          <w:tab w:val="left" w:pos="1940"/>
        </w:tabs>
        <w:spacing w:before="127" w:after="240"/>
        <w:ind w:left="1242"/>
      </w:pPr>
      <w:r>
        <w:rPr>
          <w:color w:val="231F20"/>
        </w:rPr>
        <w:t>10:28</w:t>
      </w:r>
      <w:r>
        <w:rPr>
          <w:color w:val="231F20"/>
        </w:rPr>
        <w:tab/>
        <w:t>What type of reaction is this?</w:t>
      </w:r>
    </w:p>
    <w:p w:rsidR="00C61C9B" w:rsidRDefault="008B5EE6" w:rsidP="00C61C9B">
      <w:pPr>
        <w:pStyle w:val="BodyText"/>
        <w:spacing w:before="10"/>
        <w:rPr>
          <w:sz w:val="19"/>
        </w:rPr>
      </w:pPr>
      <w:r>
        <w:pict>
          <v:shape id="_x0000_s1164" style="position:absolute;margin-left:121.9pt;margin-top:14.65pt;width:388.35pt;height:.1pt;z-index:-251656192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tabs>
          <w:tab w:val="left" w:pos="1940"/>
        </w:tabs>
        <w:spacing w:before="137" w:after="18" w:line="314" w:lineRule="auto"/>
        <w:ind w:left="1240" w:right="4443"/>
      </w:pPr>
      <w:r>
        <w:rPr>
          <w:color w:val="231F20"/>
        </w:rPr>
        <w:t>10:38</w:t>
      </w:r>
      <w:r>
        <w:rPr>
          <w:color w:val="231F20"/>
        </w:rPr>
        <w:tab/>
        <w:t>Add the symbols for the halide ions to the results table below.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11:28</w:t>
      </w:r>
      <w:r>
        <w:rPr>
          <w:color w:val="231F20"/>
        </w:rPr>
        <w:tab/>
        <w:t>Record the results for the halide tests in the results table.</w: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978"/>
        <w:gridCol w:w="1106"/>
        <w:gridCol w:w="2419"/>
        <w:gridCol w:w="2419"/>
      </w:tblGrid>
      <w:tr w:rsidR="00C61C9B" w:rsidTr="006A2820">
        <w:trPr>
          <w:trHeight w:val="285"/>
        </w:trPr>
        <w:tc>
          <w:tcPr>
            <w:tcW w:w="1861" w:type="dxa"/>
            <w:gridSpan w:val="2"/>
          </w:tcPr>
          <w:p w:rsidR="00C61C9B" w:rsidRDefault="00C61C9B" w:rsidP="006A2820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Negative ion</w:t>
            </w:r>
          </w:p>
        </w:tc>
        <w:tc>
          <w:tcPr>
            <w:tcW w:w="1106" w:type="dxa"/>
          </w:tcPr>
          <w:p w:rsidR="00C61C9B" w:rsidRDefault="00C61C9B" w:rsidP="006A2820">
            <w:pPr>
              <w:pStyle w:val="TableParagraph"/>
              <w:spacing w:before="4"/>
              <w:ind w:left="25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2419" w:type="dxa"/>
          </w:tcPr>
          <w:p w:rsidR="00C61C9B" w:rsidRDefault="00C61C9B" w:rsidP="006A2820">
            <w:pPr>
              <w:pStyle w:val="TableParagraph"/>
              <w:spacing w:before="4"/>
              <w:ind w:left="1022" w:right="1004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Test</w:t>
            </w:r>
          </w:p>
        </w:tc>
        <w:tc>
          <w:tcPr>
            <w:tcW w:w="2419" w:type="dxa"/>
          </w:tcPr>
          <w:p w:rsidR="00C61C9B" w:rsidRDefault="00C61C9B" w:rsidP="006A2820">
            <w:pPr>
              <w:pStyle w:val="TableParagraph"/>
              <w:spacing w:before="4"/>
              <w:ind w:left="732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</w:t>
            </w:r>
          </w:p>
        </w:tc>
      </w:tr>
      <w:tr w:rsidR="00C61C9B" w:rsidTr="006A2820">
        <w:trPr>
          <w:trHeight w:val="285"/>
        </w:trPr>
        <w:tc>
          <w:tcPr>
            <w:tcW w:w="883" w:type="dxa"/>
            <w:vMerge w:val="restart"/>
            <w:tcBorders>
              <w:right w:val="single" w:sz="4" w:space="0" w:color="231F20"/>
            </w:tcBorders>
          </w:tcPr>
          <w:p w:rsidR="00C61C9B" w:rsidRDefault="00C61C9B" w:rsidP="006A2820">
            <w:pPr>
              <w:pStyle w:val="TableParagraph"/>
              <w:spacing w:before="8"/>
              <w:rPr>
                <w:sz w:val="24"/>
              </w:rPr>
            </w:pPr>
          </w:p>
          <w:p w:rsidR="00C61C9B" w:rsidRDefault="00C61C9B" w:rsidP="006A2820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Halide</w:t>
            </w:r>
          </w:p>
        </w:tc>
        <w:tc>
          <w:tcPr>
            <w:tcW w:w="978" w:type="dxa"/>
            <w:tcBorders>
              <w:left w:val="single" w:sz="4" w:space="0" w:color="231F20"/>
            </w:tcBorders>
          </w:tcPr>
          <w:p w:rsidR="00C61C9B" w:rsidRDefault="00C61C9B" w:rsidP="006A2820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Chloride</w:t>
            </w:r>
          </w:p>
        </w:tc>
        <w:tc>
          <w:tcPr>
            <w:tcW w:w="1106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  <w:vMerge w:val="restart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883" w:type="dxa"/>
            <w:vMerge/>
            <w:tcBorders>
              <w:top w:val="nil"/>
              <w:right w:val="single" w:sz="4" w:space="0" w:color="231F20"/>
            </w:tcBorders>
          </w:tcPr>
          <w:p w:rsidR="00C61C9B" w:rsidRDefault="00C61C9B" w:rsidP="006A2820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tcBorders>
              <w:left w:val="single" w:sz="4" w:space="0" w:color="231F20"/>
            </w:tcBorders>
          </w:tcPr>
          <w:p w:rsidR="00C61C9B" w:rsidRDefault="00C61C9B" w:rsidP="006A2820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Bromide</w:t>
            </w:r>
          </w:p>
        </w:tc>
        <w:tc>
          <w:tcPr>
            <w:tcW w:w="1106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C61C9B" w:rsidRDefault="00C61C9B" w:rsidP="006A28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1C9B" w:rsidTr="006A2820">
        <w:trPr>
          <w:trHeight w:val="285"/>
        </w:trPr>
        <w:tc>
          <w:tcPr>
            <w:tcW w:w="883" w:type="dxa"/>
            <w:vMerge/>
            <w:tcBorders>
              <w:top w:val="nil"/>
              <w:right w:val="single" w:sz="4" w:space="0" w:color="231F20"/>
            </w:tcBorders>
          </w:tcPr>
          <w:p w:rsidR="00C61C9B" w:rsidRDefault="00C61C9B" w:rsidP="006A2820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tcBorders>
              <w:left w:val="single" w:sz="4" w:space="0" w:color="231F20"/>
            </w:tcBorders>
          </w:tcPr>
          <w:p w:rsidR="00C61C9B" w:rsidRDefault="00C61C9B" w:rsidP="006A2820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Iodide</w:t>
            </w:r>
          </w:p>
        </w:tc>
        <w:tc>
          <w:tcPr>
            <w:tcW w:w="1106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C61C9B" w:rsidRDefault="00C61C9B" w:rsidP="006A28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C61C9B" w:rsidRDefault="00C61C9B" w:rsidP="006A28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61C9B" w:rsidRDefault="00C61C9B" w:rsidP="00C61C9B">
      <w:pPr>
        <w:pStyle w:val="BodyText"/>
        <w:tabs>
          <w:tab w:val="left" w:pos="1940"/>
        </w:tabs>
        <w:spacing w:before="96" w:after="240"/>
        <w:ind w:left="1240"/>
      </w:pPr>
      <w:r>
        <w:rPr>
          <w:color w:val="231F20"/>
        </w:rPr>
        <w:t>11:40</w:t>
      </w:r>
      <w:r>
        <w:rPr>
          <w:color w:val="231F20"/>
        </w:rPr>
        <w:tab/>
        <w:t>Write the ionic equations for the formation of silver bromide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silver iodide.</w:t>
      </w:r>
    </w:p>
    <w:p w:rsidR="00C61C9B" w:rsidRDefault="00C61C9B" w:rsidP="00C61C9B">
      <w:pPr>
        <w:pStyle w:val="BodyText"/>
        <w:tabs>
          <w:tab w:val="left" w:pos="2770"/>
          <w:tab w:val="left" w:pos="3742"/>
          <w:tab w:val="left" w:pos="4825"/>
        </w:tabs>
        <w:spacing w:before="70" w:after="240"/>
        <w:ind w:left="196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pStyle w:val="BodyText"/>
        <w:tabs>
          <w:tab w:val="left" w:pos="2770"/>
          <w:tab w:val="left" w:pos="3742"/>
          <w:tab w:val="left" w:pos="4825"/>
        </w:tabs>
        <w:spacing w:before="71" w:after="240"/>
        <w:ind w:left="196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61C9B" w:rsidRDefault="00C61C9B" w:rsidP="00C61C9B">
      <w:pPr>
        <w:pStyle w:val="BodyText"/>
        <w:tabs>
          <w:tab w:val="left" w:pos="1940"/>
        </w:tabs>
        <w:spacing w:before="127" w:line="254" w:lineRule="auto"/>
        <w:ind w:left="1940" w:right="1464" w:hanging="701"/>
      </w:pPr>
      <w:r>
        <w:rPr>
          <w:color w:val="231F20"/>
        </w:rPr>
        <w:t>12:08</w:t>
      </w:r>
      <w:r>
        <w:rPr>
          <w:color w:val="231F20"/>
        </w:rPr>
        <w:tab/>
        <w:t>Unknown solution B is blue. Which metal ion would you expect it to contain? Which test would you 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use to confirm you prediction?</w:t>
      </w:r>
    </w:p>
    <w:p w:rsidR="00C61C9B" w:rsidRDefault="00C61C9B" w:rsidP="00C61C9B">
      <w:pPr>
        <w:pStyle w:val="BodyText"/>
        <w:spacing w:before="10"/>
        <w:ind w:left="1940"/>
        <w:rPr>
          <w:sz w:val="19"/>
        </w:rPr>
      </w:pP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98" style="position:absolute;left:0;text-align:left;margin-left:121.9pt;margin-top:8.55pt;width:388.35pt;height:.1pt;z-index:-25161932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97" style="position:absolute;left:0;text-align:left;margin-left:121.9pt;margin-top:8.55pt;width:388.35pt;height:.1pt;z-index:-25162137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65" style="position:absolute;left:0;text-align:left;margin-left:121.9pt;margin-top:8.55pt;width:388.35pt;height:.1pt;z-index:-2516551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8B5EE6" w:rsidP="00C61C9B">
      <w:pPr>
        <w:pStyle w:val="BodyText"/>
        <w:spacing w:before="1" w:after="240"/>
        <w:ind w:left="1940"/>
        <w:rPr>
          <w:sz w:val="20"/>
        </w:rPr>
      </w:pPr>
      <w:r>
        <w:pict>
          <v:shape id="_x0000_s1166" style="position:absolute;left:0;text-align:left;margin-left:121.9pt;margin-top:8.55pt;width:388.35pt;height:.1pt;z-index:-25165414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61C9B" w:rsidRDefault="00C61C9B" w:rsidP="00C61C9B">
      <w:pPr>
        <w:pStyle w:val="BodyText"/>
        <w:spacing w:before="1" w:after="240"/>
        <w:ind w:left="1940"/>
        <w:rPr>
          <w:sz w:val="20"/>
        </w:rPr>
      </w:pPr>
    </w:p>
    <w:p w:rsidR="00522A74" w:rsidRDefault="00B62CA4">
      <w:pPr>
        <w:pStyle w:val="BodyText"/>
        <w:tabs>
          <w:tab w:val="left" w:pos="1940"/>
        </w:tabs>
        <w:spacing w:before="137" w:line="314" w:lineRule="auto"/>
        <w:ind w:left="1240" w:right="3531"/>
      </w:pPr>
      <w:r>
        <w:rPr>
          <w:color w:val="231F20"/>
        </w:rPr>
        <w:lastRenderedPageBreak/>
        <w:t>10:25</w:t>
      </w:r>
      <w:r>
        <w:rPr>
          <w:color w:val="231F20"/>
        </w:rPr>
        <w:tab/>
        <w:t>Complete the table above with the test and positive result for sulfate ions.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10:25</w:t>
      </w:r>
      <w:r>
        <w:rPr>
          <w:color w:val="231F20"/>
        </w:rPr>
        <w:tab/>
        <w:t>Complete the word and symbol equation:</w:t>
      </w:r>
    </w:p>
    <w:p w:rsidR="00522A74" w:rsidRDefault="00B62CA4" w:rsidP="00286B9A">
      <w:pPr>
        <w:pStyle w:val="BodyText"/>
        <w:tabs>
          <w:tab w:val="left" w:pos="5950"/>
          <w:tab w:val="left" w:pos="7437"/>
        </w:tabs>
        <w:spacing w:before="1" w:after="240"/>
        <w:ind w:left="1939"/>
        <w:rPr>
          <w:rFonts w:ascii="Times New Roman" w:hAnsi="Times New Roman"/>
        </w:rPr>
      </w:pPr>
      <w:r>
        <w:rPr>
          <w:color w:val="231F20"/>
        </w:rPr>
        <w:t>Sodium sulfate + barium chloride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522A74" w:rsidRDefault="00B62CA4" w:rsidP="00286B9A">
      <w:pPr>
        <w:pStyle w:val="BodyText"/>
        <w:tabs>
          <w:tab w:val="left" w:pos="4885"/>
          <w:tab w:val="left" w:pos="6123"/>
        </w:tabs>
        <w:spacing w:before="70" w:after="240"/>
        <w:ind w:left="1939"/>
        <w:rPr>
          <w:rFonts w:ascii="Times New Roman" w:hAnsi="Times New Roman"/>
        </w:rPr>
      </w:pPr>
      <w:r>
        <w:rPr>
          <w:color w:val="231F20"/>
        </w:rPr>
        <w:t>Na</w:t>
      </w:r>
      <w:r>
        <w:rPr>
          <w:color w:val="231F20"/>
          <w:vertAlign w:val="subscript"/>
        </w:rPr>
        <w:t>2</w:t>
      </w:r>
      <w:r>
        <w:rPr>
          <w:color w:val="231F20"/>
        </w:rPr>
        <w:t>SO</w:t>
      </w:r>
      <w:r>
        <w:rPr>
          <w:color w:val="231F20"/>
          <w:vertAlign w:val="subscript"/>
        </w:rPr>
        <w:t>4</w:t>
      </w:r>
      <w:r>
        <w:rPr>
          <w:color w:val="231F20"/>
        </w:rPr>
        <w:t>(aq)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BaCl</w:t>
      </w:r>
      <w:r>
        <w:rPr>
          <w:color w:val="231F20"/>
          <w:vertAlign w:val="subscript"/>
        </w:rPr>
        <w:t>2</w:t>
      </w:r>
      <w:r>
        <w:rPr>
          <w:color w:val="231F20"/>
        </w:rPr>
        <w:t>(aq)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522A74" w:rsidRDefault="00B62CA4" w:rsidP="00286B9A">
      <w:pPr>
        <w:pStyle w:val="BodyText"/>
        <w:tabs>
          <w:tab w:val="left" w:pos="1940"/>
        </w:tabs>
        <w:spacing w:before="127" w:after="240"/>
        <w:ind w:left="1242"/>
      </w:pPr>
      <w:r>
        <w:rPr>
          <w:color w:val="231F20"/>
        </w:rPr>
        <w:t>10:28</w:t>
      </w:r>
      <w:r>
        <w:rPr>
          <w:color w:val="231F20"/>
        </w:rPr>
        <w:tab/>
        <w:t>What type of reaction is this?</w:t>
      </w:r>
    </w:p>
    <w:p w:rsidR="00514B55" w:rsidRPr="00514B55" w:rsidRDefault="008B5EE6" w:rsidP="00514B55">
      <w:pPr>
        <w:pStyle w:val="BodyText"/>
        <w:spacing w:before="10"/>
        <w:rPr>
          <w:sz w:val="19"/>
        </w:rPr>
      </w:pPr>
      <w:r>
        <w:pict>
          <v:shape id="_x0000_s1045" style="position:absolute;margin-left:121.9pt;margin-top:14.65pt;width:388.35pt;height:.1pt;z-index:-251667456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522A74" w:rsidRDefault="00B62CA4">
      <w:pPr>
        <w:pStyle w:val="BodyText"/>
        <w:tabs>
          <w:tab w:val="left" w:pos="1940"/>
        </w:tabs>
        <w:spacing w:before="137" w:after="18" w:line="314" w:lineRule="auto"/>
        <w:ind w:left="1240" w:right="4443"/>
      </w:pPr>
      <w:r>
        <w:rPr>
          <w:color w:val="231F20"/>
        </w:rPr>
        <w:t>10:38</w:t>
      </w:r>
      <w:r>
        <w:rPr>
          <w:color w:val="231F20"/>
        </w:rPr>
        <w:tab/>
        <w:t>Add the symbols for the halide ions to the results table below.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11:28</w:t>
      </w:r>
      <w:r>
        <w:rPr>
          <w:color w:val="231F20"/>
        </w:rPr>
        <w:tab/>
        <w:t>Record the results for the halide tests in the results table.</w: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978"/>
        <w:gridCol w:w="1106"/>
        <w:gridCol w:w="2419"/>
        <w:gridCol w:w="2419"/>
      </w:tblGrid>
      <w:tr w:rsidR="00522A74">
        <w:trPr>
          <w:trHeight w:val="285"/>
        </w:trPr>
        <w:tc>
          <w:tcPr>
            <w:tcW w:w="1861" w:type="dxa"/>
            <w:gridSpan w:val="2"/>
          </w:tcPr>
          <w:p w:rsidR="00522A74" w:rsidRDefault="00B62CA4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Negative ion</w:t>
            </w:r>
          </w:p>
        </w:tc>
        <w:tc>
          <w:tcPr>
            <w:tcW w:w="1106" w:type="dxa"/>
          </w:tcPr>
          <w:p w:rsidR="00522A74" w:rsidRDefault="00B62CA4">
            <w:pPr>
              <w:pStyle w:val="TableParagraph"/>
              <w:spacing w:before="4"/>
              <w:ind w:left="25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2419" w:type="dxa"/>
          </w:tcPr>
          <w:p w:rsidR="00522A74" w:rsidRDefault="00B62CA4">
            <w:pPr>
              <w:pStyle w:val="TableParagraph"/>
              <w:spacing w:before="4"/>
              <w:ind w:left="1022" w:right="1004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Test</w:t>
            </w:r>
          </w:p>
        </w:tc>
        <w:tc>
          <w:tcPr>
            <w:tcW w:w="2419" w:type="dxa"/>
          </w:tcPr>
          <w:p w:rsidR="00522A74" w:rsidRDefault="00B62CA4">
            <w:pPr>
              <w:pStyle w:val="TableParagraph"/>
              <w:spacing w:before="4"/>
              <w:ind w:left="732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</w:t>
            </w:r>
          </w:p>
        </w:tc>
      </w:tr>
      <w:tr w:rsidR="00522A74">
        <w:trPr>
          <w:trHeight w:val="285"/>
        </w:trPr>
        <w:tc>
          <w:tcPr>
            <w:tcW w:w="883" w:type="dxa"/>
            <w:vMerge w:val="restart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spacing w:before="8"/>
              <w:rPr>
                <w:sz w:val="24"/>
              </w:rPr>
            </w:pPr>
          </w:p>
          <w:p w:rsidR="00522A74" w:rsidRDefault="00B62CA4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Halide</w:t>
            </w:r>
          </w:p>
        </w:tc>
        <w:tc>
          <w:tcPr>
            <w:tcW w:w="978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Chloride</w:t>
            </w:r>
          </w:p>
        </w:tc>
        <w:tc>
          <w:tcPr>
            <w:tcW w:w="110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  <w:vMerge w:val="restart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285"/>
        </w:trPr>
        <w:tc>
          <w:tcPr>
            <w:tcW w:w="883" w:type="dxa"/>
            <w:vMerge/>
            <w:tcBorders>
              <w:top w:val="nil"/>
              <w:right w:val="single" w:sz="4" w:space="0" w:color="231F20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Bromide</w:t>
            </w:r>
          </w:p>
        </w:tc>
        <w:tc>
          <w:tcPr>
            <w:tcW w:w="110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285"/>
        </w:trPr>
        <w:tc>
          <w:tcPr>
            <w:tcW w:w="883" w:type="dxa"/>
            <w:vMerge/>
            <w:tcBorders>
              <w:top w:val="nil"/>
              <w:right w:val="single" w:sz="4" w:space="0" w:color="231F20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tcBorders>
              <w:left w:val="single" w:sz="4" w:space="0" w:color="231F20"/>
            </w:tcBorders>
          </w:tcPr>
          <w:p w:rsidR="00522A74" w:rsidRDefault="00B62CA4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Iodide</w:t>
            </w:r>
          </w:p>
        </w:tc>
        <w:tc>
          <w:tcPr>
            <w:tcW w:w="110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B62CA4" w:rsidP="00286B9A">
      <w:pPr>
        <w:pStyle w:val="BodyText"/>
        <w:tabs>
          <w:tab w:val="left" w:pos="1940"/>
        </w:tabs>
        <w:spacing w:before="96" w:after="240"/>
        <w:ind w:left="1240"/>
      </w:pPr>
      <w:r>
        <w:rPr>
          <w:color w:val="231F20"/>
        </w:rPr>
        <w:t>11:40</w:t>
      </w:r>
      <w:r>
        <w:rPr>
          <w:color w:val="231F20"/>
        </w:rPr>
        <w:tab/>
        <w:t>Write the ionic equations for the formation of silver bromide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silver iodide.</w:t>
      </w:r>
    </w:p>
    <w:p w:rsidR="00522A74" w:rsidRDefault="00B62CA4" w:rsidP="00286B9A">
      <w:pPr>
        <w:pStyle w:val="BodyText"/>
        <w:tabs>
          <w:tab w:val="left" w:pos="2770"/>
          <w:tab w:val="left" w:pos="3742"/>
          <w:tab w:val="left" w:pos="4825"/>
        </w:tabs>
        <w:spacing w:before="70" w:after="240"/>
        <w:ind w:left="196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522A74" w:rsidRDefault="00B62CA4" w:rsidP="00286B9A">
      <w:pPr>
        <w:pStyle w:val="BodyText"/>
        <w:tabs>
          <w:tab w:val="left" w:pos="2770"/>
          <w:tab w:val="left" w:pos="3742"/>
          <w:tab w:val="left" w:pos="4825"/>
        </w:tabs>
        <w:spacing w:before="71" w:after="240"/>
        <w:ind w:left="196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522A74" w:rsidRDefault="00B62CA4">
      <w:pPr>
        <w:pStyle w:val="BodyText"/>
        <w:tabs>
          <w:tab w:val="left" w:pos="1940"/>
        </w:tabs>
        <w:spacing w:before="127" w:line="254" w:lineRule="auto"/>
        <w:ind w:left="1940" w:right="1464" w:hanging="701"/>
      </w:pPr>
      <w:r>
        <w:rPr>
          <w:color w:val="231F20"/>
        </w:rPr>
        <w:t>12:08</w:t>
      </w:r>
      <w:r>
        <w:rPr>
          <w:color w:val="231F20"/>
        </w:rPr>
        <w:tab/>
        <w:t>Unknown solution B is blue. Which metal ion would you expect it to contain? Which test would you 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use to confirm you prediction?</w:t>
      </w:r>
    </w:p>
    <w:p w:rsidR="00286B9A" w:rsidRDefault="00286B9A" w:rsidP="00286B9A">
      <w:pPr>
        <w:pStyle w:val="BodyText"/>
        <w:spacing w:before="10"/>
        <w:ind w:left="1940"/>
        <w:rPr>
          <w:sz w:val="19"/>
        </w:rPr>
      </w:pPr>
    </w:p>
    <w:p w:rsidR="00286B9A" w:rsidRDefault="008B5EE6" w:rsidP="00286B9A">
      <w:pPr>
        <w:pStyle w:val="BodyText"/>
        <w:spacing w:before="1" w:after="240"/>
        <w:ind w:left="1940"/>
        <w:rPr>
          <w:sz w:val="20"/>
        </w:rPr>
      </w:pPr>
      <w:r>
        <w:pict>
          <v:shape id="_x0000_s1126" style="position:absolute;left:0;text-align:left;margin-left:121.9pt;margin-top:8.55pt;width:388.35pt;height:.1pt;z-index:-25166233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286B9A" w:rsidRDefault="008B5EE6" w:rsidP="00286B9A">
      <w:pPr>
        <w:pStyle w:val="BodyText"/>
        <w:spacing w:before="1" w:after="240"/>
        <w:ind w:left="1940"/>
        <w:rPr>
          <w:sz w:val="20"/>
        </w:rPr>
      </w:pPr>
      <w:r>
        <w:pict>
          <v:shape id="_x0000_s1127" style="position:absolute;left:0;text-align:left;margin-left:121.9pt;margin-top:8.55pt;width:388.35pt;height:.1pt;z-index:-25166131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C48FF" w:rsidRDefault="008B5EE6" w:rsidP="00514B55">
      <w:pPr>
        <w:pStyle w:val="BodyText"/>
        <w:spacing w:before="1" w:after="240"/>
        <w:ind w:left="1940"/>
      </w:pPr>
      <w:r>
        <w:pict>
          <v:shape id="_x0000_s1128" style="position:absolute;left:0;text-align:left;margin-left:121.9pt;margin-top:8.55pt;width:388.35pt;height:.1pt;z-index:-25166028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sectPr w:rsidR="007C48FF" w:rsidSect="00C61C9B">
      <w:footerReference w:type="default" r:id="rId11"/>
      <w:pgSz w:w="11910" w:h="16840"/>
      <w:pgMar w:top="1000" w:right="440" w:bottom="993" w:left="46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FF" w:rsidRDefault="00B62CA4">
      <w:r>
        <w:separator/>
      </w:r>
    </w:p>
  </w:endnote>
  <w:endnote w:type="continuationSeparator" w:id="0">
    <w:p w:rsidR="007C48FF" w:rsidRDefault="00B6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4" w:rsidRDefault="008B5EE6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.35pt;margin-top:805.95pt;width:144.8pt;height:27.2pt;z-index:-17146880;mso-position-horizontal-relative:page;mso-position-vertical-relative:page" filled="f" stroked="f">
          <v:textbox style="mso-next-textbox:#_x0000_s2055" inset="0,0,0,0">
            <w:txbxContent>
              <w:p w:rsidR="00522A74" w:rsidRDefault="00B62CA4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 w:rsidR="00286B9A"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="00286B9A">
                  <w:rPr>
                    <w:rFonts w:ascii="Gotham Book" w:hAnsi="Gotham Book"/>
                    <w:sz w:val="14"/>
                  </w:rPr>
                  <w:t xml:space="preserve">Registered </w:t>
                </w:r>
                <w:r w:rsidR="00286B9A" w:rsidRPr="00286B9A">
                  <w:rPr>
                    <w:rFonts w:ascii="Gotham Book" w:hAnsi="Gotham Book"/>
                    <w:sz w:val="14"/>
                  </w:rPr>
                  <w:t>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90.9pt;margin-top:805.6pt;width:13.55pt;height:10.7pt;z-index:-17146368;mso-position-horizontal-relative:page;mso-position-vertical-relative:page" filled="f" stroked="f">
          <v:textbox style="mso-next-textbox:#_x0000_s2054" inset="0,0,0,0">
            <w:txbxContent>
              <w:p w:rsidR="00522A74" w:rsidRDefault="00B62CA4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8B5EE6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31.1pt;margin-top:805.95pt;width:136.85pt;height:10.7pt;z-index:-17145856;mso-position-horizontal-relative:page;mso-position-vertical-relative:page" filled="f" stroked="f">
          <v:textbox style="mso-next-textbox:#_x0000_s2053" inset="0,0,0,0">
            <w:txbxContent>
              <w:p w:rsidR="00522A74" w:rsidRDefault="00B62CA4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Identifying ions | Supporting 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4" w:rsidRDefault="008B5EE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22.3pt;height:10.7pt;z-index:-17144832;mso-position-horizontal-relative:page;mso-position-vertical-relative:page" filled="f" stroked="f">
          <v:textbox style="mso-next-textbox:#_x0000_s2051" inset="0,0,0,0">
            <w:txbxContent>
              <w:p w:rsidR="00522A74" w:rsidRDefault="00B62CA4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05pt;margin-top:805.6pt;width:15.2pt;height:10.7pt;z-index:-17144320;mso-position-horizontal-relative:page;mso-position-vertical-relative:page" filled="f" stroked="f">
          <v:textbox style="mso-next-textbox:#_x0000_s2050" inset="0,0,0,0">
            <w:txbxContent>
              <w:p w:rsidR="00522A74" w:rsidRDefault="00B62CA4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8B5EE6">
                  <w:rPr>
                    <w:rFonts w:ascii="Gotham Book"/>
                    <w:noProof/>
                    <w:color w:val="231F20"/>
                    <w:sz w:val="1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1.1pt;margin-top:805.95pt;width:136.85pt;height:10.7pt;z-index:-17143808;mso-position-horizontal-relative:page;mso-position-vertical-relative:page" filled="f" stroked="f">
          <v:textbox style="mso-next-textbox:#_x0000_s2049" inset="0,0,0,0">
            <w:txbxContent>
              <w:p w:rsidR="00522A74" w:rsidRDefault="00B62CA4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Identifying ions | Supporting 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FF" w:rsidRDefault="00B62CA4">
      <w:r>
        <w:separator/>
      </w:r>
    </w:p>
  </w:footnote>
  <w:footnote w:type="continuationSeparator" w:id="0">
    <w:p w:rsidR="007C48FF" w:rsidRDefault="00B6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55" w:rsidRDefault="00514B55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57728" behindDoc="0" locked="0" layoutInCell="1" allowOverlap="1" wp14:anchorId="2763D564" wp14:editId="3BFE37C4">
          <wp:simplePos x="0" y="0"/>
          <wp:positionH relativeFrom="page">
            <wp:posOffset>19050</wp:posOffset>
          </wp:positionH>
          <wp:positionV relativeFrom="paragraph">
            <wp:posOffset>19050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9B" w:rsidRDefault="00C61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FDD"/>
    <w:multiLevelType w:val="hybridMultilevel"/>
    <w:tmpl w:val="A55681CC"/>
    <w:lvl w:ilvl="0" w:tplc="D9820A20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3DC91C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4300E714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84E85CB4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D8AE310C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0762B748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F60CB39C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FF80692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15085834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" w15:restartNumberingAfterBreak="0">
    <w:nsid w:val="0BFF7916"/>
    <w:multiLevelType w:val="hybridMultilevel"/>
    <w:tmpl w:val="41DAAFCA"/>
    <w:lvl w:ilvl="0" w:tplc="4BBAA59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86A4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50A04F2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3C0D20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F11C49D0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0854ED04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37981EA6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2AEADC3A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ACCAFBC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384599B"/>
    <w:multiLevelType w:val="hybridMultilevel"/>
    <w:tmpl w:val="9B2EA574"/>
    <w:lvl w:ilvl="0" w:tplc="D7709E8A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4D25D6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54EFA24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D67002A2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6D6F7A2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B92A17C0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9042CEDC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7F507C80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DF52EF4A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3" w15:restartNumberingAfterBreak="0">
    <w:nsid w:val="17AF568D"/>
    <w:multiLevelType w:val="hybridMultilevel"/>
    <w:tmpl w:val="49080E26"/>
    <w:lvl w:ilvl="0" w:tplc="3F3AE8C0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7280D7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7D6045C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ECED2E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46B098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2370C06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A438A5A6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574A445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4BA08DBA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4" w15:restartNumberingAfterBreak="0">
    <w:nsid w:val="1FFA71F3"/>
    <w:multiLevelType w:val="hybridMultilevel"/>
    <w:tmpl w:val="8F564818"/>
    <w:lvl w:ilvl="0" w:tplc="346C617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C366A32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749A99DC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8D46C82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44444E6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7188D4E6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14BCD20C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A73C39C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F836D06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5" w15:restartNumberingAfterBreak="0">
    <w:nsid w:val="2DAB3E2D"/>
    <w:multiLevelType w:val="hybridMultilevel"/>
    <w:tmpl w:val="FF6C610C"/>
    <w:lvl w:ilvl="0" w:tplc="871CA8EA">
      <w:numFmt w:val="bullet"/>
      <w:lvlText w:val="•"/>
      <w:lvlJc w:val="left"/>
      <w:pPr>
        <w:ind w:left="40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CB8D830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537411DE">
      <w:numFmt w:val="bullet"/>
      <w:lvlText w:val="•"/>
      <w:lvlJc w:val="left"/>
      <w:pPr>
        <w:ind w:left="1034" w:hanging="284"/>
      </w:pPr>
      <w:rPr>
        <w:rFonts w:hint="default"/>
        <w:lang w:val="en-GB" w:eastAsia="en-US" w:bidi="ar-SA"/>
      </w:rPr>
    </w:lvl>
    <w:lvl w:ilvl="3" w:tplc="B42C6850">
      <w:numFmt w:val="bullet"/>
      <w:lvlText w:val="•"/>
      <w:lvlJc w:val="left"/>
      <w:pPr>
        <w:ind w:left="1351" w:hanging="284"/>
      </w:pPr>
      <w:rPr>
        <w:rFonts w:hint="default"/>
        <w:lang w:val="en-GB" w:eastAsia="en-US" w:bidi="ar-SA"/>
      </w:rPr>
    </w:lvl>
    <w:lvl w:ilvl="4" w:tplc="561A8DFE">
      <w:numFmt w:val="bullet"/>
      <w:lvlText w:val="•"/>
      <w:lvlJc w:val="left"/>
      <w:pPr>
        <w:ind w:left="1668" w:hanging="284"/>
      </w:pPr>
      <w:rPr>
        <w:rFonts w:hint="default"/>
        <w:lang w:val="en-GB" w:eastAsia="en-US" w:bidi="ar-SA"/>
      </w:rPr>
    </w:lvl>
    <w:lvl w:ilvl="5" w:tplc="B6CE6D30">
      <w:numFmt w:val="bullet"/>
      <w:lvlText w:val="•"/>
      <w:lvlJc w:val="left"/>
      <w:pPr>
        <w:ind w:left="1985" w:hanging="284"/>
      </w:pPr>
      <w:rPr>
        <w:rFonts w:hint="default"/>
        <w:lang w:val="en-GB" w:eastAsia="en-US" w:bidi="ar-SA"/>
      </w:rPr>
    </w:lvl>
    <w:lvl w:ilvl="6" w:tplc="4C8AB0B8">
      <w:numFmt w:val="bullet"/>
      <w:lvlText w:val="•"/>
      <w:lvlJc w:val="left"/>
      <w:pPr>
        <w:ind w:left="2302" w:hanging="284"/>
      </w:pPr>
      <w:rPr>
        <w:rFonts w:hint="default"/>
        <w:lang w:val="en-GB" w:eastAsia="en-US" w:bidi="ar-SA"/>
      </w:rPr>
    </w:lvl>
    <w:lvl w:ilvl="7" w:tplc="2578FA7E">
      <w:numFmt w:val="bullet"/>
      <w:lvlText w:val="•"/>
      <w:lvlJc w:val="left"/>
      <w:pPr>
        <w:ind w:left="2619" w:hanging="284"/>
      </w:pPr>
      <w:rPr>
        <w:rFonts w:hint="default"/>
        <w:lang w:val="en-GB" w:eastAsia="en-US" w:bidi="ar-SA"/>
      </w:rPr>
    </w:lvl>
    <w:lvl w:ilvl="8" w:tplc="806051E4">
      <w:numFmt w:val="bullet"/>
      <w:lvlText w:val="•"/>
      <w:lvlJc w:val="left"/>
      <w:pPr>
        <w:ind w:left="2936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45227995"/>
    <w:multiLevelType w:val="hybridMultilevel"/>
    <w:tmpl w:val="20A0E764"/>
    <w:lvl w:ilvl="0" w:tplc="80EC5118">
      <w:numFmt w:val="bullet"/>
      <w:lvlText w:val="•"/>
      <w:lvlJc w:val="left"/>
      <w:pPr>
        <w:ind w:left="113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050B8A6">
      <w:numFmt w:val="bullet"/>
      <w:lvlText w:val="•"/>
      <w:lvlJc w:val="left"/>
      <w:pPr>
        <w:ind w:left="966" w:hanging="284"/>
      </w:pPr>
      <w:rPr>
        <w:rFonts w:hint="default"/>
        <w:lang w:val="en-GB" w:eastAsia="en-US" w:bidi="ar-SA"/>
      </w:rPr>
    </w:lvl>
    <w:lvl w:ilvl="2" w:tplc="395E2768">
      <w:numFmt w:val="bullet"/>
      <w:lvlText w:val="•"/>
      <w:lvlJc w:val="left"/>
      <w:pPr>
        <w:ind w:left="1812" w:hanging="284"/>
      </w:pPr>
      <w:rPr>
        <w:rFonts w:hint="default"/>
        <w:lang w:val="en-GB" w:eastAsia="en-US" w:bidi="ar-SA"/>
      </w:rPr>
    </w:lvl>
    <w:lvl w:ilvl="3" w:tplc="2CECC0A0">
      <w:numFmt w:val="bullet"/>
      <w:lvlText w:val="•"/>
      <w:lvlJc w:val="left"/>
      <w:pPr>
        <w:ind w:left="2658" w:hanging="284"/>
      </w:pPr>
      <w:rPr>
        <w:rFonts w:hint="default"/>
        <w:lang w:val="en-GB" w:eastAsia="en-US" w:bidi="ar-SA"/>
      </w:rPr>
    </w:lvl>
    <w:lvl w:ilvl="4" w:tplc="5DFAC6B6">
      <w:numFmt w:val="bullet"/>
      <w:lvlText w:val="•"/>
      <w:lvlJc w:val="left"/>
      <w:pPr>
        <w:ind w:left="3504" w:hanging="284"/>
      </w:pPr>
      <w:rPr>
        <w:rFonts w:hint="default"/>
        <w:lang w:val="en-GB" w:eastAsia="en-US" w:bidi="ar-SA"/>
      </w:rPr>
    </w:lvl>
    <w:lvl w:ilvl="5" w:tplc="D4B6DC3E">
      <w:numFmt w:val="bullet"/>
      <w:lvlText w:val="•"/>
      <w:lvlJc w:val="left"/>
      <w:pPr>
        <w:ind w:left="4350" w:hanging="284"/>
      </w:pPr>
      <w:rPr>
        <w:rFonts w:hint="default"/>
        <w:lang w:val="en-GB" w:eastAsia="en-US" w:bidi="ar-SA"/>
      </w:rPr>
    </w:lvl>
    <w:lvl w:ilvl="6" w:tplc="E9529C7A">
      <w:numFmt w:val="bullet"/>
      <w:lvlText w:val="•"/>
      <w:lvlJc w:val="left"/>
      <w:pPr>
        <w:ind w:left="5196" w:hanging="284"/>
      </w:pPr>
      <w:rPr>
        <w:rFonts w:hint="default"/>
        <w:lang w:val="en-GB" w:eastAsia="en-US" w:bidi="ar-SA"/>
      </w:rPr>
    </w:lvl>
    <w:lvl w:ilvl="7" w:tplc="857089BC">
      <w:numFmt w:val="bullet"/>
      <w:lvlText w:val="•"/>
      <w:lvlJc w:val="left"/>
      <w:pPr>
        <w:ind w:left="6042" w:hanging="284"/>
      </w:pPr>
      <w:rPr>
        <w:rFonts w:hint="default"/>
        <w:lang w:val="en-GB" w:eastAsia="en-US" w:bidi="ar-SA"/>
      </w:rPr>
    </w:lvl>
    <w:lvl w:ilvl="8" w:tplc="71568F3C">
      <w:numFmt w:val="bullet"/>
      <w:lvlText w:val="•"/>
      <w:lvlJc w:val="left"/>
      <w:pPr>
        <w:ind w:left="6888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4E9C6C00"/>
    <w:multiLevelType w:val="hybridMultilevel"/>
    <w:tmpl w:val="22FCA71C"/>
    <w:lvl w:ilvl="0" w:tplc="692A0FAA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E6CCB2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1F4DECC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3EC765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5DC6EDF0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92D20C30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F3B4FD0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EE4A355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9850BD0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8" w15:restartNumberingAfterBreak="0">
    <w:nsid w:val="52E019AD"/>
    <w:multiLevelType w:val="hybridMultilevel"/>
    <w:tmpl w:val="62DE52AC"/>
    <w:lvl w:ilvl="0" w:tplc="0300616C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80E1BF4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BD2A884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4502E8B0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F98D0B4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4904A2B0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E5C2028E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533C7718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4C7ED3C6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9" w15:restartNumberingAfterBreak="0">
    <w:nsid w:val="6E1C6EB2"/>
    <w:multiLevelType w:val="hybridMultilevel"/>
    <w:tmpl w:val="CC02DE06"/>
    <w:lvl w:ilvl="0" w:tplc="4A82DDE8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D46F65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6E30A2FE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76E82A4E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63924758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88B6298A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ECBEF5CA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DA0EE63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628CEF76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0" w15:restartNumberingAfterBreak="0">
    <w:nsid w:val="7F455427"/>
    <w:multiLevelType w:val="hybridMultilevel"/>
    <w:tmpl w:val="4F04C03C"/>
    <w:lvl w:ilvl="0" w:tplc="77F0A478">
      <w:numFmt w:val="bullet"/>
      <w:lvlText w:val="•"/>
      <w:lvlJc w:val="left"/>
      <w:pPr>
        <w:ind w:left="435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2B02DB8">
      <w:numFmt w:val="bullet"/>
      <w:lvlText w:val="•"/>
      <w:lvlJc w:val="left"/>
      <w:pPr>
        <w:ind w:left="849" w:hanging="284"/>
      </w:pPr>
      <w:rPr>
        <w:rFonts w:hint="default"/>
        <w:lang w:val="en-GB" w:eastAsia="en-US" w:bidi="ar-SA"/>
      </w:rPr>
    </w:lvl>
    <w:lvl w:ilvl="2" w:tplc="44B407C6">
      <w:numFmt w:val="bullet"/>
      <w:lvlText w:val="•"/>
      <w:lvlJc w:val="left"/>
      <w:pPr>
        <w:ind w:left="1258" w:hanging="284"/>
      </w:pPr>
      <w:rPr>
        <w:rFonts w:hint="default"/>
        <w:lang w:val="en-GB" w:eastAsia="en-US" w:bidi="ar-SA"/>
      </w:rPr>
    </w:lvl>
    <w:lvl w:ilvl="3" w:tplc="8762207A">
      <w:numFmt w:val="bullet"/>
      <w:lvlText w:val="•"/>
      <w:lvlJc w:val="left"/>
      <w:pPr>
        <w:ind w:left="1667" w:hanging="284"/>
      </w:pPr>
      <w:rPr>
        <w:rFonts w:hint="default"/>
        <w:lang w:val="en-GB" w:eastAsia="en-US" w:bidi="ar-SA"/>
      </w:rPr>
    </w:lvl>
    <w:lvl w:ilvl="4" w:tplc="6B96F298">
      <w:numFmt w:val="bullet"/>
      <w:lvlText w:val="•"/>
      <w:lvlJc w:val="left"/>
      <w:pPr>
        <w:ind w:left="2076" w:hanging="284"/>
      </w:pPr>
      <w:rPr>
        <w:rFonts w:hint="default"/>
        <w:lang w:val="en-GB" w:eastAsia="en-US" w:bidi="ar-SA"/>
      </w:rPr>
    </w:lvl>
    <w:lvl w:ilvl="5" w:tplc="6C0A1376">
      <w:numFmt w:val="bullet"/>
      <w:lvlText w:val="•"/>
      <w:lvlJc w:val="left"/>
      <w:pPr>
        <w:ind w:left="2485" w:hanging="284"/>
      </w:pPr>
      <w:rPr>
        <w:rFonts w:hint="default"/>
        <w:lang w:val="en-GB" w:eastAsia="en-US" w:bidi="ar-SA"/>
      </w:rPr>
    </w:lvl>
    <w:lvl w:ilvl="6" w:tplc="EA58B936">
      <w:numFmt w:val="bullet"/>
      <w:lvlText w:val="•"/>
      <w:lvlJc w:val="left"/>
      <w:pPr>
        <w:ind w:left="2895" w:hanging="284"/>
      </w:pPr>
      <w:rPr>
        <w:rFonts w:hint="default"/>
        <w:lang w:val="en-GB" w:eastAsia="en-US" w:bidi="ar-SA"/>
      </w:rPr>
    </w:lvl>
    <w:lvl w:ilvl="7" w:tplc="CEDED424">
      <w:numFmt w:val="bullet"/>
      <w:lvlText w:val="•"/>
      <w:lvlJc w:val="left"/>
      <w:pPr>
        <w:ind w:left="3304" w:hanging="284"/>
      </w:pPr>
      <w:rPr>
        <w:rFonts w:hint="default"/>
        <w:lang w:val="en-GB" w:eastAsia="en-US" w:bidi="ar-SA"/>
      </w:rPr>
    </w:lvl>
    <w:lvl w:ilvl="8" w:tplc="E2BE36BA">
      <w:numFmt w:val="bullet"/>
      <w:lvlText w:val="•"/>
      <w:lvlJc w:val="left"/>
      <w:pPr>
        <w:ind w:left="3713" w:hanging="284"/>
      </w:pPr>
      <w:rPr>
        <w:rFonts w:hint="default"/>
        <w:lang w:val="en-GB" w:eastAsia="en-US" w:bidi="ar-SA"/>
      </w:rPr>
    </w:lvl>
  </w:abstractNum>
  <w:abstractNum w:abstractNumId="11" w15:restartNumberingAfterBreak="0">
    <w:nsid w:val="7FCC14E2"/>
    <w:multiLevelType w:val="hybridMultilevel"/>
    <w:tmpl w:val="9132C40E"/>
    <w:lvl w:ilvl="0" w:tplc="07769A46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8B848A6">
      <w:numFmt w:val="bullet"/>
      <w:lvlText w:val="•"/>
      <w:lvlJc w:val="left"/>
      <w:pPr>
        <w:ind w:left="3955" w:hanging="284"/>
      </w:pPr>
      <w:rPr>
        <w:rFonts w:hint="default"/>
        <w:lang w:val="en-GB" w:eastAsia="en-US" w:bidi="ar-SA"/>
      </w:rPr>
    </w:lvl>
    <w:lvl w:ilvl="2" w:tplc="820ECAC2">
      <w:numFmt w:val="bullet"/>
      <w:lvlText w:val="•"/>
      <w:lvlJc w:val="left"/>
      <w:pPr>
        <w:ind w:left="4230" w:hanging="284"/>
      </w:pPr>
      <w:rPr>
        <w:rFonts w:hint="default"/>
        <w:lang w:val="en-GB" w:eastAsia="en-US" w:bidi="ar-SA"/>
      </w:rPr>
    </w:lvl>
    <w:lvl w:ilvl="3" w:tplc="0A0A6FA4">
      <w:numFmt w:val="bullet"/>
      <w:lvlText w:val="•"/>
      <w:lvlJc w:val="left"/>
      <w:pPr>
        <w:ind w:left="4506" w:hanging="284"/>
      </w:pPr>
      <w:rPr>
        <w:rFonts w:hint="default"/>
        <w:lang w:val="en-GB" w:eastAsia="en-US" w:bidi="ar-SA"/>
      </w:rPr>
    </w:lvl>
    <w:lvl w:ilvl="4" w:tplc="872E4FBA">
      <w:numFmt w:val="bullet"/>
      <w:lvlText w:val="•"/>
      <w:lvlJc w:val="left"/>
      <w:pPr>
        <w:ind w:left="4781" w:hanging="284"/>
      </w:pPr>
      <w:rPr>
        <w:rFonts w:hint="default"/>
        <w:lang w:val="en-GB" w:eastAsia="en-US" w:bidi="ar-SA"/>
      </w:rPr>
    </w:lvl>
    <w:lvl w:ilvl="5" w:tplc="0DDAD146">
      <w:numFmt w:val="bullet"/>
      <w:lvlText w:val="•"/>
      <w:lvlJc w:val="left"/>
      <w:pPr>
        <w:ind w:left="5056" w:hanging="284"/>
      </w:pPr>
      <w:rPr>
        <w:rFonts w:hint="default"/>
        <w:lang w:val="en-GB" w:eastAsia="en-US" w:bidi="ar-SA"/>
      </w:rPr>
    </w:lvl>
    <w:lvl w:ilvl="6" w:tplc="0ED0ABAC">
      <w:numFmt w:val="bullet"/>
      <w:lvlText w:val="•"/>
      <w:lvlJc w:val="left"/>
      <w:pPr>
        <w:ind w:left="5332" w:hanging="284"/>
      </w:pPr>
      <w:rPr>
        <w:rFonts w:hint="default"/>
        <w:lang w:val="en-GB" w:eastAsia="en-US" w:bidi="ar-SA"/>
      </w:rPr>
    </w:lvl>
    <w:lvl w:ilvl="7" w:tplc="586C7D70">
      <w:numFmt w:val="bullet"/>
      <w:lvlText w:val="•"/>
      <w:lvlJc w:val="left"/>
      <w:pPr>
        <w:ind w:left="5607" w:hanging="284"/>
      </w:pPr>
      <w:rPr>
        <w:rFonts w:hint="default"/>
        <w:lang w:val="en-GB" w:eastAsia="en-US" w:bidi="ar-SA"/>
      </w:rPr>
    </w:lvl>
    <w:lvl w:ilvl="8" w:tplc="A6521806">
      <w:numFmt w:val="bullet"/>
      <w:lvlText w:val="•"/>
      <w:lvlJc w:val="left"/>
      <w:pPr>
        <w:ind w:left="5883" w:hanging="284"/>
      </w:pPr>
      <w:rPr>
        <w:rFonts w:hint="default"/>
        <w:lang w:val="en-GB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522A74"/>
    <w:rsid w:val="00286B9A"/>
    <w:rsid w:val="00514B55"/>
    <w:rsid w:val="00522A74"/>
    <w:rsid w:val="005F2EE7"/>
    <w:rsid w:val="006963CC"/>
    <w:rsid w:val="007C48FF"/>
    <w:rsid w:val="008B5EE6"/>
    <w:rsid w:val="00B62CA4"/>
    <w:rsid w:val="00C6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83D80B8C-6F8B-4F67-8220-6682AB93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244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B9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6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B9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8B5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sc.li/3dhnn5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Identifying Ions_No kerning etc.indd</vt:lpstr>
    </vt:vector>
  </TitlesOfParts>
  <Company>Royal Society of Chemistry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Ions_pause-and-think questions editable</dc:title>
  <dc:creator>Kelly Ryder</dc:creator>
  <cp:keywords>identifying ions questions assessment GCSE</cp:keywords>
  <dc:description>Supports the RSC practical video identifying ions</dc:description>
  <cp:lastModifiedBy>Juliet Kennard</cp:lastModifiedBy>
  <cp:revision>4</cp:revision>
  <dcterms:created xsi:type="dcterms:W3CDTF">2021-03-03T15:25:00Z</dcterms:created>
  <dcterms:modified xsi:type="dcterms:W3CDTF">2021-03-05T12:55:00Z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