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1409" w14:textId="023AC023" w:rsidR="00A42400" w:rsidRDefault="002E6DF6" w:rsidP="00CE034F">
      <w:pPr>
        <w:pStyle w:val="Heading1"/>
      </w:pPr>
      <w:r>
        <w:t>Explaining observations in energetics</w:t>
      </w:r>
      <w:r w:rsidR="00DD2FCE">
        <w:t xml:space="preserve"> quiz</w:t>
      </w:r>
    </w:p>
    <w:p w14:paraId="1161FD3C" w14:textId="274C6D41" w:rsidR="007D50E0" w:rsidRDefault="009875B2" w:rsidP="00CE034F">
      <w:pPr>
        <w:pStyle w:val="Leadparagraph"/>
        <w:rPr>
          <w:rStyle w:val="Hyperlink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E6DF6">
        <w:rPr>
          <w:rStyle w:val="LeadparagraphChar"/>
        </w:rPr>
        <w:t>May 2021</w:t>
      </w:r>
      <w:r w:rsidR="007D50E0">
        <w:rPr>
          <w:rStyle w:val="LeadparagraphChar"/>
        </w:rPr>
        <w:br/>
      </w:r>
      <w:hyperlink r:id="rId11" w:history="1">
        <w:r w:rsidR="00AB434D" w:rsidRPr="00AB434D">
          <w:rPr>
            <w:rStyle w:val="Hyperlink"/>
          </w:rPr>
          <w:t>rsc.li/3rWG5TH</w:t>
        </w:r>
      </w:hyperlink>
    </w:p>
    <w:p w14:paraId="3A08157B" w14:textId="68C6013C" w:rsidR="000F4901" w:rsidRPr="000F4901" w:rsidRDefault="00A17FC9" w:rsidP="00CE034F">
      <w:pPr>
        <w:pStyle w:val="Lead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6FBDB3" wp14:editId="7651598A">
                <wp:simplePos x="0" y="0"/>
                <wp:positionH relativeFrom="page">
                  <wp:posOffset>85725</wp:posOffset>
                </wp:positionH>
                <wp:positionV relativeFrom="paragraph">
                  <wp:posOffset>435610</wp:posOffset>
                </wp:positionV>
                <wp:extent cx="914400" cy="557530"/>
                <wp:effectExtent l="0" t="0" r="19050" b="139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7750" w14:textId="16679DD8" w:rsidR="00A17FC9" w:rsidRDefault="00A17FC9" w:rsidP="00A17FC9">
                            <w:r w:rsidRPr="00A17FC9">
                              <w:rPr>
                                <w:b/>
                                <w:bCs/>
                              </w:rPr>
                              <w:t>Thinking time</w:t>
                            </w:r>
                            <w:r>
                              <w:t xml:space="preserve">: </w:t>
                            </w:r>
                            <w:r>
                              <w:br/>
                              <w:t>3 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BD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.75pt;margin-top:34.3pt;width:1in;height:43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">
                <v:textbox>
                  <w:txbxContent>
                    <w:p w14:paraId="212E7750" w14:textId="16679DD8" w:rsidR="00A17FC9" w:rsidRDefault="00A17FC9" w:rsidP="00A17FC9">
                      <w:r w:rsidRPr="00A17FC9">
                        <w:rPr>
                          <w:b/>
                          <w:bCs/>
                        </w:rPr>
                        <w:t>Thinking time</w:t>
                      </w:r>
                      <w:r>
                        <w:t xml:space="preserve">: </w:t>
                      </w:r>
                      <w:r>
                        <w:br/>
                      </w:r>
                      <w:r>
                        <w:t>3</w:t>
                      </w:r>
                      <w:r>
                        <w:t xml:space="preserve"> mins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F4901">
        <w:t xml:space="preserve">Read the questions and consider your answers carefully. </w:t>
      </w:r>
      <w:r w:rsidR="00FF21C8">
        <w:t>Use the</w:t>
      </w:r>
      <w:r w:rsidR="000F4901">
        <w:t xml:space="preserve"> thinking time to guide you</w:t>
      </w:r>
      <w:r w:rsidR="00FF21C8">
        <w:t xml:space="preserve"> on how long to spend on each question</w:t>
      </w:r>
      <w:bookmarkStart w:id="0" w:name="_GoBack"/>
      <w:bookmarkEnd w:id="0"/>
      <w:r w:rsidR="000F4901">
        <w:t>. When you finish</w:t>
      </w:r>
      <w:r w:rsidR="00CE034F">
        <w:t>,</w:t>
      </w:r>
      <w:r w:rsidR="000F4901">
        <w:t xml:space="preserve"> review your answers before submitting them.</w:t>
      </w:r>
    </w:p>
    <w:p w14:paraId="7564931D" w14:textId="7E2AEE02" w:rsidR="003F2825" w:rsidRDefault="003F2825" w:rsidP="00CE034F">
      <w:pPr>
        <w:keepLines w:val="0"/>
        <w:numPr>
          <w:ilvl w:val="0"/>
          <w:numId w:val="13"/>
        </w:numPr>
        <w:tabs>
          <w:tab w:val="center" w:pos="9639"/>
          <w:tab w:val="center" w:pos="10773"/>
        </w:tabs>
        <w:spacing w:after="0" w:line="276" w:lineRule="auto"/>
        <w:ind w:left="714" w:hanging="357"/>
      </w:pPr>
      <w:r>
        <w:t>When zinc powder is added to sulfuric acid the temperature increases quickly and then slowly decreases.</w:t>
      </w:r>
    </w:p>
    <w:p w14:paraId="1E4958B8" w14:textId="122E50F4" w:rsidR="003F2825" w:rsidRDefault="003F2825" w:rsidP="00CE034F">
      <w:pPr>
        <w:tabs>
          <w:tab w:val="center" w:pos="10773"/>
        </w:tabs>
        <w:ind w:left="720"/>
      </w:pPr>
      <w:r>
        <w:t xml:space="preserve">Which of the following provides the </w:t>
      </w:r>
      <w:r>
        <w:rPr>
          <w:u w:val="single"/>
        </w:rPr>
        <w:t>best explanation</w:t>
      </w:r>
      <w:r>
        <w:t xml:space="preserve"> for what is taking place?</w:t>
      </w:r>
      <w:r w:rsidR="00CE034F" w:rsidRPr="00CE034F">
        <w:t xml:space="preserve"> </w:t>
      </w:r>
    </w:p>
    <w:p w14:paraId="7EDD5EE9" w14:textId="3B396053" w:rsidR="003F2825" w:rsidRDefault="003F2825" w:rsidP="00CE034F">
      <w:pPr>
        <w:keepLines w:val="0"/>
        <w:numPr>
          <w:ilvl w:val="0"/>
          <w:numId w:val="9"/>
        </w:numPr>
        <w:spacing w:after="0" w:line="276" w:lineRule="auto"/>
      </w:pPr>
      <w:r>
        <w:t>The reaction between zinc and sulfuric acid is exothermic.</w:t>
      </w:r>
    </w:p>
    <w:p w14:paraId="0D8F0935" w14:textId="18299B63" w:rsidR="003F2825" w:rsidRDefault="003F2825" w:rsidP="00CE034F">
      <w:pPr>
        <w:keepLines w:val="0"/>
        <w:numPr>
          <w:ilvl w:val="0"/>
          <w:numId w:val="9"/>
        </w:numPr>
        <w:spacing w:after="0" w:line="276" w:lineRule="auto"/>
      </w:pPr>
      <w:r>
        <w:t>The temperature rises as zinc and sulfuric acid react, and then decreases back to room temperature as the heat energy is lost to the surroundings.</w:t>
      </w:r>
    </w:p>
    <w:p w14:paraId="4360F3C5" w14:textId="0FDD667E" w:rsidR="003F2825" w:rsidRDefault="003F2825" w:rsidP="00CE034F">
      <w:pPr>
        <w:keepLines w:val="0"/>
        <w:numPr>
          <w:ilvl w:val="0"/>
          <w:numId w:val="9"/>
        </w:numPr>
        <w:spacing w:after="0" w:line="276" w:lineRule="auto"/>
      </w:pPr>
      <w:r>
        <w:t xml:space="preserve">The reaction between zinc and sulfuric acid is exothermic so the temperature in the test tube rises. </w:t>
      </w:r>
    </w:p>
    <w:p w14:paraId="00BEDF81" w14:textId="25DB123E" w:rsidR="003F2825" w:rsidRPr="00DD4560" w:rsidRDefault="003F2825" w:rsidP="00CE034F">
      <w:pPr>
        <w:keepLines w:val="0"/>
        <w:numPr>
          <w:ilvl w:val="0"/>
          <w:numId w:val="9"/>
        </w:numPr>
        <w:spacing w:after="0" w:line="276" w:lineRule="auto"/>
      </w:pPr>
      <w:r w:rsidRPr="00DD4560">
        <w:t xml:space="preserve">The temperature rises quickly as zinc and sulfuric acid react exothermically but decreases as heat energy is slowly transferred to the </w:t>
      </w:r>
      <w:r w:rsidR="00D82D49" w:rsidRPr="00DD4560">
        <w:t>mixture of</w:t>
      </w:r>
      <w:r w:rsidRPr="00DD4560">
        <w:t xml:space="preserve"> air particles. </w:t>
      </w:r>
    </w:p>
    <w:p w14:paraId="6F369FA2" w14:textId="14D284CB" w:rsidR="003F2825" w:rsidRDefault="00A17FC9" w:rsidP="00CE034F">
      <w:pPr>
        <w:keepLines w:val="0"/>
        <w:tabs>
          <w:tab w:val="right" w:pos="2835"/>
        </w:tabs>
        <w:spacing w:after="0" w:line="276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A311D1" wp14:editId="4A06C205">
                <wp:simplePos x="0" y="0"/>
                <wp:positionH relativeFrom="page">
                  <wp:posOffset>85725</wp:posOffset>
                </wp:positionH>
                <wp:positionV relativeFrom="paragraph">
                  <wp:posOffset>198755</wp:posOffset>
                </wp:positionV>
                <wp:extent cx="914400" cy="557530"/>
                <wp:effectExtent l="0" t="0" r="19050" b="139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2561" w14:textId="52ED01A7" w:rsidR="00A17FC9" w:rsidRDefault="00A17FC9" w:rsidP="00A17FC9">
                            <w:r w:rsidRPr="00A17FC9">
                              <w:rPr>
                                <w:b/>
                                <w:bCs/>
                              </w:rPr>
                              <w:t>Thinking time</w:t>
                            </w:r>
                            <w:r>
                              <w:t xml:space="preserve">: </w:t>
                            </w:r>
                            <w:r>
                              <w:br/>
                              <w:t>2 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11D1" id="Text Box 6" o:spid="_x0000_s1027" type="#_x0000_t202" style="position:absolute;left:0;text-align:left;margin-left:6.75pt;margin-top:15.65pt;width:1in;height:43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">
                <v:textbox>
                  <w:txbxContent>
                    <w:p w14:paraId="7B482561" w14:textId="52ED01A7" w:rsidR="00A17FC9" w:rsidRDefault="00A17FC9" w:rsidP="00A17FC9">
                      <w:r w:rsidRPr="00A17FC9">
                        <w:rPr>
                          <w:b/>
                          <w:bCs/>
                        </w:rPr>
                        <w:t>Thinking time</w:t>
                      </w:r>
                      <w:r>
                        <w:t xml:space="preserve">: </w:t>
                      </w:r>
                      <w:r>
                        <w:br/>
                      </w:r>
                      <w:r>
                        <w:t>2</w:t>
                      </w:r>
                      <w:r>
                        <w:t xml:space="preserve"> mins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A11A7C" w14:textId="793CF1DC" w:rsidR="003F2825" w:rsidRDefault="003F2825" w:rsidP="00CE034F">
      <w:pPr>
        <w:keepLines w:val="0"/>
        <w:numPr>
          <w:ilvl w:val="0"/>
          <w:numId w:val="13"/>
        </w:numPr>
        <w:tabs>
          <w:tab w:val="right" w:pos="2835"/>
          <w:tab w:val="center" w:pos="10206"/>
          <w:tab w:val="center" w:pos="10773"/>
        </w:tabs>
        <w:spacing w:after="0" w:line="276" w:lineRule="auto"/>
        <w:ind w:left="714" w:hanging="357"/>
      </w:pPr>
      <w:r>
        <w:t>When copper is added to hydrochloric acid, the temperature of the acid does not change.</w:t>
      </w:r>
    </w:p>
    <w:p w14:paraId="6C113605" w14:textId="5FA952B2" w:rsidR="003F2825" w:rsidRDefault="003F2825" w:rsidP="00CE034F">
      <w:pPr>
        <w:tabs>
          <w:tab w:val="center" w:pos="10773"/>
        </w:tabs>
        <w:ind w:left="720"/>
      </w:pPr>
      <w:r>
        <w:t xml:space="preserve">Which of the following explanations for this observation is </w:t>
      </w:r>
      <w:r>
        <w:rPr>
          <w:u w:val="single"/>
        </w:rPr>
        <w:t>least helpful</w:t>
      </w:r>
      <w:r>
        <w:t>?</w:t>
      </w:r>
      <w:r w:rsidR="00CE034F" w:rsidRPr="00CE034F">
        <w:t xml:space="preserve"> </w:t>
      </w:r>
    </w:p>
    <w:p w14:paraId="6B52601D" w14:textId="63ED917A" w:rsidR="003F2825" w:rsidRPr="00DD4560" w:rsidRDefault="003F2825" w:rsidP="00CE034F">
      <w:pPr>
        <w:keepLines w:val="0"/>
        <w:numPr>
          <w:ilvl w:val="0"/>
          <w:numId w:val="11"/>
        </w:numPr>
        <w:spacing w:after="0" w:line="276" w:lineRule="auto"/>
      </w:pPr>
      <w:r w:rsidRPr="00DD4560">
        <w:t xml:space="preserve">Copper is a metal. </w:t>
      </w:r>
    </w:p>
    <w:p w14:paraId="523E33F1" w14:textId="517003F5" w:rsidR="003F2825" w:rsidRDefault="003F2825" w:rsidP="00CE034F">
      <w:pPr>
        <w:keepLines w:val="0"/>
        <w:numPr>
          <w:ilvl w:val="0"/>
          <w:numId w:val="11"/>
        </w:numPr>
        <w:spacing w:after="0" w:line="276" w:lineRule="auto"/>
      </w:pPr>
      <w:r>
        <w:t xml:space="preserve">Copper is less reactive than hydrogen so it does not react with the acid. </w:t>
      </w:r>
    </w:p>
    <w:p w14:paraId="375B84AF" w14:textId="60C391AC" w:rsidR="003F2825" w:rsidRDefault="003F2825" w:rsidP="00CE034F">
      <w:pPr>
        <w:keepLines w:val="0"/>
        <w:numPr>
          <w:ilvl w:val="0"/>
          <w:numId w:val="11"/>
        </w:numPr>
        <w:spacing w:after="0" w:line="276" w:lineRule="auto"/>
      </w:pPr>
      <w:r>
        <w:t xml:space="preserve">No energy transfer is taking place. </w:t>
      </w:r>
    </w:p>
    <w:p w14:paraId="5A968265" w14:textId="6BDC4662" w:rsidR="000F4901" w:rsidRPr="00DD4560" w:rsidRDefault="003F2825" w:rsidP="00CE034F">
      <w:pPr>
        <w:keepLines w:val="0"/>
        <w:numPr>
          <w:ilvl w:val="0"/>
          <w:numId w:val="9"/>
        </w:numPr>
        <w:spacing w:after="0" w:line="276" w:lineRule="auto"/>
      </w:pPr>
      <w:r>
        <w:t xml:space="preserve">There is no exothermic or endothermic change taking place. </w:t>
      </w:r>
    </w:p>
    <w:p w14:paraId="48B15C34" w14:textId="3109A63D" w:rsidR="003F2825" w:rsidRDefault="003F2825" w:rsidP="00CE034F">
      <w:pPr>
        <w:keepLines w:val="0"/>
        <w:spacing w:after="0" w:line="276" w:lineRule="auto"/>
      </w:pPr>
      <w:r>
        <w:br w:type="page"/>
      </w:r>
    </w:p>
    <w:p w14:paraId="753E51B2" w14:textId="16596F01" w:rsidR="006806C1" w:rsidRDefault="006806C1" w:rsidP="00CE034F">
      <w:pPr>
        <w:pStyle w:val="Leadparagraph"/>
      </w:pPr>
      <w:r>
        <w:lastRenderedPageBreak/>
        <w:t>For questions 3–5, use the following table to choose whether the answer is A, B, C, or D: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F2825" w14:paraId="4E5F2250" w14:textId="77777777" w:rsidTr="00D70BA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ACFD" w14:textId="77777777" w:rsidR="003F2825" w:rsidRDefault="003F2825" w:rsidP="00CE0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2526" w14:textId="77777777" w:rsidR="003F2825" w:rsidRDefault="003F2825" w:rsidP="00CE0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0854" w14:textId="77777777" w:rsidR="003F2825" w:rsidRDefault="003F2825" w:rsidP="00CE0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8383" w14:textId="77777777" w:rsidR="003F2825" w:rsidRDefault="003F2825" w:rsidP="00CE03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F2825" w14:paraId="265C3502" w14:textId="77777777" w:rsidTr="00D70BA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3C38" w14:textId="77777777" w:rsidR="003F2825" w:rsidRDefault="003F2825" w:rsidP="00CE034F">
            <w:pPr>
              <w:widowControl w:val="0"/>
            </w:pPr>
            <w:r>
              <w:t>I and III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EC10" w14:textId="77777777" w:rsidR="003F2825" w:rsidRDefault="003F2825" w:rsidP="00CE034F">
            <w:pPr>
              <w:widowControl w:val="0"/>
            </w:pPr>
            <w:r>
              <w:t>II and IV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F2BC" w14:textId="1D5E9D85" w:rsidR="003F2825" w:rsidRDefault="003F2825" w:rsidP="00CE034F">
            <w:pPr>
              <w:widowControl w:val="0"/>
            </w:pPr>
            <w:r>
              <w:t>I, II, and III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F6BB" w14:textId="77777777" w:rsidR="003F2825" w:rsidRDefault="003F2825" w:rsidP="00CE034F">
            <w:pPr>
              <w:widowControl w:val="0"/>
            </w:pPr>
            <w:r>
              <w:t>IV only</w:t>
            </w:r>
          </w:p>
        </w:tc>
      </w:tr>
    </w:tbl>
    <w:p w14:paraId="3A6A55BC" w14:textId="135AA099" w:rsidR="003F2825" w:rsidRDefault="00A17FC9" w:rsidP="00CE03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5AFA087" wp14:editId="1BFBE21A">
                <wp:simplePos x="0" y="0"/>
                <wp:positionH relativeFrom="page">
                  <wp:posOffset>100330</wp:posOffset>
                </wp:positionH>
                <wp:positionV relativeFrom="paragraph">
                  <wp:posOffset>312420</wp:posOffset>
                </wp:positionV>
                <wp:extent cx="914400" cy="55753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75D80" w14:textId="159063BB" w:rsidR="00A17FC9" w:rsidRDefault="00A17FC9" w:rsidP="00A17FC9">
                            <w:r w:rsidRPr="00A17FC9">
                              <w:rPr>
                                <w:b/>
                                <w:bCs/>
                              </w:rPr>
                              <w:t>Thinking time</w:t>
                            </w:r>
                            <w:r>
                              <w:t xml:space="preserve">: </w:t>
                            </w:r>
                            <w:r>
                              <w:br/>
                              <w:t>3–4 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A087" id="Text Box 2" o:spid="_x0000_s1028" type="#_x0000_t202" style="position:absolute;margin-left:7.9pt;margin-top:24.6pt;width:1in;height:43.9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">
                <v:textbox>
                  <w:txbxContent>
                    <w:p w14:paraId="4A775D80" w14:textId="159063BB" w:rsidR="00A17FC9" w:rsidRDefault="00A17FC9" w:rsidP="00A17FC9">
                      <w:r w:rsidRPr="00A17FC9">
                        <w:rPr>
                          <w:b/>
                          <w:bCs/>
                        </w:rPr>
                        <w:t>Thinking time</w:t>
                      </w:r>
                      <w:r>
                        <w:t xml:space="preserve">: </w:t>
                      </w:r>
                      <w:r>
                        <w:br/>
                        <w:t>3–4</w:t>
                      </w:r>
                      <w:r>
                        <w:t xml:space="preserve"> mins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8E78BE" w14:textId="55CAE6C4" w:rsidR="003F2825" w:rsidRDefault="003F2825" w:rsidP="00CE034F">
      <w:pPr>
        <w:keepLines w:val="0"/>
        <w:numPr>
          <w:ilvl w:val="0"/>
          <w:numId w:val="13"/>
        </w:numPr>
        <w:spacing w:after="0" w:line="276" w:lineRule="auto"/>
      </w:pPr>
      <w:r>
        <w:t>When 0.3 g of magnesium ribbon is added to 20 cm</w:t>
      </w:r>
      <w:r>
        <w:rPr>
          <w:vertAlign w:val="superscript"/>
        </w:rPr>
        <w:t>3</w:t>
      </w:r>
      <w:r>
        <w:t xml:space="preserve"> of hydrochloric acid (which is in excess), the temperature increases by 22℃. </w:t>
      </w:r>
    </w:p>
    <w:p w14:paraId="49F5F941" w14:textId="15E18BDC" w:rsidR="003F2825" w:rsidRDefault="003F2825" w:rsidP="00CE034F">
      <w:pPr>
        <w:tabs>
          <w:tab w:val="center" w:pos="10773"/>
        </w:tabs>
        <w:ind w:left="720"/>
      </w:pPr>
      <w:r>
        <w:t xml:space="preserve">Which (combination) of the following would </w:t>
      </w:r>
      <w:r>
        <w:rPr>
          <w:u w:val="single"/>
        </w:rPr>
        <w:t>decrease</w:t>
      </w:r>
      <w:r>
        <w:t xml:space="preserve"> the maximum temperature reached?</w:t>
      </w:r>
      <w:r w:rsidR="00CE034F" w:rsidRPr="00CE034F">
        <w:t xml:space="preserve"> </w:t>
      </w:r>
    </w:p>
    <w:p w14:paraId="416750A5" w14:textId="3DCE82CE" w:rsidR="003F2825" w:rsidRDefault="003F2825" w:rsidP="00CE034F">
      <w:pPr>
        <w:keepLines w:val="0"/>
        <w:numPr>
          <w:ilvl w:val="0"/>
          <w:numId w:val="8"/>
        </w:numPr>
        <w:spacing w:after="0" w:line="276" w:lineRule="auto"/>
      </w:pPr>
      <w:r>
        <w:t>Using 0.3 g of magnesium powder.</w:t>
      </w:r>
    </w:p>
    <w:p w14:paraId="338DA7AE" w14:textId="29C86D50" w:rsidR="003F2825" w:rsidRPr="00DD4560" w:rsidRDefault="003F2825" w:rsidP="00CE034F">
      <w:pPr>
        <w:keepLines w:val="0"/>
        <w:numPr>
          <w:ilvl w:val="0"/>
          <w:numId w:val="8"/>
        </w:numPr>
        <w:spacing w:after="0" w:line="276" w:lineRule="auto"/>
      </w:pPr>
      <w:r w:rsidRPr="00DD4560">
        <w:t>Using 50 cm</w:t>
      </w:r>
      <w:r w:rsidRPr="00DD4560">
        <w:rPr>
          <w:vertAlign w:val="superscript"/>
        </w:rPr>
        <w:t>3</w:t>
      </w:r>
      <w:r w:rsidRPr="00DD4560">
        <w:t xml:space="preserve"> of hydrochloric acid.</w:t>
      </w:r>
    </w:p>
    <w:p w14:paraId="5C667A9A" w14:textId="512478C8" w:rsidR="003F2825" w:rsidRPr="00DD4560" w:rsidRDefault="003F2825" w:rsidP="00CE034F">
      <w:pPr>
        <w:keepLines w:val="0"/>
        <w:numPr>
          <w:ilvl w:val="0"/>
          <w:numId w:val="8"/>
        </w:numPr>
        <w:spacing w:after="0" w:line="276" w:lineRule="auto"/>
      </w:pPr>
      <w:r w:rsidRPr="00DD4560">
        <w:t>Using more concentrated hydrochloric acid.</w:t>
      </w:r>
    </w:p>
    <w:p w14:paraId="627A4F38" w14:textId="233CEA8C" w:rsidR="003F2825" w:rsidRPr="00DD4560" w:rsidRDefault="003F2825" w:rsidP="00CE034F">
      <w:pPr>
        <w:keepLines w:val="0"/>
        <w:numPr>
          <w:ilvl w:val="0"/>
          <w:numId w:val="8"/>
        </w:numPr>
        <w:spacing w:after="0" w:line="276" w:lineRule="auto"/>
      </w:pPr>
      <w:r w:rsidRPr="00DD4560">
        <w:t>Using 0.1</w:t>
      </w:r>
      <w:r w:rsidR="00834AB0">
        <w:t xml:space="preserve"> </w:t>
      </w:r>
      <w:r w:rsidRPr="00DD4560">
        <w:t>g of magnesium ribbon.</w:t>
      </w:r>
    </w:p>
    <w:p w14:paraId="611D977C" w14:textId="0C05CB94" w:rsidR="003F2825" w:rsidRPr="00AF400A" w:rsidRDefault="00A17FC9" w:rsidP="00CE034F">
      <w:pPr>
        <w:keepLines w:val="0"/>
        <w:spacing w:after="0" w:line="276" w:lineRule="auto"/>
        <w:ind w:left="144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D2D0E8" wp14:editId="35B4C024">
                <wp:simplePos x="0" y="0"/>
                <wp:positionH relativeFrom="page">
                  <wp:posOffset>100330</wp:posOffset>
                </wp:positionH>
                <wp:positionV relativeFrom="paragraph">
                  <wp:posOffset>187325</wp:posOffset>
                </wp:positionV>
                <wp:extent cx="914400" cy="557530"/>
                <wp:effectExtent l="0" t="0" r="19050" b="139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1582E" w14:textId="75AAB0F5" w:rsidR="00A17FC9" w:rsidRDefault="00A17FC9" w:rsidP="00A17FC9">
                            <w:r w:rsidRPr="00A17FC9">
                              <w:rPr>
                                <w:b/>
                                <w:bCs/>
                              </w:rPr>
                              <w:t>Thinking time</w:t>
                            </w:r>
                            <w:r>
                              <w:t xml:space="preserve">: </w:t>
                            </w:r>
                            <w:r>
                              <w:br/>
                              <w:t>2 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D0E8" id="Text Box 4" o:spid="_x0000_s1029" type="#_x0000_t202" style="position:absolute;left:0;text-align:left;margin-left:7.9pt;margin-top:14.75pt;width:1in;height:4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">
                <v:textbox>
                  <w:txbxContent>
                    <w:p w14:paraId="08C1582E" w14:textId="75AAB0F5" w:rsidR="00A17FC9" w:rsidRDefault="00A17FC9" w:rsidP="00A17FC9">
                      <w:r w:rsidRPr="00A17FC9">
                        <w:rPr>
                          <w:b/>
                          <w:bCs/>
                        </w:rPr>
                        <w:t>Thinking time</w:t>
                      </w:r>
                      <w:r>
                        <w:t xml:space="preserve">: </w:t>
                      </w:r>
                      <w:r>
                        <w:br/>
                      </w:r>
                      <w:r>
                        <w:t>2</w:t>
                      </w:r>
                      <w:r>
                        <w:t xml:space="preserve"> mins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883C2B" w14:textId="0F18AC20" w:rsidR="003F2825" w:rsidRDefault="00A17FC9" w:rsidP="00CE034F">
      <w:pPr>
        <w:keepLines w:val="0"/>
        <w:numPr>
          <w:ilvl w:val="0"/>
          <w:numId w:val="13"/>
        </w:numPr>
        <w:tabs>
          <w:tab w:val="center" w:pos="10773"/>
        </w:tabs>
        <w:ind w:left="714" w:hanging="357"/>
      </w:pPr>
      <w:r w:rsidRPr="00AF400A">
        <w:rPr>
          <w:noProof/>
          <w:color w:val="FF0000"/>
        </w:rPr>
        <w:drawing>
          <wp:anchor distT="114300" distB="114300" distL="114300" distR="114300" simplePos="0" relativeHeight="251659264" behindDoc="0" locked="0" layoutInCell="1" hidden="0" allowOverlap="1" wp14:anchorId="59F0C5A8" wp14:editId="368F0946">
            <wp:simplePos x="0" y="0"/>
            <wp:positionH relativeFrom="column">
              <wp:posOffset>7176770</wp:posOffset>
            </wp:positionH>
            <wp:positionV relativeFrom="paragraph">
              <wp:posOffset>19050</wp:posOffset>
            </wp:positionV>
            <wp:extent cx="2252663" cy="23236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2323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F2825">
        <w:t>Which (combination) of the following would increase the temperature rise of the water in the conical flask?</w:t>
      </w:r>
      <w:r w:rsidR="00CE034F" w:rsidRPr="00CE034F">
        <w:t xml:space="preserve"> </w:t>
      </w:r>
    </w:p>
    <w:p w14:paraId="6A790C4B" w14:textId="13C17432" w:rsidR="003F2825" w:rsidRPr="00DD4560" w:rsidRDefault="003F2825" w:rsidP="00CE034F">
      <w:pPr>
        <w:keepLines w:val="0"/>
        <w:numPr>
          <w:ilvl w:val="0"/>
          <w:numId w:val="12"/>
        </w:numPr>
        <w:spacing w:after="0" w:line="276" w:lineRule="auto"/>
      </w:pPr>
      <w:r w:rsidRPr="00DD4560">
        <w:t>Use half the volume of water in the conical flask.</w:t>
      </w:r>
    </w:p>
    <w:p w14:paraId="40D98ECF" w14:textId="187383E4" w:rsidR="003F2825" w:rsidRPr="00DD4560" w:rsidRDefault="003F2825" w:rsidP="00CE034F">
      <w:pPr>
        <w:keepLines w:val="0"/>
        <w:numPr>
          <w:ilvl w:val="0"/>
          <w:numId w:val="12"/>
        </w:numPr>
        <w:spacing w:after="0" w:line="276" w:lineRule="auto"/>
      </w:pPr>
      <w:r w:rsidRPr="00DD4560">
        <w:t>Moving the conical flask down so the flame turns yellow-orange and leaves soot on the base of the flask.</w:t>
      </w:r>
    </w:p>
    <w:p w14:paraId="754874CF" w14:textId="745744C6" w:rsidR="003F2825" w:rsidRDefault="003F2825" w:rsidP="00CE034F">
      <w:pPr>
        <w:keepLines w:val="0"/>
        <w:numPr>
          <w:ilvl w:val="0"/>
          <w:numId w:val="12"/>
        </w:numPr>
        <w:spacing w:after="0" w:line="276" w:lineRule="auto"/>
      </w:pPr>
      <w:r>
        <w:t xml:space="preserve">Using a longer chain alcohol. </w:t>
      </w:r>
    </w:p>
    <w:p w14:paraId="767B26C1" w14:textId="339C891D" w:rsidR="006806C1" w:rsidRDefault="003F2825" w:rsidP="00CE034F">
      <w:pPr>
        <w:keepLines w:val="0"/>
        <w:numPr>
          <w:ilvl w:val="0"/>
          <w:numId w:val="12"/>
        </w:numPr>
        <w:spacing w:after="0" w:line="276" w:lineRule="auto"/>
      </w:pPr>
      <w:r>
        <w:t>Moving the conical flask to the top of the clamp stand.</w:t>
      </w:r>
    </w:p>
    <w:p w14:paraId="1180E1F1" w14:textId="555FADE1" w:rsidR="006806C1" w:rsidRPr="006806C1" w:rsidRDefault="00A17FC9" w:rsidP="00CE034F">
      <w:pPr>
        <w:keepLines w:val="0"/>
        <w:spacing w:after="0" w:line="276" w:lineRule="auto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A48120" wp14:editId="40CD3CBA">
                <wp:simplePos x="0" y="0"/>
                <wp:positionH relativeFrom="page">
                  <wp:posOffset>81280</wp:posOffset>
                </wp:positionH>
                <wp:positionV relativeFrom="paragraph">
                  <wp:posOffset>196850</wp:posOffset>
                </wp:positionV>
                <wp:extent cx="914400" cy="557530"/>
                <wp:effectExtent l="0" t="0" r="19050" b="139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AED4" w14:textId="21886BA8" w:rsidR="00A17FC9" w:rsidRDefault="00A17FC9" w:rsidP="00A17FC9">
                            <w:r w:rsidRPr="00A17FC9">
                              <w:rPr>
                                <w:b/>
                                <w:bCs/>
                              </w:rPr>
                              <w:t>Thinking time</w:t>
                            </w:r>
                            <w:r>
                              <w:t xml:space="preserve">: </w:t>
                            </w:r>
                            <w:r>
                              <w:br/>
                              <w:t>4 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8120" id="Text Box 5" o:spid="_x0000_s1030" type="#_x0000_t202" style="position:absolute;left:0;text-align:left;margin-left:6.4pt;margin-top:15.5pt;width:1in;height:43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">
                <v:textbox>
                  <w:txbxContent>
                    <w:p w14:paraId="25C6AED4" w14:textId="21886BA8" w:rsidR="00A17FC9" w:rsidRDefault="00A17FC9" w:rsidP="00A17FC9">
                      <w:r w:rsidRPr="00A17FC9">
                        <w:rPr>
                          <w:b/>
                          <w:bCs/>
                        </w:rPr>
                        <w:t>Thinking time</w:t>
                      </w:r>
                      <w:r>
                        <w:t xml:space="preserve">: </w:t>
                      </w:r>
                      <w:r>
                        <w:br/>
                      </w:r>
                      <w:r>
                        <w:t>4</w:t>
                      </w:r>
                      <w:r>
                        <w:t xml:space="preserve"> mins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DF7D67" w14:textId="267E7316" w:rsidR="003F2825" w:rsidRDefault="003F2825" w:rsidP="00CE034F">
      <w:pPr>
        <w:keepLines w:val="0"/>
        <w:numPr>
          <w:ilvl w:val="0"/>
          <w:numId w:val="13"/>
        </w:numPr>
        <w:spacing w:after="0" w:line="276" w:lineRule="auto"/>
      </w:pPr>
      <w:r>
        <w:t xml:space="preserve">When the white solids barium hydroxide and ammonium hydroxide are mixed in a beaker a chemical reaction takes place. If the beaker is placed on a heat proof mat with a few drops of water on it, the mat will stick to the bottom of the beaker. </w:t>
      </w:r>
    </w:p>
    <w:p w14:paraId="22818B46" w14:textId="461ADB8B" w:rsidR="003F2825" w:rsidRDefault="003F2825" w:rsidP="00CE034F">
      <w:pPr>
        <w:ind w:left="720"/>
      </w:pPr>
      <w:r>
        <w:t>Which (combination of) statement(s) explains why the mat sticks to the bottom of the beaker?</w:t>
      </w:r>
    </w:p>
    <w:p w14:paraId="56D72902" w14:textId="77777777" w:rsidR="003F2825" w:rsidRPr="00DD4560" w:rsidRDefault="003F2825" w:rsidP="00CE034F">
      <w:pPr>
        <w:keepLines w:val="0"/>
        <w:numPr>
          <w:ilvl w:val="0"/>
          <w:numId w:val="10"/>
        </w:numPr>
        <w:spacing w:after="0" w:line="276" w:lineRule="auto"/>
      </w:pPr>
      <w:r w:rsidRPr="00DD4560">
        <w:t xml:space="preserve">The water molecules have less energy so the water freezes. </w:t>
      </w:r>
    </w:p>
    <w:p w14:paraId="174D1D07" w14:textId="77777777" w:rsidR="003F2825" w:rsidRPr="00DD4560" w:rsidRDefault="003F2825" w:rsidP="00CE034F">
      <w:pPr>
        <w:keepLines w:val="0"/>
        <w:numPr>
          <w:ilvl w:val="0"/>
          <w:numId w:val="10"/>
        </w:numPr>
        <w:spacing w:after="0" w:line="276" w:lineRule="auto"/>
      </w:pPr>
      <w:r w:rsidRPr="00DD4560">
        <w:t>The barium hydroxide and ammonium chloride undergo an endothermic reaction in the beaker.</w:t>
      </w:r>
    </w:p>
    <w:p w14:paraId="045F4D38" w14:textId="77777777" w:rsidR="003F2825" w:rsidRPr="00DD4560" w:rsidRDefault="003F2825" w:rsidP="00CE034F">
      <w:pPr>
        <w:keepLines w:val="0"/>
        <w:numPr>
          <w:ilvl w:val="0"/>
          <w:numId w:val="10"/>
        </w:numPr>
        <w:spacing w:after="0" w:line="276" w:lineRule="auto"/>
      </w:pPr>
      <w:r w:rsidRPr="00DD4560">
        <w:t xml:space="preserve">Heat energy is transferred from the surroundings into the beaker. </w:t>
      </w:r>
    </w:p>
    <w:p w14:paraId="5C984DE2" w14:textId="07A2F0F6" w:rsidR="003F2825" w:rsidRPr="00DD4560" w:rsidRDefault="003F2825" w:rsidP="00CE034F">
      <w:pPr>
        <w:keepLines w:val="0"/>
        <w:numPr>
          <w:ilvl w:val="0"/>
          <w:numId w:val="10"/>
        </w:numPr>
        <w:spacing w:after="0" w:line="276" w:lineRule="auto"/>
      </w:pPr>
      <w:r w:rsidRPr="00DD4560">
        <w:t xml:space="preserve">Water is formed in the reaction. </w:t>
      </w:r>
    </w:p>
    <w:sectPr w:rsidR="003F2825" w:rsidRPr="00DD4560" w:rsidSect="00AE4AE9"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6685DBB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2466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2466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1DAEC9D9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2466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24665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7A9BEDC7" w:rsidR="00343CBA" w:rsidRDefault="00FF21C8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0EB"/>
    <w:multiLevelType w:val="multilevel"/>
    <w:tmpl w:val="BD12FD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D30"/>
    <w:multiLevelType w:val="multilevel"/>
    <w:tmpl w:val="FDB0F82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51F7327"/>
    <w:multiLevelType w:val="multilevel"/>
    <w:tmpl w:val="F090827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F34F2"/>
    <w:multiLevelType w:val="multilevel"/>
    <w:tmpl w:val="E68C0A7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98D036F"/>
    <w:multiLevelType w:val="multilevel"/>
    <w:tmpl w:val="C8AAC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791274"/>
    <w:multiLevelType w:val="multilevel"/>
    <w:tmpl w:val="5E206DC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0F4901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6DF6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2825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806C1"/>
    <w:rsid w:val="006D3E26"/>
    <w:rsid w:val="006F6F73"/>
    <w:rsid w:val="00707FDD"/>
    <w:rsid w:val="00714A35"/>
    <w:rsid w:val="00723F23"/>
    <w:rsid w:val="007358E3"/>
    <w:rsid w:val="0075451A"/>
    <w:rsid w:val="00755C7E"/>
    <w:rsid w:val="00756DC2"/>
    <w:rsid w:val="007667DD"/>
    <w:rsid w:val="00784400"/>
    <w:rsid w:val="007C1813"/>
    <w:rsid w:val="007D50E0"/>
    <w:rsid w:val="00805114"/>
    <w:rsid w:val="0081005F"/>
    <w:rsid w:val="008342DB"/>
    <w:rsid w:val="00834AB0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17FC9"/>
    <w:rsid w:val="00A42400"/>
    <w:rsid w:val="00A50EEB"/>
    <w:rsid w:val="00A52886"/>
    <w:rsid w:val="00A75F4C"/>
    <w:rsid w:val="00A9584B"/>
    <w:rsid w:val="00AB1738"/>
    <w:rsid w:val="00AB434D"/>
    <w:rsid w:val="00AE4AE9"/>
    <w:rsid w:val="00AE621F"/>
    <w:rsid w:val="00AE7C6A"/>
    <w:rsid w:val="00AF3542"/>
    <w:rsid w:val="00AF400A"/>
    <w:rsid w:val="00AF776F"/>
    <w:rsid w:val="00B20041"/>
    <w:rsid w:val="00B24665"/>
    <w:rsid w:val="00B57B2A"/>
    <w:rsid w:val="00BA512C"/>
    <w:rsid w:val="00BB1F22"/>
    <w:rsid w:val="00C17DDC"/>
    <w:rsid w:val="00C3053B"/>
    <w:rsid w:val="00CD10BF"/>
    <w:rsid w:val="00CE034F"/>
    <w:rsid w:val="00CF2204"/>
    <w:rsid w:val="00D174D9"/>
    <w:rsid w:val="00D20A6A"/>
    <w:rsid w:val="00D34A04"/>
    <w:rsid w:val="00D5111B"/>
    <w:rsid w:val="00D60214"/>
    <w:rsid w:val="00D62F8A"/>
    <w:rsid w:val="00D71A1A"/>
    <w:rsid w:val="00D82D49"/>
    <w:rsid w:val="00D90054"/>
    <w:rsid w:val="00DC64EC"/>
    <w:rsid w:val="00DD2FCE"/>
    <w:rsid w:val="00DD4560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rWG5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27d643f5-4560-4eff-9f48-d0fe6b2bec2d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8CA451-1204-4A6D-A2CE-B4DA3F88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482</Words>
  <Characters>2300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Explaining observations in energetics quiz</vt:lpstr>
    </vt:vector>
  </TitlesOfParts>
  <Company>Royal Society of Chemistry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Explaining observations in energetics quiz</dc:title>
  <dc:subject>energetics observations chemistry science quiz</dc:subject>
  <dc:creator>Royal Society of Chemistry</dc:creator>
  <cp:keywords>quiz chemistry science energetics rates of reaction observation</cp:keywords>
  <dc:description>Downloaded from How to make quizzes more worthwhile, Education in Chemistry, rsc.li/3rWG5TH</dc:description>
  <cp:lastModifiedBy>Lisa Clatworthy</cp:lastModifiedBy>
  <cp:revision>9</cp:revision>
  <dcterms:created xsi:type="dcterms:W3CDTF">2021-04-07T13:08:00Z</dcterms:created>
  <dcterms:modified xsi:type="dcterms:W3CDTF">2021-04-13T15:19:00Z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