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C5AA" w14:textId="77777777" w:rsidR="005414C3" w:rsidRDefault="005414C3" w:rsidP="003529B4">
      <w:pPr>
        <w:pStyle w:val="Heading1"/>
      </w:pPr>
    </w:p>
    <w:p w14:paraId="4DEC7B42" w14:textId="42953BE4" w:rsidR="003529B4" w:rsidRPr="003529B4" w:rsidRDefault="00F02C58" w:rsidP="003529B4">
      <w:pPr>
        <w:pStyle w:val="Heading1"/>
      </w:pPr>
      <w:r>
        <w:t>E10 petrol and climate change</w:t>
      </w:r>
      <w:r w:rsidR="00304B07">
        <w:t xml:space="preserve"> – teacher notes</w:t>
      </w:r>
    </w:p>
    <w:p w14:paraId="62961681" w14:textId="77777777" w:rsidR="00054E07" w:rsidRPr="0057169A" w:rsidRDefault="00AC639E" w:rsidP="00054E07">
      <w:pPr>
        <w:pStyle w:val="Leadparagraph"/>
        <w:spacing w:after="0"/>
        <w:rPr>
          <w:rStyle w:val="LeadparagraphChar"/>
          <w:bCs/>
          <w:iCs/>
        </w:rPr>
      </w:pPr>
      <w:r w:rsidRPr="009875B2">
        <w:rPr>
          <w:rStyle w:val="LeadparagraphChar"/>
          <w:b/>
          <w:i/>
        </w:rPr>
        <w:t>Education in Chemistry</w:t>
      </w:r>
      <w:r>
        <w:rPr>
          <w:rStyle w:val="LeadparagraphChar"/>
          <w:b/>
        </w:rPr>
        <w:br/>
      </w:r>
      <w:bookmarkStart w:id="0" w:name="_Hlk77065528"/>
      <w:r w:rsidR="00054E07" w:rsidRPr="00846B98">
        <w:rPr>
          <w:rStyle w:val="LeadparagraphChar"/>
          <w:iCs/>
        </w:rPr>
        <w:t>Sustainability in chemistry</w:t>
      </w:r>
      <w:r w:rsidR="00054E07">
        <w:rPr>
          <w:rStyle w:val="LeadparagraphChar"/>
          <w:bCs/>
          <w:iCs/>
        </w:rPr>
        <w:t xml:space="preserve"> </w:t>
      </w:r>
      <w:r w:rsidR="00054E07" w:rsidRPr="0057169A">
        <w:rPr>
          <w:rStyle w:val="LeadparagraphChar"/>
          <w:bCs/>
          <w:iCs/>
        </w:rPr>
        <w:t>2021</w:t>
      </w:r>
    </w:p>
    <w:bookmarkEnd w:id="0"/>
    <w:p w14:paraId="35444811" w14:textId="3CFF1B99" w:rsidR="00F02C58" w:rsidRDefault="00054E07" w:rsidP="00F02C58">
      <w:pPr>
        <w:spacing w:after="120"/>
        <w:rPr>
          <w:rStyle w:val="Hyperlink"/>
          <w:bCs/>
        </w:rPr>
      </w:pPr>
      <w:r w:rsidRPr="00304B07">
        <w:rPr>
          <w:rStyle w:val="LeadparagraphChar"/>
          <w:b w:val="0"/>
          <w:bCs/>
        </w:rPr>
        <w:t>Goal</w:t>
      </w:r>
      <w:r w:rsidRPr="00304B07">
        <w:rPr>
          <w:rStyle w:val="LeadparagraphChar"/>
        </w:rPr>
        <w:t xml:space="preserve"> </w:t>
      </w:r>
      <w:r w:rsidR="00F02C58" w:rsidRPr="00304B07">
        <w:rPr>
          <w:rFonts w:eastAsia="Calibri"/>
          <w:color w:val="000000" w:themeColor="text1"/>
          <w:kern w:val="24"/>
        </w:rPr>
        <w:t xml:space="preserve">8: promote sustained, </w:t>
      </w:r>
      <w:proofErr w:type="gramStart"/>
      <w:r w:rsidR="00F02C58" w:rsidRPr="00304B07">
        <w:rPr>
          <w:rFonts w:eastAsia="Calibri"/>
          <w:color w:val="000000" w:themeColor="text1"/>
          <w:kern w:val="24"/>
        </w:rPr>
        <w:t>inclusive</w:t>
      </w:r>
      <w:proofErr w:type="gramEnd"/>
      <w:r w:rsidR="00F02C58" w:rsidRPr="00304B07">
        <w:rPr>
          <w:rFonts w:eastAsia="Calibri"/>
          <w:color w:val="000000" w:themeColor="text1"/>
          <w:kern w:val="24"/>
        </w:rPr>
        <w:t xml:space="preserve"> and sustainable economic growth, full and productive employment and decent work for all</w:t>
      </w:r>
      <w:r w:rsidR="00AC639E" w:rsidRPr="00645F8F">
        <w:rPr>
          <w:rStyle w:val="LeadparagraphChar"/>
        </w:rPr>
        <w:br/>
      </w:r>
      <w:hyperlink r:id="rId11" w:history="1">
        <w:r w:rsidR="004B1157" w:rsidRPr="004B1157">
          <w:rPr>
            <w:rStyle w:val="Hyperlink"/>
            <w:b/>
            <w:bCs/>
          </w:rPr>
          <w:t>rsc.li/3nt7f63</w:t>
        </w:r>
      </w:hyperlink>
      <w:r w:rsidR="004B1157">
        <w:t xml:space="preserve"> </w:t>
      </w:r>
    </w:p>
    <w:p w14:paraId="7BA856BA" w14:textId="09948FEA" w:rsidR="00304B07" w:rsidRPr="00304B07" w:rsidRDefault="00304B07" w:rsidP="00304B07">
      <w:pPr>
        <w:rPr>
          <w:b/>
          <w:bCs/>
        </w:rPr>
      </w:pPr>
      <w:r w:rsidRPr="00304B07">
        <w:rPr>
          <w:b/>
          <w:bCs/>
        </w:rPr>
        <w:t xml:space="preserve">This resource provides a real-life example of the use of ethanol. It can be used after teaching this topic, in the lesson or as a homework, and will give your learners a chance to consider the underlying chemistry and assess the claims made about E10 petrol. </w:t>
      </w:r>
    </w:p>
    <w:p w14:paraId="2D34E21B" w14:textId="3DFDA318" w:rsidR="00645F8F" w:rsidRPr="00304B07" w:rsidRDefault="00F02C58" w:rsidP="00F80532">
      <w:pPr>
        <w:rPr>
          <w:rFonts w:asciiTheme="minorHAnsi" w:hAnsiTheme="minorHAnsi" w:cstheme="minorBidi"/>
        </w:rPr>
      </w:pPr>
      <w:r w:rsidRPr="00304B07">
        <w:t xml:space="preserve">A new mixture of petrol is now available at pumps in the UK. It contains an increased proportion of ethanol from renewable sources and is claimed to help lower the carbon emissions contributing to climate change. </w:t>
      </w:r>
    </w:p>
    <w:p w14:paraId="3EC90157" w14:textId="3CED36FC" w:rsidR="00F02C58" w:rsidRDefault="00304B07" w:rsidP="00F80532">
      <w:r>
        <w:t xml:space="preserve">Ask your learners to read </w:t>
      </w:r>
      <w:r w:rsidR="0088272C">
        <w:t xml:space="preserve">each </w:t>
      </w:r>
      <w:r w:rsidR="00F02C58">
        <w:t xml:space="preserve">extract </w:t>
      </w:r>
      <w:r w:rsidR="00645F8F">
        <w:t xml:space="preserve">(source </w:t>
      </w:r>
      <w:hyperlink r:id="rId12" w:history="1">
        <w:r w:rsidR="00645F8F" w:rsidRPr="00022012">
          <w:rPr>
            <w:rStyle w:val="Hyperlink"/>
          </w:rPr>
          <w:t>https://www.bbc.co.uk/news/business-57585105</w:t>
        </w:r>
      </w:hyperlink>
      <w:r w:rsidR="00645F8F">
        <w:t xml:space="preserve">) </w:t>
      </w:r>
      <w:r w:rsidR="00F02C58">
        <w:t>and answer the questions</w:t>
      </w:r>
      <w:r w:rsidR="0088272C">
        <w:t xml:space="preserve"> that follow</w:t>
      </w:r>
      <w:r w:rsidR="00F02C58">
        <w:t>.</w:t>
      </w:r>
    </w:p>
    <w:p w14:paraId="22615B3F" w14:textId="1C1EE159" w:rsidR="00645F8F" w:rsidRPr="0088272C" w:rsidRDefault="00F02C58" w:rsidP="00304B07">
      <w:pPr>
        <w:pStyle w:val="Heading2"/>
        <w:rPr>
          <w:rFonts w:asciiTheme="minorHAnsi" w:hAnsiTheme="minorHAnsi" w:cstheme="minorBidi"/>
        </w:rPr>
      </w:pPr>
      <w:r>
        <w:t>Extract 1</w:t>
      </w:r>
      <w:r w:rsidR="00645F8F" w:rsidDel="00645F8F">
        <w:t xml:space="preserve"> </w:t>
      </w:r>
    </w:p>
    <w:p w14:paraId="71F91394" w14:textId="77777777" w:rsidR="00F02C58" w:rsidRPr="00304B07"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b/>
          <w:bCs/>
          <w:sz w:val="20"/>
          <w:szCs w:val="20"/>
          <w:lang w:val="en-US" w:eastAsia="en-US"/>
        </w:rPr>
      </w:pPr>
      <w:r w:rsidRPr="00304B07">
        <w:rPr>
          <w:rFonts w:ascii="Arial" w:eastAsiaTheme="minorHAnsi" w:hAnsi="Arial" w:cs="Arial"/>
          <w:b/>
          <w:bCs/>
          <w:sz w:val="20"/>
          <w:szCs w:val="20"/>
          <w:lang w:val="en-US" w:eastAsia="en-US"/>
        </w:rPr>
        <w:t xml:space="preserve">A </w:t>
      </w:r>
      <w:proofErr w:type="gramStart"/>
      <w:r w:rsidRPr="00304B07">
        <w:rPr>
          <w:rFonts w:ascii="Arial" w:eastAsiaTheme="minorHAnsi" w:hAnsi="Arial" w:cs="Arial"/>
          <w:b/>
          <w:bCs/>
          <w:sz w:val="20"/>
          <w:szCs w:val="20"/>
          <w:lang w:val="en-US" w:eastAsia="en-US"/>
        </w:rPr>
        <w:t>more eco-friendly</w:t>
      </w:r>
      <w:proofErr w:type="gramEnd"/>
      <w:r w:rsidRPr="00304B07">
        <w:rPr>
          <w:rFonts w:ascii="Arial" w:eastAsiaTheme="minorHAnsi" w:hAnsi="Arial" w:cs="Arial"/>
          <w:b/>
          <w:bCs/>
          <w:sz w:val="20"/>
          <w:szCs w:val="20"/>
          <w:lang w:val="en-US" w:eastAsia="en-US"/>
        </w:rPr>
        <w:t xml:space="preserve"> petrol is being introduced to filling stations.</w:t>
      </w:r>
    </w:p>
    <w:p w14:paraId="690F2193"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57C66799" w14:textId="131E84AC" w:rsidR="00645F8F" w:rsidRPr="00304B07" w:rsidRDefault="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304B07">
        <w:rPr>
          <w:rFonts w:ascii="Arial" w:hAnsi="Arial" w:cs="Arial"/>
          <w:sz w:val="20"/>
          <w:szCs w:val="20"/>
          <w:lang w:val="en-US"/>
        </w:rPr>
        <w:t>The government intends to make E10 the new standard petrol grade.</w:t>
      </w:r>
    </w:p>
    <w:p w14:paraId="6FE66E55" w14:textId="77777777" w:rsidR="00645F8F" w:rsidRDefault="00645F8F" w:rsidP="00304B07">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lang w:val="en-US"/>
        </w:rPr>
      </w:pPr>
    </w:p>
    <w:p w14:paraId="58E27B90" w14:textId="35ECD822" w:rsidR="00F02C58" w:rsidRPr="00304B07" w:rsidRDefault="00F02C58">
      <w:pPr>
        <w:pBdr>
          <w:top w:val="single" w:sz="4" w:space="1" w:color="auto"/>
          <w:left w:val="single" w:sz="4" w:space="4" w:color="auto"/>
          <w:bottom w:val="single" w:sz="4" w:space="1" w:color="auto"/>
          <w:right w:val="single" w:sz="4" w:space="4" w:color="auto"/>
        </w:pBdr>
        <w:rPr>
          <w:lang w:val="en-US"/>
        </w:rPr>
      </w:pPr>
      <w:r w:rsidRPr="00304B07">
        <w:rPr>
          <w:lang w:val="en-US"/>
        </w:rPr>
        <w:t>The change is being made to cut carbon dioxide emissions the Department for Transport (</w:t>
      </w:r>
      <w:proofErr w:type="spellStart"/>
      <w:r w:rsidRPr="00304B07">
        <w:rPr>
          <w:lang w:val="en-US"/>
        </w:rPr>
        <w:t>DfT</w:t>
      </w:r>
      <w:proofErr w:type="spellEnd"/>
      <w:r w:rsidRPr="00304B07">
        <w:rPr>
          <w:lang w:val="en-US"/>
        </w:rPr>
        <w:t>) says</w:t>
      </w:r>
      <w:r w:rsidR="00645F8F">
        <w:rPr>
          <w:lang w:val="en-US"/>
        </w:rPr>
        <w:t xml:space="preserve"> </w:t>
      </w:r>
      <w:r w:rsidR="00645F8F" w:rsidRPr="003621AC">
        <w:rPr>
          <w:lang w:val="en-US"/>
        </w:rPr>
        <w:t>–</w:t>
      </w:r>
      <w:r w:rsidR="00645F8F">
        <w:rPr>
          <w:lang w:val="en-US"/>
        </w:rPr>
        <w:t xml:space="preserve"> </w:t>
      </w:r>
      <w:r w:rsidRPr="00304B07">
        <w:rPr>
          <w:lang w:val="en-US"/>
        </w:rPr>
        <w:t>but not all cars will be able to run on it.</w:t>
      </w:r>
    </w:p>
    <w:p w14:paraId="03AB37E8" w14:textId="77777777" w:rsidR="00F02C58" w:rsidRPr="00304B07" w:rsidRDefault="00F02C58" w:rsidP="00F02C58">
      <w:pPr>
        <w:pStyle w:val="Heading2"/>
        <w:pBdr>
          <w:top w:val="single" w:sz="4" w:space="1" w:color="auto"/>
          <w:left w:val="single" w:sz="4" w:space="4" w:color="auto"/>
          <w:bottom w:val="single" w:sz="4" w:space="1" w:color="auto"/>
          <w:right w:val="single" w:sz="4" w:space="4" w:color="auto"/>
        </w:pBdr>
        <w:spacing w:before="0"/>
        <w:textAlignment w:val="baseline"/>
        <w:rPr>
          <w:color w:val="auto"/>
          <w:sz w:val="20"/>
          <w:szCs w:val="20"/>
          <w:lang w:val="en-US"/>
        </w:rPr>
      </w:pPr>
      <w:r w:rsidRPr="00304B07">
        <w:rPr>
          <w:color w:val="auto"/>
          <w:sz w:val="20"/>
          <w:szCs w:val="20"/>
          <w:lang w:val="en-US"/>
        </w:rPr>
        <w:t>What is E10 petrol?</w:t>
      </w:r>
    </w:p>
    <w:p w14:paraId="78F026EE"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5A8C64AB" w14:textId="68AABBB6" w:rsidR="00F02C58" w:rsidRPr="00304B07"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304B07">
        <w:rPr>
          <w:rFonts w:ascii="Arial" w:eastAsiaTheme="minorHAnsi" w:hAnsi="Arial" w:cs="Arial"/>
          <w:sz w:val="20"/>
          <w:szCs w:val="20"/>
          <w:lang w:val="en-US" w:eastAsia="en-US"/>
        </w:rPr>
        <w:t>It's a motor fuel that contains less carbon and more ethanol than fuels currently on sale. </w:t>
      </w:r>
    </w:p>
    <w:p w14:paraId="535E6DE5"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56FEE676" w14:textId="36DCE588" w:rsidR="00F02C58" w:rsidRPr="00304B07"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304B07">
        <w:rPr>
          <w:rFonts w:ascii="Arial" w:eastAsiaTheme="minorHAnsi" w:hAnsi="Arial" w:cs="Arial"/>
          <w:sz w:val="20"/>
          <w:szCs w:val="20"/>
          <w:lang w:val="en-US" w:eastAsia="en-US"/>
        </w:rPr>
        <w:t>Ethanol is a kind of alcohol manufactured from plants, including sugar beet and wheat.</w:t>
      </w:r>
    </w:p>
    <w:p w14:paraId="036FB6CF"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0BDC1DC1" w14:textId="71812B86" w:rsidR="00F02C58" w:rsidRPr="00304B07"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304B07">
        <w:rPr>
          <w:rFonts w:ascii="Arial" w:eastAsiaTheme="minorHAnsi" w:hAnsi="Arial" w:cs="Arial"/>
          <w:sz w:val="20"/>
          <w:szCs w:val="20"/>
          <w:lang w:val="en-US" w:eastAsia="en-US"/>
        </w:rPr>
        <w:t>It is possible to run cars on pure ethanol, </w:t>
      </w:r>
      <w:hyperlink r:id="rId13" w:history="1">
        <w:r w:rsidRPr="00304B07">
          <w:rPr>
            <w:rStyle w:val="Hyperlink"/>
            <w:rFonts w:ascii="Arial" w:eastAsiaTheme="minorHAnsi" w:hAnsi="Arial" w:cs="Arial"/>
            <w:b/>
            <w:bCs/>
            <w:color w:val="auto"/>
            <w:sz w:val="20"/>
            <w:szCs w:val="20"/>
            <w:lang w:val="en-US" w:eastAsia="en-US"/>
          </w:rPr>
          <w:t>as has been done in Brazil for many years</w:t>
        </w:r>
      </w:hyperlink>
      <w:r w:rsidRPr="00304B07">
        <w:rPr>
          <w:rFonts w:ascii="Arial" w:eastAsiaTheme="minorHAnsi" w:hAnsi="Arial" w:cs="Arial"/>
          <w:b/>
          <w:bCs/>
          <w:sz w:val="20"/>
          <w:szCs w:val="20"/>
          <w:lang w:val="en-US" w:eastAsia="en-US"/>
        </w:rPr>
        <w:t>.</w:t>
      </w:r>
      <w:r w:rsidRPr="00304B07">
        <w:rPr>
          <w:rFonts w:ascii="Arial" w:eastAsiaTheme="minorHAnsi" w:hAnsi="Arial" w:cs="Arial"/>
          <w:sz w:val="20"/>
          <w:szCs w:val="20"/>
          <w:lang w:val="en-US" w:eastAsia="en-US"/>
        </w:rPr>
        <w:t> </w:t>
      </w:r>
    </w:p>
    <w:p w14:paraId="6CB484CB"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166E2346" w14:textId="6FC4D1E1" w:rsidR="00F02C58" w:rsidRPr="00304B07"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304B07">
        <w:rPr>
          <w:rFonts w:ascii="Arial" w:eastAsiaTheme="minorHAnsi" w:hAnsi="Arial" w:cs="Arial"/>
          <w:sz w:val="20"/>
          <w:szCs w:val="20"/>
          <w:lang w:val="en-US" w:eastAsia="en-US"/>
        </w:rPr>
        <w:t>But in the UK and other European countries, it is normally blended with fuel derived from oil.</w:t>
      </w:r>
    </w:p>
    <w:p w14:paraId="064547D2"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1A4BE3B6" w14:textId="73A81A58" w:rsidR="00F02C58" w:rsidRPr="00304B07"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304B07">
        <w:rPr>
          <w:rFonts w:ascii="Arial" w:eastAsiaTheme="minorHAnsi" w:hAnsi="Arial" w:cs="Arial"/>
          <w:sz w:val="20"/>
          <w:szCs w:val="20"/>
          <w:lang w:val="en-US" w:eastAsia="en-US"/>
        </w:rPr>
        <w:t xml:space="preserve">Current petrol grades in the UK </w:t>
      </w:r>
      <w:r w:rsidR="006F50A9" w:rsidRPr="00304B07">
        <w:rPr>
          <w:rFonts w:ascii="Arial" w:hAnsi="Arial" w:cs="Arial"/>
          <w:sz w:val="20"/>
          <w:szCs w:val="20"/>
          <w:lang w:val="en-US"/>
        </w:rPr>
        <w:t xml:space="preserve">– </w:t>
      </w:r>
      <w:r w:rsidRPr="00304B07">
        <w:rPr>
          <w:rFonts w:ascii="Arial" w:eastAsiaTheme="minorHAnsi" w:hAnsi="Arial" w:cs="Arial"/>
          <w:sz w:val="20"/>
          <w:szCs w:val="20"/>
          <w:lang w:val="en-US" w:eastAsia="en-US"/>
        </w:rPr>
        <w:t xml:space="preserve">known as E5 </w:t>
      </w:r>
      <w:r w:rsidR="006F50A9" w:rsidRPr="006F50A9">
        <w:rPr>
          <w:rFonts w:ascii="Arial" w:eastAsiaTheme="minorHAnsi" w:hAnsi="Arial" w:cs="Arial"/>
          <w:sz w:val="20"/>
          <w:szCs w:val="20"/>
          <w:lang w:val="en-US" w:eastAsia="en-US"/>
        </w:rPr>
        <w:t>–</w:t>
      </w:r>
      <w:r w:rsidRPr="00304B07">
        <w:rPr>
          <w:rFonts w:ascii="Arial" w:eastAsiaTheme="minorHAnsi" w:hAnsi="Arial" w:cs="Arial"/>
          <w:sz w:val="20"/>
          <w:szCs w:val="20"/>
          <w:lang w:val="en-US" w:eastAsia="en-US"/>
        </w:rPr>
        <w:t xml:space="preserve"> contain up to 5% ethanol, with the other 95% being regular unleaded petrol.</w:t>
      </w:r>
    </w:p>
    <w:p w14:paraId="16220F74"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6C6B8831" w14:textId="130788EC" w:rsidR="00F02C58" w:rsidRPr="00304B07"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lang w:val="en-US"/>
        </w:rPr>
      </w:pPr>
      <w:r w:rsidRPr="00304B07">
        <w:rPr>
          <w:rFonts w:ascii="Arial" w:eastAsiaTheme="minorHAnsi" w:hAnsi="Arial" w:cs="Arial"/>
          <w:sz w:val="20"/>
          <w:szCs w:val="20"/>
          <w:lang w:val="en-US" w:eastAsia="en-US"/>
        </w:rPr>
        <w:t>Their replacement, E10, will see this percentage increased to 10%</w:t>
      </w:r>
      <w:r w:rsidR="003621AC">
        <w:rPr>
          <w:rFonts w:ascii="Arial" w:eastAsiaTheme="minorHAnsi" w:hAnsi="Arial" w:cs="Arial"/>
          <w:sz w:val="20"/>
          <w:szCs w:val="20"/>
          <w:lang w:val="en-US" w:eastAsia="en-US"/>
        </w:rPr>
        <w:t xml:space="preserve"> </w:t>
      </w:r>
      <w:r w:rsidR="003621AC" w:rsidRPr="00304B07">
        <w:rPr>
          <w:rFonts w:ascii="Arial" w:hAnsi="Arial" w:cs="Arial"/>
          <w:sz w:val="20"/>
          <w:szCs w:val="20"/>
          <w:lang w:val="en-US"/>
        </w:rPr>
        <w:t>–</w:t>
      </w:r>
      <w:r w:rsidR="003621AC">
        <w:rPr>
          <w:rFonts w:ascii="Arial" w:eastAsiaTheme="minorHAnsi" w:hAnsi="Arial" w:cs="Arial"/>
          <w:sz w:val="20"/>
          <w:szCs w:val="20"/>
          <w:lang w:val="en-US" w:eastAsia="en-US"/>
        </w:rPr>
        <w:t xml:space="preserve"> </w:t>
      </w:r>
      <w:r w:rsidRPr="00304B07">
        <w:rPr>
          <w:rFonts w:ascii="Arial" w:eastAsiaTheme="minorHAnsi" w:hAnsi="Arial" w:cs="Arial"/>
          <w:sz w:val="20"/>
          <w:szCs w:val="20"/>
          <w:lang w:val="en-US" w:eastAsia="en-US"/>
        </w:rPr>
        <w:t>a proportion that would bring the UK in line with countries such as Belgium, Finland, France, and Germany.</w:t>
      </w:r>
    </w:p>
    <w:p w14:paraId="3C3941BC" w14:textId="77777777" w:rsidR="00645F8F" w:rsidRPr="00304B07"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52CCF764" w14:textId="77777777" w:rsidR="00304B07" w:rsidRDefault="00304B07" w:rsidP="00304B07">
      <w:pPr>
        <w:pStyle w:val="Heading2"/>
      </w:pPr>
      <w:r>
        <w:t>Answers to questions</w:t>
      </w:r>
    </w:p>
    <w:p w14:paraId="1C3B9E35" w14:textId="77777777" w:rsidR="00304B07" w:rsidRDefault="00304B07" w:rsidP="00304B07">
      <w:pPr>
        <w:pStyle w:val="Heading3"/>
        <w:rPr>
          <w:lang w:val="en-US"/>
        </w:rPr>
      </w:pPr>
      <w:r>
        <w:rPr>
          <w:lang w:val="en-US"/>
        </w:rPr>
        <w:t>Questions (ethanol revision)</w:t>
      </w:r>
    </w:p>
    <w:p w14:paraId="363119CB" w14:textId="77777777" w:rsidR="00304B07" w:rsidRDefault="00304B07" w:rsidP="00304B07">
      <w:pPr>
        <w:pStyle w:val="ListParagraph"/>
        <w:keepLines w:val="0"/>
        <w:numPr>
          <w:ilvl w:val="0"/>
          <w:numId w:val="15"/>
        </w:numPr>
        <w:spacing w:after="0"/>
        <w:ind w:left="426" w:hanging="426"/>
        <w:rPr>
          <w:lang w:val="en-US"/>
        </w:rPr>
      </w:pPr>
      <w:r>
        <w:rPr>
          <w:lang w:val="en-US"/>
        </w:rPr>
        <w:t xml:space="preserve">What is the chemical formula for ethanol? </w:t>
      </w:r>
    </w:p>
    <w:p w14:paraId="14B73F9D" w14:textId="77777777" w:rsidR="00304B07" w:rsidRPr="00304B07" w:rsidRDefault="00304B07" w:rsidP="00304B07">
      <w:pPr>
        <w:pStyle w:val="ListParagraph"/>
        <w:ind w:left="426"/>
        <w:rPr>
          <w:i/>
          <w:iCs/>
          <w:color w:val="FF0000"/>
          <w:lang w:val="en-US"/>
        </w:rPr>
      </w:pPr>
      <w:r w:rsidRPr="00304B07">
        <w:rPr>
          <w:i/>
          <w:iCs/>
          <w:color w:val="FF0000"/>
          <w:lang w:val="en-US"/>
        </w:rPr>
        <w:t>C</w:t>
      </w:r>
      <w:r w:rsidRPr="00304B07">
        <w:rPr>
          <w:i/>
          <w:iCs/>
          <w:color w:val="FF0000"/>
          <w:vertAlign w:val="subscript"/>
          <w:lang w:val="en-US"/>
        </w:rPr>
        <w:t>2</w:t>
      </w:r>
      <w:r w:rsidRPr="00304B07">
        <w:rPr>
          <w:i/>
          <w:iCs/>
          <w:color w:val="FF0000"/>
          <w:lang w:val="en-US"/>
        </w:rPr>
        <w:t>H</w:t>
      </w:r>
      <w:r w:rsidRPr="00304B07">
        <w:rPr>
          <w:i/>
          <w:iCs/>
          <w:color w:val="FF0000"/>
          <w:vertAlign w:val="subscript"/>
          <w:lang w:val="en-US"/>
        </w:rPr>
        <w:t>5</w:t>
      </w:r>
      <w:r w:rsidRPr="00304B07">
        <w:rPr>
          <w:i/>
          <w:iCs/>
          <w:color w:val="FF0000"/>
          <w:lang w:val="en-US"/>
        </w:rPr>
        <w:t xml:space="preserve">OH           </w:t>
      </w:r>
      <w:r w:rsidRPr="00CA2AA5">
        <w:rPr>
          <w:i/>
          <w:iCs/>
          <w:color w:val="FF0000"/>
          <w:lang w:val="en-US"/>
        </w:rPr>
        <w:t>Don't allow C</w:t>
      </w:r>
      <w:r w:rsidRPr="00CA2AA5">
        <w:rPr>
          <w:i/>
          <w:iCs/>
          <w:color w:val="FF0000"/>
          <w:vertAlign w:val="subscript"/>
          <w:lang w:val="en-US"/>
        </w:rPr>
        <w:t>2</w:t>
      </w:r>
      <w:r w:rsidRPr="00CA2AA5">
        <w:rPr>
          <w:i/>
          <w:iCs/>
          <w:color w:val="FF0000"/>
          <w:lang w:val="en-US"/>
        </w:rPr>
        <w:t>H</w:t>
      </w:r>
      <w:r w:rsidRPr="00CA2AA5">
        <w:rPr>
          <w:i/>
          <w:iCs/>
          <w:color w:val="FF0000"/>
          <w:vertAlign w:val="subscript"/>
          <w:lang w:val="en-US"/>
        </w:rPr>
        <w:t>6</w:t>
      </w:r>
      <w:r w:rsidRPr="00CA2AA5">
        <w:rPr>
          <w:i/>
          <w:iCs/>
          <w:color w:val="FF0000"/>
          <w:lang w:val="en-US"/>
        </w:rPr>
        <w:t>O</w:t>
      </w:r>
    </w:p>
    <w:p w14:paraId="55102CB8" w14:textId="77777777" w:rsidR="00304B07" w:rsidRDefault="00304B07" w:rsidP="00304B07">
      <w:pPr>
        <w:pStyle w:val="ListParagraph"/>
        <w:ind w:left="426" w:hanging="426"/>
        <w:rPr>
          <w:lang w:val="en-US"/>
        </w:rPr>
      </w:pPr>
    </w:p>
    <w:p w14:paraId="68908202" w14:textId="77777777" w:rsidR="00304B07" w:rsidRDefault="00304B07" w:rsidP="00304B07">
      <w:pPr>
        <w:pStyle w:val="ListParagraph"/>
        <w:keepLines w:val="0"/>
        <w:numPr>
          <w:ilvl w:val="0"/>
          <w:numId w:val="15"/>
        </w:numPr>
        <w:spacing w:after="0"/>
        <w:ind w:left="426" w:hanging="426"/>
      </w:pPr>
      <w:r>
        <w:rPr>
          <w:lang w:val="en-US"/>
        </w:rPr>
        <w:t>What part of the structure means ethanol belongs to the alcohol family?</w:t>
      </w:r>
    </w:p>
    <w:p w14:paraId="0AD8678A" w14:textId="0FE3039F" w:rsidR="00304B07" w:rsidRPr="00304B07" w:rsidRDefault="00304B07" w:rsidP="00304B07">
      <w:pPr>
        <w:ind w:left="426"/>
        <w:rPr>
          <w:i/>
          <w:iCs/>
          <w:color w:val="FF0000"/>
        </w:rPr>
      </w:pPr>
      <w:r w:rsidRPr="00304B07">
        <w:rPr>
          <w:i/>
          <w:iCs/>
          <w:color w:val="FF0000"/>
        </w:rPr>
        <w:t>The OH group</w:t>
      </w:r>
      <w:r>
        <w:rPr>
          <w:i/>
          <w:iCs/>
          <w:color w:val="FF0000"/>
        </w:rPr>
        <w:t>.</w:t>
      </w:r>
    </w:p>
    <w:p w14:paraId="2B08C052" w14:textId="77777777" w:rsidR="00304B07" w:rsidRDefault="00304B07" w:rsidP="00304B07">
      <w:pPr>
        <w:pStyle w:val="ListParagraph"/>
        <w:keepLines w:val="0"/>
        <w:numPr>
          <w:ilvl w:val="0"/>
          <w:numId w:val="15"/>
        </w:numPr>
        <w:spacing w:after="0"/>
        <w:ind w:left="426" w:hanging="426"/>
        <w:rPr>
          <w:lang w:val="en-US"/>
        </w:rPr>
      </w:pPr>
      <w:r>
        <w:rPr>
          <w:lang w:val="en-US"/>
        </w:rPr>
        <w:lastRenderedPageBreak/>
        <w:t>Name the process for obtaining ethanol from plants?</w:t>
      </w:r>
    </w:p>
    <w:p w14:paraId="09C6E38F" w14:textId="130EA6C8" w:rsidR="00304B07" w:rsidRPr="00304B07" w:rsidRDefault="00304B07" w:rsidP="00304B07">
      <w:pPr>
        <w:ind w:firstLine="426"/>
        <w:rPr>
          <w:i/>
          <w:iCs/>
          <w:color w:val="FF0000"/>
          <w:lang w:val="en-US"/>
        </w:rPr>
      </w:pPr>
      <w:r w:rsidRPr="00304B07">
        <w:rPr>
          <w:i/>
          <w:iCs/>
          <w:color w:val="FF0000"/>
          <w:lang w:val="en-US"/>
        </w:rPr>
        <w:t>Fermentation</w:t>
      </w:r>
      <w:r>
        <w:rPr>
          <w:i/>
          <w:iCs/>
          <w:color w:val="FF0000"/>
          <w:lang w:val="en-US"/>
        </w:rPr>
        <w:t>.</w:t>
      </w:r>
    </w:p>
    <w:p w14:paraId="2E14894A" w14:textId="77777777" w:rsidR="00304B07" w:rsidRDefault="00304B07" w:rsidP="00304B07">
      <w:pPr>
        <w:pStyle w:val="ListParagraph"/>
        <w:keepLines w:val="0"/>
        <w:numPr>
          <w:ilvl w:val="0"/>
          <w:numId w:val="15"/>
        </w:numPr>
        <w:spacing w:after="0"/>
        <w:ind w:left="426" w:hanging="426"/>
        <w:rPr>
          <w:lang w:val="en-US"/>
        </w:rPr>
      </w:pPr>
      <w:r>
        <w:rPr>
          <w:lang w:val="en-US"/>
        </w:rPr>
        <w:t>What conditions and reagents are needed for the process named in Q3?</w:t>
      </w:r>
    </w:p>
    <w:p w14:paraId="64E3B964" w14:textId="72FFFB4D" w:rsidR="00304B07" w:rsidRPr="00304B07" w:rsidRDefault="00304B07" w:rsidP="00304B07">
      <w:pPr>
        <w:pStyle w:val="ListParagraph"/>
        <w:ind w:left="0" w:firstLine="426"/>
        <w:rPr>
          <w:i/>
          <w:iCs/>
          <w:color w:val="FF0000"/>
          <w:lang w:val="en-US"/>
        </w:rPr>
      </w:pPr>
      <w:r w:rsidRPr="00304B07">
        <w:rPr>
          <w:i/>
          <w:iCs/>
          <w:color w:val="FF0000"/>
          <w:lang w:val="en-US"/>
        </w:rPr>
        <w:t>35–37</w:t>
      </w:r>
      <w:r w:rsidRPr="00304B07">
        <w:rPr>
          <w:i/>
          <w:iCs/>
          <w:color w:val="FF0000"/>
          <w:lang w:val="en-US"/>
        </w:rPr>
        <w:sym w:font="Symbol" w:char="F0B0"/>
      </w:r>
      <w:r w:rsidRPr="00304B07">
        <w:rPr>
          <w:i/>
          <w:iCs/>
          <w:color w:val="FF0000"/>
          <w:lang w:val="en-US"/>
        </w:rPr>
        <w:t>C, water, yeast, sugar</w:t>
      </w:r>
      <w:r>
        <w:rPr>
          <w:i/>
          <w:iCs/>
          <w:color w:val="FF0000"/>
          <w:lang w:val="en-US"/>
        </w:rPr>
        <w:t>.</w:t>
      </w:r>
    </w:p>
    <w:p w14:paraId="0F4C258C" w14:textId="77777777" w:rsidR="00304B07" w:rsidRPr="00304B07" w:rsidRDefault="00304B07" w:rsidP="00304B07">
      <w:pPr>
        <w:pStyle w:val="ListParagraph"/>
        <w:ind w:left="426"/>
        <w:rPr>
          <w:i/>
          <w:iCs/>
          <w:color w:val="FF0000"/>
          <w:lang w:val="en-US"/>
        </w:rPr>
      </w:pPr>
      <w:r w:rsidRPr="00304B07">
        <w:rPr>
          <w:i/>
          <w:iCs/>
          <w:color w:val="FF0000"/>
          <w:lang w:val="en-US"/>
        </w:rPr>
        <w:t xml:space="preserve">NB Most students won’t </w:t>
      </w:r>
      <w:proofErr w:type="spellStart"/>
      <w:r w:rsidRPr="00304B07">
        <w:rPr>
          <w:i/>
          <w:iCs/>
          <w:color w:val="FF0000"/>
          <w:lang w:val="en-US"/>
        </w:rPr>
        <w:t>realise</w:t>
      </w:r>
      <w:proofErr w:type="spellEnd"/>
      <w:r w:rsidRPr="00304B07">
        <w:rPr>
          <w:i/>
          <w:iCs/>
          <w:color w:val="FF0000"/>
          <w:lang w:val="en-US"/>
        </w:rPr>
        <w:t xml:space="preserve"> that everything needs to be in solution as in some cases such as grape juice, you don't have to add the water.</w:t>
      </w:r>
    </w:p>
    <w:p w14:paraId="774914C4" w14:textId="77777777" w:rsidR="00304B07" w:rsidRPr="00EB5913" w:rsidRDefault="00304B07" w:rsidP="00304B07">
      <w:pPr>
        <w:pStyle w:val="Heading3"/>
        <w:rPr>
          <w:lang w:val="en-US"/>
        </w:rPr>
      </w:pPr>
      <w:r>
        <w:rPr>
          <w:lang w:val="en-US"/>
        </w:rPr>
        <w:t>Extract 1 questions</w:t>
      </w:r>
    </w:p>
    <w:p w14:paraId="49AEAA26" w14:textId="77777777" w:rsidR="00304B07" w:rsidRPr="00EB5913" w:rsidRDefault="00304B07" w:rsidP="00304B07">
      <w:pPr>
        <w:pStyle w:val="ListParagraph"/>
        <w:keepLines w:val="0"/>
        <w:numPr>
          <w:ilvl w:val="0"/>
          <w:numId w:val="15"/>
        </w:numPr>
        <w:spacing w:after="0"/>
        <w:ind w:left="426" w:hanging="426"/>
        <w:rPr>
          <w:lang w:val="en-US"/>
        </w:rPr>
      </w:pPr>
      <w:r w:rsidRPr="00EB5913">
        <w:rPr>
          <w:lang w:val="en-US"/>
        </w:rPr>
        <w:t xml:space="preserve">Why is the new fuel called </w:t>
      </w:r>
      <w:r>
        <w:rPr>
          <w:lang w:val="en-US"/>
        </w:rPr>
        <w:t>‘</w:t>
      </w:r>
      <w:r w:rsidRPr="00EB5913">
        <w:rPr>
          <w:lang w:val="en-US"/>
        </w:rPr>
        <w:t>E10 petrol</w:t>
      </w:r>
      <w:r>
        <w:rPr>
          <w:lang w:val="en-US"/>
        </w:rPr>
        <w:t>’</w:t>
      </w:r>
      <w:r w:rsidRPr="00EB5913">
        <w:rPr>
          <w:lang w:val="en-US"/>
        </w:rPr>
        <w:t>?</w:t>
      </w:r>
    </w:p>
    <w:p w14:paraId="4CC252E3" w14:textId="77777777" w:rsidR="00304B07" w:rsidRPr="00304B07" w:rsidRDefault="00304B07" w:rsidP="00304B07">
      <w:pPr>
        <w:ind w:left="426"/>
        <w:rPr>
          <w:i/>
          <w:iCs/>
          <w:color w:val="FF0000"/>
        </w:rPr>
      </w:pPr>
      <w:r w:rsidRPr="00304B07">
        <w:rPr>
          <w:i/>
          <w:iCs/>
          <w:color w:val="FF0000"/>
        </w:rPr>
        <w:t>It contains 10%</w:t>
      </w:r>
      <w:r>
        <w:rPr>
          <w:i/>
          <w:iCs/>
          <w:color w:val="FF0000"/>
        </w:rPr>
        <w:t xml:space="preserve"> </w:t>
      </w:r>
      <w:r w:rsidRPr="00304B07">
        <w:rPr>
          <w:i/>
          <w:iCs/>
          <w:color w:val="FF0000"/>
        </w:rPr>
        <w:t>ethanol</w:t>
      </w:r>
      <w:r>
        <w:rPr>
          <w:i/>
          <w:iCs/>
          <w:color w:val="FF0000"/>
        </w:rPr>
        <w:t>.</w:t>
      </w:r>
    </w:p>
    <w:p w14:paraId="55F2BB8F" w14:textId="77777777" w:rsidR="00304B07" w:rsidRDefault="00304B07" w:rsidP="00304B07">
      <w:pPr>
        <w:pStyle w:val="ListParagraph"/>
        <w:keepLines w:val="0"/>
        <w:numPr>
          <w:ilvl w:val="0"/>
          <w:numId w:val="15"/>
        </w:numPr>
        <w:spacing w:after="0"/>
        <w:ind w:left="426" w:hanging="426"/>
      </w:pPr>
      <w:r w:rsidRPr="00EB5913">
        <w:rPr>
          <w:lang w:val="en-US"/>
        </w:rPr>
        <w:t xml:space="preserve">Why is E10 classed as a </w:t>
      </w:r>
      <w:r>
        <w:rPr>
          <w:lang w:val="en-US"/>
        </w:rPr>
        <w:t>‘</w:t>
      </w:r>
      <w:r w:rsidRPr="00EB5913">
        <w:rPr>
          <w:lang w:val="en-US"/>
        </w:rPr>
        <w:t>more eco-friendly</w:t>
      </w:r>
      <w:r>
        <w:rPr>
          <w:lang w:val="en-US"/>
        </w:rPr>
        <w:t>’</w:t>
      </w:r>
      <w:r w:rsidRPr="00EB5913">
        <w:rPr>
          <w:lang w:val="en-US"/>
        </w:rPr>
        <w:t xml:space="preserve"> fuel?</w:t>
      </w:r>
    </w:p>
    <w:p w14:paraId="155F4E36" w14:textId="5A93C699" w:rsidR="00304B07" w:rsidRPr="00304B07" w:rsidRDefault="00304B07" w:rsidP="00304B07">
      <w:pPr>
        <w:ind w:left="426"/>
        <w:rPr>
          <w:i/>
          <w:iCs/>
          <w:color w:val="FF0000"/>
        </w:rPr>
      </w:pPr>
      <w:r w:rsidRPr="00304B07">
        <w:rPr>
          <w:i/>
          <w:iCs/>
          <w:color w:val="FF0000"/>
        </w:rPr>
        <w:t>It contains less petrol which comes from fossil fuels.</w:t>
      </w:r>
    </w:p>
    <w:p w14:paraId="4D33805B" w14:textId="042C85AD" w:rsidR="0088272C" w:rsidRDefault="0088272C" w:rsidP="00304B07">
      <w:pPr>
        <w:pStyle w:val="Heading2"/>
        <w:rPr>
          <w:rFonts w:ascii="Helvetica" w:hAnsi="Helvetica"/>
          <w:bCs/>
          <w:color w:val="3F3F42"/>
        </w:rPr>
      </w:pPr>
      <w:r>
        <w:t>Extract 2</w:t>
      </w:r>
    </w:p>
    <w:p w14:paraId="04961BB2" w14:textId="71BC8E33" w:rsidR="0088272C" w:rsidRPr="00304B07" w:rsidRDefault="0088272C" w:rsidP="0088272C">
      <w:pPr>
        <w:pStyle w:val="Heading2"/>
        <w:pBdr>
          <w:top w:val="single" w:sz="4" w:space="1" w:color="auto"/>
          <w:left w:val="single" w:sz="4" w:space="4" w:color="auto"/>
          <w:bottom w:val="single" w:sz="4" w:space="1" w:color="auto"/>
          <w:right w:val="single" w:sz="4" w:space="4" w:color="auto"/>
        </w:pBdr>
        <w:spacing w:before="0" w:after="240"/>
        <w:textAlignment w:val="baseline"/>
        <w:rPr>
          <w:b w:val="0"/>
          <w:color w:val="auto"/>
          <w:sz w:val="20"/>
          <w:szCs w:val="20"/>
        </w:rPr>
      </w:pPr>
      <w:r w:rsidRPr="00304B07">
        <w:rPr>
          <w:color w:val="auto"/>
          <w:sz w:val="20"/>
          <w:szCs w:val="20"/>
        </w:rPr>
        <w:t>How green is this really?</w:t>
      </w:r>
    </w:p>
    <w:p w14:paraId="0DB13CEE" w14:textId="0431C22D"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304B07">
        <w:rPr>
          <w:rFonts w:ascii="Arial" w:hAnsi="Arial" w:cs="Arial"/>
          <w:sz w:val="20"/>
          <w:szCs w:val="20"/>
        </w:rPr>
        <w:t>That's a matter of some debate.</w:t>
      </w:r>
      <w:r w:rsidRPr="00304B07">
        <w:rPr>
          <w:rStyle w:val="apple-converted-space"/>
          <w:rFonts w:ascii="Arial" w:eastAsiaTheme="majorEastAsia" w:hAnsi="Arial" w:cs="Arial"/>
          <w:sz w:val="20"/>
          <w:szCs w:val="20"/>
        </w:rPr>
        <w:t> </w:t>
      </w:r>
    </w:p>
    <w:p w14:paraId="05E0D971" w14:textId="77777777"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637B31F4" w14:textId="1032BF48"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i/>
          <w:iCs/>
          <w:sz w:val="20"/>
          <w:szCs w:val="20"/>
        </w:rPr>
      </w:pPr>
      <w:r w:rsidRPr="00304B07">
        <w:rPr>
          <w:rFonts w:ascii="Arial" w:hAnsi="Arial" w:cs="Arial"/>
          <w:i/>
          <w:iCs/>
          <w:sz w:val="20"/>
          <w:szCs w:val="20"/>
        </w:rPr>
        <w:t>Ethanol is seen as a carbon-neutral fuel, since the plants absorb carbon dioxide from the air while they are growing, offsetting the CO</w:t>
      </w:r>
      <w:r w:rsidRPr="00304B07">
        <w:rPr>
          <w:rFonts w:ascii="Arial" w:hAnsi="Arial" w:cs="Arial"/>
          <w:i/>
          <w:iCs/>
          <w:sz w:val="20"/>
          <w:szCs w:val="20"/>
          <w:vertAlign w:val="subscript"/>
        </w:rPr>
        <w:t>2</w:t>
      </w:r>
      <w:r w:rsidRPr="00304B07">
        <w:rPr>
          <w:rFonts w:ascii="Arial" w:hAnsi="Arial" w:cs="Arial"/>
          <w:i/>
          <w:iCs/>
          <w:sz w:val="20"/>
          <w:szCs w:val="20"/>
        </w:rPr>
        <w:t xml:space="preserve"> emitted when the fuel is burnt.</w:t>
      </w:r>
    </w:p>
    <w:p w14:paraId="08384006" w14:textId="77777777"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70FCEC9C" w14:textId="4B15648E"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304B07">
        <w:rPr>
          <w:rFonts w:ascii="Arial" w:hAnsi="Arial" w:cs="Arial"/>
          <w:sz w:val="20"/>
          <w:szCs w:val="20"/>
        </w:rPr>
        <w:t>However, no</w:t>
      </w:r>
      <w:r w:rsidR="00304B07">
        <w:rPr>
          <w:rFonts w:ascii="Arial" w:hAnsi="Arial" w:cs="Arial"/>
          <w:sz w:val="20"/>
          <w:szCs w:val="20"/>
        </w:rPr>
        <w:t xml:space="preserve"> </w:t>
      </w:r>
      <w:r w:rsidRPr="00304B07">
        <w:rPr>
          <w:rFonts w:ascii="Arial" w:hAnsi="Arial" w:cs="Arial"/>
          <w:sz w:val="20"/>
          <w:szCs w:val="20"/>
        </w:rPr>
        <w:t>one is quite sure whether the two really cancel each other out.</w:t>
      </w:r>
    </w:p>
    <w:p w14:paraId="320E12FC" w14:textId="77777777"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60FB2031" w14:textId="77777777"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304B07">
        <w:rPr>
          <w:rFonts w:ascii="Arial" w:hAnsi="Arial" w:cs="Arial"/>
          <w:sz w:val="20"/>
          <w:szCs w:val="20"/>
        </w:rPr>
        <w:t>And some people have moral objections to using food crops to produce fuels.</w:t>
      </w:r>
      <w:r w:rsidRPr="00304B07">
        <w:rPr>
          <w:rStyle w:val="apple-converted-space"/>
          <w:rFonts w:ascii="Arial" w:eastAsiaTheme="majorEastAsia" w:hAnsi="Arial" w:cs="Arial"/>
          <w:sz w:val="20"/>
          <w:szCs w:val="20"/>
        </w:rPr>
        <w:t> </w:t>
      </w:r>
      <w:r w:rsidRPr="00304B07">
        <w:rPr>
          <w:rFonts w:ascii="Arial" w:hAnsi="Arial" w:cs="Arial"/>
          <w:sz w:val="20"/>
          <w:szCs w:val="20"/>
        </w:rPr>
        <w:t>They say it could cause food shortages or increases in food prices.</w:t>
      </w:r>
    </w:p>
    <w:p w14:paraId="1D0EDF0E" w14:textId="77777777"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5E8FDB19" w14:textId="77777777"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304B07">
        <w:rPr>
          <w:rFonts w:ascii="Arial" w:hAnsi="Arial" w:cs="Arial"/>
          <w:sz w:val="20"/>
          <w:szCs w:val="20"/>
        </w:rPr>
        <w:t>Still, if ethanol is genuinely good for the planet, then perhaps there ought to be even more of it in petrol, some environmental campaigners say.</w:t>
      </w:r>
    </w:p>
    <w:p w14:paraId="4FD54511" w14:textId="77777777" w:rsidR="0088272C" w:rsidRPr="00304B07"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614AC721" w14:textId="50954C41" w:rsidR="0088272C" w:rsidRPr="00304B07" w:rsidRDefault="0088272C" w:rsidP="00304B07">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304B07">
        <w:rPr>
          <w:rFonts w:ascii="Arial" w:hAnsi="Arial" w:cs="Arial"/>
          <w:sz w:val="20"/>
          <w:szCs w:val="20"/>
        </w:rPr>
        <w:t>After all, Brazil, which pioneered its use in the 1970s, has so-called ‘flex-fuel’ vehicles on its roads that run on any mixture of petroleum and ethanol, right up to the all-ethanol E100.</w:t>
      </w:r>
    </w:p>
    <w:p w14:paraId="082849DA" w14:textId="0A9B3986" w:rsidR="00304B07" w:rsidRPr="00304B07" w:rsidRDefault="00304B07" w:rsidP="00304B07">
      <w:pPr>
        <w:pStyle w:val="Heading2"/>
      </w:pPr>
      <w:r>
        <w:t>Answers to questions</w:t>
      </w:r>
    </w:p>
    <w:p w14:paraId="4BA546E3" w14:textId="77777777" w:rsidR="00304B07" w:rsidRPr="00EB5913" w:rsidRDefault="00304B07" w:rsidP="00304B07">
      <w:pPr>
        <w:pStyle w:val="Heading3"/>
        <w:rPr>
          <w:lang w:val="en-US"/>
        </w:rPr>
      </w:pPr>
      <w:r>
        <w:rPr>
          <w:lang w:val="en-US"/>
        </w:rPr>
        <w:t>Extract 2 questions</w:t>
      </w:r>
    </w:p>
    <w:p w14:paraId="1E9D60FD" w14:textId="77777777" w:rsidR="00304B07" w:rsidRPr="00EB5913" w:rsidRDefault="00304B07" w:rsidP="00304B07">
      <w:pPr>
        <w:pStyle w:val="ListParagraph"/>
        <w:keepLines w:val="0"/>
        <w:numPr>
          <w:ilvl w:val="0"/>
          <w:numId w:val="15"/>
        </w:numPr>
        <w:spacing w:after="0"/>
        <w:ind w:left="426" w:hanging="426"/>
        <w:rPr>
          <w:lang w:val="en-US"/>
        </w:rPr>
      </w:pPr>
      <w:r w:rsidRPr="00EB5913">
        <w:rPr>
          <w:lang w:val="en-US"/>
        </w:rPr>
        <w:t>What does carbon-neutral mean?</w:t>
      </w:r>
    </w:p>
    <w:p w14:paraId="169E7A51" w14:textId="77777777" w:rsidR="00304B07" w:rsidRPr="00304B07" w:rsidRDefault="00304B07" w:rsidP="00304B07">
      <w:pPr>
        <w:pStyle w:val="ListParagraph"/>
        <w:ind w:left="426"/>
        <w:rPr>
          <w:i/>
          <w:iCs/>
          <w:color w:val="FF0000"/>
        </w:rPr>
      </w:pPr>
      <w:r w:rsidRPr="00304B07">
        <w:rPr>
          <w:i/>
          <w:iCs/>
          <w:color w:val="FF0000"/>
        </w:rPr>
        <w:t>The amount of carbon dioxide taken in by the plant when it was growing equals the amount of carbon dioxide given out when the plant is burnt as a fuel.</w:t>
      </w:r>
    </w:p>
    <w:p w14:paraId="58C735F0" w14:textId="77777777" w:rsidR="00304B07" w:rsidRDefault="00304B07" w:rsidP="00304B07">
      <w:pPr>
        <w:pStyle w:val="ListParagraph"/>
        <w:ind w:left="426" w:hanging="426"/>
      </w:pPr>
    </w:p>
    <w:p w14:paraId="6D6D2116" w14:textId="77777777" w:rsidR="00304B07" w:rsidRPr="00EB5913" w:rsidRDefault="00304B07" w:rsidP="00304B07">
      <w:pPr>
        <w:pStyle w:val="ListParagraph"/>
        <w:keepLines w:val="0"/>
        <w:numPr>
          <w:ilvl w:val="0"/>
          <w:numId w:val="15"/>
        </w:numPr>
        <w:spacing w:after="0"/>
        <w:ind w:left="426" w:hanging="426"/>
        <w:rPr>
          <w:lang w:val="en-US"/>
        </w:rPr>
      </w:pPr>
      <w:r>
        <w:rPr>
          <w:lang w:val="en-US"/>
        </w:rPr>
        <w:t>Why might the second sentence (in Italic) be misleading?</w:t>
      </w:r>
    </w:p>
    <w:p w14:paraId="0E9B2E39" w14:textId="77777777" w:rsidR="00304B07" w:rsidRPr="00304B07" w:rsidRDefault="00304B07" w:rsidP="00304B07">
      <w:pPr>
        <w:ind w:left="426"/>
        <w:rPr>
          <w:i/>
          <w:iCs/>
          <w:color w:val="FF0000"/>
        </w:rPr>
      </w:pPr>
      <w:r w:rsidRPr="00304B07">
        <w:rPr>
          <w:i/>
          <w:iCs/>
          <w:color w:val="FF0000"/>
        </w:rPr>
        <w:t xml:space="preserve">You </w:t>
      </w:r>
      <w:proofErr w:type="gramStart"/>
      <w:r w:rsidRPr="00304B07">
        <w:rPr>
          <w:i/>
          <w:iCs/>
          <w:color w:val="FF0000"/>
        </w:rPr>
        <w:t>have to</w:t>
      </w:r>
      <w:proofErr w:type="gramEnd"/>
      <w:r w:rsidRPr="00304B07">
        <w:rPr>
          <w:i/>
          <w:iCs/>
          <w:color w:val="FF0000"/>
        </w:rPr>
        <w:t xml:space="preserve"> look at the whole process not just the chemical reaction. Carbon dioxide will be given out to make the fertiliser used on the plants. Tractors and lorries used to transport the plants to the factory give out carbon dioxide.</w:t>
      </w:r>
    </w:p>
    <w:p w14:paraId="72490377" w14:textId="77777777" w:rsidR="00304B07" w:rsidRPr="00304B07" w:rsidRDefault="00304B07" w:rsidP="00304B07">
      <w:pPr>
        <w:ind w:left="426"/>
        <w:rPr>
          <w:i/>
          <w:iCs/>
        </w:rPr>
      </w:pPr>
      <w:r w:rsidRPr="00304B07">
        <w:rPr>
          <w:i/>
          <w:iCs/>
          <w:color w:val="FF0000"/>
        </w:rPr>
        <w:t>There are other examples in the complete process that also give out carbon dioxide so there will inevitably be more carbon dioxide given out in the process than was taken in by the plant growing.</w:t>
      </w:r>
    </w:p>
    <w:p w14:paraId="7616E65C" w14:textId="77777777" w:rsidR="00304B07" w:rsidRDefault="00304B07" w:rsidP="00304B07">
      <w:pPr>
        <w:pStyle w:val="ListParagraph"/>
        <w:keepLines w:val="0"/>
        <w:numPr>
          <w:ilvl w:val="0"/>
          <w:numId w:val="15"/>
        </w:numPr>
        <w:spacing w:after="0"/>
        <w:ind w:left="426" w:hanging="426"/>
      </w:pPr>
      <w:r>
        <w:rPr>
          <w:lang w:val="en-US"/>
        </w:rPr>
        <w:t>State and explain one advantage and one disadvantage of using ethanol as a fuel.</w:t>
      </w:r>
    </w:p>
    <w:p w14:paraId="67905A9F" w14:textId="7C75A2E5" w:rsidR="00304B07" w:rsidRPr="00304B07" w:rsidRDefault="00304B07" w:rsidP="00304B07">
      <w:pPr>
        <w:ind w:left="426"/>
        <w:rPr>
          <w:i/>
          <w:iCs/>
          <w:color w:val="FF0000"/>
        </w:rPr>
      </w:pPr>
      <w:r w:rsidRPr="00304B07">
        <w:rPr>
          <w:i/>
          <w:iCs/>
          <w:color w:val="FF0000"/>
        </w:rPr>
        <w:t>Advantage: it is a renewable fuel. (</w:t>
      </w:r>
      <w:r w:rsidRPr="00883207">
        <w:rPr>
          <w:i/>
          <w:iCs/>
          <w:color w:val="FF0000"/>
        </w:rPr>
        <w:t xml:space="preserve">Don’t allow </w:t>
      </w:r>
      <w:r>
        <w:rPr>
          <w:i/>
          <w:iCs/>
          <w:color w:val="FF0000"/>
        </w:rPr>
        <w:t>‘</w:t>
      </w:r>
      <w:r w:rsidRPr="00883207">
        <w:rPr>
          <w:i/>
          <w:iCs/>
          <w:color w:val="FF0000"/>
        </w:rPr>
        <w:t>it doesn't give out greenhouse gases</w:t>
      </w:r>
      <w:r>
        <w:rPr>
          <w:i/>
          <w:iCs/>
          <w:color w:val="FF0000"/>
        </w:rPr>
        <w:t>’</w:t>
      </w:r>
      <w:r w:rsidRPr="00883207">
        <w:rPr>
          <w:i/>
          <w:iCs/>
          <w:color w:val="FF0000"/>
        </w:rPr>
        <w:t xml:space="preserve"> as it does give out carbon dioxide when burnt)</w:t>
      </w:r>
      <w:r w:rsidR="00EE1E1A">
        <w:rPr>
          <w:i/>
          <w:iCs/>
          <w:color w:val="FF0000"/>
        </w:rPr>
        <w:t>.</w:t>
      </w:r>
    </w:p>
    <w:p w14:paraId="27F161B3" w14:textId="22403DB2" w:rsidR="00304B07" w:rsidRPr="00304B07" w:rsidRDefault="00304B07" w:rsidP="00304B07">
      <w:pPr>
        <w:ind w:left="426"/>
        <w:rPr>
          <w:i/>
          <w:iCs/>
        </w:rPr>
      </w:pPr>
      <w:r w:rsidRPr="00304B07">
        <w:rPr>
          <w:i/>
          <w:iCs/>
          <w:color w:val="FF0000"/>
        </w:rPr>
        <w:t xml:space="preserve">Disadvantage: the plants used to make the ethanol take up valuable land that could be used for growing food and a </w:t>
      </w:r>
      <w:r w:rsidR="00EE1E1A">
        <w:rPr>
          <w:i/>
          <w:iCs/>
          <w:color w:val="FF0000"/>
        </w:rPr>
        <w:t>reduction in</w:t>
      </w:r>
      <w:r w:rsidRPr="00304B07">
        <w:rPr>
          <w:i/>
          <w:iCs/>
          <w:color w:val="FF0000"/>
        </w:rPr>
        <w:t xml:space="preserve"> land </w:t>
      </w:r>
      <w:r w:rsidR="00EE1E1A">
        <w:rPr>
          <w:i/>
          <w:iCs/>
          <w:color w:val="FF0000"/>
        </w:rPr>
        <w:t xml:space="preserve">used </w:t>
      </w:r>
      <w:r w:rsidRPr="00304B07">
        <w:rPr>
          <w:i/>
          <w:iCs/>
          <w:color w:val="FF0000"/>
        </w:rPr>
        <w:t xml:space="preserve">for growing food could lead to food shortages. </w:t>
      </w:r>
      <w:r w:rsidRPr="00883207">
        <w:rPr>
          <w:i/>
          <w:iCs/>
          <w:color w:val="FF0000"/>
        </w:rPr>
        <w:t>(Don't allow just ‘more expensive food’ without a justification</w:t>
      </w:r>
      <w:r w:rsidR="00EE1E1A">
        <w:rPr>
          <w:i/>
          <w:iCs/>
          <w:color w:val="FF0000"/>
        </w:rPr>
        <w:t>)</w:t>
      </w:r>
      <w:r w:rsidRPr="00883207">
        <w:rPr>
          <w:i/>
          <w:iCs/>
          <w:color w:val="FF0000"/>
        </w:rPr>
        <w:t>.</w:t>
      </w:r>
    </w:p>
    <w:p w14:paraId="723DE4FE" w14:textId="77777777" w:rsidR="00304B07" w:rsidRDefault="00304B07" w:rsidP="00566A9D">
      <w:pPr>
        <w:pStyle w:val="Heading2"/>
      </w:pPr>
      <w:r>
        <w:lastRenderedPageBreak/>
        <w:t>Extension</w:t>
      </w:r>
    </w:p>
    <w:p w14:paraId="4B86E3BA" w14:textId="09E08876" w:rsidR="00304B07" w:rsidRDefault="00304B07" w:rsidP="00304B07">
      <w:r>
        <w:t>After completing this worksheet, learners could be asked to produce a leaflet to hand out at petrol stations to let the public know why we have the new petrol, and to persuade them to buy it. The learner would have to decide on what the important points are for the customer, how much science to include and present the science in an easy-to-understand format for the members of the public who are not scientists.</w:t>
      </w:r>
    </w:p>
    <w:p w14:paraId="05DFC015" w14:textId="19A7A186" w:rsidR="0064289B" w:rsidRDefault="00721960" w:rsidP="00721960">
      <w:pPr>
        <w:pStyle w:val="Heading2"/>
      </w:pPr>
      <w:bookmarkStart w:id="1" w:name="_Hlk82419434"/>
      <w:r>
        <w:t>Careers</w:t>
      </w:r>
    </w:p>
    <w:bookmarkEnd w:id="1"/>
    <w:p w14:paraId="03932F00" w14:textId="7BA4CE51" w:rsidR="008E5366" w:rsidRDefault="00721960" w:rsidP="00721960">
      <w:r>
        <w:t xml:space="preserve">UN sustainable development goal 8 has a focus on promoting </w:t>
      </w:r>
      <w:r w:rsidRPr="00304B07">
        <w:rPr>
          <w:rFonts w:eastAsia="Calibri"/>
          <w:color w:val="000000" w:themeColor="text1"/>
          <w:kern w:val="24"/>
        </w:rPr>
        <w:t>full and productive employment and decent work for all</w:t>
      </w:r>
      <w:r>
        <w:rPr>
          <w:rFonts w:eastAsia="Calibri"/>
          <w:color w:val="000000" w:themeColor="text1"/>
          <w:kern w:val="24"/>
        </w:rPr>
        <w:t xml:space="preserve">. Use our </w:t>
      </w:r>
      <w:hyperlink r:id="rId14" w:history="1">
        <w:r w:rsidRPr="00721960">
          <w:rPr>
            <w:rStyle w:val="Hyperlink"/>
            <w:rFonts w:eastAsia="Calibri"/>
            <w:kern w:val="24"/>
          </w:rPr>
          <w:t>Chemistry: making the difference</w:t>
        </w:r>
      </w:hyperlink>
      <w:r>
        <w:rPr>
          <w:rFonts w:eastAsia="Calibri"/>
          <w:color w:val="000000" w:themeColor="text1"/>
          <w:kern w:val="24"/>
        </w:rPr>
        <w:t xml:space="preserve"> resources t</w:t>
      </w:r>
      <w:r w:rsidR="008E5366">
        <w:t xml:space="preserve">o </w:t>
      </w:r>
      <w:r>
        <w:t xml:space="preserve">explore the different opportunities available to your learners, </w:t>
      </w:r>
      <w:bookmarkStart w:id="2" w:name="_Hlk82422042"/>
      <w:r>
        <w:t xml:space="preserve">with </w:t>
      </w:r>
      <w:hyperlink r:id="rId15" w:history="1">
        <w:r w:rsidRPr="003D241E">
          <w:rPr>
            <w:rStyle w:val="Hyperlink"/>
          </w:rPr>
          <w:t>videos</w:t>
        </w:r>
      </w:hyperlink>
      <w:r>
        <w:t xml:space="preserve">, information on a variety of </w:t>
      </w:r>
      <w:hyperlink r:id="rId16" w:history="1">
        <w:r w:rsidRPr="003D241E">
          <w:rPr>
            <w:rStyle w:val="Hyperlink"/>
          </w:rPr>
          <w:t>study options</w:t>
        </w:r>
      </w:hyperlink>
      <w:r w:rsidR="003D241E">
        <w:t xml:space="preserve"> and </w:t>
      </w:r>
      <w:hyperlink r:id="rId17" w:history="1">
        <w:r w:rsidR="003D241E" w:rsidRPr="003D241E">
          <w:rPr>
            <w:rStyle w:val="Hyperlink"/>
          </w:rPr>
          <w:t>job profiles</w:t>
        </w:r>
      </w:hyperlink>
      <w:r w:rsidR="003D241E">
        <w:t>.</w:t>
      </w:r>
      <w:bookmarkEnd w:id="2"/>
    </w:p>
    <w:p w14:paraId="6AC3A284" w14:textId="6E4CB5B0" w:rsidR="007705C4" w:rsidRPr="00304B07" w:rsidRDefault="007705C4" w:rsidP="00304B07">
      <w:pPr>
        <w:keepLines w:val="0"/>
        <w:spacing w:before="200" w:after="0"/>
        <w:rPr>
          <w:color w:val="FF0000"/>
        </w:rPr>
      </w:pPr>
    </w:p>
    <w:sectPr w:rsidR="007705C4" w:rsidRPr="00304B07" w:rsidSect="00042CA7">
      <w:footerReference w:type="default" r:id="rId18"/>
      <w:headerReference w:type="first" r:id="rId19"/>
      <w:footerReference w:type="first" r:id="rId20"/>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AB0C3" w14:textId="77777777" w:rsidR="005F5926" w:rsidRDefault="005F5926" w:rsidP="000D3D40">
      <w:r>
        <w:separator/>
      </w:r>
    </w:p>
  </w:endnote>
  <w:endnote w:type="continuationSeparator" w:id="0">
    <w:p w14:paraId="56DBEB9D" w14:textId="77777777" w:rsidR="005F5926" w:rsidRDefault="005F592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8FF07" w14:textId="77777777" w:rsidR="005F5926" w:rsidRDefault="005F5926" w:rsidP="000D3D40">
      <w:r>
        <w:separator/>
      </w:r>
    </w:p>
  </w:footnote>
  <w:footnote w:type="continuationSeparator" w:id="0">
    <w:p w14:paraId="31B236B3" w14:textId="77777777" w:rsidR="005F5926" w:rsidRDefault="005F592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33528C8E" w:rsidR="00343CBA" w:rsidRDefault="005414C3" w:rsidP="005414C3">
    <w:pPr>
      <w:pStyle w:val="Header"/>
    </w:pPr>
    <w:r>
      <w:rPr>
        <w:noProof/>
      </w:rPr>
      <w:drawing>
        <wp:inline distT="0" distB="0" distL="0" distR="0" wp14:anchorId="3F0D8517" wp14:editId="04B7A165">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ab/>
    </w:r>
    <w:r>
      <w:tab/>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C092D"/>
    <w:multiLevelType w:val="hybridMultilevel"/>
    <w:tmpl w:val="822C4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5A7314"/>
    <w:multiLevelType w:val="hybridMultilevel"/>
    <w:tmpl w:val="28D8307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9823BAF"/>
    <w:multiLevelType w:val="hybridMultilevel"/>
    <w:tmpl w:val="81AAFF90"/>
    <w:lvl w:ilvl="0" w:tplc="D93A2F30">
      <w:start w:val="1"/>
      <w:numFmt w:val="decimal"/>
      <w:pStyle w:val="Numberedlist"/>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D217F5"/>
    <w:multiLevelType w:val="hybridMultilevel"/>
    <w:tmpl w:val="B082F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75F0F34"/>
    <w:multiLevelType w:val="hybridMultilevel"/>
    <w:tmpl w:val="BD1A1054"/>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68930F1"/>
    <w:multiLevelType w:val="hybridMultilevel"/>
    <w:tmpl w:val="72A815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A0853CF"/>
    <w:multiLevelType w:val="hybridMultilevel"/>
    <w:tmpl w:val="F0CC6E5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BF25075"/>
    <w:multiLevelType w:val="hybridMultilevel"/>
    <w:tmpl w:val="A8C29086"/>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0"/>
  </w:num>
  <w:num w:numId="5">
    <w:abstractNumId w:val="8"/>
    <w:lvlOverride w:ilvl="0">
      <w:startOverride w:val="2"/>
    </w:lvlOverride>
  </w:num>
  <w:num w:numId="6">
    <w:abstractNumId w:val="6"/>
  </w:num>
  <w:num w:numId="7">
    <w:abstractNumId w:val="2"/>
  </w:num>
  <w:num w:numId="8">
    <w:abstractNumId w:val="5"/>
  </w:num>
  <w:num w:numId="9">
    <w:abstractNumId w:val="1"/>
  </w:num>
  <w:num w:numId="10">
    <w:abstractNumId w:val="3"/>
  </w:num>
  <w:num w:numId="11">
    <w:abstractNumId w:val="10"/>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0C0A"/>
    <w:rsid w:val="00012664"/>
    <w:rsid w:val="0001426F"/>
    <w:rsid w:val="0002726D"/>
    <w:rsid w:val="000355C3"/>
    <w:rsid w:val="00042CA7"/>
    <w:rsid w:val="00046AD6"/>
    <w:rsid w:val="00054E07"/>
    <w:rsid w:val="0005693A"/>
    <w:rsid w:val="000709BF"/>
    <w:rsid w:val="00070EE1"/>
    <w:rsid w:val="00091031"/>
    <w:rsid w:val="000D3D40"/>
    <w:rsid w:val="000D440E"/>
    <w:rsid w:val="0010603F"/>
    <w:rsid w:val="00112D04"/>
    <w:rsid w:val="001167A2"/>
    <w:rsid w:val="00165309"/>
    <w:rsid w:val="00170457"/>
    <w:rsid w:val="0018383B"/>
    <w:rsid w:val="001B0BFE"/>
    <w:rsid w:val="001B7EB7"/>
    <w:rsid w:val="001D1E2A"/>
    <w:rsid w:val="001D7818"/>
    <w:rsid w:val="001E0F30"/>
    <w:rsid w:val="001F2D6F"/>
    <w:rsid w:val="001F589D"/>
    <w:rsid w:val="00200C3D"/>
    <w:rsid w:val="00210131"/>
    <w:rsid w:val="002117FF"/>
    <w:rsid w:val="00232BDF"/>
    <w:rsid w:val="002573F8"/>
    <w:rsid w:val="002702D4"/>
    <w:rsid w:val="00274F1A"/>
    <w:rsid w:val="0028034B"/>
    <w:rsid w:val="00281035"/>
    <w:rsid w:val="002810A7"/>
    <w:rsid w:val="00287576"/>
    <w:rsid w:val="00291C4D"/>
    <w:rsid w:val="00292178"/>
    <w:rsid w:val="002A3815"/>
    <w:rsid w:val="002A5F9D"/>
    <w:rsid w:val="002C0301"/>
    <w:rsid w:val="002C4A08"/>
    <w:rsid w:val="002E44CD"/>
    <w:rsid w:val="002E49AF"/>
    <w:rsid w:val="002F0461"/>
    <w:rsid w:val="002F08EC"/>
    <w:rsid w:val="00300C0E"/>
    <w:rsid w:val="003019B6"/>
    <w:rsid w:val="00304B07"/>
    <w:rsid w:val="003260A5"/>
    <w:rsid w:val="00331571"/>
    <w:rsid w:val="00334EAD"/>
    <w:rsid w:val="00343CBA"/>
    <w:rsid w:val="003529B4"/>
    <w:rsid w:val="003533A9"/>
    <w:rsid w:val="00361A0D"/>
    <w:rsid w:val="003621AC"/>
    <w:rsid w:val="003B3451"/>
    <w:rsid w:val="003C026F"/>
    <w:rsid w:val="003D05E8"/>
    <w:rsid w:val="003D09EF"/>
    <w:rsid w:val="003D211B"/>
    <w:rsid w:val="003D241E"/>
    <w:rsid w:val="003D3F02"/>
    <w:rsid w:val="003D54D0"/>
    <w:rsid w:val="003D6B89"/>
    <w:rsid w:val="003E2810"/>
    <w:rsid w:val="003F24EB"/>
    <w:rsid w:val="003F631F"/>
    <w:rsid w:val="003F79F1"/>
    <w:rsid w:val="00400C63"/>
    <w:rsid w:val="00413366"/>
    <w:rsid w:val="00424F9A"/>
    <w:rsid w:val="00427B37"/>
    <w:rsid w:val="004326E7"/>
    <w:rsid w:val="00451E29"/>
    <w:rsid w:val="00460F13"/>
    <w:rsid w:val="00462566"/>
    <w:rsid w:val="004634FA"/>
    <w:rsid w:val="00465F86"/>
    <w:rsid w:val="004723CA"/>
    <w:rsid w:val="00490BB0"/>
    <w:rsid w:val="004969A8"/>
    <w:rsid w:val="00496E2E"/>
    <w:rsid w:val="004A2D91"/>
    <w:rsid w:val="004A32F0"/>
    <w:rsid w:val="004B1157"/>
    <w:rsid w:val="004B204F"/>
    <w:rsid w:val="004B2F65"/>
    <w:rsid w:val="004D7FF4"/>
    <w:rsid w:val="005065D4"/>
    <w:rsid w:val="00510295"/>
    <w:rsid w:val="00511508"/>
    <w:rsid w:val="00515A5A"/>
    <w:rsid w:val="00516576"/>
    <w:rsid w:val="00520BDA"/>
    <w:rsid w:val="0053616D"/>
    <w:rsid w:val="005414C3"/>
    <w:rsid w:val="0054664B"/>
    <w:rsid w:val="00551417"/>
    <w:rsid w:val="005516AC"/>
    <w:rsid w:val="0056407C"/>
    <w:rsid w:val="00566A9D"/>
    <w:rsid w:val="00570491"/>
    <w:rsid w:val="005747A3"/>
    <w:rsid w:val="00596ABE"/>
    <w:rsid w:val="005A7495"/>
    <w:rsid w:val="005C02D2"/>
    <w:rsid w:val="005C4FA1"/>
    <w:rsid w:val="005D668B"/>
    <w:rsid w:val="005D6F66"/>
    <w:rsid w:val="005F1C11"/>
    <w:rsid w:val="005F451D"/>
    <w:rsid w:val="005F5926"/>
    <w:rsid w:val="00600551"/>
    <w:rsid w:val="00613760"/>
    <w:rsid w:val="00635F98"/>
    <w:rsid w:val="0064289B"/>
    <w:rsid w:val="006437AB"/>
    <w:rsid w:val="00645F8F"/>
    <w:rsid w:val="006525C2"/>
    <w:rsid w:val="006532A6"/>
    <w:rsid w:val="00654FDB"/>
    <w:rsid w:val="00662B91"/>
    <w:rsid w:val="006650A3"/>
    <w:rsid w:val="00667FB1"/>
    <w:rsid w:val="0067206C"/>
    <w:rsid w:val="006758AB"/>
    <w:rsid w:val="00676275"/>
    <w:rsid w:val="00694F0B"/>
    <w:rsid w:val="006978DE"/>
    <w:rsid w:val="006B2CEC"/>
    <w:rsid w:val="006C18A2"/>
    <w:rsid w:val="006D3E26"/>
    <w:rsid w:val="006F50A9"/>
    <w:rsid w:val="006F6F73"/>
    <w:rsid w:val="00707FDD"/>
    <w:rsid w:val="00712C22"/>
    <w:rsid w:val="00714A35"/>
    <w:rsid w:val="00721960"/>
    <w:rsid w:val="00723F23"/>
    <w:rsid w:val="0072752D"/>
    <w:rsid w:val="007358E3"/>
    <w:rsid w:val="0075451A"/>
    <w:rsid w:val="0075578B"/>
    <w:rsid w:val="00755C7E"/>
    <w:rsid w:val="007667DD"/>
    <w:rsid w:val="007705C4"/>
    <w:rsid w:val="00784400"/>
    <w:rsid w:val="007A1ADE"/>
    <w:rsid w:val="007A5E1E"/>
    <w:rsid w:val="007C1813"/>
    <w:rsid w:val="007C4328"/>
    <w:rsid w:val="007D50E0"/>
    <w:rsid w:val="00805114"/>
    <w:rsid w:val="0081005F"/>
    <w:rsid w:val="0081122B"/>
    <w:rsid w:val="00813D0B"/>
    <w:rsid w:val="008232FB"/>
    <w:rsid w:val="008342DB"/>
    <w:rsid w:val="00836F07"/>
    <w:rsid w:val="0083746C"/>
    <w:rsid w:val="00843864"/>
    <w:rsid w:val="00853A62"/>
    <w:rsid w:val="00854D32"/>
    <w:rsid w:val="00857888"/>
    <w:rsid w:val="00870502"/>
    <w:rsid w:val="00873C13"/>
    <w:rsid w:val="00881418"/>
    <w:rsid w:val="0088272C"/>
    <w:rsid w:val="00883207"/>
    <w:rsid w:val="00885B52"/>
    <w:rsid w:val="00890F55"/>
    <w:rsid w:val="008A233E"/>
    <w:rsid w:val="008A3B63"/>
    <w:rsid w:val="008A6AD0"/>
    <w:rsid w:val="008B3961"/>
    <w:rsid w:val="008C2782"/>
    <w:rsid w:val="008E2859"/>
    <w:rsid w:val="008E5366"/>
    <w:rsid w:val="00901047"/>
    <w:rsid w:val="0090405B"/>
    <w:rsid w:val="009133E9"/>
    <w:rsid w:val="00915C84"/>
    <w:rsid w:val="00923E53"/>
    <w:rsid w:val="009328DD"/>
    <w:rsid w:val="009377C3"/>
    <w:rsid w:val="00972310"/>
    <w:rsid w:val="00982F78"/>
    <w:rsid w:val="009875B2"/>
    <w:rsid w:val="00987FC3"/>
    <w:rsid w:val="009A0ED6"/>
    <w:rsid w:val="009A1624"/>
    <w:rsid w:val="009A29D4"/>
    <w:rsid w:val="009A7F54"/>
    <w:rsid w:val="009C5777"/>
    <w:rsid w:val="009D4E77"/>
    <w:rsid w:val="009F0DFC"/>
    <w:rsid w:val="009F3445"/>
    <w:rsid w:val="00A42400"/>
    <w:rsid w:val="00A50EEB"/>
    <w:rsid w:val="00A52886"/>
    <w:rsid w:val="00A75F4C"/>
    <w:rsid w:val="00A9584B"/>
    <w:rsid w:val="00AA60E5"/>
    <w:rsid w:val="00AB1738"/>
    <w:rsid w:val="00AB1F7F"/>
    <w:rsid w:val="00AC639E"/>
    <w:rsid w:val="00AE621F"/>
    <w:rsid w:val="00AE7C6A"/>
    <w:rsid w:val="00AF3542"/>
    <w:rsid w:val="00AF776F"/>
    <w:rsid w:val="00B0596D"/>
    <w:rsid w:val="00B069EA"/>
    <w:rsid w:val="00B20041"/>
    <w:rsid w:val="00B2691B"/>
    <w:rsid w:val="00B57B2A"/>
    <w:rsid w:val="00BA512C"/>
    <w:rsid w:val="00BB0F43"/>
    <w:rsid w:val="00BB1F22"/>
    <w:rsid w:val="00BB5973"/>
    <w:rsid w:val="00BE6499"/>
    <w:rsid w:val="00C16D2D"/>
    <w:rsid w:val="00C17DDC"/>
    <w:rsid w:val="00C3053B"/>
    <w:rsid w:val="00CA2AA5"/>
    <w:rsid w:val="00CD10BF"/>
    <w:rsid w:val="00D174D9"/>
    <w:rsid w:val="00D20A6A"/>
    <w:rsid w:val="00D34A04"/>
    <w:rsid w:val="00D5111B"/>
    <w:rsid w:val="00D56B42"/>
    <w:rsid w:val="00D60214"/>
    <w:rsid w:val="00D62F8A"/>
    <w:rsid w:val="00D66ED7"/>
    <w:rsid w:val="00D71A1A"/>
    <w:rsid w:val="00D90054"/>
    <w:rsid w:val="00DA127C"/>
    <w:rsid w:val="00DC64EC"/>
    <w:rsid w:val="00DD6FD3"/>
    <w:rsid w:val="00DF6DF3"/>
    <w:rsid w:val="00E15396"/>
    <w:rsid w:val="00E160E0"/>
    <w:rsid w:val="00E17C67"/>
    <w:rsid w:val="00E331A7"/>
    <w:rsid w:val="00E336E7"/>
    <w:rsid w:val="00E40CCC"/>
    <w:rsid w:val="00E47850"/>
    <w:rsid w:val="00E47D2B"/>
    <w:rsid w:val="00E5491A"/>
    <w:rsid w:val="00E568C0"/>
    <w:rsid w:val="00E61773"/>
    <w:rsid w:val="00E86125"/>
    <w:rsid w:val="00EA0301"/>
    <w:rsid w:val="00EA0DFF"/>
    <w:rsid w:val="00EB1829"/>
    <w:rsid w:val="00EB1905"/>
    <w:rsid w:val="00EB5913"/>
    <w:rsid w:val="00EC0B8E"/>
    <w:rsid w:val="00EC0CED"/>
    <w:rsid w:val="00ED609E"/>
    <w:rsid w:val="00ED624E"/>
    <w:rsid w:val="00EE1E1A"/>
    <w:rsid w:val="00EE78E2"/>
    <w:rsid w:val="00EF1342"/>
    <w:rsid w:val="00EF4ECC"/>
    <w:rsid w:val="00F02C58"/>
    <w:rsid w:val="00F05BEA"/>
    <w:rsid w:val="00F30721"/>
    <w:rsid w:val="00F32AE0"/>
    <w:rsid w:val="00F33F60"/>
    <w:rsid w:val="00F46190"/>
    <w:rsid w:val="00F47056"/>
    <w:rsid w:val="00F60031"/>
    <w:rsid w:val="00F76CF5"/>
    <w:rsid w:val="00F80532"/>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F80532"/>
    <w:rPr>
      <w:color w:val="605E5C"/>
      <w:shd w:val="clear" w:color="auto" w:fill="E1DFDD"/>
    </w:rPr>
  </w:style>
  <w:style w:type="paragraph" w:styleId="FootnoteText">
    <w:name w:val="footnote text"/>
    <w:basedOn w:val="Normal"/>
    <w:link w:val="FootnoteTextChar"/>
    <w:uiPriority w:val="99"/>
    <w:semiHidden/>
    <w:unhideWhenUsed/>
    <w:rsid w:val="005C4FA1"/>
    <w:pPr>
      <w:spacing w:after="0"/>
    </w:pPr>
  </w:style>
  <w:style w:type="character" w:customStyle="1" w:styleId="FootnoteTextChar">
    <w:name w:val="Footnote Text Char"/>
    <w:basedOn w:val="DefaultParagraphFont"/>
    <w:link w:val="FootnoteText"/>
    <w:uiPriority w:val="99"/>
    <w:semiHidden/>
    <w:rsid w:val="005C4FA1"/>
    <w:rPr>
      <w:rFonts w:ascii="Arial" w:hAnsi="Arial" w:cs="Arial"/>
      <w:sz w:val="20"/>
      <w:szCs w:val="20"/>
    </w:rPr>
  </w:style>
  <w:style w:type="character" w:styleId="FootnoteReference">
    <w:name w:val="footnote reference"/>
    <w:basedOn w:val="DefaultParagraphFont"/>
    <w:uiPriority w:val="99"/>
    <w:semiHidden/>
    <w:unhideWhenUsed/>
    <w:rsid w:val="005C4FA1"/>
    <w:rPr>
      <w:vertAlign w:val="superscript"/>
    </w:rPr>
  </w:style>
  <w:style w:type="paragraph" w:customStyle="1" w:styleId="ssrcss-1q0x1qg-paragraph">
    <w:name w:val="ssrcss-1q0x1qg-paragraph"/>
    <w:basedOn w:val="Normal"/>
    <w:rsid w:val="00F02C58"/>
    <w:pPr>
      <w:keepLines w:val="0"/>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8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396552">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515577175">
      <w:bodyDiv w:val="1"/>
      <w:marLeft w:val="0"/>
      <w:marRight w:val="0"/>
      <w:marTop w:val="0"/>
      <w:marBottom w:val="0"/>
      <w:divBdr>
        <w:top w:val="none" w:sz="0" w:space="0" w:color="auto"/>
        <w:left w:val="none" w:sz="0" w:space="0" w:color="auto"/>
        <w:bottom w:val="none" w:sz="0" w:space="0" w:color="auto"/>
        <w:right w:val="none" w:sz="0" w:space="0" w:color="auto"/>
      </w:divBdr>
    </w:div>
    <w:div w:id="624045284">
      <w:bodyDiv w:val="1"/>
      <w:marLeft w:val="0"/>
      <w:marRight w:val="0"/>
      <w:marTop w:val="0"/>
      <w:marBottom w:val="0"/>
      <w:divBdr>
        <w:top w:val="none" w:sz="0" w:space="0" w:color="auto"/>
        <w:left w:val="none" w:sz="0" w:space="0" w:color="auto"/>
        <w:bottom w:val="none" w:sz="0" w:space="0" w:color="auto"/>
        <w:right w:val="none" w:sz="0" w:space="0" w:color="auto"/>
      </w:divBdr>
    </w:div>
    <w:div w:id="709106858">
      <w:bodyDiv w:val="1"/>
      <w:marLeft w:val="0"/>
      <w:marRight w:val="0"/>
      <w:marTop w:val="0"/>
      <w:marBottom w:val="0"/>
      <w:divBdr>
        <w:top w:val="none" w:sz="0" w:space="0" w:color="auto"/>
        <w:left w:val="none" w:sz="0" w:space="0" w:color="auto"/>
        <w:bottom w:val="none" w:sz="0" w:space="0" w:color="auto"/>
        <w:right w:val="none" w:sz="0" w:space="0" w:color="auto"/>
      </w:divBdr>
    </w:div>
    <w:div w:id="791366235">
      <w:bodyDiv w:val="1"/>
      <w:marLeft w:val="0"/>
      <w:marRight w:val="0"/>
      <w:marTop w:val="0"/>
      <w:marBottom w:val="0"/>
      <w:divBdr>
        <w:top w:val="none" w:sz="0" w:space="0" w:color="auto"/>
        <w:left w:val="none" w:sz="0" w:space="0" w:color="auto"/>
        <w:bottom w:val="none" w:sz="0" w:space="0" w:color="auto"/>
        <w:right w:val="none" w:sz="0" w:space="0" w:color="auto"/>
      </w:divBdr>
    </w:div>
    <w:div w:id="878055378">
      <w:bodyDiv w:val="1"/>
      <w:marLeft w:val="0"/>
      <w:marRight w:val="0"/>
      <w:marTop w:val="0"/>
      <w:marBottom w:val="0"/>
      <w:divBdr>
        <w:top w:val="none" w:sz="0" w:space="0" w:color="auto"/>
        <w:left w:val="none" w:sz="0" w:space="0" w:color="auto"/>
        <w:bottom w:val="none" w:sz="0" w:space="0" w:color="auto"/>
        <w:right w:val="none" w:sz="0" w:space="0" w:color="auto"/>
      </w:divBdr>
    </w:div>
    <w:div w:id="907113806">
      <w:bodyDiv w:val="1"/>
      <w:marLeft w:val="0"/>
      <w:marRight w:val="0"/>
      <w:marTop w:val="0"/>
      <w:marBottom w:val="0"/>
      <w:divBdr>
        <w:top w:val="none" w:sz="0" w:space="0" w:color="auto"/>
        <w:left w:val="none" w:sz="0" w:space="0" w:color="auto"/>
        <w:bottom w:val="none" w:sz="0" w:space="0" w:color="auto"/>
        <w:right w:val="none" w:sz="0" w:space="0" w:color="auto"/>
      </w:divBdr>
    </w:div>
    <w:div w:id="1017536352">
      <w:bodyDiv w:val="1"/>
      <w:marLeft w:val="0"/>
      <w:marRight w:val="0"/>
      <w:marTop w:val="0"/>
      <w:marBottom w:val="0"/>
      <w:divBdr>
        <w:top w:val="none" w:sz="0" w:space="0" w:color="auto"/>
        <w:left w:val="none" w:sz="0" w:space="0" w:color="auto"/>
        <w:bottom w:val="none" w:sz="0" w:space="0" w:color="auto"/>
        <w:right w:val="none" w:sz="0" w:space="0" w:color="auto"/>
      </w:divBdr>
    </w:div>
    <w:div w:id="1453554341">
      <w:bodyDiv w:val="1"/>
      <w:marLeft w:val="0"/>
      <w:marRight w:val="0"/>
      <w:marTop w:val="0"/>
      <w:marBottom w:val="0"/>
      <w:divBdr>
        <w:top w:val="none" w:sz="0" w:space="0" w:color="auto"/>
        <w:left w:val="none" w:sz="0" w:space="0" w:color="auto"/>
        <w:bottom w:val="none" w:sz="0" w:space="0" w:color="auto"/>
        <w:right w:val="none" w:sz="0" w:space="0" w:color="auto"/>
      </w:divBdr>
    </w:div>
    <w:div w:id="1565097795">
      <w:bodyDiv w:val="1"/>
      <w:marLeft w:val="0"/>
      <w:marRight w:val="0"/>
      <w:marTop w:val="0"/>
      <w:marBottom w:val="0"/>
      <w:divBdr>
        <w:top w:val="none" w:sz="0" w:space="0" w:color="auto"/>
        <w:left w:val="none" w:sz="0" w:space="0" w:color="auto"/>
        <w:bottom w:val="none" w:sz="0" w:space="0" w:color="auto"/>
        <w:right w:val="none" w:sz="0" w:space="0" w:color="auto"/>
      </w:divBdr>
    </w:div>
    <w:div w:id="1603107293">
      <w:bodyDiv w:val="1"/>
      <w:marLeft w:val="0"/>
      <w:marRight w:val="0"/>
      <w:marTop w:val="0"/>
      <w:marBottom w:val="0"/>
      <w:divBdr>
        <w:top w:val="none" w:sz="0" w:space="0" w:color="auto"/>
        <w:left w:val="none" w:sz="0" w:space="0" w:color="auto"/>
        <w:bottom w:val="none" w:sz="0" w:space="0" w:color="auto"/>
        <w:right w:val="none" w:sz="0" w:space="0" w:color="auto"/>
      </w:divBdr>
    </w:div>
    <w:div w:id="1633827511">
      <w:bodyDiv w:val="1"/>
      <w:marLeft w:val="0"/>
      <w:marRight w:val="0"/>
      <w:marTop w:val="0"/>
      <w:marBottom w:val="0"/>
      <w:divBdr>
        <w:top w:val="none" w:sz="0" w:space="0" w:color="auto"/>
        <w:left w:val="none" w:sz="0" w:space="0" w:color="auto"/>
        <w:bottom w:val="none" w:sz="0" w:space="0" w:color="auto"/>
        <w:right w:val="none" w:sz="0" w:space="0" w:color="auto"/>
      </w:divBdr>
    </w:div>
    <w:div w:id="1637560231">
      <w:bodyDiv w:val="1"/>
      <w:marLeft w:val="0"/>
      <w:marRight w:val="0"/>
      <w:marTop w:val="0"/>
      <w:marBottom w:val="0"/>
      <w:divBdr>
        <w:top w:val="none" w:sz="0" w:space="0" w:color="auto"/>
        <w:left w:val="none" w:sz="0" w:space="0" w:color="auto"/>
        <w:bottom w:val="none" w:sz="0" w:space="0" w:color="auto"/>
        <w:right w:val="none" w:sz="0" w:space="0" w:color="auto"/>
      </w:divBdr>
    </w:div>
    <w:div w:id="1654328743">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ews.bbc.co.uk/1/hi/business/4581955.s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bc.co.uk/news/business-57585105" TargetMode="External"/><Relationship Id="rId17" Type="http://schemas.openxmlformats.org/officeDocument/2006/relationships/hyperlink" Target="https://edu.rsc.org/future-in-chemistry/career-options/job-profiles" TargetMode="External"/><Relationship Id="rId2" Type="http://schemas.openxmlformats.org/officeDocument/2006/relationships/customXml" Target="../customXml/item2.xml"/><Relationship Id="rId16" Type="http://schemas.openxmlformats.org/officeDocument/2006/relationships/hyperlink" Target="https://edu.rsc.org/future-in-chemistry/study-op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nt7f63" TargetMode="External"/><Relationship Id="rId5" Type="http://schemas.openxmlformats.org/officeDocument/2006/relationships/numbering" Target="numbering.xml"/><Relationship Id="rId15" Type="http://schemas.openxmlformats.org/officeDocument/2006/relationships/hyperlink" Target="https://edu.rsc.org/future-in-chemistry/making-the-differen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rsc.org/future-in-chemist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FBC73C-7980-E044-8249-64DED4B8C814}">
  <ds:schemaRefs>
    <ds:schemaRef ds:uri="http://schemas.openxmlformats.org/officeDocument/2006/bibliography"/>
  </ds:schemaRefs>
</ds:datastoreItem>
</file>

<file path=customXml/itemProps4.xml><?xml version="1.0" encoding="utf-8"?>
<ds:datastoreItem xmlns:ds="http://schemas.openxmlformats.org/officeDocument/2006/customXml" ds:itemID="{902427AC-40FE-4BBA-B06D-BC332C186A75}">
  <ds:schemaRefs>
    <ds:schemaRef ds:uri="http://schemas.microsoft.com/office/2006/documentManagement/types"/>
    <ds:schemaRef ds:uri="27d643f5-4560-4eff-9f48-d0fe6b2bec2d"/>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E10 petrol and climate change – teacher notes</vt:lpstr>
    </vt:vector>
  </TitlesOfParts>
  <Company>Royal Society of Chemistry</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E10 petrol and climate change – teacher notes</dc:title>
  <dc:subject/>
  <dc:creator>Royal Society of Chemistry</dc:creator>
  <cp:keywords>sustainability, biofuels, bioethanol, fermentation, sustainable economy, employment</cp:keywords>
  <dc:description>From Give context to your teaching of biofuels, Education in Chemistry, https://rsc.li/3nt7f63</dc:description>
  <cp:lastModifiedBy>Georgia Murphy</cp:lastModifiedBy>
  <cp:revision>23</cp:revision>
  <dcterms:created xsi:type="dcterms:W3CDTF">2021-09-10T12:29:00Z</dcterms:created>
  <dcterms:modified xsi:type="dcterms:W3CDTF">2021-09-14T07:54:00Z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