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A4325" w14:textId="0593FF92" w:rsidR="00AC639E" w:rsidRDefault="00F776F5" w:rsidP="00AC639E">
      <w:pPr>
        <w:pStyle w:val="Heading1"/>
      </w:pPr>
      <w:r>
        <w:t>Iron: a</w:t>
      </w:r>
      <w:r w:rsidR="001C33F4">
        <w:t xml:space="preserve"> fiery future</w:t>
      </w:r>
    </w:p>
    <w:p w14:paraId="15CE8942" w14:textId="7C5E28CC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FF75F4">
        <w:rPr>
          <w:rStyle w:val="LeadparagraphChar"/>
        </w:rPr>
        <w:t>November 2021</w:t>
      </w:r>
      <w:r>
        <w:rPr>
          <w:rStyle w:val="LeadparagraphChar"/>
        </w:rPr>
        <w:br/>
        <w:t>Short URL to article</w:t>
      </w:r>
    </w:p>
    <w:p w14:paraId="2F745FE6" w14:textId="690E5FE3" w:rsidR="00AC639E" w:rsidRDefault="00032E85" w:rsidP="00AC639E">
      <w:pPr>
        <w:pStyle w:val="Leadparagraph"/>
      </w:pPr>
      <w:r>
        <w:t>Answers</w:t>
      </w:r>
    </w:p>
    <w:p w14:paraId="0A76B6FF" w14:textId="77777777" w:rsidR="00176CD6" w:rsidRPr="001C33F4" w:rsidRDefault="00176CD6" w:rsidP="00176CD6">
      <w:pPr>
        <w:spacing w:before="120" w:line="280" w:lineRule="exact"/>
        <w:ind w:left="284" w:hanging="284"/>
      </w:pPr>
      <w:r w:rsidRPr="00F776F5">
        <w:rPr>
          <w:bCs/>
        </w:rPr>
        <w:t>1.</w:t>
      </w:r>
      <w:r w:rsidRPr="001C33F4">
        <w:t xml:space="preserve">  sodium + silver(I) chloride </w:t>
      </w:r>
      <w:r>
        <w:sym w:font="Symbol" w:char="F0AE"/>
      </w:r>
      <w:r w:rsidRPr="001C33F4">
        <w:t xml:space="preserve"> sodium chloride + silver</w:t>
      </w:r>
    </w:p>
    <w:p w14:paraId="0756FF6D" w14:textId="77777777" w:rsidR="00176CD6" w:rsidRPr="001C33F4" w:rsidRDefault="00176CD6" w:rsidP="00176CD6">
      <w:pPr>
        <w:spacing w:before="120" w:line="280" w:lineRule="exact"/>
        <w:ind w:left="284" w:hanging="284"/>
      </w:pPr>
      <w:r w:rsidRPr="001C33F4">
        <w:tab/>
        <w:t xml:space="preserve">Na + </w:t>
      </w:r>
      <w:proofErr w:type="spellStart"/>
      <w:r w:rsidRPr="001C33F4">
        <w:t>Ag</w:t>
      </w:r>
      <w:r w:rsidRPr="001C33F4">
        <w:rPr>
          <w:vertAlign w:val="superscript"/>
        </w:rPr>
        <w:t>+</w:t>
      </w:r>
      <w:r w:rsidRPr="001C33F4">
        <w:t>Cl</w:t>
      </w:r>
      <w:proofErr w:type="spellEnd"/>
      <w:r w:rsidRPr="001C33F4">
        <w:rPr>
          <w:vertAlign w:val="superscript"/>
        </w:rPr>
        <w:t>-</w:t>
      </w:r>
      <w:r w:rsidRPr="001C33F4">
        <w:t xml:space="preserve"> </w:t>
      </w:r>
      <w:r>
        <w:sym w:font="Symbol" w:char="F0AE"/>
      </w:r>
      <w:r w:rsidRPr="001C33F4">
        <w:t xml:space="preserve"> </w:t>
      </w:r>
      <w:proofErr w:type="spellStart"/>
      <w:r w:rsidRPr="001C33F4">
        <w:t>Na</w:t>
      </w:r>
      <w:r w:rsidRPr="001C33F4">
        <w:rPr>
          <w:vertAlign w:val="superscript"/>
        </w:rPr>
        <w:t>+</w:t>
      </w:r>
      <w:r w:rsidRPr="001C33F4">
        <w:t>Cl</w:t>
      </w:r>
      <w:proofErr w:type="spellEnd"/>
      <w:r w:rsidRPr="001C33F4">
        <w:rPr>
          <w:vertAlign w:val="superscript"/>
        </w:rPr>
        <w:t>-</w:t>
      </w:r>
      <w:r w:rsidRPr="001C33F4">
        <w:t xml:space="preserve"> + Ag</w:t>
      </w:r>
    </w:p>
    <w:p w14:paraId="2F91A136" w14:textId="565B734C" w:rsidR="00176CD6" w:rsidRDefault="009516DC" w:rsidP="009516DC">
      <w:pPr>
        <w:tabs>
          <w:tab w:val="right" w:leader="underscore" w:pos="9746"/>
        </w:tabs>
        <w:spacing w:before="240" w:line="280" w:lineRule="exact"/>
        <w:ind w:left="284"/>
      </w:pPr>
      <w:r>
        <w:t>Explanation:</w:t>
      </w:r>
      <w:r w:rsidR="00032E85">
        <w:t xml:space="preserve"> </w:t>
      </w:r>
      <w:r w:rsidR="00032E85" w:rsidRPr="00032E85">
        <w:rPr>
          <w:i/>
          <w:iCs/>
        </w:rPr>
        <w:t>sodium is more reactive than silver</w:t>
      </w:r>
    </w:p>
    <w:p w14:paraId="3BC45546" w14:textId="0D6312EA" w:rsidR="009516DC" w:rsidRDefault="009516DC" w:rsidP="009516DC">
      <w:pPr>
        <w:tabs>
          <w:tab w:val="right" w:leader="underscore" w:pos="9746"/>
        </w:tabs>
        <w:spacing w:before="240" w:line="280" w:lineRule="exact"/>
        <w:ind w:left="284"/>
      </w:pPr>
      <w:r>
        <w:t xml:space="preserve">Metal that is </w:t>
      </w:r>
      <w:r w:rsidRPr="009516DC">
        <w:rPr>
          <w:b/>
          <w:bCs/>
        </w:rPr>
        <w:t>oxidised</w:t>
      </w:r>
      <w:r>
        <w:t>:</w:t>
      </w:r>
      <w:r w:rsidR="00032E85">
        <w:t xml:space="preserve"> </w:t>
      </w:r>
      <w:r w:rsidR="00032E85" w:rsidRPr="00C43616">
        <w:rPr>
          <w:i/>
          <w:iCs/>
        </w:rPr>
        <w:t>sodium    Na – 1e</w:t>
      </w:r>
      <w:r w:rsidR="00032E85" w:rsidRPr="00F776F5">
        <w:rPr>
          <w:i/>
          <w:iCs/>
          <w:vertAlign w:val="superscript"/>
        </w:rPr>
        <w:t>-</w:t>
      </w:r>
      <w:r w:rsidR="00032E85" w:rsidRPr="00C43616">
        <w:rPr>
          <w:i/>
          <w:iCs/>
        </w:rPr>
        <w:t xml:space="preserve"> </w:t>
      </w:r>
      <w:r w:rsidR="00032E85" w:rsidRPr="00C43616">
        <w:rPr>
          <w:i/>
          <w:iCs/>
        </w:rPr>
        <w:sym w:font="Symbol" w:char="F0AE"/>
      </w:r>
      <w:r w:rsidR="00032E85" w:rsidRPr="00C43616">
        <w:rPr>
          <w:i/>
          <w:iCs/>
        </w:rPr>
        <w:t xml:space="preserve"> Na</w:t>
      </w:r>
      <w:r w:rsidR="00C43616" w:rsidRPr="00C43616">
        <w:rPr>
          <w:i/>
          <w:iCs/>
          <w:vertAlign w:val="superscript"/>
        </w:rPr>
        <w:t>+</w:t>
      </w:r>
    </w:p>
    <w:p w14:paraId="6BE40292" w14:textId="2CD9487E" w:rsidR="00176CD6" w:rsidRDefault="009516DC" w:rsidP="00C43616">
      <w:pPr>
        <w:tabs>
          <w:tab w:val="right" w:leader="underscore" w:pos="9746"/>
        </w:tabs>
        <w:spacing w:before="240" w:after="480" w:line="280" w:lineRule="exact"/>
        <w:ind w:left="284"/>
      </w:pPr>
      <w:r>
        <w:t xml:space="preserve">Metal that is </w:t>
      </w:r>
      <w:r w:rsidRPr="009516DC">
        <w:rPr>
          <w:b/>
          <w:bCs/>
        </w:rPr>
        <w:t>reduced</w:t>
      </w:r>
      <w:r>
        <w:t>:</w:t>
      </w:r>
      <w:r w:rsidR="00C43616">
        <w:t xml:space="preserve"> </w:t>
      </w:r>
      <w:r w:rsidR="00C43616" w:rsidRPr="00C43616">
        <w:rPr>
          <w:i/>
          <w:iCs/>
        </w:rPr>
        <w:t>silver    Ag</w:t>
      </w:r>
      <w:r w:rsidR="00C43616" w:rsidRPr="00C43616">
        <w:rPr>
          <w:i/>
          <w:iCs/>
          <w:vertAlign w:val="superscript"/>
        </w:rPr>
        <w:t>+</w:t>
      </w:r>
      <w:r w:rsidR="00C43616" w:rsidRPr="00C43616">
        <w:rPr>
          <w:i/>
          <w:iCs/>
        </w:rPr>
        <w:t xml:space="preserve"> + 1e</w:t>
      </w:r>
      <w:r w:rsidR="00C43616" w:rsidRPr="00F776F5">
        <w:rPr>
          <w:i/>
          <w:iCs/>
          <w:vertAlign w:val="superscript"/>
        </w:rPr>
        <w:t>-</w:t>
      </w:r>
      <w:r w:rsidR="00C43616" w:rsidRPr="00C43616">
        <w:rPr>
          <w:i/>
          <w:iCs/>
        </w:rPr>
        <w:t xml:space="preserve"> </w:t>
      </w:r>
      <w:r w:rsidR="00C43616" w:rsidRPr="00C43616">
        <w:rPr>
          <w:i/>
          <w:iCs/>
        </w:rPr>
        <w:sym w:font="Symbol" w:char="F0AE"/>
      </w:r>
      <w:r w:rsidR="00C43616" w:rsidRPr="00C43616">
        <w:rPr>
          <w:i/>
          <w:iCs/>
        </w:rPr>
        <w:t xml:space="preserve"> Ag</w:t>
      </w:r>
      <w:r w:rsidR="00C43616">
        <w:t xml:space="preserve"> </w:t>
      </w:r>
    </w:p>
    <w:p w14:paraId="25437E34" w14:textId="24579B30" w:rsidR="00176CD6" w:rsidRDefault="00176CD6" w:rsidP="00176CD6">
      <w:pPr>
        <w:spacing w:before="120" w:line="280" w:lineRule="exact"/>
        <w:ind w:left="284" w:hanging="284"/>
      </w:pPr>
      <w:r w:rsidRPr="00F776F5">
        <w:rPr>
          <w:bCs/>
        </w:rPr>
        <w:t>2.</w:t>
      </w:r>
      <w:r>
        <w:t xml:space="preserve">  magnesium + iron(II) chloride </w:t>
      </w:r>
      <w:r>
        <w:sym w:font="Symbol" w:char="F0AE"/>
      </w:r>
      <w:r>
        <w:t xml:space="preserve"> magnesium(II) chloride + iron</w:t>
      </w:r>
    </w:p>
    <w:p w14:paraId="294D5F58" w14:textId="77777777" w:rsidR="00176CD6" w:rsidRDefault="00176CD6" w:rsidP="00176CD6">
      <w:pPr>
        <w:spacing w:before="120" w:line="280" w:lineRule="exact"/>
        <w:ind w:left="284" w:hanging="284"/>
      </w:pPr>
      <w:r>
        <w:tab/>
        <w:t>Mg + Fe</w:t>
      </w:r>
      <w:r>
        <w:rPr>
          <w:vertAlign w:val="superscript"/>
        </w:rPr>
        <w:t>2+</w:t>
      </w:r>
      <w:r>
        <w:t>(Cl</w:t>
      </w:r>
      <w:r>
        <w:rPr>
          <w:vertAlign w:val="superscript"/>
        </w:rPr>
        <w:t>-</w:t>
      </w:r>
      <w:r>
        <w:t>)</w:t>
      </w:r>
      <w:r>
        <w:rPr>
          <w:vertAlign w:val="subscript"/>
        </w:rPr>
        <w:t>2</w:t>
      </w:r>
      <w:r>
        <w:t xml:space="preserve"> </w:t>
      </w:r>
      <w:r>
        <w:sym w:font="Symbol" w:char="F0AE"/>
      </w:r>
      <w:r>
        <w:t xml:space="preserve"> Mg</w:t>
      </w:r>
      <w:r>
        <w:rPr>
          <w:vertAlign w:val="superscript"/>
        </w:rPr>
        <w:t>2+</w:t>
      </w:r>
      <w:r>
        <w:t>(Cl</w:t>
      </w:r>
      <w:r>
        <w:rPr>
          <w:vertAlign w:val="superscript"/>
        </w:rPr>
        <w:t>-</w:t>
      </w:r>
      <w:r>
        <w:t>)</w:t>
      </w:r>
      <w:r>
        <w:rPr>
          <w:vertAlign w:val="subscript"/>
        </w:rPr>
        <w:t>2</w:t>
      </w:r>
      <w:r>
        <w:t xml:space="preserve"> + Fe</w:t>
      </w:r>
    </w:p>
    <w:p w14:paraId="79AE322F" w14:textId="26BEC711" w:rsidR="00C43616" w:rsidRDefault="00C43616" w:rsidP="00C43616">
      <w:pPr>
        <w:tabs>
          <w:tab w:val="right" w:leader="underscore" w:pos="9746"/>
        </w:tabs>
        <w:spacing w:before="240" w:line="280" w:lineRule="exact"/>
        <w:ind w:left="284"/>
      </w:pPr>
      <w:r>
        <w:t xml:space="preserve">Explanation: </w:t>
      </w:r>
      <w:r>
        <w:rPr>
          <w:i/>
          <w:iCs/>
        </w:rPr>
        <w:t>magnesium</w:t>
      </w:r>
      <w:r w:rsidRPr="00032E85">
        <w:rPr>
          <w:i/>
          <w:iCs/>
        </w:rPr>
        <w:t xml:space="preserve"> is more reactive than </w:t>
      </w:r>
      <w:r>
        <w:rPr>
          <w:i/>
          <w:iCs/>
        </w:rPr>
        <w:t>iron</w:t>
      </w:r>
    </w:p>
    <w:p w14:paraId="2AC82A90" w14:textId="7FE7A0FA" w:rsidR="00C43616" w:rsidRDefault="00C43616" w:rsidP="00C43616">
      <w:pPr>
        <w:tabs>
          <w:tab w:val="right" w:leader="underscore" w:pos="9746"/>
        </w:tabs>
        <w:spacing w:before="240" w:line="280" w:lineRule="exact"/>
        <w:ind w:left="284"/>
      </w:pPr>
      <w:r>
        <w:t xml:space="preserve">Metal that is </w:t>
      </w:r>
      <w:r w:rsidRPr="009516DC">
        <w:rPr>
          <w:b/>
          <w:bCs/>
        </w:rPr>
        <w:t>oxidised</w:t>
      </w:r>
      <w:r>
        <w:t xml:space="preserve">: </w:t>
      </w:r>
      <w:r>
        <w:rPr>
          <w:i/>
          <w:iCs/>
        </w:rPr>
        <w:t>magnesium</w:t>
      </w:r>
      <w:r w:rsidRPr="00C43616">
        <w:rPr>
          <w:i/>
          <w:iCs/>
        </w:rPr>
        <w:t xml:space="preserve">    </w:t>
      </w:r>
      <w:r>
        <w:rPr>
          <w:i/>
          <w:iCs/>
        </w:rPr>
        <w:t>Mg</w:t>
      </w:r>
      <w:r w:rsidRPr="00C43616">
        <w:rPr>
          <w:i/>
          <w:iCs/>
        </w:rPr>
        <w:t xml:space="preserve"> – </w:t>
      </w:r>
      <w:r>
        <w:rPr>
          <w:i/>
          <w:iCs/>
        </w:rPr>
        <w:t>2</w:t>
      </w:r>
      <w:r w:rsidRPr="00C43616">
        <w:rPr>
          <w:i/>
          <w:iCs/>
        </w:rPr>
        <w:t>e</w:t>
      </w:r>
      <w:r w:rsidRPr="000162AA">
        <w:rPr>
          <w:i/>
          <w:iCs/>
          <w:vertAlign w:val="superscript"/>
        </w:rPr>
        <w:t>-</w:t>
      </w:r>
      <w:r w:rsidRPr="00C43616">
        <w:rPr>
          <w:i/>
          <w:iCs/>
        </w:rPr>
        <w:t xml:space="preserve"> </w:t>
      </w:r>
      <w:r w:rsidRPr="00C43616">
        <w:rPr>
          <w:i/>
          <w:iCs/>
        </w:rPr>
        <w:sym w:font="Symbol" w:char="F0AE"/>
      </w:r>
      <w:r w:rsidRPr="00C43616">
        <w:rPr>
          <w:i/>
          <w:iCs/>
        </w:rPr>
        <w:t xml:space="preserve"> </w:t>
      </w:r>
      <w:r>
        <w:rPr>
          <w:i/>
          <w:iCs/>
        </w:rPr>
        <w:t>Mg</w:t>
      </w:r>
      <w:r>
        <w:rPr>
          <w:i/>
          <w:iCs/>
          <w:vertAlign w:val="superscript"/>
        </w:rPr>
        <w:t>2+</w:t>
      </w:r>
    </w:p>
    <w:p w14:paraId="5C15A8F5" w14:textId="741793CC" w:rsidR="00C43616" w:rsidRDefault="00C43616" w:rsidP="00C43616">
      <w:pPr>
        <w:tabs>
          <w:tab w:val="right" w:leader="underscore" w:pos="9746"/>
        </w:tabs>
        <w:spacing w:before="240" w:after="480" w:line="280" w:lineRule="exact"/>
        <w:ind w:left="284"/>
      </w:pPr>
      <w:r>
        <w:t xml:space="preserve">Metal that is </w:t>
      </w:r>
      <w:r w:rsidRPr="009516DC">
        <w:rPr>
          <w:b/>
          <w:bCs/>
        </w:rPr>
        <w:t>reduced</w:t>
      </w:r>
      <w:r>
        <w:t xml:space="preserve">: </w:t>
      </w:r>
      <w:r>
        <w:rPr>
          <w:i/>
          <w:iCs/>
        </w:rPr>
        <w:t xml:space="preserve">iron </w:t>
      </w:r>
      <w:r w:rsidRPr="00C43616">
        <w:rPr>
          <w:i/>
          <w:iCs/>
        </w:rPr>
        <w:t xml:space="preserve">   </w:t>
      </w:r>
      <w:r>
        <w:rPr>
          <w:i/>
          <w:iCs/>
        </w:rPr>
        <w:t>Fe</w:t>
      </w:r>
      <w:r>
        <w:rPr>
          <w:i/>
          <w:iCs/>
          <w:vertAlign w:val="superscript"/>
        </w:rPr>
        <w:t>2+</w:t>
      </w:r>
      <w:r w:rsidRPr="00C43616">
        <w:rPr>
          <w:i/>
          <w:iCs/>
        </w:rPr>
        <w:t xml:space="preserve"> + </w:t>
      </w:r>
      <w:r>
        <w:rPr>
          <w:i/>
          <w:iCs/>
        </w:rPr>
        <w:t>2</w:t>
      </w:r>
      <w:r w:rsidRPr="00C43616">
        <w:rPr>
          <w:i/>
          <w:iCs/>
        </w:rPr>
        <w:t>e</w:t>
      </w:r>
      <w:r w:rsidRPr="000162AA">
        <w:rPr>
          <w:i/>
          <w:iCs/>
          <w:vertAlign w:val="superscript"/>
        </w:rPr>
        <w:t>-</w:t>
      </w:r>
      <w:r w:rsidRPr="00C43616">
        <w:rPr>
          <w:i/>
          <w:iCs/>
        </w:rPr>
        <w:t xml:space="preserve"> </w:t>
      </w:r>
      <w:r w:rsidRPr="00C43616">
        <w:rPr>
          <w:i/>
          <w:iCs/>
        </w:rPr>
        <w:sym w:font="Symbol" w:char="F0AE"/>
      </w:r>
      <w:r w:rsidRPr="00C43616">
        <w:rPr>
          <w:i/>
          <w:iCs/>
        </w:rPr>
        <w:t xml:space="preserve"> </w:t>
      </w:r>
      <w:r>
        <w:rPr>
          <w:i/>
          <w:iCs/>
        </w:rPr>
        <w:t>Fe</w:t>
      </w:r>
      <w:r>
        <w:t xml:space="preserve"> </w:t>
      </w:r>
    </w:p>
    <w:p w14:paraId="7DCB5E58" w14:textId="77777777" w:rsidR="00176CD6" w:rsidRDefault="00176CD6" w:rsidP="007D06CE">
      <w:pPr>
        <w:spacing w:before="120" w:line="280" w:lineRule="exact"/>
        <w:ind w:left="284" w:hanging="284"/>
      </w:pPr>
      <w:r w:rsidRPr="00F776F5">
        <w:rPr>
          <w:bCs/>
        </w:rPr>
        <w:t>3.</w:t>
      </w:r>
      <w:r>
        <w:t xml:space="preserve">  zinc + copper(II) bromide </w:t>
      </w:r>
      <w:r>
        <w:sym w:font="Symbol" w:char="F0AE"/>
      </w:r>
      <w:r>
        <w:t xml:space="preserve"> zinc(II) bromide + copper</w:t>
      </w:r>
    </w:p>
    <w:p w14:paraId="7DEF4D07" w14:textId="77777777" w:rsidR="00176CD6" w:rsidRDefault="00176CD6" w:rsidP="00176CD6">
      <w:pPr>
        <w:spacing w:before="120" w:line="280" w:lineRule="exact"/>
        <w:ind w:left="284" w:hanging="284"/>
      </w:pPr>
      <w:r>
        <w:tab/>
        <w:t>Zn + Cu</w:t>
      </w:r>
      <w:r>
        <w:rPr>
          <w:vertAlign w:val="superscript"/>
        </w:rPr>
        <w:t>2+</w:t>
      </w:r>
      <w:r>
        <w:t>(Br</w:t>
      </w:r>
      <w:r>
        <w:rPr>
          <w:vertAlign w:val="superscript"/>
        </w:rPr>
        <w:t>-</w:t>
      </w:r>
      <w:r>
        <w:t>)</w:t>
      </w:r>
      <w:r>
        <w:rPr>
          <w:vertAlign w:val="subscript"/>
        </w:rPr>
        <w:t>2</w:t>
      </w:r>
      <w:r>
        <w:t xml:space="preserve"> </w:t>
      </w:r>
      <w:r>
        <w:sym w:font="Symbol" w:char="F0AE"/>
      </w:r>
      <w:r>
        <w:t xml:space="preserve"> Zn</w:t>
      </w:r>
      <w:r>
        <w:rPr>
          <w:vertAlign w:val="superscript"/>
        </w:rPr>
        <w:t>2+</w:t>
      </w:r>
      <w:r>
        <w:t>(Br</w:t>
      </w:r>
      <w:r>
        <w:rPr>
          <w:vertAlign w:val="superscript"/>
        </w:rPr>
        <w:t>-</w:t>
      </w:r>
      <w:r>
        <w:t>)</w:t>
      </w:r>
      <w:r>
        <w:rPr>
          <w:vertAlign w:val="subscript"/>
        </w:rPr>
        <w:t>2</w:t>
      </w:r>
      <w:r>
        <w:t xml:space="preserve"> + Cu</w:t>
      </w:r>
    </w:p>
    <w:p w14:paraId="32D72361" w14:textId="478DF86A" w:rsidR="00C43616" w:rsidRDefault="00C43616" w:rsidP="00C43616">
      <w:pPr>
        <w:tabs>
          <w:tab w:val="right" w:leader="underscore" w:pos="9746"/>
        </w:tabs>
        <w:spacing w:before="240" w:line="280" w:lineRule="exact"/>
        <w:ind w:left="284"/>
      </w:pPr>
      <w:r>
        <w:t xml:space="preserve">Explanation: </w:t>
      </w:r>
      <w:r>
        <w:rPr>
          <w:i/>
          <w:iCs/>
        </w:rPr>
        <w:t>zinc</w:t>
      </w:r>
      <w:r w:rsidRPr="00032E85">
        <w:rPr>
          <w:i/>
          <w:iCs/>
        </w:rPr>
        <w:t xml:space="preserve"> is more reactive than </w:t>
      </w:r>
      <w:r>
        <w:rPr>
          <w:i/>
          <w:iCs/>
        </w:rPr>
        <w:t>copper</w:t>
      </w:r>
    </w:p>
    <w:p w14:paraId="0274FDE9" w14:textId="2C7FC55D" w:rsidR="00C43616" w:rsidRDefault="00C43616" w:rsidP="00C43616">
      <w:pPr>
        <w:tabs>
          <w:tab w:val="right" w:leader="underscore" w:pos="9746"/>
        </w:tabs>
        <w:spacing w:before="240" w:line="280" w:lineRule="exact"/>
        <w:ind w:left="284"/>
      </w:pPr>
      <w:r>
        <w:t xml:space="preserve">Metal that is </w:t>
      </w:r>
      <w:r w:rsidRPr="009516DC">
        <w:rPr>
          <w:b/>
          <w:bCs/>
        </w:rPr>
        <w:t>oxidised</w:t>
      </w:r>
      <w:r>
        <w:t xml:space="preserve">: </w:t>
      </w:r>
      <w:r>
        <w:rPr>
          <w:i/>
          <w:iCs/>
        </w:rPr>
        <w:t>zinc</w:t>
      </w:r>
      <w:r w:rsidRPr="00C43616">
        <w:rPr>
          <w:i/>
          <w:iCs/>
        </w:rPr>
        <w:t xml:space="preserve">    </w:t>
      </w:r>
      <w:r>
        <w:rPr>
          <w:i/>
          <w:iCs/>
        </w:rPr>
        <w:t>Zn</w:t>
      </w:r>
      <w:r w:rsidRPr="00C43616">
        <w:rPr>
          <w:i/>
          <w:iCs/>
        </w:rPr>
        <w:t xml:space="preserve"> – </w:t>
      </w:r>
      <w:r>
        <w:rPr>
          <w:i/>
          <w:iCs/>
        </w:rPr>
        <w:t>2</w:t>
      </w:r>
      <w:r w:rsidRPr="00C43616">
        <w:rPr>
          <w:i/>
          <w:iCs/>
        </w:rPr>
        <w:t>e</w:t>
      </w:r>
      <w:r w:rsidRPr="000162AA">
        <w:rPr>
          <w:i/>
          <w:iCs/>
          <w:vertAlign w:val="superscript"/>
        </w:rPr>
        <w:t>-</w:t>
      </w:r>
      <w:r w:rsidRPr="00C43616">
        <w:rPr>
          <w:i/>
          <w:iCs/>
        </w:rPr>
        <w:t xml:space="preserve"> </w:t>
      </w:r>
      <w:r w:rsidRPr="00C43616">
        <w:rPr>
          <w:i/>
          <w:iCs/>
        </w:rPr>
        <w:sym w:font="Symbol" w:char="F0AE"/>
      </w:r>
      <w:r w:rsidRPr="00C43616">
        <w:rPr>
          <w:i/>
          <w:iCs/>
        </w:rPr>
        <w:t xml:space="preserve"> </w:t>
      </w:r>
      <w:r>
        <w:rPr>
          <w:i/>
          <w:iCs/>
        </w:rPr>
        <w:t>Zn</w:t>
      </w:r>
      <w:r>
        <w:rPr>
          <w:i/>
          <w:iCs/>
          <w:vertAlign w:val="superscript"/>
        </w:rPr>
        <w:t>2+</w:t>
      </w:r>
    </w:p>
    <w:p w14:paraId="5D3D7390" w14:textId="3CC345DF" w:rsidR="00C43616" w:rsidRDefault="00C43616" w:rsidP="00C43616">
      <w:pPr>
        <w:tabs>
          <w:tab w:val="right" w:leader="underscore" w:pos="9746"/>
        </w:tabs>
        <w:spacing w:before="240" w:after="480" w:line="280" w:lineRule="exact"/>
        <w:ind w:left="284"/>
      </w:pPr>
      <w:r>
        <w:t xml:space="preserve">Metal that is </w:t>
      </w:r>
      <w:r w:rsidRPr="009516DC">
        <w:rPr>
          <w:b/>
          <w:bCs/>
        </w:rPr>
        <w:t>reduced</w:t>
      </w:r>
      <w:r>
        <w:t xml:space="preserve">: </w:t>
      </w:r>
      <w:r>
        <w:rPr>
          <w:i/>
          <w:iCs/>
        </w:rPr>
        <w:t xml:space="preserve">copper </w:t>
      </w:r>
      <w:r w:rsidRPr="00C43616">
        <w:rPr>
          <w:i/>
          <w:iCs/>
        </w:rPr>
        <w:t xml:space="preserve">   </w:t>
      </w:r>
      <w:r>
        <w:rPr>
          <w:i/>
          <w:iCs/>
        </w:rPr>
        <w:t>Cu</w:t>
      </w:r>
      <w:r>
        <w:rPr>
          <w:i/>
          <w:iCs/>
          <w:vertAlign w:val="superscript"/>
        </w:rPr>
        <w:t>2+</w:t>
      </w:r>
      <w:r w:rsidRPr="00C43616">
        <w:rPr>
          <w:i/>
          <w:iCs/>
        </w:rPr>
        <w:t xml:space="preserve"> + </w:t>
      </w:r>
      <w:r>
        <w:rPr>
          <w:i/>
          <w:iCs/>
        </w:rPr>
        <w:t>2</w:t>
      </w:r>
      <w:r w:rsidRPr="00C43616">
        <w:rPr>
          <w:i/>
          <w:iCs/>
        </w:rPr>
        <w:t>e</w:t>
      </w:r>
      <w:r w:rsidRPr="000162AA">
        <w:rPr>
          <w:i/>
          <w:iCs/>
          <w:vertAlign w:val="superscript"/>
        </w:rPr>
        <w:t>-</w:t>
      </w:r>
      <w:r w:rsidRPr="00C43616">
        <w:rPr>
          <w:i/>
          <w:iCs/>
        </w:rPr>
        <w:t xml:space="preserve"> </w:t>
      </w:r>
      <w:r w:rsidRPr="00C43616">
        <w:rPr>
          <w:i/>
          <w:iCs/>
        </w:rPr>
        <w:sym w:font="Symbol" w:char="F0AE"/>
      </w:r>
      <w:r>
        <w:rPr>
          <w:i/>
          <w:iCs/>
        </w:rPr>
        <w:t xml:space="preserve"> Cu </w:t>
      </w:r>
    </w:p>
    <w:p w14:paraId="6DA83245" w14:textId="407C4728" w:rsidR="00176CD6" w:rsidRDefault="00176CD6" w:rsidP="007D06CE">
      <w:pPr>
        <w:spacing w:before="120" w:line="280" w:lineRule="exact"/>
        <w:ind w:left="284" w:hanging="284"/>
      </w:pPr>
      <w:r w:rsidRPr="00F776F5">
        <w:rPr>
          <w:bCs/>
        </w:rPr>
        <w:t>4.</w:t>
      </w:r>
      <w:r>
        <w:t xml:space="preserve">  zinc + lead(II) iodide </w:t>
      </w:r>
      <w:r>
        <w:sym w:font="Symbol" w:char="F0AE"/>
      </w:r>
      <w:r>
        <w:t xml:space="preserve"> zinc(II) iodide + lead</w:t>
      </w:r>
    </w:p>
    <w:p w14:paraId="19B451A8" w14:textId="2A5C419F" w:rsidR="009516DC" w:rsidRPr="00C43616" w:rsidRDefault="009516DC" w:rsidP="00C43616">
      <w:pPr>
        <w:tabs>
          <w:tab w:val="right" w:leader="underscore" w:pos="9746"/>
        </w:tabs>
        <w:spacing w:before="240" w:line="280" w:lineRule="exact"/>
        <w:ind w:left="284"/>
        <w:rPr>
          <w:i/>
          <w:iCs/>
        </w:rPr>
      </w:pPr>
      <w:r>
        <w:t>Symbol equation:</w:t>
      </w:r>
      <w:r w:rsidR="00C43616">
        <w:t xml:space="preserve"> </w:t>
      </w:r>
      <w:r w:rsidR="00C43616" w:rsidRPr="00C43616">
        <w:rPr>
          <w:i/>
          <w:iCs/>
        </w:rPr>
        <w:t>Zn + Pb</w:t>
      </w:r>
      <w:r w:rsidR="00C43616" w:rsidRPr="00C43616">
        <w:rPr>
          <w:i/>
          <w:iCs/>
          <w:vertAlign w:val="superscript"/>
        </w:rPr>
        <w:t>2+</w:t>
      </w:r>
      <w:r w:rsidR="00C43616" w:rsidRPr="00C43616">
        <w:rPr>
          <w:i/>
          <w:iCs/>
        </w:rPr>
        <w:t>(I</w:t>
      </w:r>
      <w:r w:rsidR="00C43616" w:rsidRPr="00C43616">
        <w:rPr>
          <w:i/>
          <w:iCs/>
          <w:vertAlign w:val="superscript"/>
        </w:rPr>
        <w:t>-</w:t>
      </w:r>
      <w:r w:rsidR="00C43616" w:rsidRPr="00C43616">
        <w:rPr>
          <w:i/>
          <w:iCs/>
        </w:rPr>
        <w:t>)</w:t>
      </w:r>
      <w:r w:rsidR="00C43616" w:rsidRPr="00C43616">
        <w:rPr>
          <w:i/>
          <w:iCs/>
          <w:vertAlign w:val="subscript"/>
        </w:rPr>
        <w:t>2</w:t>
      </w:r>
      <w:r w:rsidR="00C43616" w:rsidRPr="00C43616">
        <w:rPr>
          <w:i/>
          <w:iCs/>
        </w:rPr>
        <w:t xml:space="preserve"> </w:t>
      </w:r>
      <w:r w:rsidR="00C43616" w:rsidRPr="00C43616">
        <w:rPr>
          <w:i/>
          <w:iCs/>
        </w:rPr>
        <w:sym w:font="Symbol" w:char="F0AE"/>
      </w:r>
      <w:r w:rsidR="00C43616" w:rsidRPr="00C43616">
        <w:rPr>
          <w:i/>
          <w:iCs/>
        </w:rPr>
        <w:t xml:space="preserve"> Zn</w:t>
      </w:r>
      <w:r w:rsidR="00C43616" w:rsidRPr="00C43616">
        <w:rPr>
          <w:i/>
          <w:iCs/>
          <w:vertAlign w:val="superscript"/>
        </w:rPr>
        <w:t>2+</w:t>
      </w:r>
      <w:r w:rsidR="00C43616" w:rsidRPr="00C43616">
        <w:rPr>
          <w:i/>
          <w:iCs/>
        </w:rPr>
        <w:t>(I</w:t>
      </w:r>
      <w:r w:rsidR="00C43616" w:rsidRPr="00C43616">
        <w:rPr>
          <w:i/>
          <w:iCs/>
          <w:vertAlign w:val="superscript"/>
        </w:rPr>
        <w:t>-</w:t>
      </w:r>
      <w:r w:rsidR="00C43616" w:rsidRPr="00C43616">
        <w:rPr>
          <w:i/>
          <w:iCs/>
        </w:rPr>
        <w:t>)</w:t>
      </w:r>
      <w:r w:rsidR="00C43616" w:rsidRPr="00C43616">
        <w:rPr>
          <w:i/>
          <w:iCs/>
          <w:vertAlign w:val="subscript"/>
        </w:rPr>
        <w:t>2</w:t>
      </w:r>
      <w:r w:rsidR="00C43616" w:rsidRPr="00C43616">
        <w:rPr>
          <w:i/>
          <w:iCs/>
        </w:rPr>
        <w:t xml:space="preserve"> + Pb</w:t>
      </w:r>
      <w:r w:rsidR="00C43616">
        <w:rPr>
          <w:i/>
          <w:iCs/>
        </w:rPr>
        <w:t xml:space="preserve"> </w:t>
      </w:r>
    </w:p>
    <w:p w14:paraId="7FB8588A" w14:textId="304E40C9" w:rsidR="00C43616" w:rsidRDefault="00C43616" w:rsidP="00C43616">
      <w:pPr>
        <w:tabs>
          <w:tab w:val="right" w:leader="underscore" w:pos="9746"/>
        </w:tabs>
        <w:spacing w:before="240" w:line="280" w:lineRule="exact"/>
        <w:ind w:left="284"/>
      </w:pPr>
      <w:r>
        <w:t xml:space="preserve">Explanation: </w:t>
      </w:r>
      <w:r>
        <w:rPr>
          <w:i/>
          <w:iCs/>
        </w:rPr>
        <w:t>zinc</w:t>
      </w:r>
      <w:r w:rsidRPr="00032E85">
        <w:rPr>
          <w:i/>
          <w:iCs/>
        </w:rPr>
        <w:t xml:space="preserve"> is more reactive than </w:t>
      </w:r>
      <w:r>
        <w:rPr>
          <w:i/>
          <w:iCs/>
        </w:rPr>
        <w:t>lead</w:t>
      </w:r>
    </w:p>
    <w:p w14:paraId="5E29B29F" w14:textId="4518388F" w:rsidR="00C43616" w:rsidRDefault="00C43616" w:rsidP="00C43616">
      <w:pPr>
        <w:tabs>
          <w:tab w:val="right" w:leader="underscore" w:pos="9746"/>
        </w:tabs>
        <w:spacing w:before="240" w:line="280" w:lineRule="exact"/>
        <w:ind w:left="284"/>
      </w:pPr>
      <w:r>
        <w:t xml:space="preserve">Metal that is </w:t>
      </w:r>
      <w:r w:rsidRPr="009516DC">
        <w:rPr>
          <w:b/>
          <w:bCs/>
        </w:rPr>
        <w:t>oxidised</w:t>
      </w:r>
      <w:r>
        <w:t xml:space="preserve">: </w:t>
      </w:r>
      <w:r>
        <w:rPr>
          <w:i/>
          <w:iCs/>
        </w:rPr>
        <w:t>zinc</w:t>
      </w:r>
      <w:r w:rsidRPr="00C43616">
        <w:rPr>
          <w:i/>
          <w:iCs/>
        </w:rPr>
        <w:t xml:space="preserve">    </w:t>
      </w:r>
      <w:r>
        <w:rPr>
          <w:i/>
          <w:iCs/>
        </w:rPr>
        <w:t>Zn</w:t>
      </w:r>
      <w:r w:rsidRPr="00C43616">
        <w:rPr>
          <w:i/>
          <w:iCs/>
        </w:rPr>
        <w:t xml:space="preserve"> – </w:t>
      </w:r>
      <w:r>
        <w:rPr>
          <w:i/>
          <w:iCs/>
        </w:rPr>
        <w:t>2</w:t>
      </w:r>
      <w:r w:rsidRPr="00C43616">
        <w:rPr>
          <w:i/>
          <w:iCs/>
        </w:rPr>
        <w:t>e</w:t>
      </w:r>
      <w:r w:rsidRPr="000162AA">
        <w:rPr>
          <w:i/>
          <w:iCs/>
          <w:vertAlign w:val="superscript"/>
        </w:rPr>
        <w:t>-</w:t>
      </w:r>
      <w:r w:rsidRPr="00C43616">
        <w:rPr>
          <w:i/>
          <w:iCs/>
        </w:rPr>
        <w:t xml:space="preserve"> </w:t>
      </w:r>
      <w:r w:rsidRPr="00C43616">
        <w:rPr>
          <w:i/>
          <w:iCs/>
        </w:rPr>
        <w:sym w:font="Symbol" w:char="F0AE"/>
      </w:r>
      <w:r w:rsidRPr="00C43616">
        <w:rPr>
          <w:i/>
          <w:iCs/>
        </w:rPr>
        <w:t xml:space="preserve"> </w:t>
      </w:r>
      <w:r>
        <w:rPr>
          <w:i/>
          <w:iCs/>
        </w:rPr>
        <w:t>Zn</w:t>
      </w:r>
      <w:r>
        <w:rPr>
          <w:i/>
          <w:iCs/>
          <w:vertAlign w:val="superscript"/>
        </w:rPr>
        <w:t>2+</w:t>
      </w:r>
    </w:p>
    <w:p w14:paraId="00B66DC9" w14:textId="4D3EA21C" w:rsidR="00C43616" w:rsidRDefault="00C43616" w:rsidP="00C43616">
      <w:pPr>
        <w:tabs>
          <w:tab w:val="right" w:leader="underscore" w:pos="9746"/>
        </w:tabs>
        <w:spacing w:before="240" w:after="480" w:line="280" w:lineRule="exact"/>
        <w:ind w:left="284"/>
      </w:pPr>
      <w:r>
        <w:t xml:space="preserve">Metal that is </w:t>
      </w:r>
      <w:r w:rsidRPr="009516DC">
        <w:rPr>
          <w:b/>
          <w:bCs/>
        </w:rPr>
        <w:t>reduced</w:t>
      </w:r>
      <w:r>
        <w:t xml:space="preserve">: </w:t>
      </w:r>
      <w:r>
        <w:rPr>
          <w:i/>
          <w:iCs/>
        </w:rPr>
        <w:t xml:space="preserve">lead </w:t>
      </w:r>
      <w:r w:rsidRPr="00C43616">
        <w:rPr>
          <w:i/>
          <w:iCs/>
        </w:rPr>
        <w:t xml:space="preserve">   </w:t>
      </w:r>
      <w:r>
        <w:rPr>
          <w:i/>
          <w:iCs/>
        </w:rPr>
        <w:t>Pb</w:t>
      </w:r>
      <w:r>
        <w:rPr>
          <w:i/>
          <w:iCs/>
          <w:vertAlign w:val="superscript"/>
        </w:rPr>
        <w:t>2+</w:t>
      </w:r>
      <w:r w:rsidRPr="00C43616">
        <w:rPr>
          <w:i/>
          <w:iCs/>
        </w:rPr>
        <w:t xml:space="preserve"> + </w:t>
      </w:r>
      <w:r>
        <w:rPr>
          <w:i/>
          <w:iCs/>
        </w:rPr>
        <w:t>2</w:t>
      </w:r>
      <w:r w:rsidRPr="00C43616">
        <w:rPr>
          <w:i/>
          <w:iCs/>
        </w:rPr>
        <w:t>e</w:t>
      </w:r>
      <w:r w:rsidRPr="000162AA">
        <w:rPr>
          <w:i/>
          <w:iCs/>
          <w:vertAlign w:val="superscript"/>
        </w:rPr>
        <w:t>-</w:t>
      </w:r>
      <w:r w:rsidRPr="00C43616">
        <w:rPr>
          <w:i/>
          <w:iCs/>
        </w:rPr>
        <w:t xml:space="preserve"> </w:t>
      </w:r>
      <w:r w:rsidRPr="00C43616">
        <w:rPr>
          <w:i/>
          <w:iCs/>
        </w:rPr>
        <w:sym w:font="Symbol" w:char="F0AE"/>
      </w:r>
      <w:r>
        <w:rPr>
          <w:i/>
          <w:iCs/>
        </w:rPr>
        <w:t xml:space="preserve"> Pb </w:t>
      </w:r>
    </w:p>
    <w:p w14:paraId="4E3BA47C" w14:textId="6F8CB7A4" w:rsidR="009516DC" w:rsidRPr="001C33F4" w:rsidRDefault="009516DC" w:rsidP="009516DC">
      <w:pPr>
        <w:spacing w:before="120" w:line="280" w:lineRule="exact"/>
        <w:ind w:left="284" w:hanging="284"/>
      </w:pPr>
      <w:r w:rsidRPr="00F776F5">
        <w:rPr>
          <w:bCs/>
        </w:rPr>
        <w:lastRenderedPageBreak/>
        <w:t>5.</w:t>
      </w:r>
      <w:r w:rsidRPr="001C33F4">
        <w:t xml:space="preserve">  aluminium + copper(II) </w:t>
      </w:r>
      <w:r w:rsidR="00C43616" w:rsidRPr="001C33F4">
        <w:t>nitrate</w:t>
      </w:r>
      <w:r w:rsidRPr="001C33F4">
        <w:t xml:space="preserve"> </w:t>
      </w:r>
      <w:r>
        <w:sym w:font="Symbol" w:char="F0AE"/>
      </w:r>
      <w:r w:rsidRPr="001C33F4">
        <w:t xml:space="preserve"> aluminium </w:t>
      </w:r>
      <w:r w:rsidR="00C43616" w:rsidRPr="001C33F4">
        <w:t>nitrate</w:t>
      </w:r>
      <w:r w:rsidRPr="001C33F4">
        <w:t xml:space="preserve"> + copper</w:t>
      </w:r>
    </w:p>
    <w:p w14:paraId="4278DF39" w14:textId="34E8C5C6" w:rsidR="00C43616" w:rsidRPr="001C33F4" w:rsidRDefault="00C43616" w:rsidP="00C43616">
      <w:pPr>
        <w:tabs>
          <w:tab w:val="right" w:leader="underscore" w:pos="9746"/>
        </w:tabs>
        <w:spacing w:before="240" w:line="280" w:lineRule="exact"/>
        <w:ind w:left="284"/>
        <w:rPr>
          <w:i/>
          <w:iCs/>
        </w:rPr>
      </w:pPr>
      <w:r w:rsidRPr="001C33F4">
        <w:t xml:space="preserve">Symbol equation: </w:t>
      </w:r>
      <w:r w:rsidR="00B45AE6" w:rsidRPr="001C33F4">
        <w:t>2</w:t>
      </w:r>
      <w:r w:rsidRPr="001C33F4">
        <w:rPr>
          <w:i/>
          <w:iCs/>
        </w:rPr>
        <w:t xml:space="preserve">Al + </w:t>
      </w:r>
      <w:r w:rsidR="00B45AE6" w:rsidRPr="001C33F4">
        <w:rPr>
          <w:i/>
          <w:iCs/>
        </w:rPr>
        <w:t>3Cu</w:t>
      </w:r>
      <w:r w:rsidRPr="001C33F4">
        <w:rPr>
          <w:i/>
          <w:iCs/>
          <w:vertAlign w:val="superscript"/>
        </w:rPr>
        <w:t>2+</w:t>
      </w:r>
      <w:r w:rsidRPr="001C33F4">
        <w:rPr>
          <w:i/>
          <w:iCs/>
        </w:rPr>
        <w:t>(</w:t>
      </w:r>
      <w:r w:rsidR="00B45AE6" w:rsidRPr="001C33F4">
        <w:rPr>
          <w:i/>
          <w:iCs/>
        </w:rPr>
        <w:t>NO</w:t>
      </w:r>
      <w:r w:rsidR="00B45AE6" w:rsidRPr="001C33F4">
        <w:rPr>
          <w:i/>
          <w:iCs/>
          <w:vertAlign w:val="subscript"/>
        </w:rPr>
        <w:t>3</w:t>
      </w:r>
      <w:r w:rsidRPr="001C33F4">
        <w:rPr>
          <w:i/>
          <w:iCs/>
          <w:vertAlign w:val="superscript"/>
        </w:rPr>
        <w:t>-</w:t>
      </w:r>
      <w:r w:rsidRPr="001C33F4">
        <w:rPr>
          <w:i/>
          <w:iCs/>
        </w:rPr>
        <w:t>)</w:t>
      </w:r>
      <w:r w:rsidRPr="001C33F4">
        <w:rPr>
          <w:i/>
          <w:iCs/>
          <w:vertAlign w:val="subscript"/>
        </w:rPr>
        <w:t>2</w:t>
      </w:r>
      <w:r w:rsidRPr="001C33F4">
        <w:rPr>
          <w:i/>
          <w:iCs/>
        </w:rPr>
        <w:t xml:space="preserve"> </w:t>
      </w:r>
      <w:r w:rsidRPr="00C43616">
        <w:rPr>
          <w:i/>
          <w:iCs/>
        </w:rPr>
        <w:sym w:font="Symbol" w:char="F0AE"/>
      </w:r>
      <w:r w:rsidRPr="001C33F4">
        <w:rPr>
          <w:i/>
          <w:iCs/>
        </w:rPr>
        <w:t xml:space="preserve"> </w:t>
      </w:r>
      <w:r w:rsidR="00B45AE6" w:rsidRPr="001C33F4">
        <w:rPr>
          <w:i/>
          <w:iCs/>
        </w:rPr>
        <w:t>2Al</w:t>
      </w:r>
      <w:r w:rsidR="00B45AE6" w:rsidRPr="001C33F4">
        <w:rPr>
          <w:i/>
          <w:iCs/>
          <w:vertAlign w:val="superscript"/>
        </w:rPr>
        <w:t>3+</w:t>
      </w:r>
      <w:r w:rsidRPr="001C33F4">
        <w:rPr>
          <w:i/>
          <w:iCs/>
        </w:rPr>
        <w:t>(</w:t>
      </w:r>
      <w:r w:rsidR="00B45AE6" w:rsidRPr="001C33F4">
        <w:rPr>
          <w:i/>
          <w:iCs/>
        </w:rPr>
        <w:t>NO</w:t>
      </w:r>
      <w:r w:rsidR="00B45AE6" w:rsidRPr="001C33F4">
        <w:rPr>
          <w:i/>
          <w:iCs/>
          <w:vertAlign w:val="subscript"/>
        </w:rPr>
        <w:t>3</w:t>
      </w:r>
      <w:r w:rsidR="00B45AE6" w:rsidRPr="001C33F4">
        <w:rPr>
          <w:i/>
          <w:iCs/>
          <w:vertAlign w:val="superscript"/>
        </w:rPr>
        <w:t>-</w:t>
      </w:r>
      <w:r w:rsidRPr="001C33F4">
        <w:rPr>
          <w:i/>
          <w:iCs/>
        </w:rPr>
        <w:t>)</w:t>
      </w:r>
      <w:r w:rsidR="00B45AE6" w:rsidRPr="001C33F4">
        <w:rPr>
          <w:i/>
          <w:iCs/>
          <w:vertAlign w:val="subscript"/>
        </w:rPr>
        <w:t>3</w:t>
      </w:r>
      <w:r w:rsidRPr="001C33F4">
        <w:rPr>
          <w:i/>
          <w:iCs/>
        </w:rPr>
        <w:t xml:space="preserve"> + </w:t>
      </w:r>
      <w:r w:rsidR="00B45AE6" w:rsidRPr="001C33F4">
        <w:rPr>
          <w:i/>
          <w:iCs/>
        </w:rPr>
        <w:t>3Cu</w:t>
      </w:r>
      <w:r w:rsidRPr="001C33F4">
        <w:rPr>
          <w:i/>
          <w:iCs/>
        </w:rPr>
        <w:t xml:space="preserve"> </w:t>
      </w:r>
    </w:p>
    <w:p w14:paraId="321876E8" w14:textId="5311619D" w:rsidR="00C43616" w:rsidRDefault="00C43616" w:rsidP="00C43616">
      <w:pPr>
        <w:tabs>
          <w:tab w:val="right" w:leader="underscore" w:pos="9746"/>
        </w:tabs>
        <w:spacing w:before="240" w:line="280" w:lineRule="exact"/>
        <w:ind w:left="284"/>
      </w:pPr>
      <w:r>
        <w:t xml:space="preserve">Explanation: </w:t>
      </w:r>
      <w:r w:rsidR="00B45AE6">
        <w:rPr>
          <w:i/>
          <w:iCs/>
        </w:rPr>
        <w:t>aluminium</w:t>
      </w:r>
      <w:r w:rsidRPr="00032E85">
        <w:rPr>
          <w:i/>
          <w:iCs/>
        </w:rPr>
        <w:t xml:space="preserve"> is more reactive than </w:t>
      </w:r>
      <w:r w:rsidR="00B45AE6">
        <w:rPr>
          <w:i/>
          <w:iCs/>
        </w:rPr>
        <w:t>copper</w:t>
      </w:r>
    </w:p>
    <w:p w14:paraId="6F967D04" w14:textId="5CDAA2AB" w:rsidR="00C43616" w:rsidRDefault="00C43616" w:rsidP="00C43616">
      <w:pPr>
        <w:tabs>
          <w:tab w:val="right" w:leader="underscore" w:pos="9746"/>
        </w:tabs>
        <w:spacing w:before="240" w:line="280" w:lineRule="exact"/>
        <w:ind w:left="284"/>
      </w:pPr>
      <w:r>
        <w:t xml:space="preserve">Metal that is </w:t>
      </w:r>
      <w:r w:rsidRPr="009516DC">
        <w:rPr>
          <w:b/>
          <w:bCs/>
        </w:rPr>
        <w:t>oxidised</w:t>
      </w:r>
      <w:r>
        <w:t xml:space="preserve">: </w:t>
      </w:r>
      <w:r w:rsidR="00B45AE6">
        <w:rPr>
          <w:i/>
          <w:iCs/>
        </w:rPr>
        <w:t>aluminium</w:t>
      </w:r>
      <w:r w:rsidRPr="00C43616">
        <w:rPr>
          <w:i/>
          <w:iCs/>
        </w:rPr>
        <w:t xml:space="preserve">    </w:t>
      </w:r>
      <w:r w:rsidR="00B45AE6">
        <w:rPr>
          <w:i/>
          <w:iCs/>
        </w:rPr>
        <w:t>Al</w:t>
      </w:r>
      <w:r w:rsidRPr="00C43616">
        <w:rPr>
          <w:i/>
          <w:iCs/>
        </w:rPr>
        <w:t xml:space="preserve"> – </w:t>
      </w:r>
      <w:r w:rsidR="00B45AE6">
        <w:rPr>
          <w:i/>
          <w:iCs/>
        </w:rPr>
        <w:t>3</w:t>
      </w:r>
      <w:r w:rsidRPr="00C43616">
        <w:rPr>
          <w:i/>
          <w:iCs/>
        </w:rPr>
        <w:t>e</w:t>
      </w:r>
      <w:r w:rsidRPr="000162AA">
        <w:rPr>
          <w:i/>
          <w:iCs/>
          <w:vertAlign w:val="superscript"/>
        </w:rPr>
        <w:t>-</w:t>
      </w:r>
      <w:r w:rsidRPr="00C43616">
        <w:rPr>
          <w:i/>
          <w:iCs/>
        </w:rPr>
        <w:t xml:space="preserve"> </w:t>
      </w:r>
      <w:r w:rsidRPr="00C43616">
        <w:rPr>
          <w:i/>
          <w:iCs/>
        </w:rPr>
        <w:sym w:font="Symbol" w:char="F0AE"/>
      </w:r>
      <w:r w:rsidRPr="00C43616">
        <w:rPr>
          <w:i/>
          <w:iCs/>
        </w:rPr>
        <w:t xml:space="preserve"> </w:t>
      </w:r>
      <w:r w:rsidR="00B45AE6">
        <w:rPr>
          <w:i/>
          <w:iCs/>
        </w:rPr>
        <w:t>Al</w:t>
      </w:r>
      <w:r w:rsidR="00B45AE6">
        <w:rPr>
          <w:i/>
          <w:iCs/>
          <w:vertAlign w:val="superscript"/>
        </w:rPr>
        <w:t>3</w:t>
      </w:r>
      <w:r>
        <w:rPr>
          <w:i/>
          <w:iCs/>
          <w:vertAlign w:val="superscript"/>
        </w:rPr>
        <w:t>+</w:t>
      </w:r>
    </w:p>
    <w:p w14:paraId="7B470161" w14:textId="4A9F63C5" w:rsidR="00C43616" w:rsidRDefault="00C43616" w:rsidP="00C43616">
      <w:pPr>
        <w:tabs>
          <w:tab w:val="right" w:leader="underscore" w:pos="9746"/>
        </w:tabs>
        <w:spacing w:before="240" w:after="480" w:line="280" w:lineRule="exact"/>
        <w:ind w:left="284"/>
      </w:pPr>
      <w:r>
        <w:t xml:space="preserve">Metal that is </w:t>
      </w:r>
      <w:r w:rsidRPr="009516DC">
        <w:rPr>
          <w:b/>
          <w:bCs/>
        </w:rPr>
        <w:t>reduced</w:t>
      </w:r>
      <w:r>
        <w:t xml:space="preserve">: </w:t>
      </w:r>
      <w:r w:rsidR="00B45AE6">
        <w:rPr>
          <w:i/>
          <w:iCs/>
        </w:rPr>
        <w:t>copper</w:t>
      </w:r>
      <w:r>
        <w:rPr>
          <w:i/>
          <w:iCs/>
        </w:rPr>
        <w:t xml:space="preserve"> </w:t>
      </w:r>
      <w:r w:rsidRPr="00C43616">
        <w:rPr>
          <w:i/>
          <w:iCs/>
        </w:rPr>
        <w:t xml:space="preserve">   </w:t>
      </w:r>
      <w:r w:rsidR="00B45AE6">
        <w:rPr>
          <w:i/>
          <w:iCs/>
        </w:rPr>
        <w:t>Cu</w:t>
      </w:r>
      <w:r>
        <w:rPr>
          <w:i/>
          <w:iCs/>
          <w:vertAlign w:val="superscript"/>
        </w:rPr>
        <w:t>2+</w:t>
      </w:r>
      <w:r w:rsidRPr="00C43616">
        <w:rPr>
          <w:i/>
          <w:iCs/>
        </w:rPr>
        <w:t xml:space="preserve"> + </w:t>
      </w:r>
      <w:r>
        <w:rPr>
          <w:i/>
          <w:iCs/>
        </w:rPr>
        <w:t>2</w:t>
      </w:r>
      <w:r w:rsidRPr="00C43616">
        <w:rPr>
          <w:i/>
          <w:iCs/>
        </w:rPr>
        <w:t>e</w:t>
      </w:r>
      <w:r w:rsidRPr="000162AA">
        <w:rPr>
          <w:i/>
          <w:iCs/>
          <w:vertAlign w:val="superscript"/>
        </w:rPr>
        <w:t>-</w:t>
      </w:r>
      <w:r w:rsidRPr="00C43616">
        <w:rPr>
          <w:i/>
          <w:iCs/>
        </w:rPr>
        <w:t xml:space="preserve"> </w:t>
      </w:r>
      <w:r w:rsidRPr="00C43616">
        <w:rPr>
          <w:i/>
          <w:iCs/>
        </w:rPr>
        <w:sym w:font="Symbol" w:char="F0AE"/>
      </w:r>
      <w:r>
        <w:rPr>
          <w:i/>
          <w:iCs/>
        </w:rPr>
        <w:t xml:space="preserve"> </w:t>
      </w:r>
      <w:r w:rsidR="00B45AE6">
        <w:rPr>
          <w:i/>
          <w:iCs/>
        </w:rPr>
        <w:t>Cu</w:t>
      </w:r>
      <w:r>
        <w:rPr>
          <w:i/>
          <w:iCs/>
        </w:rPr>
        <w:t xml:space="preserve"> </w:t>
      </w:r>
    </w:p>
    <w:p w14:paraId="38389DBB" w14:textId="590868C0" w:rsidR="007D06CE" w:rsidRDefault="007D06CE" w:rsidP="00A0284D">
      <w:pPr>
        <w:spacing w:before="480" w:after="0"/>
      </w:pPr>
      <w:r>
        <w:t>What do you notice about the more reactive metal in all the examples above?</w:t>
      </w:r>
    </w:p>
    <w:p w14:paraId="32A7602C" w14:textId="1EF291F5" w:rsidR="00B45AE6" w:rsidRPr="00A0284D" w:rsidRDefault="00B45AE6" w:rsidP="00A0284D">
      <w:pPr>
        <w:spacing w:before="120"/>
        <w:rPr>
          <w:i/>
          <w:iCs/>
        </w:rPr>
      </w:pPr>
      <w:r w:rsidRPr="00A0284D">
        <w:rPr>
          <w:i/>
          <w:iCs/>
        </w:rPr>
        <w:t xml:space="preserve">The more reactive metal is always oxidised. </w:t>
      </w:r>
      <w:r w:rsidR="00A0284D" w:rsidRPr="00A0284D">
        <w:rPr>
          <w:i/>
          <w:iCs/>
        </w:rPr>
        <w:t>The</w:t>
      </w:r>
      <w:r w:rsidR="00257704">
        <w:rPr>
          <w:i/>
          <w:iCs/>
        </w:rPr>
        <w:t>y</w:t>
      </w:r>
      <w:r w:rsidR="00A0284D" w:rsidRPr="00A0284D">
        <w:rPr>
          <w:i/>
          <w:iCs/>
        </w:rPr>
        <w:t xml:space="preserve"> have a greater tendency to lose electrons and become positive ions.</w:t>
      </w:r>
    </w:p>
    <w:sectPr w:rsidR="00B45AE6" w:rsidRPr="00A0284D" w:rsidSect="00042CA7"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99A48" w14:textId="77777777" w:rsidR="00020282" w:rsidRDefault="00020282" w:rsidP="000D3D40">
      <w:r>
        <w:separator/>
      </w:r>
    </w:p>
  </w:endnote>
  <w:endnote w:type="continuationSeparator" w:id="0">
    <w:p w14:paraId="303B52CF" w14:textId="77777777" w:rsidR="00020282" w:rsidRDefault="00020282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2" w14:textId="4E8B224F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AC639E">
      <w:rPr>
        <w:noProof/>
        <w:sz w:val="16"/>
      </w:rPr>
      <w:t>3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AC639E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4" w14:textId="092A6D3E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042CA7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042CA7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6815C" w14:textId="77777777" w:rsidR="00020282" w:rsidRDefault="00020282" w:rsidP="000D3D40">
      <w:r>
        <w:separator/>
      </w:r>
    </w:p>
  </w:footnote>
  <w:footnote w:type="continuationSeparator" w:id="0">
    <w:p w14:paraId="2000031C" w14:textId="77777777" w:rsidR="00020282" w:rsidRDefault="00020282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408F3" w14:textId="0540143B" w:rsidR="00343CBA" w:rsidRDefault="00AC639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64A1D"/>
    <w:multiLevelType w:val="hybridMultilevel"/>
    <w:tmpl w:val="FA60CEA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7"/>
    <w:lvlOverride w:ilvl="0">
      <w:startOverride w:val="2"/>
    </w:lvlOverride>
  </w:num>
  <w:num w:numId="6">
    <w:abstractNumId w:val="6"/>
  </w:num>
  <w:num w:numId="7">
    <w:abstractNumId w:val="3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3B"/>
    <w:rsid w:val="00012664"/>
    <w:rsid w:val="000162AA"/>
    <w:rsid w:val="00020282"/>
    <w:rsid w:val="0002726D"/>
    <w:rsid w:val="00032E85"/>
    <w:rsid w:val="000355C3"/>
    <w:rsid w:val="00042CA7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76CD6"/>
    <w:rsid w:val="0018383B"/>
    <w:rsid w:val="001B4ACB"/>
    <w:rsid w:val="001B7EB7"/>
    <w:rsid w:val="001C33F4"/>
    <w:rsid w:val="001D1E2A"/>
    <w:rsid w:val="001D47C8"/>
    <w:rsid w:val="001D7818"/>
    <w:rsid w:val="001E0F30"/>
    <w:rsid w:val="001F2D6F"/>
    <w:rsid w:val="001F589D"/>
    <w:rsid w:val="00200C3D"/>
    <w:rsid w:val="00210131"/>
    <w:rsid w:val="002117FF"/>
    <w:rsid w:val="00232BDF"/>
    <w:rsid w:val="00257704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80360"/>
    <w:rsid w:val="00391EFB"/>
    <w:rsid w:val="003B3451"/>
    <w:rsid w:val="003B5995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C94"/>
    <w:rsid w:val="00424F9A"/>
    <w:rsid w:val="00427B37"/>
    <w:rsid w:val="004326E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261A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2F6F"/>
    <w:rsid w:val="006437AB"/>
    <w:rsid w:val="006525C2"/>
    <w:rsid w:val="006532A6"/>
    <w:rsid w:val="00654FDB"/>
    <w:rsid w:val="006609A1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06CE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2ACE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377C3"/>
    <w:rsid w:val="009516DC"/>
    <w:rsid w:val="00972310"/>
    <w:rsid w:val="00982F78"/>
    <w:rsid w:val="009875B2"/>
    <w:rsid w:val="00987FC3"/>
    <w:rsid w:val="009C5777"/>
    <w:rsid w:val="009D4E77"/>
    <w:rsid w:val="009F0DFC"/>
    <w:rsid w:val="009F3445"/>
    <w:rsid w:val="00A0284D"/>
    <w:rsid w:val="00A42400"/>
    <w:rsid w:val="00A50EEB"/>
    <w:rsid w:val="00A52886"/>
    <w:rsid w:val="00A75F4C"/>
    <w:rsid w:val="00A9584B"/>
    <w:rsid w:val="00AB1738"/>
    <w:rsid w:val="00AC639E"/>
    <w:rsid w:val="00AE621F"/>
    <w:rsid w:val="00AE7C6A"/>
    <w:rsid w:val="00AF3542"/>
    <w:rsid w:val="00AF776F"/>
    <w:rsid w:val="00B20041"/>
    <w:rsid w:val="00B45AE6"/>
    <w:rsid w:val="00B57B2A"/>
    <w:rsid w:val="00BA512C"/>
    <w:rsid w:val="00BB1F22"/>
    <w:rsid w:val="00BC5C96"/>
    <w:rsid w:val="00C17DDC"/>
    <w:rsid w:val="00C3053B"/>
    <w:rsid w:val="00C43616"/>
    <w:rsid w:val="00CD10BF"/>
    <w:rsid w:val="00D174D9"/>
    <w:rsid w:val="00D20A6A"/>
    <w:rsid w:val="00D221F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12D57"/>
    <w:rsid w:val="00F32AE0"/>
    <w:rsid w:val="00F33F60"/>
    <w:rsid w:val="00F47056"/>
    <w:rsid w:val="00F60031"/>
    <w:rsid w:val="00F76CF5"/>
    <w:rsid w:val="00F776F5"/>
    <w:rsid w:val="00F91DF0"/>
    <w:rsid w:val="00FA248D"/>
    <w:rsid w:val="00FA7F39"/>
    <w:rsid w:val="00FB66F1"/>
    <w:rsid w:val="00FC60FB"/>
    <w:rsid w:val="00FD3BA3"/>
    <w:rsid w:val="00FD3F2B"/>
    <w:rsid w:val="00FD625E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paragraph" w:customStyle="1" w:styleId="Worksheettext">
    <w:name w:val="Worksheet text"/>
    <w:basedOn w:val="BodyText"/>
    <w:rsid w:val="00176CD6"/>
    <w:pPr>
      <w:keepLines w:val="0"/>
      <w:spacing w:before="120" w:after="0" w:line="280" w:lineRule="exact"/>
    </w:pPr>
    <w:rPr>
      <w:rFonts w:eastAsia="Times New Roman" w:cs="Times New Roman"/>
      <w:sz w:val="22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176C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6CD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27d643f5-4560-4eff-9f48-d0fe6b2bec2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275</Words>
  <Characters>1248</Characters>
  <Application>Microsoft Office Word</Application>
  <DocSecurity>0</DocSecurity>
  <Lines>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Iron: a fiery future</vt:lpstr>
    </vt:vector>
  </TitlesOfParts>
  <Company>Royal Society of Chemistry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Iron: a fiery future answers</dc:title>
  <dc:subject>Demonstration silver acetylide as a contact explosive</dc:subject>
  <dc:creator>Royal Society of Chemistry</dc:creator>
  <dc:description>From Any old iron, Education in Chemistry, https://rsc.li/3iaec8y</dc:description>
  <cp:lastModifiedBy>Kirsty Patterson</cp:lastModifiedBy>
  <cp:revision>5</cp:revision>
  <dcterms:created xsi:type="dcterms:W3CDTF">2021-09-26T22:09:00Z</dcterms:created>
  <dcterms:modified xsi:type="dcterms:W3CDTF">2021-09-26T22:20:00Z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