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09214" w14:textId="5F5E2EB9" w:rsidR="00A0567D" w:rsidRPr="00B06A1A" w:rsidRDefault="00C86620" w:rsidP="000E5C03">
      <w:pPr>
        <w:pStyle w:val="RSCH1"/>
        <w:ind w:right="-709"/>
      </w:pPr>
      <w:r>
        <w:t>Water for survival</w:t>
      </w:r>
      <w:r w:rsidR="0008155D">
        <w:t>: student sheet</w:t>
      </w:r>
    </w:p>
    <w:p w14:paraId="4561AFEB" w14:textId="2BACF137" w:rsidR="00B115A6" w:rsidRDefault="00B115A6" w:rsidP="00B115A6">
      <w:pPr>
        <w:pStyle w:val="RSCH2"/>
      </w:pPr>
      <w:r>
        <w:t xml:space="preserve">Learning </w:t>
      </w:r>
      <w:r w:rsidR="00D32B7B">
        <w:t>o</w:t>
      </w:r>
      <w:r>
        <w:t>bjectives:</w:t>
      </w:r>
    </w:p>
    <w:p w14:paraId="18E06095" w14:textId="77777777" w:rsidR="0079061A" w:rsidRPr="0079061A" w:rsidRDefault="0079061A" w:rsidP="000A0D61">
      <w:pPr>
        <w:pStyle w:val="RSCLearningobjectives"/>
        <w:rPr>
          <w:lang w:eastAsia="en-GB"/>
        </w:rPr>
      </w:pPr>
      <w:r w:rsidRPr="0079061A">
        <w:rPr>
          <w:lang w:eastAsia="en-GB"/>
        </w:rPr>
        <w:t xml:space="preserve">Observe that some materials will dissolve in liquid to form a </w:t>
      </w:r>
      <w:proofErr w:type="gramStart"/>
      <w:r w:rsidRPr="0079061A">
        <w:rPr>
          <w:lang w:eastAsia="en-GB"/>
        </w:rPr>
        <w:t>solution, and</w:t>
      </w:r>
      <w:proofErr w:type="gramEnd"/>
      <w:r w:rsidRPr="0079061A">
        <w:rPr>
          <w:lang w:eastAsia="en-GB"/>
        </w:rPr>
        <w:t xml:space="preserve"> describe how to recover a substance from a solution.</w:t>
      </w:r>
    </w:p>
    <w:p w14:paraId="72E5EBDF" w14:textId="77777777" w:rsidR="0079061A" w:rsidRPr="0079061A" w:rsidRDefault="0079061A" w:rsidP="000A0D61">
      <w:pPr>
        <w:pStyle w:val="RSCLearningobjectives"/>
        <w:rPr>
          <w:lang w:eastAsia="en-GB"/>
        </w:rPr>
      </w:pPr>
      <w:r w:rsidRPr="0079061A">
        <w:rPr>
          <w:lang w:eastAsia="en-GB"/>
        </w:rPr>
        <w:t>Use knowledge of solids, liquids, and gases to decide how mixtures might be separated, including through filtering, sieving, and evaporating.</w:t>
      </w:r>
    </w:p>
    <w:p w14:paraId="1CC3A29A" w14:textId="77777777" w:rsidR="00B115A6" w:rsidRDefault="00B115A6" w:rsidP="00B115A6">
      <w:pPr>
        <w:pStyle w:val="RSCH2"/>
      </w:pPr>
      <w:r>
        <w:t>Introduction</w:t>
      </w:r>
    </w:p>
    <w:p w14:paraId="1841A312" w14:textId="27CA5F65" w:rsidR="00B115A6" w:rsidRDefault="00B115A6" w:rsidP="00B115A6">
      <w:pPr>
        <w:pStyle w:val="RSCBasictext"/>
      </w:pPr>
      <w:r>
        <w:t xml:space="preserve">You are on a </w:t>
      </w:r>
      <w:r w:rsidR="007B0037">
        <w:t>s</w:t>
      </w:r>
      <w:r>
        <w:t xml:space="preserve">urvival </w:t>
      </w:r>
      <w:proofErr w:type="gramStart"/>
      <w:r w:rsidR="007B0037">
        <w:t>c</w:t>
      </w:r>
      <w:r>
        <w:t>ourse,</w:t>
      </w:r>
      <w:proofErr w:type="gramEnd"/>
      <w:r>
        <w:t xml:space="preserve"> your group has been left in the wilds for a few days with only a limited amount of water and food. It is a scorching hot summer's day. Early evening you discover that the person carrying the water has drunk it all and there is only powdered potatoes or packet soup to eat. Clearly, in order to eat and drink tonight you must obtain some water. Luckily you come across a muddy pond next to a rubbish tip. Fortunately, you also notice old bits of laboratory equipment in the rubbish tip. There is a wood fire beside the pond with charcoal in it.</w:t>
      </w:r>
    </w:p>
    <w:p w14:paraId="2919BB10" w14:textId="77777777" w:rsidR="00B115A6" w:rsidRDefault="00B115A6" w:rsidP="00B115A6">
      <w:pPr>
        <w:pStyle w:val="RSCH2"/>
      </w:pPr>
      <w:r>
        <w:t xml:space="preserve">Your task </w:t>
      </w:r>
    </w:p>
    <w:p w14:paraId="5B2A2044" w14:textId="77777777" w:rsidR="00B115A6" w:rsidRDefault="00B115A6" w:rsidP="00B115A6">
      <w:pPr>
        <w:pStyle w:val="RSCBasictext"/>
      </w:pPr>
      <w:r>
        <w:t xml:space="preserve">Obtain some pure water in order to prepare a meal and to have water to drink the following day. You must also find a way of showing that the water is pure. </w:t>
      </w:r>
    </w:p>
    <w:p w14:paraId="4B9EE2FE" w14:textId="77777777" w:rsidR="00B115A6" w:rsidRDefault="00B115A6" w:rsidP="00B115A6">
      <w:pPr>
        <w:pStyle w:val="RSCH2"/>
      </w:pPr>
      <w:r>
        <w:t xml:space="preserve">Equipment &amp; materials </w:t>
      </w:r>
    </w:p>
    <w:p w14:paraId="29770085" w14:textId="77777777" w:rsidR="00B115A6" w:rsidRDefault="00B115A6" w:rsidP="00B115A6">
      <w:pPr>
        <w:pStyle w:val="RSCBulletedlist"/>
        <w:numPr>
          <w:ilvl w:val="0"/>
          <w:numId w:val="0"/>
        </w:numPr>
        <w:ind w:left="363" w:hanging="363"/>
        <w:rPr>
          <w:lang w:eastAsia="en-GB"/>
        </w:rPr>
      </w:pPr>
      <w:r>
        <w:t xml:space="preserve">Eye protection. </w:t>
      </w:r>
    </w:p>
    <w:p w14:paraId="555BA46A" w14:textId="77777777" w:rsidR="00B115A6" w:rsidRDefault="00B115A6" w:rsidP="00B115A6">
      <w:pPr>
        <w:pStyle w:val="RSCH3"/>
      </w:pPr>
      <w:r>
        <w:t xml:space="preserve">General </w:t>
      </w:r>
    </w:p>
    <w:p w14:paraId="34E212E3" w14:textId="69D60582" w:rsidR="00B115A6" w:rsidRDefault="00B115A6" w:rsidP="005E4F9A">
      <w:pPr>
        <w:pStyle w:val="RSCBulletedlist"/>
        <w:rPr>
          <w:lang w:eastAsia="en-GB"/>
        </w:rPr>
      </w:pPr>
      <w:r w:rsidRPr="00493EAA">
        <w:t>Glass beakers (100, 250, 400 cm</w:t>
      </w:r>
      <w:r w:rsidRPr="00AC247D">
        <w:rPr>
          <w:vertAlign w:val="superscript"/>
        </w:rPr>
        <w:t>3</w:t>
      </w:r>
      <w:r w:rsidRPr="00493EAA">
        <w:t xml:space="preserve">), </w:t>
      </w:r>
      <w:r>
        <w:t xml:space="preserve">large plastic trays, test tubes, boiling tubes, test tube holders, conical flasks &amp; bungs to fit them with a glass through tube (or side-arm flasks or side-arm boiling tubes), straight &amp; bent glass tubing, rubber tubing (5 cm &amp; 30 cm lengths), funnels, filter papers, plastic sieves, glass droppers, evaporating basins, thermometers, paper towels. </w:t>
      </w:r>
    </w:p>
    <w:p w14:paraId="4BA680F4" w14:textId="19BA66E2" w:rsidR="00B115A6" w:rsidRDefault="00B115A6" w:rsidP="005E4F9A">
      <w:pPr>
        <w:pStyle w:val="RSCBulletedlist"/>
        <w:rPr>
          <w:lang w:eastAsia="en-GB"/>
        </w:rPr>
      </w:pPr>
      <w:r>
        <w:t xml:space="preserve">Bunsen burners, tripods, gauzes, heat-resistant mats, </w:t>
      </w:r>
      <w:proofErr w:type="spellStart"/>
      <w:r>
        <w:t>clampstands</w:t>
      </w:r>
      <w:proofErr w:type="spellEnd"/>
      <w:r>
        <w:t xml:space="preserve">. </w:t>
      </w:r>
    </w:p>
    <w:p w14:paraId="4DADFC76" w14:textId="77777777" w:rsidR="00B115A6" w:rsidRDefault="00B115A6" w:rsidP="00B115A6">
      <w:pPr>
        <w:pStyle w:val="RSCBulletedlist"/>
        <w:rPr>
          <w:lang w:eastAsia="en-GB"/>
        </w:rPr>
      </w:pPr>
      <w:r>
        <w:t xml:space="preserve">Charcoal. </w:t>
      </w:r>
    </w:p>
    <w:p w14:paraId="26BB2352" w14:textId="77777777" w:rsidR="00B115A6" w:rsidRDefault="00B115A6" w:rsidP="00B115A6">
      <w:pPr>
        <w:pStyle w:val="RSCH3"/>
      </w:pPr>
      <w:r>
        <w:t xml:space="preserve">Per group </w:t>
      </w:r>
    </w:p>
    <w:p w14:paraId="7446BC34" w14:textId="76335E4C" w:rsidR="00B115A6" w:rsidRDefault="00B115A6" w:rsidP="00B115A6">
      <w:pPr>
        <w:pStyle w:val="RSCBulletedlist"/>
      </w:pPr>
      <w:r>
        <w:t>Water sample from ‘muddy pond’</w:t>
      </w:r>
      <w:r w:rsidR="007C518F">
        <w:t>.</w:t>
      </w:r>
    </w:p>
    <w:p w14:paraId="3F5064EC" w14:textId="77777777" w:rsidR="0085514F" w:rsidRDefault="0085514F">
      <w:pPr>
        <w:ind w:left="714" w:hanging="357"/>
        <w:outlineLvl w:val="9"/>
        <w:rPr>
          <w:rFonts w:ascii="Century Gothic" w:hAnsi="Century Gothic"/>
          <w:b/>
          <w:bCs/>
          <w:color w:val="006F62"/>
          <w:sz w:val="22"/>
          <w:szCs w:val="22"/>
        </w:rPr>
      </w:pPr>
      <w:r>
        <w:br w:type="page"/>
      </w:r>
    </w:p>
    <w:p w14:paraId="4D05F7A1" w14:textId="5FC6D12A" w:rsidR="0085514F" w:rsidRPr="00B06A1A" w:rsidRDefault="0085514F" w:rsidP="0085514F">
      <w:pPr>
        <w:pStyle w:val="RSCH1"/>
        <w:ind w:right="-709"/>
      </w:pPr>
      <w:r>
        <w:lastRenderedPageBreak/>
        <w:t>Water for survival: teacher notes</w:t>
      </w:r>
    </w:p>
    <w:p w14:paraId="7BAA4216" w14:textId="77777777" w:rsidR="006B0C6A" w:rsidRDefault="006B0C6A" w:rsidP="006B0C6A">
      <w:pPr>
        <w:pStyle w:val="RSCH2"/>
      </w:pPr>
      <w:r>
        <w:t>Planning</w:t>
      </w:r>
    </w:p>
    <w:tbl>
      <w:tblPr>
        <w:tblStyle w:val="TableGrid"/>
        <w:tblW w:w="0" w:type="auto"/>
        <w:jc w:val="center"/>
        <w:tblLook w:val="04A0" w:firstRow="1" w:lastRow="0" w:firstColumn="1" w:lastColumn="0" w:noHBand="0" w:noVBand="1"/>
      </w:tblPr>
      <w:tblGrid>
        <w:gridCol w:w="1521"/>
        <w:gridCol w:w="7495"/>
      </w:tblGrid>
      <w:tr w:rsidR="006B0C6A" w:rsidRPr="00985C41" w14:paraId="6CD2DCC6" w14:textId="77777777" w:rsidTr="00323F26">
        <w:trPr>
          <w:trHeight w:val="482"/>
          <w:jc w:val="center"/>
        </w:trPr>
        <w:tc>
          <w:tcPr>
            <w:tcW w:w="1521" w:type="dxa"/>
            <w:shd w:val="clear" w:color="auto" w:fill="E0E88E"/>
            <w:vAlign w:val="center"/>
          </w:tcPr>
          <w:p w14:paraId="4DB637F5" w14:textId="77777777" w:rsidR="006B0C6A" w:rsidRPr="00E73726" w:rsidRDefault="006B0C6A" w:rsidP="00323F26">
            <w:pPr>
              <w:spacing w:before="60" w:after="60" w:line="259" w:lineRule="auto"/>
              <w:ind w:right="34"/>
              <w:jc w:val="left"/>
              <w:rPr>
                <w:rFonts w:ascii="Century Gothic" w:hAnsi="Century Gothic"/>
                <w:b/>
                <w:color w:val="006F62"/>
              </w:rPr>
            </w:pPr>
            <w:r>
              <w:rPr>
                <w:rFonts w:ascii="Century Gothic" w:hAnsi="Century Gothic"/>
                <w:b/>
                <w:color w:val="006F62"/>
              </w:rPr>
              <w:t>Time</w:t>
            </w:r>
          </w:p>
        </w:tc>
        <w:tc>
          <w:tcPr>
            <w:tcW w:w="7495" w:type="dxa"/>
            <w:shd w:val="clear" w:color="auto" w:fill="auto"/>
            <w:vAlign w:val="center"/>
          </w:tcPr>
          <w:p w14:paraId="628D967B" w14:textId="77777777" w:rsidR="006B0C6A" w:rsidRPr="00E73726" w:rsidRDefault="006B0C6A" w:rsidP="00323F26">
            <w:pPr>
              <w:pStyle w:val="RSCEQ"/>
              <w:jc w:val="left"/>
            </w:pPr>
            <w:r w:rsidRPr="00303440">
              <w:t xml:space="preserve">100 minutes (this time can be split into a </w:t>
            </w:r>
            <w:proofErr w:type="gramStart"/>
            <w:r w:rsidRPr="00303440">
              <w:t>30 minute</w:t>
            </w:r>
            <w:proofErr w:type="gramEnd"/>
            <w:r w:rsidRPr="00303440">
              <w:t xml:space="preserve"> planning lesson where students have all the apparatus available to look at, and a 70 minute practical session).</w:t>
            </w:r>
          </w:p>
        </w:tc>
      </w:tr>
      <w:tr w:rsidR="006B0C6A" w:rsidRPr="00985C41" w14:paraId="5D61B862" w14:textId="77777777" w:rsidTr="00323F26">
        <w:trPr>
          <w:trHeight w:val="482"/>
          <w:jc w:val="center"/>
        </w:trPr>
        <w:tc>
          <w:tcPr>
            <w:tcW w:w="1521" w:type="dxa"/>
            <w:shd w:val="clear" w:color="auto" w:fill="E0E88E"/>
            <w:vAlign w:val="center"/>
          </w:tcPr>
          <w:p w14:paraId="706C8DF0" w14:textId="77777777" w:rsidR="006B0C6A" w:rsidRDefault="006B0C6A" w:rsidP="00323F26">
            <w:pPr>
              <w:spacing w:before="60" w:after="60" w:line="259" w:lineRule="auto"/>
              <w:ind w:right="34"/>
              <w:jc w:val="left"/>
              <w:rPr>
                <w:rFonts w:ascii="Century Gothic" w:hAnsi="Century Gothic"/>
                <w:b/>
                <w:color w:val="006F62"/>
              </w:rPr>
            </w:pPr>
            <w:r>
              <w:rPr>
                <w:rFonts w:ascii="Century Gothic" w:hAnsi="Century Gothic"/>
                <w:b/>
                <w:color w:val="006F62"/>
              </w:rPr>
              <w:t>Group size</w:t>
            </w:r>
          </w:p>
        </w:tc>
        <w:tc>
          <w:tcPr>
            <w:tcW w:w="7495" w:type="dxa"/>
            <w:shd w:val="clear" w:color="auto" w:fill="auto"/>
            <w:vAlign w:val="center"/>
          </w:tcPr>
          <w:p w14:paraId="0F8E33B1" w14:textId="77777777" w:rsidR="006B0C6A" w:rsidRPr="00303440" w:rsidRDefault="006B0C6A" w:rsidP="00323F26">
            <w:pPr>
              <w:pStyle w:val="RSCEQ"/>
              <w:jc w:val="left"/>
            </w:pPr>
            <w:r>
              <w:t>2-4.</w:t>
            </w:r>
          </w:p>
        </w:tc>
      </w:tr>
      <w:tr w:rsidR="006B0C6A" w:rsidRPr="00985C41" w14:paraId="4E5360C7" w14:textId="77777777" w:rsidTr="00323F26">
        <w:trPr>
          <w:trHeight w:val="482"/>
          <w:jc w:val="center"/>
        </w:trPr>
        <w:tc>
          <w:tcPr>
            <w:tcW w:w="1521" w:type="dxa"/>
            <w:shd w:val="clear" w:color="auto" w:fill="E0E88E"/>
            <w:vAlign w:val="center"/>
          </w:tcPr>
          <w:p w14:paraId="08EB7274" w14:textId="77777777" w:rsidR="006B0C6A" w:rsidRDefault="006B0C6A" w:rsidP="00323F26">
            <w:pPr>
              <w:spacing w:before="60" w:after="60" w:line="259" w:lineRule="auto"/>
              <w:ind w:right="34"/>
              <w:jc w:val="left"/>
              <w:rPr>
                <w:rFonts w:ascii="Century Gothic" w:hAnsi="Century Gothic"/>
                <w:b/>
                <w:color w:val="006F62"/>
              </w:rPr>
            </w:pPr>
            <w:r>
              <w:rPr>
                <w:rFonts w:ascii="Century Gothic" w:hAnsi="Century Gothic"/>
                <w:b/>
                <w:color w:val="006F62"/>
              </w:rPr>
              <w:t>Curriculum links</w:t>
            </w:r>
          </w:p>
        </w:tc>
        <w:tc>
          <w:tcPr>
            <w:tcW w:w="7495" w:type="dxa"/>
            <w:shd w:val="clear" w:color="auto" w:fill="auto"/>
            <w:vAlign w:val="center"/>
          </w:tcPr>
          <w:p w14:paraId="4B92805E" w14:textId="77777777" w:rsidR="006B0C6A" w:rsidRPr="00303440" w:rsidRDefault="006B0C6A" w:rsidP="00323F26">
            <w:pPr>
              <w:pStyle w:val="RSCEQ"/>
              <w:jc w:val="left"/>
            </w:pPr>
            <w:r>
              <w:t>Filtration, distillation, temperature.</w:t>
            </w:r>
          </w:p>
        </w:tc>
      </w:tr>
    </w:tbl>
    <w:p w14:paraId="191C7F29" w14:textId="058DDBA8" w:rsidR="006B0C6A" w:rsidRDefault="00471190" w:rsidP="00F578F5">
      <w:pPr>
        <w:pStyle w:val="RSCH3"/>
      </w:pPr>
      <w:r>
        <w:t>Possible approaches</w:t>
      </w:r>
    </w:p>
    <w:p w14:paraId="6C18AEBF" w14:textId="53754967" w:rsidR="00AC247D" w:rsidRDefault="00471190" w:rsidP="00AC247D">
      <w:pPr>
        <w:pStyle w:val="RSCBasictext"/>
      </w:pPr>
      <w:r>
        <w:t xml:space="preserve">Fits in well with </w:t>
      </w:r>
      <w:r w:rsidRPr="00303440">
        <w:t>classwork on evaporation and condensation. Some help on cooling steam may be necessary. Pond contents could be varied, for example oil could be added to the water.</w:t>
      </w:r>
      <w:r w:rsidR="00AC247D">
        <w:t xml:space="preserve"> More advice on how to use these resources can be found here: </w:t>
      </w:r>
      <w:hyperlink r:id="rId11" w:history="1">
        <w:r w:rsidR="00AC247D" w:rsidRPr="00BA08CD">
          <w:rPr>
            <w:rStyle w:val="Hyperlink"/>
          </w:rPr>
          <w:t>https://rsc.li/3ApCfqr</w:t>
        </w:r>
      </w:hyperlink>
      <w:r w:rsidR="00AC247D">
        <w:t xml:space="preserve"> </w:t>
      </w:r>
    </w:p>
    <w:p w14:paraId="713E1B44" w14:textId="77777777" w:rsidR="00825308" w:rsidRDefault="00825308" w:rsidP="00825308">
      <w:pPr>
        <w:pStyle w:val="RSCH2"/>
      </w:pPr>
      <w:r>
        <w:t>Information for technicians</w:t>
      </w:r>
    </w:p>
    <w:p w14:paraId="76A8FC02" w14:textId="77777777" w:rsidR="00825308" w:rsidRDefault="00825308" w:rsidP="00825308">
      <w:pPr>
        <w:pStyle w:val="RSCBulletedlist"/>
        <w:numPr>
          <w:ilvl w:val="0"/>
          <w:numId w:val="0"/>
        </w:numPr>
        <w:ind w:left="363" w:hanging="363"/>
      </w:pPr>
      <w:r>
        <w:t>To prepare the ‘muddy water sample’ you will need to mix:</w:t>
      </w:r>
    </w:p>
    <w:p w14:paraId="4BD8D6AE" w14:textId="77777777" w:rsidR="00825308" w:rsidRDefault="00825308" w:rsidP="00825308">
      <w:pPr>
        <w:pStyle w:val="RSCBulletedlist"/>
        <w:numPr>
          <w:ilvl w:val="0"/>
          <w:numId w:val="26"/>
        </w:numPr>
      </w:pPr>
      <w:r>
        <w:t>tap water (400 cm</w:t>
      </w:r>
      <w:r w:rsidRPr="0026291A">
        <w:rPr>
          <w:vertAlign w:val="superscript"/>
        </w:rPr>
        <w:t>3</w:t>
      </w:r>
      <w:r>
        <w:t xml:space="preserve">) </w:t>
      </w:r>
    </w:p>
    <w:p w14:paraId="58B0B816" w14:textId="1F09AC21" w:rsidR="00825308" w:rsidRDefault="00825308" w:rsidP="00825308">
      <w:pPr>
        <w:pStyle w:val="RSCBulletedlist"/>
        <w:numPr>
          <w:ilvl w:val="0"/>
          <w:numId w:val="26"/>
        </w:numPr>
      </w:pPr>
      <w:proofErr w:type="spellStart"/>
      <w:r>
        <w:t>soiI</w:t>
      </w:r>
      <w:proofErr w:type="spellEnd"/>
      <w:r>
        <w:t xml:space="preserve"> (about half a handful) </w:t>
      </w:r>
    </w:p>
    <w:p w14:paraId="0E930CE5" w14:textId="511D3CC6" w:rsidR="00825308" w:rsidRDefault="00825308" w:rsidP="00825308">
      <w:pPr>
        <w:pStyle w:val="RSCBulletedlist"/>
        <w:numPr>
          <w:ilvl w:val="0"/>
          <w:numId w:val="26"/>
        </w:numPr>
      </w:pPr>
      <w:r>
        <w:t xml:space="preserve">green ink to colour noticeably </w:t>
      </w:r>
    </w:p>
    <w:p w14:paraId="069A8AFD" w14:textId="69B164C3" w:rsidR="00A801AF" w:rsidRDefault="00825308" w:rsidP="000A0D61">
      <w:pPr>
        <w:pStyle w:val="RSCBulletedlist"/>
        <w:numPr>
          <w:ilvl w:val="0"/>
          <w:numId w:val="26"/>
        </w:numPr>
      </w:pPr>
      <w:r>
        <w:t xml:space="preserve">salt (4 g) </w:t>
      </w:r>
    </w:p>
    <w:p w14:paraId="505222AD" w14:textId="5573737E" w:rsidR="00B115A6" w:rsidRDefault="00B115A6" w:rsidP="00B115A6">
      <w:pPr>
        <w:pStyle w:val="RSCH2"/>
      </w:pPr>
      <w:r>
        <w:t xml:space="preserve">Health &amp; </w:t>
      </w:r>
      <w:r w:rsidR="00D32B7B">
        <w:t>s</w:t>
      </w:r>
      <w:r>
        <w:t xml:space="preserve">afety notes </w:t>
      </w:r>
    </w:p>
    <w:p w14:paraId="7A09166B" w14:textId="77777777" w:rsidR="00B115A6" w:rsidRDefault="00B115A6" w:rsidP="00B115A6">
      <w:pPr>
        <w:pStyle w:val="RSCBulletedlist"/>
        <w:numPr>
          <w:ilvl w:val="0"/>
          <w:numId w:val="0"/>
        </w:numPr>
      </w:pPr>
      <w:r>
        <w:t xml:space="preserve">This is an open-ended </w:t>
      </w:r>
      <w:proofErr w:type="gramStart"/>
      <w:r>
        <w:t>problem solving</w:t>
      </w:r>
      <w:proofErr w:type="gramEnd"/>
      <w:r>
        <w:t xml:space="preserve"> activity, so the guidance given here is necessarily incomplete. Teachers need to be particularly vigilant, and a higher degree of supervision is needed than in activities which have more closed outcomes. Students must be encouraged to take a responsible attitude towards safety, both their own and that of others. In planning an </w:t>
      </w:r>
      <w:proofErr w:type="gramStart"/>
      <w:r>
        <w:t>activity students</w:t>
      </w:r>
      <w:proofErr w:type="gramEnd"/>
      <w:r>
        <w:t xml:space="preserve"> should always include safety as a factor to be considered. Plans should be checked by the teacher before implementing them. </w:t>
      </w:r>
    </w:p>
    <w:p w14:paraId="30838E37" w14:textId="07BDE2DE" w:rsidR="004A0C2E" w:rsidRDefault="0088175A" w:rsidP="00B115A6">
      <w:pPr>
        <w:pStyle w:val="RSCBulletedlist"/>
        <w:numPr>
          <w:ilvl w:val="0"/>
          <w:numId w:val="0"/>
        </w:numPr>
      </w:pPr>
      <w:r>
        <w:rPr>
          <w:rStyle w:val="normaltextrun"/>
          <w:color w:val="000000"/>
          <w:shd w:val="clear" w:color="auto" w:fill="FFFFFF"/>
          <w:lang w:val="en-IN"/>
        </w:rPr>
        <w:t>Read our </w:t>
      </w:r>
      <w:hyperlink r:id="rId12" w:tgtFrame="_blank" w:history="1">
        <w:r>
          <w:rPr>
            <w:rStyle w:val="normaltextrun"/>
            <w:color w:val="0000FF"/>
            <w:u w:val="single"/>
            <w:shd w:val="clear" w:color="auto" w:fill="FFFFFF"/>
            <w:lang w:val="en-IN"/>
          </w:rPr>
          <w:t>standard health &amp; safety guidance</w:t>
        </w:r>
      </w:hyperlink>
      <w:r>
        <w:rPr>
          <w:rStyle w:val="normaltextrun"/>
          <w:color w:val="000000"/>
          <w:shd w:val="clear" w:color="auto" w:fill="FFFFFF"/>
          <w:lang w:val="en-IN"/>
        </w:rPr>
        <w:t> and carry out a risk assessment before running any live practical. Refer to </w:t>
      </w:r>
      <w:hyperlink r:id="rId13" w:tgtFrame="_blank" w:history="1">
        <w:r>
          <w:rPr>
            <w:rStyle w:val="normaltextrun"/>
            <w:color w:val="0000FF"/>
            <w:u w:val="single"/>
            <w:shd w:val="clear" w:color="auto" w:fill="FFFFFF"/>
            <w:lang w:val="en-IN"/>
          </w:rPr>
          <w:t>SSERC</w:t>
        </w:r>
      </w:hyperlink>
      <w:r>
        <w:rPr>
          <w:rStyle w:val="normaltextrun"/>
          <w:color w:val="000000"/>
          <w:shd w:val="clear" w:color="auto" w:fill="FFFFFF"/>
          <w:lang w:val="en-IN"/>
        </w:rPr>
        <w:t>/</w:t>
      </w:r>
      <w:hyperlink r:id="rId14" w:tgtFrame="_blank" w:history="1">
        <w:r>
          <w:rPr>
            <w:rStyle w:val="normaltextrun"/>
            <w:color w:val="0000FF"/>
            <w:u w:val="single"/>
            <w:shd w:val="clear" w:color="auto" w:fill="FFFFFF"/>
            <w:lang w:val="en-IN"/>
          </w:rPr>
          <w:t>CLEAPSS</w:t>
        </w:r>
      </w:hyperlink>
      <w:r>
        <w:rPr>
          <w:rStyle w:val="normaltextrun"/>
          <w:color w:val="000000"/>
          <w:shd w:val="clear" w:color="auto" w:fill="FFFFFF"/>
          <w:lang w:val="en-IN"/>
        </w:rPr>
        <w:t> </w:t>
      </w:r>
      <w:proofErr w:type="spellStart"/>
      <w:r>
        <w:rPr>
          <w:rStyle w:val="normaltextrun"/>
          <w:color w:val="000000"/>
          <w:shd w:val="clear" w:color="auto" w:fill="FFFFFF"/>
          <w:lang w:val="en-IN"/>
        </w:rPr>
        <w:t>Hazcards</w:t>
      </w:r>
      <w:proofErr w:type="spellEnd"/>
      <w:r>
        <w:rPr>
          <w:rStyle w:val="normaltextrun"/>
          <w:color w:val="000000"/>
          <w:shd w:val="clear" w:color="auto" w:fill="FFFFFF"/>
          <w:lang w:val="en-IN"/>
        </w:rPr>
        <w:t> and recipe sheets.</w:t>
      </w:r>
      <w:r>
        <w:rPr>
          <w:rStyle w:val="eop"/>
          <w:color w:val="000000"/>
          <w:shd w:val="clear" w:color="auto" w:fill="FFFFFF"/>
        </w:rPr>
        <w:t> </w:t>
      </w:r>
    </w:p>
    <w:p w14:paraId="33C27C1E" w14:textId="77777777" w:rsidR="00B115A6" w:rsidRDefault="00B115A6" w:rsidP="00B115A6">
      <w:pPr>
        <w:pStyle w:val="RSCBulletedlist"/>
        <w:numPr>
          <w:ilvl w:val="0"/>
          <w:numId w:val="0"/>
        </w:numPr>
      </w:pPr>
      <w:r>
        <w:t xml:space="preserve">Check students' apparatus before they start heating. Remind students that if their water boils too vigorously they are to turn down the flame. Small blue flame only required. </w:t>
      </w:r>
    </w:p>
    <w:p w14:paraId="47205321" w14:textId="77777777" w:rsidR="00B115A6" w:rsidRDefault="00B115A6" w:rsidP="00B115A6">
      <w:pPr>
        <w:pStyle w:val="RSCBulletedlist"/>
        <w:numPr>
          <w:ilvl w:val="0"/>
          <w:numId w:val="0"/>
        </w:numPr>
      </w:pPr>
      <w:r>
        <w:lastRenderedPageBreak/>
        <w:t xml:space="preserve">To avoid the (remote) possibility of infection from soil organisms, it is preferable to heat the soil in an oven first to sterilise it. (In case there is a temptation to taste the water in advance). If using compost, be careful it is not too dry to avoid the possibility of inhaling fungal spores. </w:t>
      </w:r>
    </w:p>
    <w:p w14:paraId="3E21F6B9" w14:textId="77777777" w:rsidR="00B115A6" w:rsidRDefault="00B115A6" w:rsidP="00B115A6">
      <w:pPr>
        <w:pStyle w:val="RSCBulletedlist"/>
        <w:numPr>
          <w:ilvl w:val="0"/>
          <w:numId w:val="0"/>
        </w:numPr>
      </w:pPr>
      <w:r>
        <w:t xml:space="preserve">Eye protection is advisable when boiling liquids. </w:t>
      </w:r>
    </w:p>
    <w:p w14:paraId="3802F9F7" w14:textId="77777777" w:rsidR="00B115A6" w:rsidRDefault="00B115A6" w:rsidP="00B115A6">
      <w:pPr>
        <w:pStyle w:val="RSCBulletedlist"/>
        <w:numPr>
          <w:ilvl w:val="0"/>
          <w:numId w:val="0"/>
        </w:numPr>
      </w:pPr>
      <w:r>
        <w:t xml:space="preserve">Warn students that tasting it is NOT an acceptable way of showing the water is pure. </w:t>
      </w:r>
    </w:p>
    <w:p w14:paraId="139DD015" w14:textId="02553290" w:rsidR="007130D6" w:rsidRDefault="007130D6" w:rsidP="00F578F5">
      <w:pPr>
        <w:pStyle w:val="RSCH2"/>
      </w:pPr>
      <w:r>
        <w:t>Write-up and assessment</w:t>
      </w:r>
    </w:p>
    <w:p w14:paraId="09DD648B" w14:textId="77777777" w:rsidR="00B115A6" w:rsidRDefault="00B115A6" w:rsidP="00B115A6">
      <w:pPr>
        <w:pStyle w:val="RSCH3"/>
      </w:pPr>
      <w:r>
        <w:t xml:space="preserve">Suggested write-up </w:t>
      </w:r>
    </w:p>
    <w:p w14:paraId="0D66DD2D" w14:textId="0D2C7D18" w:rsidR="00B115A6" w:rsidRDefault="00B115A6" w:rsidP="00B115A6">
      <w:pPr>
        <w:pStyle w:val="RSCBulletedlist"/>
        <w:numPr>
          <w:ilvl w:val="0"/>
          <w:numId w:val="0"/>
        </w:numPr>
      </w:pPr>
      <w:r>
        <w:t xml:space="preserve">Student to write a diary entry for day 1 of the </w:t>
      </w:r>
      <w:r w:rsidR="007B0037">
        <w:t>s</w:t>
      </w:r>
      <w:r>
        <w:t xml:space="preserve">urvival </w:t>
      </w:r>
      <w:r w:rsidR="007B0037">
        <w:t>c</w:t>
      </w:r>
      <w:r>
        <w:t xml:space="preserve">ourse (as part of the </w:t>
      </w:r>
      <w:r w:rsidR="007B0037">
        <w:t>s</w:t>
      </w:r>
      <w:r>
        <w:t xml:space="preserve">urvival </w:t>
      </w:r>
      <w:r w:rsidR="007B0037">
        <w:t>c</w:t>
      </w:r>
      <w:r>
        <w:t xml:space="preserve">ourse assessment procedure). </w:t>
      </w:r>
    </w:p>
    <w:p w14:paraId="3E3FAF0F" w14:textId="3127B9FB" w:rsidR="00B115A6" w:rsidRDefault="00B115A6" w:rsidP="00F578F5">
      <w:pPr>
        <w:pStyle w:val="RSCH3"/>
      </w:pPr>
      <w:r>
        <w:t xml:space="preserve">Evaluation of </w:t>
      </w:r>
      <w:r w:rsidR="001216CB">
        <w:t>task</w:t>
      </w:r>
    </w:p>
    <w:p w14:paraId="2C2BB6A1" w14:textId="77777777" w:rsidR="00B115A6" w:rsidRDefault="00B115A6" w:rsidP="00B115A6">
      <w:pPr>
        <w:pStyle w:val="RSCBulletedlist"/>
        <w:numPr>
          <w:ilvl w:val="0"/>
          <w:numId w:val="0"/>
        </w:numPr>
      </w:pPr>
      <w:r>
        <w:t xml:space="preserve">These are suggestions only: </w:t>
      </w:r>
    </w:p>
    <w:p w14:paraId="240A12B6" w14:textId="0A518FC7" w:rsidR="00B115A6" w:rsidRDefault="00B115A6" w:rsidP="00F578F5">
      <w:pPr>
        <w:pStyle w:val="RSCLearningobjectives"/>
        <w:numPr>
          <w:ilvl w:val="0"/>
          <w:numId w:val="27"/>
        </w:numPr>
      </w:pPr>
      <w:r>
        <w:t>Firstly</w:t>
      </w:r>
      <w:r w:rsidR="00F53003">
        <w:t>,</w:t>
      </w:r>
      <w:r>
        <w:t xml:space="preserve"> judge against criteria for success</w:t>
      </w:r>
      <w:r w:rsidR="009353D7">
        <w:t xml:space="preserve"> (see introduction for ideas)</w:t>
      </w:r>
      <w:r>
        <w:t xml:space="preserve">. </w:t>
      </w:r>
    </w:p>
    <w:p w14:paraId="317C89E3" w14:textId="77777777" w:rsidR="00B115A6" w:rsidRDefault="00B115A6" w:rsidP="00B115A6">
      <w:pPr>
        <w:pStyle w:val="RSCLearningobjectives"/>
      </w:pPr>
      <w:r>
        <w:t xml:space="preserve">That some purification was achieved. </w:t>
      </w:r>
    </w:p>
    <w:p w14:paraId="11C2A508" w14:textId="77777777" w:rsidR="00B115A6" w:rsidRDefault="00B115A6" w:rsidP="00B115A6">
      <w:pPr>
        <w:pStyle w:val="RSCLearningobjectives"/>
      </w:pPr>
      <w:r>
        <w:t xml:space="preserve">Does method take into account soluble impurities as well as insoluble impurities? </w:t>
      </w:r>
    </w:p>
    <w:p w14:paraId="7341D608" w14:textId="77777777" w:rsidR="00B115A6" w:rsidRDefault="00B115A6" w:rsidP="00B115A6">
      <w:pPr>
        <w:pStyle w:val="RSCLearningobjectives"/>
      </w:pPr>
      <w:r>
        <w:t xml:space="preserve">Some tests done on water (visual + boiling point + others). </w:t>
      </w:r>
    </w:p>
    <w:p w14:paraId="3FBCDE9A" w14:textId="77777777" w:rsidR="00B115A6" w:rsidRDefault="00B115A6" w:rsidP="00B115A6">
      <w:pPr>
        <w:pStyle w:val="RSCLearningobjectives"/>
      </w:pPr>
      <w:r>
        <w:t xml:space="preserve">Distillation. </w:t>
      </w:r>
    </w:p>
    <w:p w14:paraId="4BB490C9" w14:textId="77777777" w:rsidR="00B115A6" w:rsidRDefault="00B115A6" w:rsidP="00B115A6">
      <w:pPr>
        <w:pStyle w:val="RSCH3"/>
      </w:pPr>
      <w:r>
        <w:t xml:space="preserve">Extension work </w:t>
      </w:r>
    </w:p>
    <w:p w14:paraId="705B5946" w14:textId="60877C65" w:rsidR="002E7172" w:rsidRDefault="009353D7" w:rsidP="00B115A6">
      <w:pPr>
        <w:pStyle w:val="RSCBulletedlist"/>
        <w:numPr>
          <w:ilvl w:val="0"/>
          <w:numId w:val="0"/>
        </w:numPr>
      </w:pPr>
      <w:r>
        <w:t xml:space="preserve">Learners analyse the </w:t>
      </w:r>
      <w:r w:rsidR="00B115A6">
        <w:t>pond water</w:t>
      </w:r>
      <w:r>
        <w:t xml:space="preserve"> sample to </w:t>
      </w:r>
      <w:r w:rsidR="002E7172">
        <w:t>determine the contents</w:t>
      </w:r>
      <w:r w:rsidR="00B115A6">
        <w:t>.</w:t>
      </w:r>
      <w:r w:rsidR="002E7172">
        <w:t xml:space="preserve"> Find some ideas for tests they could perform here:</w:t>
      </w:r>
    </w:p>
    <w:p w14:paraId="69235CDD" w14:textId="2FB4EF89" w:rsidR="00B115A6" w:rsidRDefault="009C00B2" w:rsidP="009C00B2">
      <w:pPr>
        <w:pStyle w:val="RSCBulletedlist"/>
        <w:numPr>
          <w:ilvl w:val="0"/>
          <w:numId w:val="28"/>
        </w:numPr>
      </w:pPr>
      <w:r>
        <w:t xml:space="preserve">Identifying ions practical video for </w:t>
      </w:r>
      <w:proofErr w:type="gramStart"/>
      <w:r>
        <w:t>14-16 year olds</w:t>
      </w:r>
      <w:proofErr w:type="gramEnd"/>
      <w:r>
        <w:t xml:space="preserve">: </w:t>
      </w:r>
      <w:hyperlink r:id="rId15" w:history="1">
        <w:r w:rsidRPr="00BA08CD">
          <w:rPr>
            <w:rStyle w:val="Hyperlink"/>
          </w:rPr>
          <w:t>https://rsc.li/39W8kv1</w:t>
        </w:r>
      </w:hyperlink>
      <w:r>
        <w:t xml:space="preserve"> </w:t>
      </w:r>
    </w:p>
    <w:p w14:paraId="5F04EFBF" w14:textId="77777777" w:rsidR="00E07D34" w:rsidRPr="00CD5E3C" w:rsidRDefault="00E07D34" w:rsidP="00E07D34">
      <w:pPr>
        <w:pStyle w:val="RSCBasictext"/>
        <w:rPr>
          <w:lang w:eastAsia="en-GB"/>
        </w:rPr>
      </w:pPr>
    </w:p>
    <w:p w14:paraId="45167245" w14:textId="4D15CC88" w:rsidR="007D19C1" w:rsidRPr="005C39AE" w:rsidRDefault="007D19C1" w:rsidP="00CB10F6">
      <w:pPr>
        <w:pStyle w:val="RSCUnderline"/>
      </w:pPr>
    </w:p>
    <w:sectPr w:rsidR="007D19C1" w:rsidRPr="005C39AE" w:rsidSect="005C39AE">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2B5C3" w14:textId="77777777" w:rsidR="007C553A" w:rsidRDefault="007C553A" w:rsidP="00C51F51">
      <w:r>
        <w:separator/>
      </w:r>
    </w:p>
  </w:endnote>
  <w:endnote w:type="continuationSeparator" w:id="0">
    <w:p w14:paraId="63BB1CE5" w14:textId="77777777" w:rsidR="007C553A" w:rsidRDefault="007C553A" w:rsidP="00C51F51">
      <w:r>
        <w:continuationSeparator/>
      </w:r>
    </w:p>
  </w:endnote>
  <w:endnote w:type="continuationNotice" w:id="1">
    <w:p w14:paraId="552F9126" w14:textId="77777777" w:rsidR="007C553A" w:rsidRDefault="007C5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7324A" w14:textId="77777777" w:rsidR="006757A8" w:rsidRDefault="000B1C76" w:rsidP="006757A8">
    <w:pPr>
      <w:framePr w:wrap="none" w:vAnchor="text" w:hAnchor="margin" w:xAlign="center" w:y="1"/>
      <w:spacing w:line="283" w:lineRule="auto"/>
      <w:rPr>
        <w:rStyle w:val="PageNumber"/>
      </w:rPr>
    </w:pPr>
    <w:sdt>
      <w:sdtPr>
        <w:rPr>
          <w:rStyle w:val="PageNumber"/>
        </w:rPr>
        <w:id w:val="1184472457"/>
        <w:docPartObj>
          <w:docPartGallery w:val="Page Numbers (Bottom of Page)"/>
          <w:docPartUnique/>
        </w:docPartObj>
      </w:sdtPr>
      <w:sdtEndPr>
        <w:rPr>
          <w:rStyle w:val="PageNumber"/>
        </w:rPr>
      </w:sdtEndPr>
      <w:sdtContent>
        <w:r w:rsidR="006757A8" w:rsidRPr="00913533">
          <w:rPr>
            <w:rStyle w:val="PageNumber"/>
            <w:rFonts w:ascii="Century Gothic" w:hAnsi="Century Gothic"/>
            <w:b/>
            <w:bCs/>
            <w:sz w:val="18"/>
            <w:szCs w:val="18"/>
          </w:rPr>
          <w:fldChar w:fldCharType="begin"/>
        </w:r>
        <w:r w:rsidR="006757A8" w:rsidRPr="00913533">
          <w:rPr>
            <w:rStyle w:val="PageNumber"/>
            <w:rFonts w:ascii="Century Gothic" w:hAnsi="Century Gothic"/>
            <w:b/>
            <w:bCs/>
            <w:sz w:val="18"/>
            <w:szCs w:val="18"/>
          </w:rPr>
          <w:instrText xml:space="preserve"> PAGE </w:instrText>
        </w:r>
        <w:r w:rsidR="006757A8" w:rsidRPr="00913533">
          <w:rPr>
            <w:rStyle w:val="PageNumber"/>
            <w:rFonts w:ascii="Century Gothic" w:hAnsi="Century Gothic"/>
            <w:b/>
            <w:bCs/>
            <w:sz w:val="18"/>
            <w:szCs w:val="18"/>
          </w:rPr>
          <w:fldChar w:fldCharType="separate"/>
        </w:r>
        <w:r w:rsidR="006757A8">
          <w:rPr>
            <w:rStyle w:val="PageNumber"/>
            <w:rFonts w:ascii="Century Gothic" w:hAnsi="Century Gothic"/>
            <w:b/>
            <w:bCs/>
            <w:sz w:val="18"/>
            <w:szCs w:val="18"/>
          </w:rPr>
          <w:t>1</w:t>
        </w:r>
        <w:r w:rsidR="006757A8" w:rsidRPr="00913533">
          <w:rPr>
            <w:rStyle w:val="PageNumber"/>
            <w:rFonts w:ascii="Century Gothic" w:hAnsi="Century Gothic"/>
            <w:b/>
            <w:bCs/>
            <w:sz w:val="18"/>
            <w:szCs w:val="18"/>
          </w:rPr>
          <w:fldChar w:fldCharType="end"/>
        </w:r>
      </w:sdtContent>
    </w:sdt>
  </w:p>
  <w:p w14:paraId="1B38631C" w14:textId="22DAE145" w:rsidR="00020F33" w:rsidRPr="006757A8" w:rsidRDefault="006757A8" w:rsidP="000E5C03">
    <w:pPr>
      <w:spacing w:line="283" w:lineRule="auto"/>
      <w:ind w:left="-851" w:right="-709"/>
      <w:jc w:val="righ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9D1AA" w14:textId="77777777" w:rsidR="007C553A" w:rsidRDefault="007C553A" w:rsidP="00C51F51">
      <w:r>
        <w:separator/>
      </w:r>
    </w:p>
  </w:footnote>
  <w:footnote w:type="continuationSeparator" w:id="0">
    <w:p w14:paraId="1499D9F4" w14:textId="77777777" w:rsidR="007C553A" w:rsidRDefault="007C553A" w:rsidP="00C51F51">
      <w:r>
        <w:continuationSeparator/>
      </w:r>
    </w:p>
  </w:footnote>
  <w:footnote w:type="continuationNotice" w:id="1">
    <w:p w14:paraId="786ADEE6" w14:textId="77777777" w:rsidR="007C553A" w:rsidRDefault="007C5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4628" w14:textId="2740133C" w:rsidR="00B46E49" w:rsidRDefault="000E5C03" w:rsidP="00E66B0A">
    <w:pPr>
      <w:spacing w:after="160"/>
      <w:ind w:right="-850"/>
      <w:jc w:val="lef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6192" behindDoc="1" locked="0" layoutInCell="1" allowOverlap="1" wp14:anchorId="20DFB8AB" wp14:editId="7359CA90">
          <wp:simplePos x="0" y="0"/>
          <wp:positionH relativeFrom="column">
            <wp:posOffset>-920750</wp:posOffset>
          </wp:positionH>
          <wp:positionV relativeFrom="paragraph">
            <wp:posOffset>-273685</wp:posOffset>
          </wp:positionV>
          <wp:extent cx="7556500" cy="106934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982" cy="10704049"/>
                  </a:xfrm>
                  <a:prstGeom prst="rect">
                    <a:avLst/>
                  </a:prstGeom>
                </pic:spPr>
              </pic:pic>
            </a:graphicData>
          </a:graphic>
          <wp14:sizeRelH relativeFrom="page">
            <wp14:pctWidth>0</wp14:pctWidth>
          </wp14:sizeRelH>
          <wp14:sizeRelV relativeFrom="page">
            <wp14:pctHeight>0</wp14:pctHeight>
          </wp14:sizeRelV>
        </wp:anchor>
      </w:drawing>
    </w:r>
    <w:r w:rsidR="00FD65EE">
      <w:rPr>
        <w:rFonts w:ascii="Century Gothic" w:hAnsi="Century Gothic"/>
        <w:b/>
        <w:bCs/>
        <w:color w:val="006F62"/>
        <w:sz w:val="30"/>
        <w:szCs w:val="30"/>
      </w:rPr>
      <w:t>In Search of Solutions</w:t>
    </w:r>
    <w:r w:rsidR="0080098D">
      <w:rPr>
        <w:rFonts w:ascii="Century Gothic" w:hAnsi="Century Gothic"/>
        <w:b/>
        <w:bCs/>
        <w:color w:val="004976"/>
        <w:sz w:val="24"/>
        <w:szCs w:val="24"/>
      </w:rPr>
      <w:t xml:space="preserve">   </w:t>
    </w:r>
  </w:p>
  <w:p w14:paraId="05C5F6FF" w14:textId="2D27512B" w:rsidR="0080098D" w:rsidRPr="009F18E6" w:rsidRDefault="0080098D" w:rsidP="0080098D">
    <w:pPr>
      <w:pStyle w:val="RSCH3"/>
      <w:spacing w:before="0" w:after="504"/>
      <w:rPr>
        <w:sz w:val="18"/>
        <w:szCs w:val="18"/>
      </w:rPr>
    </w:pPr>
    <w:r w:rsidRPr="009F18E6">
      <w:rPr>
        <w:color w:val="000000" w:themeColor="text1"/>
        <w:sz w:val="18"/>
        <w:szCs w:val="18"/>
      </w:rPr>
      <w:t xml:space="preserve">This resource </w:t>
    </w:r>
    <w:r w:rsidR="00C367CC">
      <w:rPr>
        <w:color w:val="000000" w:themeColor="text1"/>
        <w:sz w:val="18"/>
        <w:szCs w:val="18"/>
      </w:rPr>
      <w:t>can be downloaded from</w:t>
    </w:r>
    <w:r w:rsidR="00E75462">
      <w:rPr>
        <w:color w:val="000000" w:themeColor="text1"/>
        <w:sz w:val="18"/>
        <w:szCs w:val="18"/>
      </w:rPr>
      <w:t xml:space="preserve"> </w:t>
    </w:r>
    <w:hyperlink r:id="rId2" w:history="1">
      <w:r w:rsidR="00204D71" w:rsidRPr="00BA08CD">
        <w:rPr>
          <w:rStyle w:val="Hyperlink"/>
          <w:sz w:val="18"/>
          <w:szCs w:val="18"/>
        </w:rPr>
        <w:t>https://rsc.li/3oy2Dfc</w:t>
      </w:r>
    </w:hyperlink>
    <w:r w:rsidR="00204D71">
      <w:rPr>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2D9"/>
    <w:multiLevelType w:val="multilevel"/>
    <w:tmpl w:val="76F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A71F7"/>
    <w:multiLevelType w:val="hybridMultilevel"/>
    <w:tmpl w:val="C560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C6DF4"/>
    <w:multiLevelType w:val="hybridMultilevel"/>
    <w:tmpl w:val="2C6C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2A8EDE64"/>
    <w:lvl w:ilvl="0" w:tplc="FB5ED050">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E0526ACE"/>
    <w:lvl w:ilvl="0" w:tplc="BCD6D41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FCF3662"/>
    <w:multiLevelType w:val="hybridMultilevel"/>
    <w:tmpl w:val="F7CA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229F8"/>
    <w:multiLevelType w:val="hybridMultilevel"/>
    <w:tmpl w:val="B4CC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6"/>
  </w:num>
  <w:num w:numId="4">
    <w:abstractNumId w:val="13"/>
  </w:num>
  <w:num w:numId="5">
    <w:abstractNumId w:val="4"/>
  </w:num>
  <w:num w:numId="6">
    <w:abstractNumId w:val="7"/>
  </w:num>
  <w:num w:numId="7">
    <w:abstractNumId w:val="7"/>
    <w:lvlOverride w:ilvl="0">
      <w:startOverride w:val="1"/>
    </w:lvlOverride>
  </w:num>
  <w:num w:numId="8">
    <w:abstractNumId w:val="11"/>
    <w:lvlOverride w:ilvl="0">
      <w:startOverride w:val="2"/>
    </w:lvlOverride>
  </w:num>
  <w:num w:numId="9">
    <w:abstractNumId w:val="7"/>
    <w:lvlOverride w:ilvl="0">
      <w:startOverride w:val="1"/>
    </w:lvlOverride>
  </w:num>
  <w:num w:numId="10">
    <w:abstractNumId w:val="8"/>
  </w:num>
  <w:num w:numId="11">
    <w:abstractNumId w:val="8"/>
    <w:lvlOverride w:ilvl="0">
      <w:startOverride w:val="2"/>
    </w:lvlOverride>
  </w:num>
  <w:num w:numId="12">
    <w:abstractNumId w:val="14"/>
  </w:num>
  <w:num w:numId="13">
    <w:abstractNumId w:val="21"/>
  </w:num>
  <w:num w:numId="14">
    <w:abstractNumId w:val="8"/>
    <w:lvlOverride w:ilvl="0">
      <w:startOverride w:val="2"/>
    </w:lvlOverride>
  </w:num>
  <w:num w:numId="15">
    <w:abstractNumId w:val="7"/>
    <w:lvlOverride w:ilvl="0">
      <w:startOverride w:val="1"/>
    </w:lvlOverride>
  </w:num>
  <w:num w:numId="16">
    <w:abstractNumId w:val="20"/>
  </w:num>
  <w:num w:numId="17">
    <w:abstractNumId w:val="3"/>
  </w:num>
  <w:num w:numId="18">
    <w:abstractNumId w:val="2"/>
  </w:num>
  <w:num w:numId="19">
    <w:abstractNumId w:val="10"/>
  </w:num>
  <w:num w:numId="20">
    <w:abstractNumId w:val="19"/>
  </w:num>
  <w:num w:numId="21">
    <w:abstractNumId w:val="17"/>
  </w:num>
  <w:num w:numId="22">
    <w:abstractNumId w:val="18"/>
  </w:num>
  <w:num w:numId="23">
    <w:abstractNumId w:val="12"/>
  </w:num>
  <w:num w:numId="24">
    <w:abstractNumId w:val="6"/>
  </w:num>
  <w:num w:numId="25">
    <w:abstractNumId w:val="0"/>
  </w:num>
  <w:num w:numId="26">
    <w:abstractNumId w:val="5"/>
  </w:num>
  <w:num w:numId="27">
    <w:abstractNumId w:val="9"/>
    <w:lvlOverride w:ilvl="0">
      <w:startOverride w:val="1"/>
    </w:lvlOverride>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1E04"/>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A6E"/>
    <w:rsid w:val="00032B03"/>
    <w:rsid w:val="00033A35"/>
    <w:rsid w:val="000344B5"/>
    <w:rsid w:val="0003542D"/>
    <w:rsid w:val="00035B04"/>
    <w:rsid w:val="0003635F"/>
    <w:rsid w:val="0003694C"/>
    <w:rsid w:val="00036D5F"/>
    <w:rsid w:val="00037D8B"/>
    <w:rsid w:val="00037DD3"/>
    <w:rsid w:val="000404E4"/>
    <w:rsid w:val="000426F8"/>
    <w:rsid w:val="000435FB"/>
    <w:rsid w:val="00047323"/>
    <w:rsid w:val="00051BF0"/>
    <w:rsid w:val="00052523"/>
    <w:rsid w:val="00052F81"/>
    <w:rsid w:val="000548AA"/>
    <w:rsid w:val="000553A0"/>
    <w:rsid w:val="00062222"/>
    <w:rsid w:val="00067B49"/>
    <w:rsid w:val="00067BDA"/>
    <w:rsid w:val="0007172C"/>
    <w:rsid w:val="00071874"/>
    <w:rsid w:val="000730BB"/>
    <w:rsid w:val="00075C19"/>
    <w:rsid w:val="00077FDE"/>
    <w:rsid w:val="000801FC"/>
    <w:rsid w:val="0008114E"/>
    <w:rsid w:val="0008155D"/>
    <w:rsid w:val="00082489"/>
    <w:rsid w:val="000825E0"/>
    <w:rsid w:val="0008295B"/>
    <w:rsid w:val="00084B0D"/>
    <w:rsid w:val="00090EE8"/>
    <w:rsid w:val="000953D5"/>
    <w:rsid w:val="000A031F"/>
    <w:rsid w:val="000A0D61"/>
    <w:rsid w:val="000A162C"/>
    <w:rsid w:val="000A1C7A"/>
    <w:rsid w:val="000A324B"/>
    <w:rsid w:val="000A6C0C"/>
    <w:rsid w:val="000A6DD8"/>
    <w:rsid w:val="000B11A8"/>
    <w:rsid w:val="000B1952"/>
    <w:rsid w:val="000B3DA6"/>
    <w:rsid w:val="000C33A9"/>
    <w:rsid w:val="000C3EA9"/>
    <w:rsid w:val="000C4533"/>
    <w:rsid w:val="000C4E88"/>
    <w:rsid w:val="000C54D2"/>
    <w:rsid w:val="000C6C91"/>
    <w:rsid w:val="000C735F"/>
    <w:rsid w:val="000D0774"/>
    <w:rsid w:val="000D13A7"/>
    <w:rsid w:val="000D3ED0"/>
    <w:rsid w:val="000D4202"/>
    <w:rsid w:val="000D7C33"/>
    <w:rsid w:val="000E1286"/>
    <w:rsid w:val="000E4BDA"/>
    <w:rsid w:val="000E5C03"/>
    <w:rsid w:val="000E6162"/>
    <w:rsid w:val="000F1532"/>
    <w:rsid w:val="000F3C7E"/>
    <w:rsid w:val="000F4A39"/>
    <w:rsid w:val="000F6095"/>
    <w:rsid w:val="001014CF"/>
    <w:rsid w:val="0010331C"/>
    <w:rsid w:val="00105608"/>
    <w:rsid w:val="00110E34"/>
    <w:rsid w:val="001119EE"/>
    <w:rsid w:val="00111BFB"/>
    <w:rsid w:val="001131A2"/>
    <w:rsid w:val="0011632E"/>
    <w:rsid w:val="001216CB"/>
    <w:rsid w:val="001228EC"/>
    <w:rsid w:val="00124DE7"/>
    <w:rsid w:val="00125301"/>
    <w:rsid w:val="0012670F"/>
    <w:rsid w:val="00131044"/>
    <w:rsid w:val="001315CA"/>
    <w:rsid w:val="00133888"/>
    <w:rsid w:val="00133A3E"/>
    <w:rsid w:val="00136DE8"/>
    <w:rsid w:val="0013731C"/>
    <w:rsid w:val="00143989"/>
    <w:rsid w:val="00144CDA"/>
    <w:rsid w:val="0015105E"/>
    <w:rsid w:val="00152693"/>
    <w:rsid w:val="001547A9"/>
    <w:rsid w:val="00154EEB"/>
    <w:rsid w:val="00160CCC"/>
    <w:rsid w:val="00164B56"/>
    <w:rsid w:val="00165808"/>
    <w:rsid w:val="001676A6"/>
    <w:rsid w:val="00170FA5"/>
    <w:rsid w:val="001714D0"/>
    <w:rsid w:val="001806ED"/>
    <w:rsid w:val="00180B03"/>
    <w:rsid w:val="001831DC"/>
    <w:rsid w:val="00184B61"/>
    <w:rsid w:val="00185427"/>
    <w:rsid w:val="00185728"/>
    <w:rsid w:val="001968DC"/>
    <w:rsid w:val="00196EFF"/>
    <w:rsid w:val="001A251E"/>
    <w:rsid w:val="001A27D9"/>
    <w:rsid w:val="001A2F7C"/>
    <w:rsid w:val="001A5E39"/>
    <w:rsid w:val="001B1555"/>
    <w:rsid w:val="001B2292"/>
    <w:rsid w:val="001B5474"/>
    <w:rsid w:val="001C23F6"/>
    <w:rsid w:val="001C290F"/>
    <w:rsid w:val="001C6470"/>
    <w:rsid w:val="001C7FD7"/>
    <w:rsid w:val="001D57A7"/>
    <w:rsid w:val="001D7B9F"/>
    <w:rsid w:val="001E2DA2"/>
    <w:rsid w:val="001F0451"/>
    <w:rsid w:val="001F2C34"/>
    <w:rsid w:val="001F5394"/>
    <w:rsid w:val="001F73C1"/>
    <w:rsid w:val="00200439"/>
    <w:rsid w:val="0020188D"/>
    <w:rsid w:val="00202F49"/>
    <w:rsid w:val="00203039"/>
    <w:rsid w:val="00204957"/>
    <w:rsid w:val="00204D71"/>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F5F"/>
    <w:rsid w:val="002510C3"/>
    <w:rsid w:val="0025661E"/>
    <w:rsid w:val="002661A0"/>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50E4"/>
    <w:rsid w:val="002A6FDE"/>
    <w:rsid w:val="002B28FD"/>
    <w:rsid w:val="002B4F41"/>
    <w:rsid w:val="002B5206"/>
    <w:rsid w:val="002B5EB5"/>
    <w:rsid w:val="002C079F"/>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E7172"/>
    <w:rsid w:val="002F2F8F"/>
    <w:rsid w:val="002F7189"/>
    <w:rsid w:val="00303E06"/>
    <w:rsid w:val="003044E8"/>
    <w:rsid w:val="003071E5"/>
    <w:rsid w:val="003108F7"/>
    <w:rsid w:val="00311379"/>
    <w:rsid w:val="00314EDA"/>
    <w:rsid w:val="003161DC"/>
    <w:rsid w:val="00316B59"/>
    <w:rsid w:val="00320E4D"/>
    <w:rsid w:val="003234B7"/>
    <w:rsid w:val="00323F26"/>
    <w:rsid w:val="00324BA5"/>
    <w:rsid w:val="00325444"/>
    <w:rsid w:val="003306A0"/>
    <w:rsid w:val="00330E9E"/>
    <w:rsid w:val="00331D3D"/>
    <w:rsid w:val="00332010"/>
    <w:rsid w:val="00334372"/>
    <w:rsid w:val="00334C46"/>
    <w:rsid w:val="0033529C"/>
    <w:rsid w:val="00336CB7"/>
    <w:rsid w:val="0034189A"/>
    <w:rsid w:val="00342FEE"/>
    <w:rsid w:val="00343802"/>
    <w:rsid w:val="00344B7D"/>
    <w:rsid w:val="0034595D"/>
    <w:rsid w:val="00350232"/>
    <w:rsid w:val="00350B11"/>
    <w:rsid w:val="003535CB"/>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5819"/>
    <w:rsid w:val="003D62C1"/>
    <w:rsid w:val="003D65B5"/>
    <w:rsid w:val="003D6DD9"/>
    <w:rsid w:val="003E1DD5"/>
    <w:rsid w:val="003E20FC"/>
    <w:rsid w:val="003E507B"/>
    <w:rsid w:val="003E5946"/>
    <w:rsid w:val="003E5B13"/>
    <w:rsid w:val="003E7C69"/>
    <w:rsid w:val="003F0BEA"/>
    <w:rsid w:val="003F124B"/>
    <w:rsid w:val="003F51FD"/>
    <w:rsid w:val="003F69D9"/>
    <w:rsid w:val="003F7382"/>
    <w:rsid w:val="003F7EDE"/>
    <w:rsid w:val="004009B8"/>
    <w:rsid w:val="0040242B"/>
    <w:rsid w:val="00403673"/>
    <w:rsid w:val="00405D6D"/>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4F68"/>
    <w:rsid w:val="00435D98"/>
    <w:rsid w:val="00440A92"/>
    <w:rsid w:val="00440DB5"/>
    <w:rsid w:val="004421D1"/>
    <w:rsid w:val="004463A0"/>
    <w:rsid w:val="00446DAA"/>
    <w:rsid w:val="00447805"/>
    <w:rsid w:val="00451A34"/>
    <w:rsid w:val="0045569A"/>
    <w:rsid w:val="00462C62"/>
    <w:rsid w:val="004647DD"/>
    <w:rsid w:val="00464DEB"/>
    <w:rsid w:val="00466D98"/>
    <w:rsid w:val="00466E24"/>
    <w:rsid w:val="00470A3A"/>
    <w:rsid w:val="00471190"/>
    <w:rsid w:val="0047293A"/>
    <w:rsid w:val="00472E80"/>
    <w:rsid w:val="004747A0"/>
    <w:rsid w:val="004758C3"/>
    <w:rsid w:val="004762D7"/>
    <w:rsid w:val="00477C53"/>
    <w:rsid w:val="004804D4"/>
    <w:rsid w:val="004813AB"/>
    <w:rsid w:val="00481703"/>
    <w:rsid w:val="00481F08"/>
    <w:rsid w:val="00485E32"/>
    <w:rsid w:val="0048617A"/>
    <w:rsid w:val="00486CCB"/>
    <w:rsid w:val="00487188"/>
    <w:rsid w:val="0049117E"/>
    <w:rsid w:val="00493819"/>
    <w:rsid w:val="00495705"/>
    <w:rsid w:val="00496978"/>
    <w:rsid w:val="00496DD4"/>
    <w:rsid w:val="0049734A"/>
    <w:rsid w:val="004A0C2E"/>
    <w:rsid w:val="004A5C3E"/>
    <w:rsid w:val="004B2318"/>
    <w:rsid w:val="004B3C1B"/>
    <w:rsid w:val="004B4E9D"/>
    <w:rsid w:val="004C1AC0"/>
    <w:rsid w:val="004C317E"/>
    <w:rsid w:val="004C54E4"/>
    <w:rsid w:val="004C7173"/>
    <w:rsid w:val="004D038C"/>
    <w:rsid w:val="004D0DA6"/>
    <w:rsid w:val="004D3C89"/>
    <w:rsid w:val="004D44D8"/>
    <w:rsid w:val="004D4D5D"/>
    <w:rsid w:val="004E1D97"/>
    <w:rsid w:val="004E283C"/>
    <w:rsid w:val="004E2D4A"/>
    <w:rsid w:val="004E35A4"/>
    <w:rsid w:val="004E7DE0"/>
    <w:rsid w:val="004F1810"/>
    <w:rsid w:val="004F6690"/>
    <w:rsid w:val="004F6C24"/>
    <w:rsid w:val="005000BF"/>
    <w:rsid w:val="0050206B"/>
    <w:rsid w:val="005062A1"/>
    <w:rsid w:val="00512EF1"/>
    <w:rsid w:val="005153EA"/>
    <w:rsid w:val="00517ED5"/>
    <w:rsid w:val="00521135"/>
    <w:rsid w:val="00522B05"/>
    <w:rsid w:val="00522FCB"/>
    <w:rsid w:val="005269C8"/>
    <w:rsid w:val="00530A17"/>
    <w:rsid w:val="005329C8"/>
    <w:rsid w:val="00533730"/>
    <w:rsid w:val="00534948"/>
    <w:rsid w:val="0053639C"/>
    <w:rsid w:val="0053797D"/>
    <w:rsid w:val="00541CDD"/>
    <w:rsid w:val="00542DD8"/>
    <w:rsid w:val="005445D0"/>
    <w:rsid w:val="00546756"/>
    <w:rsid w:val="005468E5"/>
    <w:rsid w:val="00546D75"/>
    <w:rsid w:val="00551D55"/>
    <w:rsid w:val="00554FEE"/>
    <w:rsid w:val="00560B5C"/>
    <w:rsid w:val="00561167"/>
    <w:rsid w:val="005618A5"/>
    <w:rsid w:val="0056304F"/>
    <w:rsid w:val="0056464B"/>
    <w:rsid w:val="0056491F"/>
    <w:rsid w:val="00566255"/>
    <w:rsid w:val="00570A3E"/>
    <w:rsid w:val="00571F1F"/>
    <w:rsid w:val="0057224A"/>
    <w:rsid w:val="005739C1"/>
    <w:rsid w:val="00573B4A"/>
    <w:rsid w:val="00577380"/>
    <w:rsid w:val="0058186F"/>
    <w:rsid w:val="00581E5D"/>
    <w:rsid w:val="00582CB7"/>
    <w:rsid w:val="00584129"/>
    <w:rsid w:val="00584F34"/>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22B9"/>
    <w:rsid w:val="005C394C"/>
    <w:rsid w:val="005C39AE"/>
    <w:rsid w:val="005C703B"/>
    <w:rsid w:val="005D0AD3"/>
    <w:rsid w:val="005D0DB0"/>
    <w:rsid w:val="005D1E00"/>
    <w:rsid w:val="005D69D4"/>
    <w:rsid w:val="005D6A71"/>
    <w:rsid w:val="005E042D"/>
    <w:rsid w:val="005E0657"/>
    <w:rsid w:val="005E3D05"/>
    <w:rsid w:val="005E4F9A"/>
    <w:rsid w:val="005F39DD"/>
    <w:rsid w:val="005F6D0F"/>
    <w:rsid w:val="0060191A"/>
    <w:rsid w:val="006056F3"/>
    <w:rsid w:val="00605EBB"/>
    <w:rsid w:val="006078DB"/>
    <w:rsid w:val="006148BB"/>
    <w:rsid w:val="006153A7"/>
    <w:rsid w:val="006205A7"/>
    <w:rsid w:val="00620D37"/>
    <w:rsid w:val="006216C4"/>
    <w:rsid w:val="006231AF"/>
    <w:rsid w:val="00623526"/>
    <w:rsid w:val="0062364C"/>
    <w:rsid w:val="00624FB4"/>
    <w:rsid w:val="00625EAF"/>
    <w:rsid w:val="00626E9E"/>
    <w:rsid w:val="00633025"/>
    <w:rsid w:val="006374E3"/>
    <w:rsid w:val="006424DC"/>
    <w:rsid w:val="00643038"/>
    <w:rsid w:val="00644D98"/>
    <w:rsid w:val="006468A8"/>
    <w:rsid w:val="00646B0C"/>
    <w:rsid w:val="006526B0"/>
    <w:rsid w:val="00652874"/>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3561"/>
    <w:rsid w:val="0069373A"/>
    <w:rsid w:val="00693DAF"/>
    <w:rsid w:val="006942D4"/>
    <w:rsid w:val="00694598"/>
    <w:rsid w:val="00694DA0"/>
    <w:rsid w:val="00695FCE"/>
    <w:rsid w:val="0069630C"/>
    <w:rsid w:val="00696F28"/>
    <w:rsid w:val="006A0B1D"/>
    <w:rsid w:val="006A3C90"/>
    <w:rsid w:val="006A41DB"/>
    <w:rsid w:val="006A421A"/>
    <w:rsid w:val="006A45EA"/>
    <w:rsid w:val="006A52AF"/>
    <w:rsid w:val="006A577D"/>
    <w:rsid w:val="006B00A8"/>
    <w:rsid w:val="006B0621"/>
    <w:rsid w:val="006B0C6A"/>
    <w:rsid w:val="006B1C7F"/>
    <w:rsid w:val="006B293A"/>
    <w:rsid w:val="006B4939"/>
    <w:rsid w:val="006B6B63"/>
    <w:rsid w:val="006B7A0D"/>
    <w:rsid w:val="006C0786"/>
    <w:rsid w:val="006C2AAF"/>
    <w:rsid w:val="006C44F0"/>
    <w:rsid w:val="006D0DA0"/>
    <w:rsid w:val="006D0E2D"/>
    <w:rsid w:val="006D1155"/>
    <w:rsid w:val="006D1240"/>
    <w:rsid w:val="006D29FF"/>
    <w:rsid w:val="006D5A3F"/>
    <w:rsid w:val="006D6201"/>
    <w:rsid w:val="006E3409"/>
    <w:rsid w:val="006E3851"/>
    <w:rsid w:val="006E41FE"/>
    <w:rsid w:val="006E6357"/>
    <w:rsid w:val="006F01FB"/>
    <w:rsid w:val="006F4590"/>
    <w:rsid w:val="006F694B"/>
    <w:rsid w:val="006F7121"/>
    <w:rsid w:val="006F7A2D"/>
    <w:rsid w:val="006F7AB7"/>
    <w:rsid w:val="006F7D10"/>
    <w:rsid w:val="0070059E"/>
    <w:rsid w:val="00701541"/>
    <w:rsid w:val="007022AC"/>
    <w:rsid w:val="007029F3"/>
    <w:rsid w:val="00703E5E"/>
    <w:rsid w:val="0071064A"/>
    <w:rsid w:val="007130D6"/>
    <w:rsid w:val="007136E5"/>
    <w:rsid w:val="00713D02"/>
    <w:rsid w:val="00716A8B"/>
    <w:rsid w:val="00716B81"/>
    <w:rsid w:val="00716E42"/>
    <w:rsid w:val="00717769"/>
    <w:rsid w:val="00717CA3"/>
    <w:rsid w:val="0072147E"/>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0F99"/>
    <w:rsid w:val="00783478"/>
    <w:rsid w:val="00784A3A"/>
    <w:rsid w:val="0078606B"/>
    <w:rsid w:val="00786966"/>
    <w:rsid w:val="0079061A"/>
    <w:rsid w:val="0079329D"/>
    <w:rsid w:val="007934DC"/>
    <w:rsid w:val="00794D42"/>
    <w:rsid w:val="007962B0"/>
    <w:rsid w:val="007A02F3"/>
    <w:rsid w:val="007A084A"/>
    <w:rsid w:val="007A098F"/>
    <w:rsid w:val="007A1A13"/>
    <w:rsid w:val="007A2211"/>
    <w:rsid w:val="007A486B"/>
    <w:rsid w:val="007A726C"/>
    <w:rsid w:val="007B0037"/>
    <w:rsid w:val="007B34C5"/>
    <w:rsid w:val="007B6138"/>
    <w:rsid w:val="007C0783"/>
    <w:rsid w:val="007C0B91"/>
    <w:rsid w:val="007C3B7C"/>
    <w:rsid w:val="007C518F"/>
    <w:rsid w:val="007C553A"/>
    <w:rsid w:val="007C55A5"/>
    <w:rsid w:val="007C6931"/>
    <w:rsid w:val="007D0F4E"/>
    <w:rsid w:val="007D1674"/>
    <w:rsid w:val="007D1806"/>
    <w:rsid w:val="007D19C1"/>
    <w:rsid w:val="007D2B41"/>
    <w:rsid w:val="007D3761"/>
    <w:rsid w:val="007D6153"/>
    <w:rsid w:val="007E109C"/>
    <w:rsid w:val="007E1DEC"/>
    <w:rsid w:val="007E35D3"/>
    <w:rsid w:val="007E3D38"/>
    <w:rsid w:val="007E4A6F"/>
    <w:rsid w:val="007F3513"/>
    <w:rsid w:val="007F374B"/>
    <w:rsid w:val="007F4099"/>
    <w:rsid w:val="007F76F2"/>
    <w:rsid w:val="0080098D"/>
    <w:rsid w:val="00802588"/>
    <w:rsid w:val="00810732"/>
    <w:rsid w:val="00810B5F"/>
    <w:rsid w:val="00812B52"/>
    <w:rsid w:val="00814321"/>
    <w:rsid w:val="008145E1"/>
    <w:rsid w:val="0081506D"/>
    <w:rsid w:val="0081598F"/>
    <w:rsid w:val="00823831"/>
    <w:rsid w:val="00825308"/>
    <w:rsid w:val="00827C7D"/>
    <w:rsid w:val="00831056"/>
    <w:rsid w:val="0083123F"/>
    <w:rsid w:val="00834B9F"/>
    <w:rsid w:val="00834BCA"/>
    <w:rsid w:val="00835799"/>
    <w:rsid w:val="008359CE"/>
    <w:rsid w:val="00837431"/>
    <w:rsid w:val="00841525"/>
    <w:rsid w:val="008441AD"/>
    <w:rsid w:val="00844518"/>
    <w:rsid w:val="008508DE"/>
    <w:rsid w:val="0085514F"/>
    <w:rsid w:val="008618F3"/>
    <w:rsid w:val="0086417A"/>
    <w:rsid w:val="0086581C"/>
    <w:rsid w:val="00873024"/>
    <w:rsid w:val="00873625"/>
    <w:rsid w:val="00880961"/>
    <w:rsid w:val="00881419"/>
    <w:rsid w:val="0088175A"/>
    <w:rsid w:val="00882CA3"/>
    <w:rsid w:val="00883973"/>
    <w:rsid w:val="00884C77"/>
    <w:rsid w:val="0088712A"/>
    <w:rsid w:val="0089061D"/>
    <w:rsid w:val="008940CB"/>
    <w:rsid w:val="008960EA"/>
    <w:rsid w:val="008969E1"/>
    <w:rsid w:val="008A39DF"/>
    <w:rsid w:val="008A6BC0"/>
    <w:rsid w:val="008B0123"/>
    <w:rsid w:val="008B01BB"/>
    <w:rsid w:val="008B3B18"/>
    <w:rsid w:val="008B4593"/>
    <w:rsid w:val="008B4BF1"/>
    <w:rsid w:val="008B62E8"/>
    <w:rsid w:val="008B67FE"/>
    <w:rsid w:val="008B6EC7"/>
    <w:rsid w:val="008B72A6"/>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6196"/>
    <w:rsid w:val="008E767A"/>
    <w:rsid w:val="008F0AC1"/>
    <w:rsid w:val="008F15A5"/>
    <w:rsid w:val="008F33FA"/>
    <w:rsid w:val="008F5CAF"/>
    <w:rsid w:val="008F5E94"/>
    <w:rsid w:val="009005E2"/>
    <w:rsid w:val="009043EF"/>
    <w:rsid w:val="009069C6"/>
    <w:rsid w:val="00907123"/>
    <w:rsid w:val="00907671"/>
    <w:rsid w:val="00907BE0"/>
    <w:rsid w:val="00911E97"/>
    <w:rsid w:val="009159E7"/>
    <w:rsid w:val="00916660"/>
    <w:rsid w:val="00916DC6"/>
    <w:rsid w:val="00922487"/>
    <w:rsid w:val="00923149"/>
    <w:rsid w:val="00923E17"/>
    <w:rsid w:val="009240AA"/>
    <w:rsid w:val="0092772E"/>
    <w:rsid w:val="0093131C"/>
    <w:rsid w:val="00933473"/>
    <w:rsid w:val="00933C52"/>
    <w:rsid w:val="009341E3"/>
    <w:rsid w:val="00934CCA"/>
    <w:rsid w:val="009353D7"/>
    <w:rsid w:val="00935573"/>
    <w:rsid w:val="00936607"/>
    <w:rsid w:val="00937527"/>
    <w:rsid w:val="0094079E"/>
    <w:rsid w:val="0094267A"/>
    <w:rsid w:val="00945365"/>
    <w:rsid w:val="00950B44"/>
    <w:rsid w:val="00957167"/>
    <w:rsid w:val="00957209"/>
    <w:rsid w:val="009602A8"/>
    <w:rsid w:val="00962BB5"/>
    <w:rsid w:val="00964B17"/>
    <w:rsid w:val="009652C2"/>
    <w:rsid w:val="00970684"/>
    <w:rsid w:val="009712BA"/>
    <w:rsid w:val="00972EF7"/>
    <w:rsid w:val="00973999"/>
    <w:rsid w:val="0097428A"/>
    <w:rsid w:val="00977F7E"/>
    <w:rsid w:val="009816ED"/>
    <w:rsid w:val="00985810"/>
    <w:rsid w:val="00985C41"/>
    <w:rsid w:val="00991AFD"/>
    <w:rsid w:val="009A0229"/>
    <w:rsid w:val="009A342C"/>
    <w:rsid w:val="009A5CFE"/>
    <w:rsid w:val="009A6BE3"/>
    <w:rsid w:val="009B0FD1"/>
    <w:rsid w:val="009B1035"/>
    <w:rsid w:val="009B733D"/>
    <w:rsid w:val="009C00B2"/>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6CD9"/>
    <w:rsid w:val="00A07680"/>
    <w:rsid w:val="00A11106"/>
    <w:rsid w:val="00A125D9"/>
    <w:rsid w:val="00A1282A"/>
    <w:rsid w:val="00A15071"/>
    <w:rsid w:val="00A161BC"/>
    <w:rsid w:val="00A16B12"/>
    <w:rsid w:val="00A222AD"/>
    <w:rsid w:val="00A22662"/>
    <w:rsid w:val="00A22837"/>
    <w:rsid w:val="00A26DD8"/>
    <w:rsid w:val="00A26FB5"/>
    <w:rsid w:val="00A313DA"/>
    <w:rsid w:val="00A31E3F"/>
    <w:rsid w:val="00A33366"/>
    <w:rsid w:val="00A356F4"/>
    <w:rsid w:val="00A429D0"/>
    <w:rsid w:val="00A4551D"/>
    <w:rsid w:val="00A4560F"/>
    <w:rsid w:val="00A52872"/>
    <w:rsid w:val="00A52FD2"/>
    <w:rsid w:val="00A5529A"/>
    <w:rsid w:val="00A565C6"/>
    <w:rsid w:val="00A56E37"/>
    <w:rsid w:val="00A61142"/>
    <w:rsid w:val="00A61887"/>
    <w:rsid w:val="00A61936"/>
    <w:rsid w:val="00A64FFF"/>
    <w:rsid w:val="00A72D0D"/>
    <w:rsid w:val="00A77018"/>
    <w:rsid w:val="00A801AF"/>
    <w:rsid w:val="00A820A2"/>
    <w:rsid w:val="00A8366D"/>
    <w:rsid w:val="00A845C9"/>
    <w:rsid w:val="00A85E4F"/>
    <w:rsid w:val="00A85F0D"/>
    <w:rsid w:val="00A8770B"/>
    <w:rsid w:val="00A976F6"/>
    <w:rsid w:val="00AA1AEA"/>
    <w:rsid w:val="00AA2316"/>
    <w:rsid w:val="00AA2E28"/>
    <w:rsid w:val="00AA2FE1"/>
    <w:rsid w:val="00AA450F"/>
    <w:rsid w:val="00AB15C9"/>
    <w:rsid w:val="00AB45ED"/>
    <w:rsid w:val="00AB5671"/>
    <w:rsid w:val="00AC0E6D"/>
    <w:rsid w:val="00AC224E"/>
    <w:rsid w:val="00AC247D"/>
    <w:rsid w:val="00AC2A77"/>
    <w:rsid w:val="00AC4A48"/>
    <w:rsid w:val="00AC5904"/>
    <w:rsid w:val="00AC7D31"/>
    <w:rsid w:val="00AC7F9C"/>
    <w:rsid w:val="00AD26EE"/>
    <w:rsid w:val="00AD3139"/>
    <w:rsid w:val="00AD4068"/>
    <w:rsid w:val="00AD4C44"/>
    <w:rsid w:val="00AE2097"/>
    <w:rsid w:val="00AE36DC"/>
    <w:rsid w:val="00AE6B2C"/>
    <w:rsid w:val="00AE7272"/>
    <w:rsid w:val="00AF5442"/>
    <w:rsid w:val="00B000E3"/>
    <w:rsid w:val="00B01D70"/>
    <w:rsid w:val="00B034F8"/>
    <w:rsid w:val="00B04611"/>
    <w:rsid w:val="00B046F1"/>
    <w:rsid w:val="00B06A1A"/>
    <w:rsid w:val="00B115A6"/>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17D8"/>
    <w:rsid w:val="00B82B0C"/>
    <w:rsid w:val="00B83328"/>
    <w:rsid w:val="00B85BD9"/>
    <w:rsid w:val="00B86120"/>
    <w:rsid w:val="00B86A95"/>
    <w:rsid w:val="00B9133F"/>
    <w:rsid w:val="00B9142C"/>
    <w:rsid w:val="00B91E97"/>
    <w:rsid w:val="00B96416"/>
    <w:rsid w:val="00BA0095"/>
    <w:rsid w:val="00BA183F"/>
    <w:rsid w:val="00BA33A2"/>
    <w:rsid w:val="00BA359E"/>
    <w:rsid w:val="00BA72E3"/>
    <w:rsid w:val="00BB2A22"/>
    <w:rsid w:val="00BB32CC"/>
    <w:rsid w:val="00BB5AE5"/>
    <w:rsid w:val="00BC034B"/>
    <w:rsid w:val="00BC1746"/>
    <w:rsid w:val="00BC29D1"/>
    <w:rsid w:val="00BC3844"/>
    <w:rsid w:val="00BD000A"/>
    <w:rsid w:val="00BD004E"/>
    <w:rsid w:val="00BD1046"/>
    <w:rsid w:val="00BD18F5"/>
    <w:rsid w:val="00BD2A7F"/>
    <w:rsid w:val="00BD2C74"/>
    <w:rsid w:val="00BD6B2B"/>
    <w:rsid w:val="00BE6E08"/>
    <w:rsid w:val="00BE7E74"/>
    <w:rsid w:val="00BF02A9"/>
    <w:rsid w:val="00BF0AA8"/>
    <w:rsid w:val="00C034AA"/>
    <w:rsid w:val="00C056D6"/>
    <w:rsid w:val="00C05CE6"/>
    <w:rsid w:val="00C064CF"/>
    <w:rsid w:val="00C1049A"/>
    <w:rsid w:val="00C10585"/>
    <w:rsid w:val="00C111A7"/>
    <w:rsid w:val="00C12E3D"/>
    <w:rsid w:val="00C1459B"/>
    <w:rsid w:val="00C166DC"/>
    <w:rsid w:val="00C169D3"/>
    <w:rsid w:val="00C17EDE"/>
    <w:rsid w:val="00C21F3C"/>
    <w:rsid w:val="00C22F5A"/>
    <w:rsid w:val="00C2398C"/>
    <w:rsid w:val="00C306D5"/>
    <w:rsid w:val="00C316A0"/>
    <w:rsid w:val="00C335D7"/>
    <w:rsid w:val="00C367CC"/>
    <w:rsid w:val="00C37007"/>
    <w:rsid w:val="00C37787"/>
    <w:rsid w:val="00C44E45"/>
    <w:rsid w:val="00C45CA1"/>
    <w:rsid w:val="00C46131"/>
    <w:rsid w:val="00C47043"/>
    <w:rsid w:val="00C51F51"/>
    <w:rsid w:val="00C5416B"/>
    <w:rsid w:val="00C55994"/>
    <w:rsid w:val="00C6382F"/>
    <w:rsid w:val="00C64140"/>
    <w:rsid w:val="00C663C0"/>
    <w:rsid w:val="00C665FB"/>
    <w:rsid w:val="00C67207"/>
    <w:rsid w:val="00C6799D"/>
    <w:rsid w:val="00C743AF"/>
    <w:rsid w:val="00C76645"/>
    <w:rsid w:val="00C8107F"/>
    <w:rsid w:val="00C8199C"/>
    <w:rsid w:val="00C84AFB"/>
    <w:rsid w:val="00C86620"/>
    <w:rsid w:val="00C87965"/>
    <w:rsid w:val="00C90060"/>
    <w:rsid w:val="00C9096E"/>
    <w:rsid w:val="00C925EA"/>
    <w:rsid w:val="00CA0E16"/>
    <w:rsid w:val="00CA1F50"/>
    <w:rsid w:val="00CA4FE9"/>
    <w:rsid w:val="00CA5099"/>
    <w:rsid w:val="00CA59C9"/>
    <w:rsid w:val="00CA6A3E"/>
    <w:rsid w:val="00CA7FD5"/>
    <w:rsid w:val="00CB10F6"/>
    <w:rsid w:val="00CB1BE1"/>
    <w:rsid w:val="00CB6529"/>
    <w:rsid w:val="00CB6E4B"/>
    <w:rsid w:val="00CC36CA"/>
    <w:rsid w:val="00CC4195"/>
    <w:rsid w:val="00CC61AC"/>
    <w:rsid w:val="00CC7937"/>
    <w:rsid w:val="00CD2F1B"/>
    <w:rsid w:val="00CD3B46"/>
    <w:rsid w:val="00CD426D"/>
    <w:rsid w:val="00CD551C"/>
    <w:rsid w:val="00CD5DAF"/>
    <w:rsid w:val="00CD7007"/>
    <w:rsid w:val="00CE0E23"/>
    <w:rsid w:val="00CE3706"/>
    <w:rsid w:val="00CE475E"/>
    <w:rsid w:val="00CE5D43"/>
    <w:rsid w:val="00CF0F9A"/>
    <w:rsid w:val="00CF1D2C"/>
    <w:rsid w:val="00CF2277"/>
    <w:rsid w:val="00CF3377"/>
    <w:rsid w:val="00CF560A"/>
    <w:rsid w:val="00CF6B9B"/>
    <w:rsid w:val="00D025E5"/>
    <w:rsid w:val="00D046E5"/>
    <w:rsid w:val="00D050E0"/>
    <w:rsid w:val="00D07A39"/>
    <w:rsid w:val="00D101AF"/>
    <w:rsid w:val="00D11BEE"/>
    <w:rsid w:val="00D12A1F"/>
    <w:rsid w:val="00D14964"/>
    <w:rsid w:val="00D16DE6"/>
    <w:rsid w:val="00D212CB"/>
    <w:rsid w:val="00D231B7"/>
    <w:rsid w:val="00D23D50"/>
    <w:rsid w:val="00D2480A"/>
    <w:rsid w:val="00D2645E"/>
    <w:rsid w:val="00D2698B"/>
    <w:rsid w:val="00D32105"/>
    <w:rsid w:val="00D32B7B"/>
    <w:rsid w:val="00D32C6A"/>
    <w:rsid w:val="00D40C68"/>
    <w:rsid w:val="00D41DF1"/>
    <w:rsid w:val="00D470EA"/>
    <w:rsid w:val="00D5133A"/>
    <w:rsid w:val="00D537DB"/>
    <w:rsid w:val="00D553F5"/>
    <w:rsid w:val="00D57AEC"/>
    <w:rsid w:val="00D634AE"/>
    <w:rsid w:val="00D7317E"/>
    <w:rsid w:val="00D75DE7"/>
    <w:rsid w:val="00D76C95"/>
    <w:rsid w:val="00D77703"/>
    <w:rsid w:val="00D77E9B"/>
    <w:rsid w:val="00D80221"/>
    <w:rsid w:val="00D80857"/>
    <w:rsid w:val="00D8129D"/>
    <w:rsid w:val="00D82E7D"/>
    <w:rsid w:val="00D847E4"/>
    <w:rsid w:val="00D86232"/>
    <w:rsid w:val="00D86E2E"/>
    <w:rsid w:val="00D94C1B"/>
    <w:rsid w:val="00DA4E14"/>
    <w:rsid w:val="00DB0C47"/>
    <w:rsid w:val="00DB2CBD"/>
    <w:rsid w:val="00DB304F"/>
    <w:rsid w:val="00DB59CE"/>
    <w:rsid w:val="00DB7804"/>
    <w:rsid w:val="00DC441E"/>
    <w:rsid w:val="00DC46B8"/>
    <w:rsid w:val="00DC48DE"/>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0AC9"/>
    <w:rsid w:val="00E2490B"/>
    <w:rsid w:val="00E25B03"/>
    <w:rsid w:val="00E36242"/>
    <w:rsid w:val="00E368F5"/>
    <w:rsid w:val="00E373D4"/>
    <w:rsid w:val="00E409BE"/>
    <w:rsid w:val="00E409DA"/>
    <w:rsid w:val="00E41383"/>
    <w:rsid w:val="00E420F8"/>
    <w:rsid w:val="00E42DB3"/>
    <w:rsid w:val="00E454BB"/>
    <w:rsid w:val="00E4653B"/>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462"/>
    <w:rsid w:val="00E75AC8"/>
    <w:rsid w:val="00E75D57"/>
    <w:rsid w:val="00E80627"/>
    <w:rsid w:val="00E81331"/>
    <w:rsid w:val="00E82F7C"/>
    <w:rsid w:val="00E848CD"/>
    <w:rsid w:val="00E855C3"/>
    <w:rsid w:val="00E90C9F"/>
    <w:rsid w:val="00E96357"/>
    <w:rsid w:val="00E97F9A"/>
    <w:rsid w:val="00EA2A0E"/>
    <w:rsid w:val="00EA6986"/>
    <w:rsid w:val="00EA77F4"/>
    <w:rsid w:val="00EB0179"/>
    <w:rsid w:val="00EB1F20"/>
    <w:rsid w:val="00EB344E"/>
    <w:rsid w:val="00EB4A84"/>
    <w:rsid w:val="00EB5EF3"/>
    <w:rsid w:val="00EB6460"/>
    <w:rsid w:val="00EB6E94"/>
    <w:rsid w:val="00EB6ECB"/>
    <w:rsid w:val="00EB74F5"/>
    <w:rsid w:val="00EC1000"/>
    <w:rsid w:val="00EC36F7"/>
    <w:rsid w:val="00EC7D8F"/>
    <w:rsid w:val="00ED24AD"/>
    <w:rsid w:val="00ED280A"/>
    <w:rsid w:val="00ED3C6B"/>
    <w:rsid w:val="00ED5EEE"/>
    <w:rsid w:val="00ED7B5C"/>
    <w:rsid w:val="00EE1FEE"/>
    <w:rsid w:val="00EE57F5"/>
    <w:rsid w:val="00EF036B"/>
    <w:rsid w:val="00EF1DB2"/>
    <w:rsid w:val="00EF3A02"/>
    <w:rsid w:val="00EF7364"/>
    <w:rsid w:val="00F00B0D"/>
    <w:rsid w:val="00F023F4"/>
    <w:rsid w:val="00F04854"/>
    <w:rsid w:val="00F0720C"/>
    <w:rsid w:val="00F1032B"/>
    <w:rsid w:val="00F10C80"/>
    <w:rsid w:val="00F1329B"/>
    <w:rsid w:val="00F21826"/>
    <w:rsid w:val="00F2296C"/>
    <w:rsid w:val="00F30A9F"/>
    <w:rsid w:val="00F3125B"/>
    <w:rsid w:val="00F31BB0"/>
    <w:rsid w:val="00F45511"/>
    <w:rsid w:val="00F51039"/>
    <w:rsid w:val="00F513AE"/>
    <w:rsid w:val="00F527E6"/>
    <w:rsid w:val="00F53003"/>
    <w:rsid w:val="00F53191"/>
    <w:rsid w:val="00F53633"/>
    <w:rsid w:val="00F56DAA"/>
    <w:rsid w:val="00F56FED"/>
    <w:rsid w:val="00F578F5"/>
    <w:rsid w:val="00F57BC7"/>
    <w:rsid w:val="00F60553"/>
    <w:rsid w:val="00F60F8A"/>
    <w:rsid w:val="00F65236"/>
    <w:rsid w:val="00F66FD5"/>
    <w:rsid w:val="00F67345"/>
    <w:rsid w:val="00F708BD"/>
    <w:rsid w:val="00F70F0D"/>
    <w:rsid w:val="00F75DB5"/>
    <w:rsid w:val="00F77D5D"/>
    <w:rsid w:val="00F80A54"/>
    <w:rsid w:val="00F810F5"/>
    <w:rsid w:val="00F84A48"/>
    <w:rsid w:val="00F85F01"/>
    <w:rsid w:val="00F8628A"/>
    <w:rsid w:val="00F865ED"/>
    <w:rsid w:val="00F868EA"/>
    <w:rsid w:val="00F93494"/>
    <w:rsid w:val="00F94325"/>
    <w:rsid w:val="00F948E0"/>
    <w:rsid w:val="00F96EF2"/>
    <w:rsid w:val="00FA4F11"/>
    <w:rsid w:val="00FA5D3D"/>
    <w:rsid w:val="00FA6481"/>
    <w:rsid w:val="00FB0B16"/>
    <w:rsid w:val="00FB1014"/>
    <w:rsid w:val="00FB206F"/>
    <w:rsid w:val="00FB5515"/>
    <w:rsid w:val="00FC26D5"/>
    <w:rsid w:val="00FC35E6"/>
    <w:rsid w:val="00FC40E9"/>
    <w:rsid w:val="00FC72C8"/>
    <w:rsid w:val="00FC7B0D"/>
    <w:rsid w:val="00FD0C9D"/>
    <w:rsid w:val="00FD1D3C"/>
    <w:rsid w:val="00FD57B5"/>
    <w:rsid w:val="00FD65EE"/>
    <w:rsid w:val="00FD6BAE"/>
    <w:rsid w:val="00FE2459"/>
    <w:rsid w:val="00FF24B3"/>
    <w:rsid w:val="00FF31CE"/>
    <w:rsid w:val="00FF357F"/>
    <w:rsid w:val="00FF39A1"/>
    <w:rsid w:val="00FF5AD8"/>
    <w:rsid w:val="00FF73C4"/>
    <w:rsid w:val="00FF7B83"/>
    <w:rsid w:val="0DC61513"/>
    <w:rsid w:val="242C5EB2"/>
    <w:rsid w:val="6B77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B500F"/>
  <w15:docId w15:val="{F28D2555-287B-420F-902A-9ABF1294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CA1F50"/>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3D65B5"/>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character" w:styleId="UnresolvedMention">
    <w:name w:val="Unresolved Mention"/>
    <w:basedOn w:val="DefaultParagraphFont"/>
    <w:uiPriority w:val="99"/>
    <w:semiHidden/>
    <w:unhideWhenUsed/>
    <w:rsid w:val="00E75462"/>
    <w:rPr>
      <w:color w:val="605E5C"/>
      <w:shd w:val="clear" w:color="auto" w:fill="E1DFDD"/>
    </w:rPr>
  </w:style>
  <w:style w:type="character" w:styleId="CommentReference">
    <w:name w:val="annotation reference"/>
    <w:basedOn w:val="DefaultParagraphFont"/>
    <w:semiHidden/>
    <w:unhideWhenUsed/>
    <w:rsid w:val="00E41383"/>
    <w:rPr>
      <w:sz w:val="16"/>
      <w:szCs w:val="16"/>
    </w:rPr>
  </w:style>
  <w:style w:type="paragraph" w:styleId="CommentText">
    <w:name w:val="annotation text"/>
    <w:basedOn w:val="Normal"/>
    <w:link w:val="CommentTextChar"/>
    <w:semiHidden/>
    <w:unhideWhenUsed/>
    <w:rsid w:val="00E41383"/>
    <w:pPr>
      <w:spacing w:line="240" w:lineRule="auto"/>
    </w:pPr>
  </w:style>
  <w:style w:type="character" w:customStyle="1" w:styleId="CommentTextChar">
    <w:name w:val="Comment Text Char"/>
    <w:basedOn w:val="DefaultParagraphFont"/>
    <w:link w:val="CommentText"/>
    <w:semiHidden/>
    <w:rsid w:val="00E41383"/>
    <w:rPr>
      <w:rFonts w:ascii="Arial" w:hAnsi="Arial" w:cs="Arial"/>
      <w:lang w:eastAsia="zh-CN"/>
    </w:rPr>
  </w:style>
  <w:style w:type="paragraph" w:styleId="CommentSubject">
    <w:name w:val="annotation subject"/>
    <w:basedOn w:val="CommentText"/>
    <w:next w:val="CommentText"/>
    <w:link w:val="CommentSubjectChar"/>
    <w:semiHidden/>
    <w:unhideWhenUsed/>
    <w:rsid w:val="00E41383"/>
    <w:rPr>
      <w:b/>
      <w:bCs/>
    </w:rPr>
  </w:style>
  <w:style w:type="character" w:customStyle="1" w:styleId="CommentSubjectChar">
    <w:name w:val="Comment Subject Char"/>
    <w:basedOn w:val="CommentTextChar"/>
    <w:link w:val="CommentSubject"/>
    <w:semiHidden/>
    <w:rsid w:val="00E41383"/>
    <w:rPr>
      <w:rFonts w:ascii="Arial" w:hAnsi="Arial" w:cs="Arial"/>
      <w:b/>
      <w:bCs/>
      <w:lang w:eastAsia="zh-CN"/>
    </w:rPr>
  </w:style>
  <w:style w:type="character" w:customStyle="1" w:styleId="normaltextrun">
    <w:name w:val="normaltextrun"/>
    <w:basedOn w:val="DefaultParagraphFont"/>
    <w:rsid w:val="004762D7"/>
  </w:style>
  <w:style w:type="character" w:customStyle="1" w:styleId="eop">
    <w:name w:val="eop"/>
    <w:basedOn w:val="DefaultParagraphFont"/>
    <w:rsid w:val="0047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719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erc.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rsc.org/resources/explaining-our-health-and-safety-guidance/1752.artic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ApCfqr" TargetMode="External"/><Relationship Id="rId5" Type="http://schemas.openxmlformats.org/officeDocument/2006/relationships/numbering" Target="numbering.xml"/><Relationship Id="rId15" Type="http://schemas.openxmlformats.org/officeDocument/2006/relationships/hyperlink" Target="https://rsc.li/39W8kv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eapss.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rsc.li/3oy2Dfc"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6</TotalTime>
  <Pages>3</Pages>
  <Words>718</Words>
  <Characters>3980</Characters>
  <Application>Microsoft Office Word</Application>
  <DocSecurity>0</DocSecurity>
  <Lines>94</Lines>
  <Paragraphs>66</Paragraphs>
  <ScaleCrop>false</ScaleCrop>
  <HeadingPairs>
    <vt:vector size="2" baseType="variant">
      <vt:variant>
        <vt:lpstr>Title</vt:lpstr>
      </vt:variant>
      <vt:variant>
        <vt:i4>1</vt:i4>
      </vt:variant>
    </vt:vector>
  </HeadingPairs>
  <TitlesOfParts>
    <vt:vector size="1" baseType="lpstr">
      <vt:lpstr>Water for survival (In search of solutions)</vt:lpstr>
    </vt:vector>
  </TitlesOfParts>
  <Company>The Royal Society of Chemistry</Company>
  <LinksUpToDate>false</LinksUpToDate>
  <CharactersWithSpaces>4632</CharactersWithSpaces>
  <SharedDoc>false</SharedDoc>
  <HLinks>
    <vt:vector size="24" baseType="variant">
      <vt:variant>
        <vt:i4>3080248</vt:i4>
      </vt:variant>
      <vt:variant>
        <vt:i4>6</vt:i4>
      </vt:variant>
      <vt:variant>
        <vt:i4>0</vt:i4>
      </vt:variant>
      <vt:variant>
        <vt:i4>5</vt:i4>
      </vt:variant>
      <vt:variant>
        <vt:lpwstr>https://www.cleapss.org.uk/</vt:lpwstr>
      </vt:variant>
      <vt:variant>
        <vt:lpwstr/>
      </vt:variant>
      <vt:variant>
        <vt:i4>5242952</vt:i4>
      </vt:variant>
      <vt:variant>
        <vt:i4>3</vt:i4>
      </vt:variant>
      <vt:variant>
        <vt:i4>0</vt:i4>
      </vt:variant>
      <vt:variant>
        <vt:i4>5</vt:i4>
      </vt:variant>
      <vt:variant>
        <vt:lpwstr>https://www.sserc.org.uk/</vt:lpwstr>
      </vt:variant>
      <vt:variant>
        <vt:lpwstr/>
      </vt:variant>
      <vt:variant>
        <vt:i4>6029379</vt:i4>
      </vt:variant>
      <vt:variant>
        <vt:i4>0</vt:i4>
      </vt:variant>
      <vt:variant>
        <vt:i4>0</vt:i4>
      </vt:variant>
      <vt:variant>
        <vt:i4>5</vt:i4>
      </vt:variant>
      <vt:variant>
        <vt:lpwstr>https://edu.rsc.org/resources/explaining-our-health-and-safety-guidance/1752.article</vt:lpwstr>
      </vt:variant>
      <vt:variant>
        <vt:lpwstr/>
      </vt:variant>
      <vt:variant>
        <vt:i4>4128864</vt:i4>
      </vt:variant>
      <vt:variant>
        <vt:i4>0</vt:i4>
      </vt:variant>
      <vt:variant>
        <vt:i4>0</vt:i4>
      </vt:variant>
      <vt:variant>
        <vt:i4>5</vt:i4>
      </vt:variant>
      <vt:variant>
        <vt:lpwstr>https://rsc.li/WHEELBARROW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for survival (In search of solutions)</dc:title>
  <dc:subject/>
  <dc:creator>Royal Society of Chemistry Education Resources</dc:creator>
  <cp:keywords>Separation techniques, filtration, evaporation, distillation</cp:keywords>
  <dc:description>From the Royal Society of Chemistry collection "In search of solutions", available from https://rsc.li/3oy2Dfc</dc:description>
  <cp:lastModifiedBy>Kirsty Patterson</cp:lastModifiedBy>
  <cp:revision>2</cp:revision>
  <cp:lastPrinted>2012-04-18T16:40:00Z</cp:lastPrinted>
  <dcterms:created xsi:type="dcterms:W3CDTF">2021-10-08T15:12:00Z</dcterms:created>
  <dcterms:modified xsi:type="dcterms:W3CDTF">2021-10-08T15:12:00Z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