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8B0E" w14:textId="34396ECF" w:rsidR="0020440E" w:rsidRDefault="00CF45E2" w:rsidP="008D4E7E">
      <w:pPr>
        <w:pStyle w:val="Heading3"/>
        <w:spacing w:before="0"/>
        <w:ind w:left="0"/>
        <w:rPr>
          <w:color w:val="231F20"/>
        </w:rPr>
      </w:pPr>
      <w:r w:rsidRPr="00CF45E2">
        <w:rPr>
          <w:rFonts w:ascii="Bree Serif Sb" w:eastAsia="Bree Serif Sb" w:hAnsi="Bree Serif Sb" w:cs="Bree Serif Sb"/>
          <w:color w:val="303A45"/>
          <w:sz w:val="42"/>
          <w:szCs w:val="42"/>
        </w:rPr>
        <w:t>Preparation of an organic liquid</w:t>
      </w:r>
    </w:p>
    <w:p w14:paraId="6B0EA0AE" w14:textId="06980098" w:rsidR="002B6F03" w:rsidRPr="00CF45E2" w:rsidRDefault="00F20F6C" w:rsidP="00CF45E2">
      <w:pPr>
        <w:pStyle w:val="Heading3"/>
        <w:spacing w:before="0"/>
        <w:ind w:left="0"/>
        <w:rPr>
          <w:rFonts w:ascii="Source Sans Pro" w:hAnsi="Source Sans Pro"/>
          <w:sz w:val="18"/>
          <w:szCs w:val="18"/>
        </w:rPr>
      </w:pPr>
      <w:r w:rsidRPr="00F20F6C">
        <w:rPr>
          <w:rFonts w:ascii="Source Sans Pro" w:hAnsi="Source Sans Pro"/>
          <w:sz w:val="18"/>
          <w:szCs w:val="18"/>
        </w:rPr>
        <w:t>Practice a wide</w:t>
      </w:r>
      <w:r w:rsidR="009A5CAA">
        <w:rPr>
          <w:rFonts w:ascii="Source Sans Pro" w:hAnsi="Source Sans Pro"/>
          <w:sz w:val="18"/>
          <w:szCs w:val="18"/>
        </w:rPr>
        <w:t xml:space="preserve"> </w:t>
      </w:r>
      <w:r w:rsidRPr="00F20F6C">
        <w:rPr>
          <w:rFonts w:ascii="Source Sans Pro" w:hAnsi="Source Sans Pro"/>
          <w:sz w:val="18"/>
          <w:szCs w:val="18"/>
        </w:rPr>
        <w:t>range of experimental techniques in this experiment to synthesise an organic liquid</w:t>
      </w:r>
      <w:r w:rsidR="004805D3">
        <w:rPr>
          <w:rFonts w:ascii="Source Sans Pro" w:hAnsi="Source Sans Pro"/>
          <w:sz w:val="18"/>
          <w:szCs w:val="18"/>
        </w:rPr>
        <w:t xml:space="preserve">. </w:t>
      </w:r>
      <w:r w:rsidR="00B35688">
        <w:rPr>
          <w:rFonts w:ascii="Source Sans Pro" w:hAnsi="Source Sans Pro"/>
          <w:sz w:val="18"/>
          <w:szCs w:val="18"/>
        </w:rPr>
        <w:t>Watch a video of the whole procedure, plus find technician notes and more resources,</w:t>
      </w:r>
      <w:r w:rsidR="00B35688" w:rsidRPr="00956BDE">
        <w:rPr>
          <w:rFonts w:ascii="Source Sans Pro" w:hAnsi="Source Sans Pro"/>
          <w:sz w:val="18"/>
          <w:szCs w:val="18"/>
        </w:rPr>
        <w:t xml:space="preserve"> at</w:t>
      </w:r>
      <w:r w:rsidR="00B35688">
        <w:rPr>
          <w:rFonts w:ascii="Source Sans Pro" w:hAnsi="Source Sans Pro"/>
          <w:sz w:val="18"/>
          <w:szCs w:val="18"/>
        </w:rPr>
        <w:t xml:space="preserve"> </w:t>
      </w:r>
      <w:hyperlink r:id="rId7" w:history="1">
        <w:r w:rsidR="00311CA9" w:rsidRPr="00311CA9">
          <w:rPr>
            <w:rStyle w:val="Hyperlink"/>
            <w:rFonts w:ascii="Source Sans Pro" w:hAnsi="Source Sans Pro"/>
            <w:sz w:val="18"/>
            <w:szCs w:val="18"/>
          </w:rPr>
          <w:t>rsc.li/38LiKx6</w:t>
        </w:r>
      </w:hyperlink>
      <w:r w:rsidR="00311CA9" w:rsidRPr="00311CA9">
        <w:rPr>
          <w:rFonts w:ascii="Source Sans Pro" w:hAnsi="Source Sans Pro"/>
          <w:sz w:val="18"/>
          <w:szCs w:val="18"/>
        </w:rPr>
        <w:t xml:space="preserve"> </w:t>
      </w:r>
    </w:p>
    <w:p w14:paraId="279CEBC4" w14:textId="735849F5" w:rsidR="00956BDE" w:rsidRPr="00E72497" w:rsidRDefault="00956BDE" w:rsidP="00C621E0">
      <w:pPr>
        <w:pStyle w:val="Heading2"/>
        <w:ind w:left="0"/>
      </w:pPr>
      <w:r w:rsidRPr="00E72497">
        <w:t>Equipment (per group</w:t>
      </w:r>
      <w:r w:rsidR="00423EB2" w:rsidRPr="00E72497">
        <w:t xml:space="preserve">, for five different concentrations of </w:t>
      </w:r>
      <w:r w:rsidR="00191890">
        <w:t>H</w:t>
      </w:r>
      <w:r w:rsidR="00191890" w:rsidRPr="00191890">
        <w:rPr>
          <w:vertAlign w:val="subscript"/>
        </w:rPr>
        <w:t>2</w:t>
      </w:r>
      <w:r w:rsidR="00191890">
        <w:t>O</w:t>
      </w:r>
      <w:r w:rsidR="00191890" w:rsidRPr="00191890">
        <w:rPr>
          <w:vertAlign w:val="subscript"/>
        </w:rPr>
        <w:t>2</w:t>
      </w:r>
      <w:r w:rsidRPr="00E72497">
        <w:t>)</w:t>
      </w:r>
    </w:p>
    <w:p w14:paraId="77E390F7" w14:textId="77777777" w:rsidR="00F20F6C" w:rsidRDefault="00F20F6C" w:rsidP="00C1471A">
      <w:pPr>
        <w:pStyle w:val="BodyText"/>
        <w:numPr>
          <w:ilvl w:val="0"/>
          <w:numId w:val="15"/>
        </w:numPr>
      </w:pPr>
      <w:r>
        <w:t>1 x beaker 100 cm</w:t>
      </w:r>
      <w:r w:rsidRPr="00F20F6C">
        <w:rPr>
          <w:vertAlign w:val="superscript"/>
        </w:rPr>
        <w:t>3</w:t>
      </w:r>
      <w:r>
        <w:t xml:space="preserve"> (to dispense the concentrated acid)</w:t>
      </w:r>
    </w:p>
    <w:p w14:paraId="7D2879CA" w14:textId="77777777" w:rsidR="00F20F6C" w:rsidRDefault="00F20F6C" w:rsidP="00C1471A">
      <w:pPr>
        <w:pStyle w:val="BodyText"/>
        <w:numPr>
          <w:ilvl w:val="0"/>
          <w:numId w:val="15"/>
        </w:numPr>
      </w:pPr>
      <w:r>
        <w:t>1 x measuring cylinder, 50 cm</w:t>
      </w:r>
      <w:r w:rsidRPr="00F20F6C">
        <w:rPr>
          <w:vertAlign w:val="superscript"/>
        </w:rPr>
        <w:t>3</w:t>
      </w:r>
    </w:p>
    <w:p w14:paraId="5127DCFB" w14:textId="77777777" w:rsidR="003D04CD" w:rsidRDefault="00F20F6C" w:rsidP="00F20F6C">
      <w:pPr>
        <w:pStyle w:val="BodyText"/>
        <w:numPr>
          <w:ilvl w:val="0"/>
          <w:numId w:val="15"/>
        </w:numPr>
      </w:pPr>
      <w:r>
        <w:t>2 x conical flask, 250 cm</w:t>
      </w:r>
      <w:r w:rsidRPr="00F20F6C">
        <w:rPr>
          <w:vertAlign w:val="superscript"/>
        </w:rPr>
        <w:t>3</w:t>
      </w:r>
      <w:r>
        <w:t xml:space="preserve"> </w:t>
      </w:r>
    </w:p>
    <w:p w14:paraId="3630A220" w14:textId="77777777" w:rsidR="003D04CD" w:rsidRDefault="003D04CD" w:rsidP="00F20F6C">
      <w:pPr>
        <w:pStyle w:val="BodyText"/>
        <w:numPr>
          <w:ilvl w:val="0"/>
          <w:numId w:val="15"/>
        </w:numPr>
      </w:pPr>
      <w:r>
        <w:t>Mi</w:t>
      </w:r>
      <w:r w:rsidR="00F20F6C">
        <w:t xml:space="preserve">neral wool for plug (or use cotton wool) </w:t>
      </w:r>
    </w:p>
    <w:p w14:paraId="616772E5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1 x glass pipette </w:t>
      </w:r>
    </w:p>
    <w:p w14:paraId="303F7839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1 x separating funnel and stopper </w:t>
      </w:r>
    </w:p>
    <w:p w14:paraId="4135B7AE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3 x retort stands, bosses and clamps </w:t>
      </w:r>
    </w:p>
    <w:p w14:paraId="0240F3F8" w14:textId="77777777" w:rsidR="003D04CD" w:rsidRDefault="00F20F6C" w:rsidP="00F20F6C">
      <w:pPr>
        <w:pStyle w:val="BodyText"/>
        <w:numPr>
          <w:ilvl w:val="0"/>
          <w:numId w:val="15"/>
        </w:numPr>
      </w:pPr>
      <w:r>
        <w:t>1 x beaker, 250 cm</w:t>
      </w:r>
      <w:r w:rsidRPr="003D04CD">
        <w:rPr>
          <w:vertAlign w:val="superscript"/>
        </w:rPr>
        <w:t>3</w:t>
      </w:r>
      <w:r>
        <w:t xml:space="preserve"> (for collection of waste aqueous layer) </w:t>
      </w:r>
    </w:p>
    <w:p w14:paraId="64DE36B1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2 x filter funnel </w:t>
      </w:r>
    </w:p>
    <w:p w14:paraId="4BB0F532" w14:textId="77777777" w:rsidR="003D04CD" w:rsidRPr="003D04CD" w:rsidRDefault="00F20F6C" w:rsidP="00F20F6C">
      <w:pPr>
        <w:pStyle w:val="BodyText"/>
        <w:numPr>
          <w:ilvl w:val="0"/>
          <w:numId w:val="15"/>
        </w:numPr>
      </w:pPr>
      <w:r>
        <w:t>1 x measuring cylinder, 10 cm</w:t>
      </w:r>
      <w:r w:rsidRPr="003D04CD">
        <w:rPr>
          <w:vertAlign w:val="superscript"/>
        </w:rPr>
        <w:t>3</w:t>
      </w:r>
    </w:p>
    <w:p w14:paraId="5C84AE0E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 2 x spatula </w:t>
      </w:r>
    </w:p>
    <w:p w14:paraId="01E46A2B" w14:textId="77777777" w:rsidR="003D04CD" w:rsidRDefault="00F20F6C" w:rsidP="00F20F6C">
      <w:pPr>
        <w:pStyle w:val="BodyText"/>
        <w:numPr>
          <w:ilvl w:val="0"/>
          <w:numId w:val="15"/>
        </w:numPr>
      </w:pPr>
      <w:r>
        <w:t>1 x filter paper</w:t>
      </w:r>
    </w:p>
    <w:p w14:paraId="240F4511" w14:textId="77777777" w:rsidR="003D04CD" w:rsidRDefault="00F20F6C" w:rsidP="00F20F6C">
      <w:pPr>
        <w:pStyle w:val="BodyText"/>
        <w:numPr>
          <w:ilvl w:val="0"/>
          <w:numId w:val="15"/>
        </w:numPr>
      </w:pPr>
      <w:r>
        <w:t>1 x pear shaped flask, 50 cm</w:t>
      </w:r>
      <w:r w:rsidRPr="003D04CD">
        <w:rPr>
          <w:vertAlign w:val="superscript"/>
        </w:rPr>
        <w:t>3</w:t>
      </w:r>
      <w:r>
        <w:t xml:space="preserve"> (or round bottomed flask) </w:t>
      </w:r>
    </w:p>
    <w:p w14:paraId="54E79F73" w14:textId="77777777" w:rsidR="003D04CD" w:rsidRDefault="00F20F6C" w:rsidP="00F20F6C">
      <w:pPr>
        <w:pStyle w:val="BodyText"/>
        <w:numPr>
          <w:ilvl w:val="0"/>
          <w:numId w:val="15"/>
        </w:numPr>
      </w:pPr>
      <w:r>
        <w:t xml:space="preserve">1 x deionised water in wash bottle </w:t>
      </w:r>
    </w:p>
    <w:p w14:paraId="4A2FA2B4" w14:textId="6BB435BC" w:rsidR="003D04CD" w:rsidRDefault="00F20F6C" w:rsidP="00F20F6C">
      <w:pPr>
        <w:pStyle w:val="BodyText"/>
        <w:numPr>
          <w:ilvl w:val="0"/>
          <w:numId w:val="15"/>
        </w:numPr>
      </w:pPr>
      <w:r>
        <w:t xml:space="preserve">1 x full apparatus for distillation which includes: </w:t>
      </w:r>
    </w:p>
    <w:p w14:paraId="370E74F1" w14:textId="77777777" w:rsidR="00933E6A" w:rsidRDefault="00933E6A" w:rsidP="00933E6A">
      <w:pPr>
        <w:pStyle w:val="BodyText"/>
        <w:numPr>
          <w:ilvl w:val="1"/>
          <w:numId w:val="15"/>
        </w:numPr>
      </w:pPr>
      <w:r>
        <w:t xml:space="preserve">1 x still head </w:t>
      </w:r>
    </w:p>
    <w:p w14:paraId="40A91698" w14:textId="77777777" w:rsidR="00933E6A" w:rsidRDefault="00933E6A" w:rsidP="00933E6A">
      <w:pPr>
        <w:pStyle w:val="BodyText"/>
        <w:numPr>
          <w:ilvl w:val="1"/>
          <w:numId w:val="15"/>
        </w:numPr>
      </w:pPr>
      <w:r>
        <w:t xml:space="preserve">1 x thermometer </w:t>
      </w:r>
    </w:p>
    <w:p w14:paraId="31D4A547" w14:textId="77777777" w:rsidR="00933E6A" w:rsidRDefault="00933E6A" w:rsidP="00933E6A">
      <w:pPr>
        <w:pStyle w:val="BodyText"/>
        <w:numPr>
          <w:ilvl w:val="1"/>
          <w:numId w:val="15"/>
        </w:numPr>
      </w:pPr>
      <w:r>
        <w:t>1 x Liebig condenser</w:t>
      </w:r>
    </w:p>
    <w:p w14:paraId="45D56963" w14:textId="77777777" w:rsidR="00933E6A" w:rsidRDefault="00933E6A" w:rsidP="00933E6A">
      <w:pPr>
        <w:pStyle w:val="BodyText"/>
        <w:numPr>
          <w:ilvl w:val="1"/>
          <w:numId w:val="15"/>
        </w:numPr>
      </w:pPr>
      <w:r>
        <w:t xml:space="preserve">1 x receiver </w:t>
      </w:r>
    </w:p>
    <w:p w14:paraId="2738D794" w14:textId="77777777" w:rsidR="00933E6A" w:rsidRDefault="00933E6A" w:rsidP="00933E6A">
      <w:pPr>
        <w:pStyle w:val="BodyText"/>
        <w:numPr>
          <w:ilvl w:val="1"/>
          <w:numId w:val="15"/>
        </w:numPr>
      </w:pPr>
      <w:r>
        <w:t xml:space="preserve">1 x sample tube </w:t>
      </w:r>
    </w:p>
    <w:p w14:paraId="7B7E4AF4" w14:textId="77E3439C" w:rsidR="00933E6A" w:rsidRDefault="00933E6A" w:rsidP="00933E6A">
      <w:pPr>
        <w:pStyle w:val="BodyText"/>
        <w:numPr>
          <w:ilvl w:val="1"/>
          <w:numId w:val="15"/>
        </w:numPr>
      </w:pPr>
      <w:r>
        <w:t>1 x beaker to use as water bath (large enough to contain the pear</w:t>
      </w:r>
      <w:r w:rsidR="000D70A9">
        <w:t>-</w:t>
      </w:r>
      <w:r>
        <w:t>shaped flask and water)</w:t>
      </w:r>
    </w:p>
    <w:p w14:paraId="1F482927" w14:textId="77777777" w:rsidR="00933E6A" w:rsidRDefault="00933E6A" w:rsidP="00933E6A">
      <w:pPr>
        <w:pStyle w:val="BodyText"/>
        <w:numPr>
          <w:ilvl w:val="0"/>
          <w:numId w:val="15"/>
        </w:numPr>
      </w:pPr>
      <w:r>
        <w:t>1 x kettle</w:t>
      </w:r>
    </w:p>
    <w:p w14:paraId="3DB7C539" w14:textId="22FDBAFC" w:rsidR="00C1471A" w:rsidRDefault="00933E6A" w:rsidP="00933E6A">
      <w:pPr>
        <w:pStyle w:val="BodyText"/>
        <w:numPr>
          <w:ilvl w:val="0"/>
          <w:numId w:val="15"/>
        </w:numPr>
      </w:pPr>
      <w:r>
        <w:t>1 x timer or digital stopwatch</w:t>
      </w:r>
    </w:p>
    <w:p w14:paraId="3C862636" w14:textId="77777777" w:rsidR="00C621E0" w:rsidRPr="008D4E7E" w:rsidRDefault="00C621E0" w:rsidP="00C621E0">
      <w:pPr>
        <w:pStyle w:val="BodyText"/>
        <w:ind w:left="360"/>
        <w:rPr>
          <w:sz w:val="12"/>
          <w:szCs w:val="12"/>
        </w:rPr>
      </w:pPr>
    </w:p>
    <w:p w14:paraId="70484682" w14:textId="0676DDBF" w:rsidR="000B53DD" w:rsidRDefault="000B53DD" w:rsidP="000B53DD">
      <w:pPr>
        <w:pStyle w:val="BodyText"/>
        <w:numPr>
          <w:ilvl w:val="0"/>
          <w:numId w:val="15"/>
        </w:numPr>
      </w:pPr>
      <w:r>
        <w:t>2-methylpropan-2-ol</w:t>
      </w:r>
      <w:r w:rsidR="000D70A9">
        <w:t xml:space="preserve"> (DANGER: flammable, corrosive, irritant</w:t>
      </w:r>
      <w:r w:rsidR="00BC296A">
        <w:t>, may cause drowsiness and dizziness</w:t>
      </w:r>
      <w:r w:rsidR="000D70A9">
        <w:t>)</w:t>
      </w:r>
    </w:p>
    <w:p w14:paraId="2CCA1FA5" w14:textId="210487C9" w:rsidR="000B53DD" w:rsidRDefault="000B53DD" w:rsidP="00961855">
      <w:pPr>
        <w:pStyle w:val="BodyText"/>
        <w:numPr>
          <w:ilvl w:val="0"/>
          <w:numId w:val="15"/>
        </w:numPr>
      </w:pPr>
      <w:r>
        <w:t>Concentrated hydrochloric acid</w:t>
      </w:r>
      <w:r w:rsidR="000D70A9">
        <w:t xml:space="preserve"> </w:t>
      </w:r>
      <w:r>
        <w:t>(needs to be cold: refrigerate and supply just before use, or provide bottles kept in an ice bath)</w:t>
      </w:r>
      <w:r w:rsidR="000D70A9">
        <w:t xml:space="preserve"> (DANGER: corrosive, irritant)</w:t>
      </w:r>
    </w:p>
    <w:p w14:paraId="612CC1CC" w14:textId="5D0D8463" w:rsidR="000B53DD" w:rsidRDefault="000B53DD" w:rsidP="000B53DD">
      <w:pPr>
        <w:pStyle w:val="BodyText"/>
        <w:numPr>
          <w:ilvl w:val="0"/>
          <w:numId w:val="15"/>
        </w:numPr>
      </w:pPr>
      <w:r>
        <w:t>5% sodium hydrogen carbonate solution</w:t>
      </w:r>
    </w:p>
    <w:p w14:paraId="0D13AC8B" w14:textId="48473CE0" w:rsidR="000B53DD" w:rsidRDefault="000B53DD" w:rsidP="000B53DD">
      <w:pPr>
        <w:pStyle w:val="BodyText"/>
        <w:numPr>
          <w:ilvl w:val="0"/>
          <w:numId w:val="15"/>
        </w:numPr>
      </w:pPr>
      <w:r>
        <w:t xml:space="preserve">Anhydrous sodium </w:t>
      </w:r>
      <w:proofErr w:type="spellStart"/>
      <w:r>
        <w:t>sulfate</w:t>
      </w:r>
      <w:proofErr w:type="spellEnd"/>
      <w:r>
        <w:t>, solid</w:t>
      </w:r>
    </w:p>
    <w:p w14:paraId="46CF0685" w14:textId="6BBE7523" w:rsidR="000B53DD" w:rsidRDefault="000B53DD" w:rsidP="000B53DD">
      <w:pPr>
        <w:pStyle w:val="BodyText"/>
        <w:numPr>
          <w:ilvl w:val="0"/>
          <w:numId w:val="15"/>
        </w:numPr>
      </w:pPr>
      <w:r>
        <w:t>Anti-bumping granules, a quarter of a spatula</w:t>
      </w:r>
    </w:p>
    <w:p w14:paraId="2573D1F1" w14:textId="77777777" w:rsidR="008D148E" w:rsidRPr="008D4E7E" w:rsidRDefault="008D148E" w:rsidP="008D148E">
      <w:pPr>
        <w:pStyle w:val="BodyText"/>
        <w:ind w:left="720"/>
        <w:rPr>
          <w:sz w:val="12"/>
          <w:szCs w:val="12"/>
        </w:rPr>
      </w:pPr>
    </w:p>
    <w:p w14:paraId="19B7F26D" w14:textId="20D64363" w:rsidR="00630102" w:rsidRDefault="00630102" w:rsidP="00C621E0">
      <w:pPr>
        <w:pStyle w:val="BodyText"/>
        <w:numPr>
          <w:ilvl w:val="0"/>
          <w:numId w:val="15"/>
        </w:numPr>
      </w:pPr>
      <w:r>
        <w:t>Safety goggles (for first part of the experiment)</w:t>
      </w:r>
    </w:p>
    <w:p w14:paraId="56E3F57F" w14:textId="6C5EA976" w:rsidR="00630102" w:rsidRDefault="00630102" w:rsidP="00C621E0">
      <w:pPr>
        <w:pStyle w:val="BodyText"/>
        <w:numPr>
          <w:ilvl w:val="0"/>
          <w:numId w:val="15"/>
        </w:numPr>
      </w:pPr>
      <w:r>
        <w:t xml:space="preserve">Safety </w:t>
      </w:r>
      <w:r w:rsidR="008D4E7E">
        <w:t>glasses</w:t>
      </w:r>
    </w:p>
    <w:p w14:paraId="55860D68" w14:textId="71A31C60" w:rsidR="00630102" w:rsidRDefault="00630102" w:rsidP="00C621E0">
      <w:pPr>
        <w:pStyle w:val="BodyText"/>
        <w:numPr>
          <w:ilvl w:val="0"/>
          <w:numId w:val="15"/>
        </w:numPr>
      </w:pPr>
      <w:r>
        <w:t>Access to a fume cupboard</w:t>
      </w:r>
    </w:p>
    <w:p w14:paraId="697C19EF" w14:textId="6DA8B8C0" w:rsidR="00956BDE" w:rsidRDefault="00630102" w:rsidP="00956BDE">
      <w:pPr>
        <w:pStyle w:val="BodyText"/>
        <w:numPr>
          <w:ilvl w:val="0"/>
          <w:numId w:val="15"/>
        </w:numPr>
      </w:pPr>
      <w:r>
        <w:t>Gloves (to handle the mineral wool only)</w:t>
      </w:r>
    </w:p>
    <w:p w14:paraId="4DF1A30C" w14:textId="25FDA3EE" w:rsidR="00956BDE" w:rsidRDefault="00956BDE" w:rsidP="00956BDE">
      <w:pPr>
        <w:pStyle w:val="Heading2"/>
        <w:ind w:left="0"/>
      </w:pPr>
      <w:r>
        <w:t>Safety</w:t>
      </w:r>
    </w:p>
    <w:p w14:paraId="2584B2B4" w14:textId="683C242D" w:rsidR="00956BDE" w:rsidRDefault="00956BDE" w:rsidP="00956BDE">
      <w:pPr>
        <w:pStyle w:val="BodyText"/>
      </w:pPr>
      <w:r>
        <w:t>Wear eye protection throughout</w:t>
      </w:r>
      <w:r w:rsidR="00BE1EDE">
        <w:t xml:space="preserve"> and gloves when handling the mineral wool. Wear gloves when dispensing concentrated hydrochloric acid if you have an open wounds or skin condition.</w:t>
      </w:r>
    </w:p>
    <w:p w14:paraId="026E4A1E" w14:textId="77777777" w:rsidR="00E66B87" w:rsidRPr="008D4E7E" w:rsidRDefault="00E66B87" w:rsidP="00032DF8">
      <w:pPr>
        <w:pStyle w:val="BodyText"/>
        <w:rPr>
          <w:sz w:val="8"/>
          <w:szCs w:val="8"/>
        </w:rPr>
      </w:pPr>
    </w:p>
    <w:p w14:paraId="60E04BB4" w14:textId="7925244D" w:rsidR="00E66B87" w:rsidRDefault="00E66B87" w:rsidP="00032DF8">
      <w:pPr>
        <w:pStyle w:val="BodyText"/>
      </w:pPr>
      <w:r>
        <w:t xml:space="preserve">Work in a fume cupboard when using concentrated hydrochloric acid. </w:t>
      </w:r>
    </w:p>
    <w:p w14:paraId="20EE9470" w14:textId="77777777" w:rsidR="00E66B87" w:rsidRPr="008D4E7E" w:rsidRDefault="00E66B87" w:rsidP="00032DF8">
      <w:pPr>
        <w:pStyle w:val="BodyText"/>
        <w:rPr>
          <w:sz w:val="8"/>
          <w:szCs w:val="8"/>
        </w:rPr>
      </w:pPr>
    </w:p>
    <w:p w14:paraId="2BA9D236" w14:textId="76894923" w:rsidR="00E66B87" w:rsidRDefault="00E66B87" w:rsidP="00032DF8">
      <w:pPr>
        <w:pStyle w:val="BodyText"/>
      </w:pPr>
      <w:r>
        <w:t xml:space="preserve">Keep chemicals away from fire. </w:t>
      </w:r>
    </w:p>
    <w:p w14:paraId="0BC7BADB" w14:textId="08580FD8" w:rsidR="00191890" w:rsidRDefault="00191890" w:rsidP="00032DF8">
      <w:pPr>
        <w:pStyle w:val="BodyText"/>
      </w:pPr>
    </w:p>
    <w:p w14:paraId="3564925C" w14:textId="6E4F926F" w:rsidR="00191890" w:rsidRDefault="00191890" w:rsidP="00032DF8">
      <w:pPr>
        <w:pStyle w:val="BodyText"/>
      </w:pPr>
    </w:p>
    <w:p w14:paraId="7DB1A34F" w14:textId="22D2F8A0" w:rsidR="00191890" w:rsidRDefault="00191890" w:rsidP="00032DF8">
      <w:pPr>
        <w:pStyle w:val="BodyText"/>
      </w:pPr>
    </w:p>
    <w:p w14:paraId="1298CD65" w14:textId="1D1A42F4" w:rsidR="00191890" w:rsidRDefault="00191890" w:rsidP="00032DF8">
      <w:pPr>
        <w:pStyle w:val="BodyText"/>
      </w:pPr>
    </w:p>
    <w:p w14:paraId="1387435D" w14:textId="77777777" w:rsidR="00191890" w:rsidRDefault="00191890" w:rsidP="00032DF8">
      <w:pPr>
        <w:pStyle w:val="BodyText"/>
      </w:pPr>
    </w:p>
    <w:p w14:paraId="762B696A" w14:textId="7A77FCB1" w:rsidR="00191890" w:rsidRDefault="00191890" w:rsidP="00032DF8">
      <w:pPr>
        <w:pStyle w:val="BodyText"/>
      </w:pPr>
    </w:p>
    <w:p w14:paraId="682615CC" w14:textId="181F2AEC" w:rsidR="00191890" w:rsidRDefault="00191890" w:rsidP="00032DF8">
      <w:pPr>
        <w:pStyle w:val="BodyText"/>
      </w:pPr>
    </w:p>
    <w:p w14:paraId="7EBE6437" w14:textId="77777777" w:rsidR="00191890" w:rsidRDefault="00191890" w:rsidP="00032DF8">
      <w:pPr>
        <w:pStyle w:val="BodyText"/>
      </w:pPr>
    </w:p>
    <w:p w14:paraId="48579BA3" w14:textId="22E0D96A" w:rsidR="008D4E7E" w:rsidRDefault="00956BDE" w:rsidP="008D4E7E">
      <w:pPr>
        <w:pStyle w:val="Heading2"/>
        <w:ind w:left="0"/>
      </w:pPr>
      <w:r w:rsidRPr="000D70A9">
        <w:lastRenderedPageBreak/>
        <w:t>Method</w:t>
      </w:r>
    </w:p>
    <w:p w14:paraId="62DE00F0" w14:textId="1B15801F" w:rsidR="0076627A" w:rsidRPr="00BF5C34" w:rsidRDefault="00BF5C34" w:rsidP="008D4E7E">
      <w:pPr>
        <w:pStyle w:val="Heading3"/>
        <w:ind w:left="0"/>
      </w:pPr>
      <w:r w:rsidRPr="00BF5C34">
        <w:rPr>
          <w:noProof/>
        </w:rPr>
        <w:drawing>
          <wp:anchor distT="0" distB="0" distL="114300" distR="114300" simplePos="0" relativeHeight="251658240" behindDoc="0" locked="0" layoutInCell="1" allowOverlap="1" wp14:anchorId="5088CD36" wp14:editId="6E400868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798955" cy="1609725"/>
            <wp:effectExtent l="0" t="0" r="0" b="9525"/>
            <wp:wrapSquare wrapText="bothSides"/>
            <wp:docPr id="1" name="Picture 1" descr="A beaker containing 2-methylpropan-2-ol, a pipette and a conical flask with a mineral wool 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aker containing 2-methylpropan-2-ol, a pipette and a conical flask with a mineral wool plu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6" r="4491" b="2747"/>
                    <a:stretch/>
                  </pic:blipFill>
                  <pic:spPr bwMode="auto">
                    <a:xfrm>
                      <a:off x="0" y="0"/>
                      <a:ext cx="179895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27A" w:rsidRPr="00BF5C34">
        <w:t>Part 1: p</w:t>
      </w:r>
      <w:r w:rsidR="002F598D" w:rsidRPr="00BF5C34">
        <w:t>reparatio</w:t>
      </w:r>
      <w:r w:rsidR="0076627A" w:rsidRPr="00BF5C34">
        <w:t xml:space="preserve">n </w:t>
      </w:r>
    </w:p>
    <w:p w14:paraId="72DDB84B" w14:textId="3FFECD9A" w:rsidR="009A5CAA" w:rsidRPr="00934FD5" w:rsidRDefault="009A5CAA" w:rsidP="00BF5C34">
      <w:pPr>
        <w:pStyle w:val="Heading3"/>
        <w:spacing w:before="0"/>
        <w:ind w:left="0"/>
        <w:rPr>
          <w:rFonts w:ascii="Source Sans Pro" w:hAnsi="Source Sans Pro"/>
          <w:sz w:val="18"/>
          <w:szCs w:val="18"/>
        </w:rPr>
      </w:pPr>
      <w:r w:rsidRPr="00934FD5">
        <w:rPr>
          <w:rFonts w:ascii="Source Sans Pro" w:hAnsi="Source Sans Pro"/>
          <w:sz w:val="18"/>
          <w:szCs w:val="18"/>
        </w:rPr>
        <w:t>Work in a fume cupboard.</w:t>
      </w:r>
    </w:p>
    <w:p w14:paraId="2BE727B1" w14:textId="17C66506" w:rsidR="009A5CAA" w:rsidRPr="00934FD5" w:rsidRDefault="009A5CAA" w:rsidP="00BF5C34">
      <w:pPr>
        <w:pStyle w:val="ListParagraph"/>
        <w:numPr>
          <w:ilvl w:val="0"/>
          <w:numId w:val="30"/>
        </w:numPr>
        <w:ind w:left="714" w:hanging="357"/>
        <w:rPr>
          <w:sz w:val="18"/>
          <w:szCs w:val="18"/>
        </w:rPr>
      </w:pPr>
      <w:bookmarkStart w:id="0" w:name="_TOC_250001"/>
      <w:bookmarkEnd w:id="0"/>
      <w:r w:rsidRPr="00934FD5">
        <w:rPr>
          <w:sz w:val="18"/>
          <w:szCs w:val="18"/>
        </w:rPr>
        <w:t>Measure 20 cm</w:t>
      </w:r>
      <w:r w:rsidRPr="00934FD5">
        <w:rPr>
          <w:sz w:val="18"/>
          <w:szCs w:val="18"/>
          <w:vertAlign w:val="superscript"/>
        </w:rPr>
        <w:t>3</w:t>
      </w:r>
      <w:r w:rsidRPr="00934FD5">
        <w:rPr>
          <w:sz w:val="18"/>
          <w:szCs w:val="18"/>
        </w:rPr>
        <w:t xml:space="preserve"> of cold concentrated hydrochloric acid and pour it in a conical flask.</w:t>
      </w:r>
    </w:p>
    <w:p w14:paraId="1A6A4898" w14:textId="47D4EDB0" w:rsidR="009A5CAA" w:rsidRPr="00934FD5" w:rsidRDefault="009A5CAA" w:rsidP="00E66365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 xml:space="preserve">Gradually add the </w:t>
      </w:r>
      <w:r w:rsidRPr="00934FD5">
        <w:rPr>
          <w:rFonts w:cs="Calibri"/>
          <w:sz w:val="18"/>
          <w:szCs w:val="18"/>
        </w:rPr>
        <w:t>2-methylpropan-2-ol, 1 cm</w:t>
      </w:r>
      <w:r w:rsidRPr="00934FD5">
        <w:rPr>
          <w:rFonts w:cs="Calibri"/>
          <w:sz w:val="18"/>
          <w:szCs w:val="18"/>
          <w:vertAlign w:val="superscript"/>
        </w:rPr>
        <w:t xml:space="preserve">3 </w:t>
      </w:r>
      <w:r w:rsidRPr="00934FD5">
        <w:rPr>
          <w:rFonts w:cs="Calibri"/>
          <w:sz w:val="18"/>
          <w:szCs w:val="18"/>
        </w:rPr>
        <w:t>at a time. Swirl the conical flask and place a mineral wool plug in the neck of the flask after each addition.</w:t>
      </w:r>
    </w:p>
    <w:p w14:paraId="1C0E1BC8" w14:textId="0F6E1EE6" w:rsidR="009A5CAA" w:rsidRPr="00934FD5" w:rsidRDefault="009A5CAA" w:rsidP="00E66365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>Leave the flask for 20 minutes to allow the reaction to take place.</w:t>
      </w:r>
    </w:p>
    <w:p w14:paraId="4008CBAA" w14:textId="7EDEFB48" w:rsidR="009A5CAA" w:rsidRDefault="009A5CAA" w:rsidP="009A5CAA">
      <w:pPr>
        <w:rPr>
          <w:rFonts w:eastAsiaTheme="minorHAnsi" w:cstheme="minorBidi"/>
          <w:sz w:val="20"/>
          <w:szCs w:val="20"/>
        </w:rPr>
      </w:pPr>
    </w:p>
    <w:p w14:paraId="4B5AF11E" w14:textId="77777777" w:rsidR="008D4E7E" w:rsidRPr="00BF5C34" w:rsidRDefault="008D4E7E" w:rsidP="009A5CAA">
      <w:pPr>
        <w:rPr>
          <w:rFonts w:eastAsiaTheme="minorHAnsi" w:cstheme="minorBidi"/>
          <w:sz w:val="20"/>
          <w:szCs w:val="20"/>
        </w:rPr>
      </w:pPr>
    </w:p>
    <w:p w14:paraId="1A250A36" w14:textId="292AA425" w:rsidR="002F598D" w:rsidRPr="00BF5C34" w:rsidRDefault="002F598D" w:rsidP="002F598D">
      <w:pPr>
        <w:pStyle w:val="Heading3"/>
        <w:ind w:left="0"/>
        <w:rPr>
          <w:rFonts w:ascii="Source Sans Pro" w:hAnsi="Source Sans Pro"/>
          <w:b/>
          <w:bCs/>
        </w:rPr>
      </w:pPr>
      <w:r w:rsidRPr="00BF5C34">
        <w:rPr>
          <w:rFonts w:ascii="Source Sans Pro" w:hAnsi="Source Sans Pro"/>
          <w:b/>
          <w:bCs/>
        </w:rPr>
        <w:t>Part 2: separation</w:t>
      </w:r>
    </w:p>
    <w:p w14:paraId="381FC3C9" w14:textId="3BE8EB78" w:rsidR="00456B8B" w:rsidRPr="00934FD5" w:rsidRDefault="00934FD5" w:rsidP="00BF5C34">
      <w:pPr>
        <w:spacing w:before="70"/>
        <w:rPr>
          <w:rFonts w:eastAsiaTheme="minorHAnsi" w:cstheme="minorBidi"/>
          <w:sz w:val="18"/>
          <w:szCs w:val="18"/>
        </w:rPr>
      </w:pPr>
      <w:r>
        <w:rPr>
          <w:sz w:val="18"/>
          <w:szCs w:val="18"/>
        </w:rPr>
        <w:t>Separate t</w:t>
      </w:r>
      <w:r w:rsidR="00456B8B" w:rsidRPr="00934FD5">
        <w:rPr>
          <w:sz w:val="18"/>
          <w:szCs w:val="18"/>
        </w:rPr>
        <w:t>he two layers in the conical flas</w:t>
      </w:r>
      <w:r>
        <w:rPr>
          <w:sz w:val="18"/>
          <w:szCs w:val="18"/>
        </w:rPr>
        <w:t>k</w:t>
      </w:r>
      <w:r w:rsidR="00456B8B" w:rsidRPr="00934FD5">
        <w:rPr>
          <w:sz w:val="18"/>
          <w:szCs w:val="18"/>
        </w:rPr>
        <w:t>.</w:t>
      </w:r>
    </w:p>
    <w:p w14:paraId="4BFB4153" w14:textId="71A003B7" w:rsidR="002F598D" w:rsidRPr="00934FD5" w:rsidRDefault="00456B8B" w:rsidP="00934FD5">
      <w:pPr>
        <w:pStyle w:val="BodyText"/>
        <w:numPr>
          <w:ilvl w:val="0"/>
          <w:numId w:val="30"/>
        </w:numPr>
        <w:spacing w:before="70"/>
      </w:pPr>
      <w:r w:rsidRPr="00934FD5">
        <w:t>Pour the mixture into a separating funnel using a filter funnel.</w:t>
      </w:r>
    </w:p>
    <w:p w14:paraId="6C030682" w14:textId="102EB274" w:rsidR="00456B8B" w:rsidRPr="00934FD5" w:rsidRDefault="00456B8B" w:rsidP="00934FD5">
      <w:pPr>
        <w:pStyle w:val="BodyText"/>
        <w:numPr>
          <w:ilvl w:val="0"/>
          <w:numId w:val="30"/>
        </w:numPr>
        <w:spacing w:before="70"/>
      </w:pPr>
      <w:r w:rsidRPr="00934FD5">
        <w:t>Open the tap to allow the aqueous layer to drain into a beaker. (Watch the video for tips on how to use the separating funnel.)</w:t>
      </w:r>
      <w:r w:rsidR="00BF5C34" w:rsidRPr="00934FD5">
        <w:rPr>
          <w:noProof/>
          <w:sz w:val="16"/>
          <w:szCs w:val="16"/>
        </w:rPr>
        <w:t xml:space="preserve"> </w:t>
      </w:r>
    </w:p>
    <w:p w14:paraId="2ABEA11A" w14:textId="63E7D7A3" w:rsidR="00934FD5" w:rsidRDefault="008D4E7E" w:rsidP="002F598D">
      <w:pPr>
        <w:pStyle w:val="Heading3"/>
        <w:ind w:left="0"/>
        <w:rPr>
          <w:rFonts w:ascii="Source Sans Pro" w:hAnsi="Source Sans Pro"/>
          <w:b/>
          <w:bCs/>
        </w:rPr>
      </w:pPr>
      <w:r w:rsidRPr="00BF5C34">
        <w:rPr>
          <w:rFonts w:ascii="Source Sans Pro" w:hAnsi="Source Sans Pr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31CC02C" wp14:editId="3CC209ED">
            <wp:simplePos x="0" y="0"/>
            <wp:positionH relativeFrom="margin">
              <wp:posOffset>4704715</wp:posOffset>
            </wp:positionH>
            <wp:positionV relativeFrom="paragraph">
              <wp:posOffset>247015</wp:posOffset>
            </wp:positionV>
            <wp:extent cx="10382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02" y="21491"/>
                <wp:lineTo x="21402" y="0"/>
                <wp:lineTo x="0" y="0"/>
              </wp:wrapPolygon>
            </wp:wrapTight>
            <wp:docPr id="34" name="Picture 34" descr="Hands holding a separating funnel, with one hand keeping the stopper in place and the other opening the 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ands holding a separating funnel, with one hand keeping the stopper in place and the other opening the tap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8675C" w14:textId="308B9061" w:rsidR="002F598D" w:rsidRPr="00BF5C34" w:rsidRDefault="002F598D" w:rsidP="002F598D">
      <w:pPr>
        <w:pStyle w:val="Heading3"/>
        <w:ind w:left="0"/>
        <w:rPr>
          <w:rFonts w:ascii="Source Sans Pro" w:hAnsi="Source Sans Pro"/>
          <w:b/>
          <w:bCs/>
        </w:rPr>
      </w:pPr>
      <w:r w:rsidRPr="00BF5C34">
        <w:rPr>
          <w:rFonts w:ascii="Source Sans Pro" w:hAnsi="Source Sans Pro"/>
          <w:b/>
          <w:bCs/>
        </w:rPr>
        <w:t>Part 3: purification</w:t>
      </w:r>
      <w:r w:rsidR="00BF5C34">
        <w:rPr>
          <w:rFonts w:ascii="Source Sans Pro" w:hAnsi="Source Sans Pro"/>
          <w:b/>
          <w:bCs/>
        </w:rPr>
        <w:t xml:space="preserve"> I</w:t>
      </w:r>
    </w:p>
    <w:p w14:paraId="2C9D2E7B" w14:textId="040B71CB" w:rsidR="00456B8B" w:rsidRPr="00934FD5" w:rsidRDefault="00456B8B" w:rsidP="00E66365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934FD5">
        <w:rPr>
          <w:sz w:val="18"/>
          <w:szCs w:val="18"/>
        </w:rPr>
        <w:t>To remove any unreacted hydrochloric acid, add 10 cm</w:t>
      </w:r>
      <w:r w:rsidRPr="00934FD5">
        <w:rPr>
          <w:sz w:val="18"/>
          <w:szCs w:val="18"/>
          <w:vertAlign w:val="superscript"/>
        </w:rPr>
        <w:t xml:space="preserve">3 </w:t>
      </w:r>
      <w:r w:rsidRPr="00934FD5">
        <w:rPr>
          <w:sz w:val="18"/>
          <w:szCs w:val="18"/>
        </w:rPr>
        <w:t xml:space="preserve">of sodium hydrogen carbonate solution to the separating funnel. </w:t>
      </w:r>
    </w:p>
    <w:p w14:paraId="3E2BA0FD" w14:textId="09C4E750" w:rsidR="00456B8B" w:rsidRPr="00934FD5" w:rsidRDefault="00456B8B" w:rsidP="00E66365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934FD5">
        <w:rPr>
          <w:sz w:val="18"/>
          <w:szCs w:val="18"/>
        </w:rPr>
        <w:t>Put the stopper back onto the separating funnel, keep your finger on the stopper and invert it.</w:t>
      </w:r>
      <w:r w:rsidRPr="00934FD5">
        <w:rPr>
          <w:noProof/>
          <w:sz w:val="18"/>
          <w:szCs w:val="18"/>
        </w:rPr>
        <w:t xml:space="preserve"> </w:t>
      </w:r>
    </w:p>
    <w:p w14:paraId="3FF7B825" w14:textId="1D50EE79" w:rsidR="00456B8B" w:rsidRPr="00934FD5" w:rsidRDefault="00B70C8D" w:rsidP="00E66365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934FD5">
        <w:rPr>
          <w:sz w:val="18"/>
          <w:szCs w:val="18"/>
        </w:rPr>
        <w:t>Open the tap and s</w:t>
      </w:r>
      <w:r w:rsidR="00456B8B" w:rsidRPr="00934FD5">
        <w:rPr>
          <w:sz w:val="18"/>
          <w:szCs w:val="18"/>
        </w:rPr>
        <w:t>wirl the solution (do not shake</w:t>
      </w:r>
      <w:r w:rsidRPr="00934FD5">
        <w:rPr>
          <w:sz w:val="18"/>
          <w:szCs w:val="18"/>
        </w:rPr>
        <w:t xml:space="preserve"> and </w:t>
      </w:r>
      <w:r w:rsidR="00456B8B" w:rsidRPr="00934FD5">
        <w:rPr>
          <w:sz w:val="18"/>
          <w:szCs w:val="18"/>
        </w:rPr>
        <w:t>make sure the tip is not pointing at anyone).</w:t>
      </w:r>
    </w:p>
    <w:p w14:paraId="0F0D1B53" w14:textId="77777777" w:rsidR="00E66365" w:rsidRPr="00934FD5" w:rsidRDefault="00456B8B" w:rsidP="00E66365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934FD5">
        <w:rPr>
          <w:sz w:val="18"/>
          <w:szCs w:val="18"/>
        </w:rPr>
        <w:t>Re</w:t>
      </w:r>
      <w:r w:rsidR="00E66365" w:rsidRPr="00934FD5">
        <w:rPr>
          <w:sz w:val="18"/>
          <w:szCs w:val="18"/>
        </w:rPr>
        <w:t>turn the separating funnel to the stand and re</w:t>
      </w:r>
      <w:r w:rsidRPr="00934FD5">
        <w:rPr>
          <w:sz w:val="18"/>
          <w:szCs w:val="18"/>
        </w:rPr>
        <w:t xml:space="preserve">move the aqueous layer at the bottom of the separating funnel </w:t>
      </w:r>
      <w:r w:rsidR="00E66365" w:rsidRPr="00934FD5">
        <w:rPr>
          <w:sz w:val="18"/>
          <w:szCs w:val="18"/>
        </w:rPr>
        <w:t>into the waste beaker.</w:t>
      </w:r>
    </w:p>
    <w:p w14:paraId="213F94AA" w14:textId="4B8BDA77" w:rsidR="00456B8B" w:rsidRPr="00934FD5" w:rsidRDefault="00E66365" w:rsidP="00E66365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934FD5">
        <w:rPr>
          <w:sz w:val="18"/>
          <w:szCs w:val="18"/>
        </w:rPr>
        <w:t>R</w:t>
      </w:r>
      <w:r w:rsidR="00456B8B" w:rsidRPr="00934FD5">
        <w:rPr>
          <w:sz w:val="18"/>
          <w:szCs w:val="18"/>
        </w:rPr>
        <w:t xml:space="preserve">epeat steps </w:t>
      </w:r>
      <w:r w:rsidR="00B70C8D" w:rsidRPr="00934FD5">
        <w:rPr>
          <w:sz w:val="18"/>
          <w:szCs w:val="18"/>
        </w:rPr>
        <w:t>6–9,</w:t>
      </w:r>
      <w:r w:rsidR="00456B8B" w:rsidRPr="00934FD5">
        <w:rPr>
          <w:sz w:val="18"/>
          <w:szCs w:val="18"/>
        </w:rPr>
        <w:t xml:space="preserve"> then collect the organic layer in a conical flask.</w:t>
      </w:r>
    </w:p>
    <w:p w14:paraId="4F48E963" w14:textId="77777777" w:rsidR="00C147CB" w:rsidRDefault="00C147CB" w:rsidP="00C147CB">
      <w:pPr>
        <w:pStyle w:val="ListParagraph"/>
        <w:ind w:left="720" w:firstLine="0"/>
        <w:rPr>
          <w:sz w:val="20"/>
          <w:szCs w:val="20"/>
        </w:rPr>
      </w:pPr>
    </w:p>
    <w:p w14:paraId="2D7C1477" w14:textId="50DADCB8" w:rsidR="00C147CB" w:rsidRPr="00C147CB" w:rsidRDefault="00C147CB" w:rsidP="00C147CB">
      <w:pPr>
        <w:rPr>
          <w:b/>
          <w:bCs/>
          <w:sz w:val="20"/>
          <w:szCs w:val="20"/>
        </w:rPr>
      </w:pPr>
      <w:r w:rsidRPr="00BF5C34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6A26F8F" wp14:editId="7F5A8A5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95250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168" y="21246"/>
                <wp:lineTo x="21168" y="0"/>
                <wp:lineTo x="0" y="0"/>
              </wp:wrapPolygon>
            </wp:wrapTight>
            <wp:docPr id="40" name="Picture 40" descr="A clamp stand, pear-shaped flask, funnel, filter paper and a conical flask being p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clamp stand, pear-shaped flask, funnel, filter paper and a conical flask being pour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7CB">
        <w:rPr>
          <w:b/>
          <w:bCs/>
          <w:sz w:val="20"/>
          <w:szCs w:val="20"/>
        </w:rPr>
        <w:t>Purification II</w:t>
      </w:r>
    </w:p>
    <w:p w14:paraId="58775EA2" w14:textId="1A5F8609" w:rsidR="00E66365" w:rsidRPr="00934FD5" w:rsidRDefault="00E66365" w:rsidP="00E66365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 xml:space="preserve">To remove any trace of water left in the sample, add </w:t>
      </w:r>
      <w:r w:rsidR="00B70C8D" w:rsidRPr="00934FD5">
        <w:rPr>
          <w:sz w:val="18"/>
          <w:szCs w:val="18"/>
        </w:rPr>
        <w:t>half a spatula of</w:t>
      </w:r>
      <w:r w:rsidRPr="00934FD5">
        <w:rPr>
          <w:sz w:val="18"/>
          <w:szCs w:val="18"/>
        </w:rPr>
        <w:t xml:space="preserve"> solid anhydrous sodium </w:t>
      </w:r>
      <w:proofErr w:type="spellStart"/>
      <w:r w:rsidRPr="00934FD5">
        <w:rPr>
          <w:sz w:val="18"/>
          <w:szCs w:val="18"/>
        </w:rPr>
        <w:t>sulfate</w:t>
      </w:r>
      <w:proofErr w:type="spellEnd"/>
      <w:r w:rsidRPr="00934FD5">
        <w:rPr>
          <w:sz w:val="18"/>
          <w:szCs w:val="18"/>
        </w:rPr>
        <w:t xml:space="preserve"> </w:t>
      </w:r>
      <w:r w:rsidR="00B70C8D" w:rsidRPr="00934FD5">
        <w:rPr>
          <w:sz w:val="18"/>
          <w:szCs w:val="18"/>
        </w:rPr>
        <w:t xml:space="preserve">and swirl. Repeat </w:t>
      </w:r>
      <w:r w:rsidRPr="00934FD5">
        <w:rPr>
          <w:sz w:val="18"/>
          <w:szCs w:val="18"/>
        </w:rPr>
        <w:t xml:space="preserve">using half a spatula at a time until </w:t>
      </w:r>
      <w:r w:rsidR="00B70C8D" w:rsidRPr="00934FD5">
        <w:rPr>
          <w:sz w:val="18"/>
          <w:szCs w:val="18"/>
        </w:rPr>
        <w:t xml:space="preserve">the sodium </w:t>
      </w:r>
      <w:proofErr w:type="spellStart"/>
      <w:r w:rsidR="00B70C8D" w:rsidRPr="00934FD5">
        <w:rPr>
          <w:sz w:val="18"/>
          <w:szCs w:val="18"/>
        </w:rPr>
        <w:t>sulfate</w:t>
      </w:r>
      <w:proofErr w:type="spellEnd"/>
      <w:r w:rsidR="00B70C8D" w:rsidRPr="00934FD5">
        <w:rPr>
          <w:sz w:val="18"/>
          <w:szCs w:val="18"/>
        </w:rPr>
        <w:t xml:space="preserve"> </w:t>
      </w:r>
      <w:r w:rsidRPr="00934FD5">
        <w:rPr>
          <w:sz w:val="18"/>
          <w:szCs w:val="18"/>
        </w:rPr>
        <w:t>no longer clumps together.</w:t>
      </w:r>
    </w:p>
    <w:p w14:paraId="03302982" w14:textId="3B2E52DB" w:rsidR="00B70C8D" w:rsidRPr="00934FD5" w:rsidRDefault="00B70C8D" w:rsidP="00E66365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>Filter the mixture into a pear-shaped flask</w:t>
      </w:r>
      <w:r w:rsidRPr="00934FD5">
        <w:rPr>
          <w:noProof/>
          <w:sz w:val="18"/>
          <w:szCs w:val="18"/>
        </w:rPr>
        <w:t>.</w:t>
      </w:r>
    </w:p>
    <w:p w14:paraId="7B2D77DE" w14:textId="77777777" w:rsidR="00C147CB" w:rsidRPr="00C147CB" w:rsidRDefault="00C147CB" w:rsidP="00C147CB">
      <w:pPr>
        <w:ind w:left="360"/>
        <w:rPr>
          <w:rFonts w:eastAsiaTheme="minorHAnsi" w:cstheme="minorBidi"/>
          <w:sz w:val="20"/>
          <w:szCs w:val="20"/>
        </w:rPr>
      </w:pPr>
    </w:p>
    <w:p w14:paraId="61680EC6" w14:textId="02CD6963" w:rsidR="00C147CB" w:rsidRPr="00C147CB" w:rsidRDefault="00C147CB" w:rsidP="00C147CB">
      <w:pPr>
        <w:rPr>
          <w:rFonts w:eastAsiaTheme="minorHAnsi" w:cstheme="minorBidi"/>
          <w:b/>
          <w:bCs/>
          <w:sz w:val="20"/>
          <w:szCs w:val="20"/>
        </w:rPr>
      </w:pPr>
      <w:r w:rsidRPr="00C147CB">
        <w:rPr>
          <w:rFonts w:eastAsiaTheme="minorHAnsi" w:cstheme="minorBidi"/>
          <w:b/>
          <w:bCs/>
          <w:sz w:val="20"/>
          <w:szCs w:val="20"/>
        </w:rPr>
        <w:t xml:space="preserve">Purification III </w:t>
      </w:r>
    </w:p>
    <w:p w14:paraId="0AFF2622" w14:textId="2FC96FC4" w:rsidR="00B70C8D" w:rsidRPr="00934FD5" w:rsidRDefault="00B70C8D" w:rsidP="00B70C8D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rFonts w:eastAsiaTheme="minorHAnsi" w:cstheme="minorBidi"/>
          <w:sz w:val="18"/>
          <w:szCs w:val="18"/>
        </w:rPr>
        <w:t>Add anti bumping granules to the flask.</w:t>
      </w:r>
    </w:p>
    <w:p w14:paraId="729DFB5B" w14:textId="2427693E" w:rsidR="00C147CB" w:rsidRPr="00934FD5" w:rsidRDefault="004C6D27" w:rsidP="00B70C8D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 xml:space="preserve">Set up the </w:t>
      </w:r>
      <w:r w:rsidR="00C147CB" w:rsidRPr="00934FD5">
        <w:rPr>
          <w:sz w:val="18"/>
          <w:szCs w:val="18"/>
        </w:rPr>
        <w:t xml:space="preserve">distillation </w:t>
      </w:r>
      <w:r w:rsidRPr="00934FD5">
        <w:rPr>
          <w:sz w:val="18"/>
          <w:szCs w:val="18"/>
        </w:rPr>
        <w:t>equipment as shown in the diagram</w:t>
      </w:r>
      <w:r w:rsidR="00B25DAE" w:rsidRPr="00934FD5">
        <w:rPr>
          <w:sz w:val="18"/>
          <w:szCs w:val="18"/>
        </w:rPr>
        <w:t xml:space="preserve"> below</w:t>
      </w:r>
      <w:r w:rsidRPr="00934FD5">
        <w:rPr>
          <w:sz w:val="18"/>
          <w:szCs w:val="18"/>
        </w:rPr>
        <w:t>. Turn on the cooling water (</w:t>
      </w:r>
      <w:r w:rsidR="004805D3">
        <w:rPr>
          <w:sz w:val="18"/>
          <w:szCs w:val="18"/>
        </w:rPr>
        <w:t xml:space="preserve">you </w:t>
      </w:r>
      <w:r w:rsidRPr="00934FD5">
        <w:rPr>
          <w:sz w:val="18"/>
          <w:szCs w:val="18"/>
        </w:rPr>
        <w:t>only</w:t>
      </w:r>
      <w:r w:rsidR="004805D3">
        <w:rPr>
          <w:sz w:val="18"/>
          <w:szCs w:val="18"/>
        </w:rPr>
        <w:t xml:space="preserve"> need</w:t>
      </w:r>
      <w:r w:rsidRPr="00934FD5">
        <w:rPr>
          <w:sz w:val="18"/>
          <w:szCs w:val="18"/>
        </w:rPr>
        <w:t xml:space="preserve"> a slow flow through the equipment</w:t>
      </w:r>
      <w:r w:rsidR="00934FD5">
        <w:rPr>
          <w:sz w:val="18"/>
          <w:szCs w:val="18"/>
        </w:rPr>
        <w:t>)</w:t>
      </w:r>
      <w:r w:rsidRPr="00934FD5">
        <w:rPr>
          <w:sz w:val="18"/>
          <w:szCs w:val="18"/>
        </w:rPr>
        <w:t xml:space="preserve">. </w:t>
      </w:r>
    </w:p>
    <w:p w14:paraId="78B6C897" w14:textId="77777777" w:rsidR="00B70C8D" w:rsidRPr="00934FD5" w:rsidRDefault="004C6D27" w:rsidP="00B70C8D">
      <w:pPr>
        <w:pStyle w:val="ListParagraph"/>
        <w:numPr>
          <w:ilvl w:val="0"/>
          <w:numId w:val="30"/>
        </w:numPr>
        <w:rPr>
          <w:rFonts w:eastAsiaTheme="minorHAnsi" w:cstheme="minorBidi"/>
          <w:sz w:val="18"/>
          <w:szCs w:val="18"/>
        </w:rPr>
      </w:pPr>
      <w:r w:rsidRPr="00934FD5">
        <w:rPr>
          <w:sz w:val="18"/>
          <w:szCs w:val="18"/>
        </w:rPr>
        <w:t>Add</w:t>
      </w:r>
      <w:r w:rsidR="00B70C8D" w:rsidRPr="00934FD5">
        <w:rPr>
          <w:sz w:val="18"/>
          <w:szCs w:val="18"/>
        </w:rPr>
        <w:t xml:space="preserve"> boiled water from a kettle to </w:t>
      </w:r>
      <w:r w:rsidRPr="00934FD5">
        <w:rPr>
          <w:sz w:val="18"/>
          <w:szCs w:val="18"/>
        </w:rPr>
        <w:t xml:space="preserve">heat the pear-shaped flask in a water bath to </w:t>
      </w:r>
      <w:r w:rsidR="00B70C8D" w:rsidRPr="00934FD5">
        <w:rPr>
          <w:sz w:val="18"/>
          <w:szCs w:val="18"/>
        </w:rPr>
        <w:t>the desired temperature</w:t>
      </w:r>
      <w:r w:rsidR="00934FD5">
        <w:rPr>
          <w:sz w:val="18"/>
          <w:szCs w:val="18"/>
        </w:rPr>
        <w:t>. C</w:t>
      </w:r>
      <w:r w:rsidR="00B70C8D" w:rsidRPr="00934FD5">
        <w:rPr>
          <w:sz w:val="18"/>
          <w:szCs w:val="18"/>
        </w:rPr>
        <w:t xml:space="preserve">ollect </w:t>
      </w:r>
      <w:r w:rsidR="00934FD5">
        <w:rPr>
          <w:sz w:val="18"/>
          <w:szCs w:val="18"/>
        </w:rPr>
        <w:t>y</w:t>
      </w:r>
      <w:r w:rsidR="00B70C8D" w:rsidRPr="00934FD5">
        <w:rPr>
          <w:sz w:val="18"/>
          <w:szCs w:val="18"/>
        </w:rPr>
        <w:t>our sample between 49</w:t>
      </w:r>
      <w:r w:rsidR="00E67346">
        <w:rPr>
          <w:sz w:val="18"/>
          <w:szCs w:val="18"/>
        </w:rPr>
        <w:t>–</w:t>
      </w:r>
      <w:r w:rsidR="00B70C8D" w:rsidRPr="00934FD5">
        <w:rPr>
          <w:sz w:val="18"/>
          <w:szCs w:val="18"/>
        </w:rPr>
        <w:t>52</w:t>
      </w:r>
      <w:r w:rsidR="00B70C8D" w:rsidRPr="00934FD5">
        <w:rPr>
          <w:rFonts w:cstheme="minorHAnsi"/>
          <w:sz w:val="18"/>
          <w:szCs w:val="18"/>
        </w:rPr>
        <w:t>°</w:t>
      </w:r>
      <w:r w:rsidR="00B70C8D" w:rsidRPr="00934FD5">
        <w:rPr>
          <w:sz w:val="18"/>
          <w:szCs w:val="18"/>
        </w:rPr>
        <w:t>C</w:t>
      </w:r>
      <w:r w:rsidRPr="00934FD5">
        <w:rPr>
          <w:sz w:val="18"/>
          <w:szCs w:val="18"/>
        </w:rPr>
        <w:t xml:space="preserve"> into a clean dry test tube.</w:t>
      </w:r>
    </w:p>
    <w:p w14:paraId="7B71EF47" w14:textId="3C63092B" w:rsidR="00F01E66" w:rsidRPr="00BE1EDE" w:rsidRDefault="00AC1EF0" w:rsidP="00BE1EDE">
      <w:pPr>
        <w:pStyle w:val="Heading3"/>
        <w:ind w:left="0"/>
      </w:pPr>
      <w:bookmarkStart w:id="1" w:name="_TOC_250000"/>
      <w:bookmarkEnd w:id="1"/>
      <w:r>
        <w:rPr>
          <w:rFonts w:eastAsiaTheme="majorEastAsia" w:cstheme="minorHAnsi"/>
          <w:noProof/>
          <w:sz w:val="18"/>
          <w:szCs w:val="18"/>
        </w:rPr>
        <w:lastRenderedPageBreak/>
        <w:drawing>
          <wp:inline distT="0" distB="0" distL="0" distR="0" wp14:anchorId="3E63800D" wp14:editId="16C8B425">
            <wp:extent cx="5761990" cy="3841115"/>
            <wp:effectExtent l="0" t="0" r="0" b="6985"/>
            <wp:docPr id="3" name="Picture 3" descr="Diagram showing the distillation equipment set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 showing the distillation equipment set u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42C4" w14:textId="77777777" w:rsidR="00934FD5" w:rsidRDefault="00934FD5" w:rsidP="00934FD5">
      <w:pPr>
        <w:pStyle w:val="Heading2"/>
        <w:ind w:hanging="1240"/>
      </w:pPr>
      <w:r>
        <w:t xml:space="preserve">Disposal </w:t>
      </w:r>
    </w:p>
    <w:p w14:paraId="35A08934" w14:textId="2B0E5B90" w:rsidR="00934FD5" w:rsidRPr="00EF0880" w:rsidRDefault="001B529A" w:rsidP="00EF0880">
      <w:pPr>
        <w:pStyle w:val="BodyText"/>
        <w:numPr>
          <w:ilvl w:val="0"/>
          <w:numId w:val="34"/>
        </w:numPr>
      </w:pPr>
      <w:r>
        <w:t>Always dispose of chemicals carefully following your teacher’s instructions.</w:t>
      </w:r>
    </w:p>
    <w:p w14:paraId="4F6171AD" w14:textId="4AE690E9" w:rsidR="00934FD5" w:rsidRPr="00EF0880" w:rsidRDefault="00934FD5" w:rsidP="00934FD5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Theme="majorEastAsia" w:cstheme="minorHAnsi"/>
          <w:sz w:val="18"/>
          <w:szCs w:val="18"/>
        </w:rPr>
      </w:pPr>
      <w:r w:rsidRPr="00EF0880">
        <w:rPr>
          <w:rFonts w:eastAsiaTheme="majorEastAsia" w:cstheme="minorHAnsi"/>
          <w:sz w:val="18"/>
          <w:szCs w:val="18"/>
        </w:rPr>
        <w:t>Any unreacted concentrated hydrochloric acid would have been neutralised by the sodium hydrogen carbonate solution but make sure equipment used to dispense it is rinsed in the fume cupboard.</w:t>
      </w:r>
    </w:p>
    <w:p w14:paraId="4EEE9173" w14:textId="32C549A3" w:rsidR="00F01E66" w:rsidRPr="00EF0880" w:rsidRDefault="00BE1EDE" w:rsidP="00EF0880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EF0880">
        <w:rPr>
          <w:sz w:val="18"/>
          <w:szCs w:val="18"/>
        </w:rPr>
        <w:t>Flush t</w:t>
      </w:r>
      <w:r w:rsidR="00934FD5" w:rsidRPr="00EF0880">
        <w:rPr>
          <w:sz w:val="18"/>
          <w:szCs w:val="18"/>
        </w:rPr>
        <w:t xml:space="preserve">he aqueous waste down a foul-water drain with plenty of water. </w:t>
      </w:r>
    </w:p>
    <w:sectPr w:rsidR="00F01E66" w:rsidRPr="00EF0880" w:rsidSect="00C5240B">
      <w:headerReference w:type="default" r:id="rId12"/>
      <w:footerReference w:type="default" r:id="rId13"/>
      <w:type w:val="continuous"/>
      <w:pgSz w:w="11910" w:h="16840"/>
      <w:pgMar w:top="1418" w:right="1418" w:bottom="278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7C18" w14:textId="77777777" w:rsidR="000E3B44" w:rsidRDefault="000E3B44">
      <w:r>
        <w:separator/>
      </w:r>
    </w:p>
  </w:endnote>
  <w:endnote w:type="continuationSeparator" w:id="0">
    <w:p w14:paraId="00DB5EC5" w14:textId="77777777" w:rsidR="000E3B44" w:rsidRDefault="000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 Sb">
    <w:altName w:val="Source Sans Pro"/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04C8" w14:textId="11787FA8" w:rsidR="00A82447" w:rsidRPr="00C5240B" w:rsidRDefault="00C5240B" w:rsidP="00C5240B">
    <w:pPr>
      <w:pStyle w:val="Footer"/>
      <w:rPr>
        <w:rFonts w:ascii="Gotham Book" w:hAnsi="Gotham Book"/>
      </w:rPr>
    </w:pPr>
    <w:r w:rsidRPr="00BA7DEA">
      <w:rPr>
        <w:rFonts w:ascii="Gotham Book" w:hAnsi="Gotham Book"/>
        <w:color w:val="231F20"/>
        <w:sz w:val="14"/>
        <w:szCs w:val="14"/>
      </w:rPr>
      <w:t>©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202</w:t>
    </w:r>
    <w:r>
      <w:rPr>
        <w:rFonts w:ascii="Gotham Book" w:hAnsi="Gotham Book"/>
        <w:color w:val="231F20"/>
        <w:sz w:val="14"/>
        <w:szCs w:val="14"/>
      </w:rPr>
      <w:t>2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Royal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Society</w:t>
    </w:r>
    <w:r w:rsidRPr="00BA7DEA">
      <w:rPr>
        <w:rFonts w:ascii="Gotham Book" w:hAnsi="Gotham Book"/>
        <w:color w:val="231F20"/>
        <w:spacing w:val="-2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of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Chemistry</w:t>
    </w:r>
    <w:r>
      <w:rPr>
        <w:rFonts w:ascii="Gotham Book" w:hAnsi="Gotham Book"/>
        <w:color w:val="231F20"/>
        <w:sz w:val="14"/>
        <w:szCs w:val="14"/>
      </w:rPr>
      <w:tab/>
    </w:r>
    <w:r w:rsidRPr="00C5240B">
      <w:rPr>
        <w:sz w:val="18"/>
        <w:szCs w:val="18"/>
      </w:rPr>
      <w:ptab w:relativeTo="margin" w:alignment="center" w:leader="none"/>
    </w:r>
    <w:r>
      <w:fldChar w:fldCharType="begin"/>
    </w:r>
    <w:r>
      <w:rPr>
        <w:rFonts w:ascii="Gotham Book"/>
        <w:color w:val="231F20"/>
        <w:sz w:val="14"/>
      </w:rPr>
      <w:instrText xml:space="preserve"> PAGE </w:instrText>
    </w:r>
    <w:r>
      <w:fldChar w:fldCharType="separate"/>
    </w:r>
    <w:r>
      <w:t>1</w:t>
    </w:r>
    <w:r>
      <w:fldChar w:fldCharType="end"/>
    </w:r>
    <w:r w:rsidRPr="00C5240B">
      <w:rPr>
        <w:rFonts w:ascii="Gotham Book" w:hAnsi="Gotham Book"/>
        <w:sz w:val="14"/>
        <w:szCs w:val="14"/>
      </w:rPr>
      <w:ptab w:relativeTo="margin" w:alignment="right" w:leader="none"/>
    </w:r>
    <w:r w:rsidRPr="00C5240B">
      <w:rPr>
        <w:rFonts w:ascii="Gotham Book" w:hAnsi="Gotham Book"/>
        <w:color w:val="231F20"/>
        <w:spacing w:val="-3"/>
        <w:sz w:val="14"/>
        <w:szCs w:val="14"/>
      </w:rPr>
      <w:t>Preparation of a</w:t>
    </w:r>
    <w:r w:rsidRPr="00C5240B">
      <w:rPr>
        <w:rFonts w:ascii="Gotham Book" w:hAnsi="Gotham Book"/>
        <w:color w:val="231F20"/>
        <w:spacing w:val="-3"/>
        <w:sz w:val="14"/>
      </w:rPr>
      <w:t xml:space="preserve">n organic liquid </w:t>
    </w:r>
    <w:r w:rsidRPr="00C5240B">
      <w:rPr>
        <w:rFonts w:ascii="Gotham Book" w:hAnsi="Gotham Book"/>
        <w:color w:val="231F20"/>
        <w:sz w:val="14"/>
      </w:rPr>
      <w:t>|</w:t>
    </w:r>
    <w:r w:rsidRPr="00C5240B">
      <w:rPr>
        <w:rFonts w:ascii="Gotham Book" w:hAnsi="Gotham Book"/>
        <w:color w:val="231F20"/>
        <w:spacing w:val="-4"/>
        <w:sz w:val="14"/>
      </w:rPr>
      <w:t xml:space="preserve"> </w:t>
    </w:r>
    <w:r w:rsidR="00DF0DEC">
      <w:rPr>
        <w:rFonts w:ascii="Gotham Book" w:hAnsi="Gotham Book"/>
        <w:color w:val="231F20"/>
        <w:sz w:val="14"/>
      </w:rPr>
      <w:t>Learner instructions</w:t>
    </w:r>
    <w:r w:rsidRPr="00C5240B">
      <w:rPr>
        <w:rFonts w:ascii="Gotham Book" w:hAnsi="Gotham Book"/>
        <w:color w:val="231F20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3012" w14:textId="77777777" w:rsidR="000E3B44" w:rsidRDefault="000E3B44">
      <w:r>
        <w:separator/>
      </w:r>
    </w:p>
  </w:footnote>
  <w:footnote w:type="continuationSeparator" w:id="0">
    <w:p w14:paraId="5FCCA189" w14:textId="77777777" w:rsidR="000E3B44" w:rsidRDefault="000E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4F2" w14:textId="62C8F100" w:rsidR="00E67346" w:rsidRDefault="00E67346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65408" behindDoc="0" locked="0" layoutInCell="1" allowOverlap="1" wp14:anchorId="51D278AC" wp14:editId="1FBB3BB9">
          <wp:simplePos x="0" y="0"/>
          <wp:positionH relativeFrom="margin">
            <wp:posOffset>-890905</wp:posOffset>
          </wp:positionH>
          <wp:positionV relativeFrom="paragraph">
            <wp:posOffset>9525</wp:posOffset>
          </wp:positionV>
          <wp:extent cx="7543800" cy="847725"/>
          <wp:effectExtent l="0" t="0" r="0" b="9525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8" b="40885"/>
                  <a:stretch/>
                </pic:blipFill>
                <pic:spPr bwMode="auto">
                  <a:xfrm>
                    <a:off x="0" y="0"/>
                    <a:ext cx="7543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5D6"/>
    <w:multiLevelType w:val="multilevel"/>
    <w:tmpl w:val="003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46E51"/>
    <w:multiLevelType w:val="hybridMultilevel"/>
    <w:tmpl w:val="D890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6C6"/>
    <w:multiLevelType w:val="hybridMultilevel"/>
    <w:tmpl w:val="ADB46C24"/>
    <w:lvl w:ilvl="0" w:tplc="E0C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2E3"/>
    <w:multiLevelType w:val="hybridMultilevel"/>
    <w:tmpl w:val="271CD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1BFF384F"/>
    <w:multiLevelType w:val="hybridMultilevel"/>
    <w:tmpl w:val="DF7E7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5851"/>
    <w:multiLevelType w:val="hybridMultilevel"/>
    <w:tmpl w:val="BA1C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7BEA"/>
    <w:multiLevelType w:val="hybridMultilevel"/>
    <w:tmpl w:val="848A01EC"/>
    <w:lvl w:ilvl="0" w:tplc="31B6955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9" w15:restartNumberingAfterBreak="0">
    <w:nsid w:val="25C777B3"/>
    <w:multiLevelType w:val="hybridMultilevel"/>
    <w:tmpl w:val="AD2E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34C6"/>
    <w:multiLevelType w:val="hybridMultilevel"/>
    <w:tmpl w:val="A990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3E87"/>
    <w:multiLevelType w:val="hybridMultilevel"/>
    <w:tmpl w:val="087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3" w15:restartNumberingAfterBreak="0">
    <w:nsid w:val="30A866B9"/>
    <w:multiLevelType w:val="hybridMultilevel"/>
    <w:tmpl w:val="3958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64FB"/>
    <w:multiLevelType w:val="hybridMultilevel"/>
    <w:tmpl w:val="A990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C74E5"/>
    <w:multiLevelType w:val="hybridMultilevel"/>
    <w:tmpl w:val="848A01EC"/>
    <w:lvl w:ilvl="0" w:tplc="31B6955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6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17" w15:restartNumberingAfterBreak="0">
    <w:nsid w:val="348B741E"/>
    <w:multiLevelType w:val="hybridMultilevel"/>
    <w:tmpl w:val="C34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27F2E"/>
    <w:multiLevelType w:val="hybridMultilevel"/>
    <w:tmpl w:val="97006434"/>
    <w:lvl w:ilvl="0" w:tplc="E0C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F3A88"/>
    <w:multiLevelType w:val="hybridMultilevel"/>
    <w:tmpl w:val="8B1E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21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2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23" w15:restartNumberingAfterBreak="0">
    <w:nsid w:val="526826BE"/>
    <w:multiLevelType w:val="hybridMultilevel"/>
    <w:tmpl w:val="52AE7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2530"/>
    <w:multiLevelType w:val="hybridMultilevel"/>
    <w:tmpl w:val="A990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FDC"/>
    <w:multiLevelType w:val="hybridMultilevel"/>
    <w:tmpl w:val="A990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27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3BAB"/>
    <w:multiLevelType w:val="hybridMultilevel"/>
    <w:tmpl w:val="F50A4234"/>
    <w:lvl w:ilvl="0" w:tplc="6848EF1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6749C"/>
    <w:multiLevelType w:val="hybridMultilevel"/>
    <w:tmpl w:val="5EEC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D151B"/>
    <w:multiLevelType w:val="hybridMultilevel"/>
    <w:tmpl w:val="A08A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F6F2A"/>
    <w:multiLevelType w:val="hybridMultilevel"/>
    <w:tmpl w:val="DEA88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abstractNum w:abstractNumId="33" w15:restartNumberingAfterBreak="0">
    <w:nsid w:val="7BF40D0B"/>
    <w:multiLevelType w:val="hybridMultilevel"/>
    <w:tmpl w:val="12D02C4A"/>
    <w:lvl w:ilvl="0" w:tplc="E0C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54170">
    <w:abstractNumId w:val="21"/>
  </w:num>
  <w:num w:numId="2" w16cid:durableId="74590748">
    <w:abstractNumId w:val="16"/>
  </w:num>
  <w:num w:numId="3" w16cid:durableId="1018043477">
    <w:abstractNumId w:val="12"/>
  </w:num>
  <w:num w:numId="4" w16cid:durableId="1943024330">
    <w:abstractNumId w:val="32"/>
  </w:num>
  <w:num w:numId="5" w16cid:durableId="1530416991">
    <w:abstractNumId w:val="22"/>
  </w:num>
  <w:num w:numId="6" w16cid:durableId="1403258357">
    <w:abstractNumId w:val="26"/>
  </w:num>
  <w:num w:numId="7" w16cid:durableId="1079447283">
    <w:abstractNumId w:val="5"/>
  </w:num>
  <w:num w:numId="8" w16cid:durableId="1271625608">
    <w:abstractNumId w:val="20"/>
  </w:num>
  <w:num w:numId="9" w16cid:durableId="181433073">
    <w:abstractNumId w:val="4"/>
  </w:num>
  <w:num w:numId="10" w16cid:durableId="281158498">
    <w:abstractNumId w:val="27"/>
  </w:num>
  <w:num w:numId="11" w16cid:durableId="1502239833">
    <w:abstractNumId w:val="0"/>
  </w:num>
  <w:num w:numId="12" w16cid:durableId="971398333">
    <w:abstractNumId w:val="28"/>
  </w:num>
  <w:num w:numId="13" w16cid:durableId="1502038022">
    <w:abstractNumId w:val="31"/>
  </w:num>
  <w:num w:numId="14" w16cid:durableId="1595943427">
    <w:abstractNumId w:val="6"/>
  </w:num>
  <w:num w:numId="15" w16cid:durableId="1705909616">
    <w:abstractNumId w:val="1"/>
  </w:num>
  <w:num w:numId="16" w16cid:durableId="1805393355">
    <w:abstractNumId w:val="29"/>
  </w:num>
  <w:num w:numId="17" w16cid:durableId="1910535471">
    <w:abstractNumId w:val="11"/>
  </w:num>
  <w:num w:numId="18" w16cid:durableId="1326318158">
    <w:abstractNumId w:val="8"/>
  </w:num>
  <w:num w:numId="19" w16cid:durableId="102965431">
    <w:abstractNumId w:val="15"/>
  </w:num>
  <w:num w:numId="20" w16cid:durableId="2091078115">
    <w:abstractNumId w:val="9"/>
  </w:num>
  <w:num w:numId="21" w16cid:durableId="2049867500">
    <w:abstractNumId w:val="7"/>
  </w:num>
  <w:num w:numId="22" w16cid:durableId="150878883">
    <w:abstractNumId w:val="17"/>
  </w:num>
  <w:num w:numId="23" w16cid:durableId="151722429">
    <w:abstractNumId w:val="25"/>
  </w:num>
  <w:num w:numId="24" w16cid:durableId="868880198">
    <w:abstractNumId w:val="3"/>
  </w:num>
  <w:num w:numId="25" w16cid:durableId="973101095">
    <w:abstractNumId w:val="14"/>
  </w:num>
  <w:num w:numId="26" w16cid:durableId="2104568895">
    <w:abstractNumId w:val="24"/>
  </w:num>
  <w:num w:numId="27" w16cid:durableId="1870794431">
    <w:abstractNumId w:val="10"/>
  </w:num>
  <w:num w:numId="28" w16cid:durableId="1774548639">
    <w:abstractNumId w:val="30"/>
  </w:num>
  <w:num w:numId="29" w16cid:durableId="169149974">
    <w:abstractNumId w:val="19"/>
  </w:num>
  <w:num w:numId="30" w16cid:durableId="820540645">
    <w:abstractNumId w:val="2"/>
  </w:num>
  <w:num w:numId="31" w16cid:durableId="1992908970">
    <w:abstractNumId w:val="23"/>
  </w:num>
  <w:num w:numId="32" w16cid:durableId="496531410">
    <w:abstractNumId w:val="33"/>
  </w:num>
  <w:num w:numId="33" w16cid:durableId="1414665381">
    <w:abstractNumId w:val="18"/>
  </w:num>
  <w:num w:numId="34" w16cid:durableId="1674068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49"/>
    <w:rsid w:val="00007F59"/>
    <w:rsid w:val="0001479D"/>
    <w:rsid w:val="00032DF8"/>
    <w:rsid w:val="00050604"/>
    <w:rsid w:val="000707D3"/>
    <w:rsid w:val="000875F6"/>
    <w:rsid w:val="000B53DD"/>
    <w:rsid w:val="000C0711"/>
    <w:rsid w:val="000C34A1"/>
    <w:rsid w:val="000C6C5B"/>
    <w:rsid w:val="000D07DD"/>
    <w:rsid w:val="000D2718"/>
    <w:rsid w:val="000D43BF"/>
    <w:rsid w:val="000D70A9"/>
    <w:rsid w:val="000E3B44"/>
    <w:rsid w:val="000E5E07"/>
    <w:rsid w:val="001056D5"/>
    <w:rsid w:val="00110696"/>
    <w:rsid w:val="00110FCF"/>
    <w:rsid w:val="00115F5F"/>
    <w:rsid w:val="00130C2A"/>
    <w:rsid w:val="001322AE"/>
    <w:rsid w:val="00132D86"/>
    <w:rsid w:val="00136681"/>
    <w:rsid w:val="00152375"/>
    <w:rsid w:val="00153F0C"/>
    <w:rsid w:val="001663AC"/>
    <w:rsid w:val="00176B2D"/>
    <w:rsid w:val="001778E4"/>
    <w:rsid w:val="0018118B"/>
    <w:rsid w:val="00191890"/>
    <w:rsid w:val="001921E8"/>
    <w:rsid w:val="001974A2"/>
    <w:rsid w:val="001B1185"/>
    <w:rsid w:val="001B529A"/>
    <w:rsid w:val="001C1E29"/>
    <w:rsid w:val="001C5B35"/>
    <w:rsid w:val="001E78A3"/>
    <w:rsid w:val="0020440E"/>
    <w:rsid w:val="00206B47"/>
    <w:rsid w:val="00207EE2"/>
    <w:rsid w:val="002241D6"/>
    <w:rsid w:val="002342E4"/>
    <w:rsid w:val="00237544"/>
    <w:rsid w:val="002534E4"/>
    <w:rsid w:val="00255A79"/>
    <w:rsid w:val="00256F14"/>
    <w:rsid w:val="00265393"/>
    <w:rsid w:val="00282FC2"/>
    <w:rsid w:val="00287228"/>
    <w:rsid w:val="002951C0"/>
    <w:rsid w:val="002B6F03"/>
    <w:rsid w:val="002D48DD"/>
    <w:rsid w:val="002E58EB"/>
    <w:rsid w:val="002F104D"/>
    <w:rsid w:val="002F598D"/>
    <w:rsid w:val="002F6DAC"/>
    <w:rsid w:val="0030797A"/>
    <w:rsid w:val="00311CA9"/>
    <w:rsid w:val="00312726"/>
    <w:rsid w:val="0031497B"/>
    <w:rsid w:val="00316B7F"/>
    <w:rsid w:val="003254F0"/>
    <w:rsid w:val="00327603"/>
    <w:rsid w:val="00336755"/>
    <w:rsid w:val="00342823"/>
    <w:rsid w:val="00344234"/>
    <w:rsid w:val="003457A6"/>
    <w:rsid w:val="003516D9"/>
    <w:rsid w:val="00357D7D"/>
    <w:rsid w:val="003718A3"/>
    <w:rsid w:val="003A3037"/>
    <w:rsid w:val="003C22FD"/>
    <w:rsid w:val="003C3D1C"/>
    <w:rsid w:val="003D04CD"/>
    <w:rsid w:val="003E6E97"/>
    <w:rsid w:val="00415A18"/>
    <w:rsid w:val="00423EB2"/>
    <w:rsid w:val="00437231"/>
    <w:rsid w:val="00440C3A"/>
    <w:rsid w:val="00456B8B"/>
    <w:rsid w:val="004635AA"/>
    <w:rsid w:val="00476C07"/>
    <w:rsid w:val="004805D3"/>
    <w:rsid w:val="00491E2C"/>
    <w:rsid w:val="00492FC7"/>
    <w:rsid w:val="004A3534"/>
    <w:rsid w:val="004C275A"/>
    <w:rsid w:val="004C6CD2"/>
    <w:rsid w:val="004C6D27"/>
    <w:rsid w:val="004C710C"/>
    <w:rsid w:val="004D0388"/>
    <w:rsid w:val="004D5E2F"/>
    <w:rsid w:val="004E49CB"/>
    <w:rsid w:val="0050111C"/>
    <w:rsid w:val="00504782"/>
    <w:rsid w:val="005120F4"/>
    <w:rsid w:val="0051388D"/>
    <w:rsid w:val="00515AFD"/>
    <w:rsid w:val="00562943"/>
    <w:rsid w:val="005901A6"/>
    <w:rsid w:val="00590B17"/>
    <w:rsid w:val="0059428D"/>
    <w:rsid w:val="00596DED"/>
    <w:rsid w:val="005A6CA2"/>
    <w:rsid w:val="005A72DE"/>
    <w:rsid w:val="005B3822"/>
    <w:rsid w:val="005C4390"/>
    <w:rsid w:val="005C5A79"/>
    <w:rsid w:val="005D321A"/>
    <w:rsid w:val="005D51C3"/>
    <w:rsid w:val="005E4D19"/>
    <w:rsid w:val="006004AF"/>
    <w:rsid w:val="006023EE"/>
    <w:rsid w:val="00602463"/>
    <w:rsid w:val="00616D98"/>
    <w:rsid w:val="00624661"/>
    <w:rsid w:val="006254F5"/>
    <w:rsid w:val="00630102"/>
    <w:rsid w:val="006700D3"/>
    <w:rsid w:val="006708C6"/>
    <w:rsid w:val="00686C83"/>
    <w:rsid w:val="0069768B"/>
    <w:rsid w:val="006B0FF9"/>
    <w:rsid w:val="006C3206"/>
    <w:rsid w:val="006D64DB"/>
    <w:rsid w:val="006F1DA8"/>
    <w:rsid w:val="00711492"/>
    <w:rsid w:val="0071450D"/>
    <w:rsid w:val="007224C0"/>
    <w:rsid w:val="00726FD5"/>
    <w:rsid w:val="007376B7"/>
    <w:rsid w:val="007434CE"/>
    <w:rsid w:val="007551BE"/>
    <w:rsid w:val="00755EC6"/>
    <w:rsid w:val="0076627A"/>
    <w:rsid w:val="00766F29"/>
    <w:rsid w:val="00772E9D"/>
    <w:rsid w:val="00775765"/>
    <w:rsid w:val="00783949"/>
    <w:rsid w:val="00786AF9"/>
    <w:rsid w:val="00796A29"/>
    <w:rsid w:val="0079780A"/>
    <w:rsid w:val="007A7C4A"/>
    <w:rsid w:val="007B4017"/>
    <w:rsid w:val="007B6A9A"/>
    <w:rsid w:val="007E4E2D"/>
    <w:rsid w:val="007E6101"/>
    <w:rsid w:val="007F1111"/>
    <w:rsid w:val="00801717"/>
    <w:rsid w:val="00815740"/>
    <w:rsid w:val="00827E4D"/>
    <w:rsid w:val="0084534C"/>
    <w:rsid w:val="008933FD"/>
    <w:rsid w:val="00893B1B"/>
    <w:rsid w:val="008A1504"/>
    <w:rsid w:val="008A3483"/>
    <w:rsid w:val="008A44A8"/>
    <w:rsid w:val="008C2B60"/>
    <w:rsid w:val="008D148E"/>
    <w:rsid w:val="008D4E7E"/>
    <w:rsid w:val="0090429B"/>
    <w:rsid w:val="00905A1B"/>
    <w:rsid w:val="009107CC"/>
    <w:rsid w:val="0091166B"/>
    <w:rsid w:val="00923F08"/>
    <w:rsid w:val="009333EE"/>
    <w:rsid w:val="00933E00"/>
    <w:rsid w:val="00933E6A"/>
    <w:rsid w:val="00934FD5"/>
    <w:rsid w:val="00942E18"/>
    <w:rsid w:val="009438D7"/>
    <w:rsid w:val="00950BA4"/>
    <w:rsid w:val="00952763"/>
    <w:rsid w:val="00953763"/>
    <w:rsid w:val="00956BDE"/>
    <w:rsid w:val="00975AF5"/>
    <w:rsid w:val="009808F1"/>
    <w:rsid w:val="00991EA8"/>
    <w:rsid w:val="009A214A"/>
    <w:rsid w:val="009A5CAA"/>
    <w:rsid w:val="009A7170"/>
    <w:rsid w:val="009C1CC7"/>
    <w:rsid w:val="009D5B67"/>
    <w:rsid w:val="009E53B0"/>
    <w:rsid w:val="00A0792B"/>
    <w:rsid w:val="00A24DC9"/>
    <w:rsid w:val="00A27197"/>
    <w:rsid w:val="00A34912"/>
    <w:rsid w:val="00A37761"/>
    <w:rsid w:val="00A44537"/>
    <w:rsid w:val="00A46BF9"/>
    <w:rsid w:val="00A6530F"/>
    <w:rsid w:val="00A666B5"/>
    <w:rsid w:val="00A67FA2"/>
    <w:rsid w:val="00A74A0C"/>
    <w:rsid w:val="00A82447"/>
    <w:rsid w:val="00AA294E"/>
    <w:rsid w:val="00AB0794"/>
    <w:rsid w:val="00AB0822"/>
    <w:rsid w:val="00AC0E35"/>
    <w:rsid w:val="00AC1EF0"/>
    <w:rsid w:val="00AF314D"/>
    <w:rsid w:val="00B25DAE"/>
    <w:rsid w:val="00B33A80"/>
    <w:rsid w:val="00B35688"/>
    <w:rsid w:val="00B35D80"/>
    <w:rsid w:val="00B362B2"/>
    <w:rsid w:val="00B445BB"/>
    <w:rsid w:val="00B70C8D"/>
    <w:rsid w:val="00B717F8"/>
    <w:rsid w:val="00B82A49"/>
    <w:rsid w:val="00B93E3D"/>
    <w:rsid w:val="00BA26F7"/>
    <w:rsid w:val="00BA7DEA"/>
    <w:rsid w:val="00BC0311"/>
    <w:rsid w:val="00BC296A"/>
    <w:rsid w:val="00BC45C1"/>
    <w:rsid w:val="00BC52D8"/>
    <w:rsid w:val="00BE1EDE"/>
    <w:rsid w:val="00BE6356"/>
    <w:rsid w:val="00BF1817"/>
    <w:rsid w:val="00BF22DB"/>
    <w:rsid w:val="00BF2750"/>
    <w:rsid w:val="00BF5C34"/>
    <w:rsid w:val="00C01389"/>
    <w:rsid w:val="00C1471A"/>
    <w:rsid w:val="00C147CB"/>
    <w:rsid w:val="00C15251"/>
    <w:rsid w:val="00C47CEA"/>
    <w:rsid w:val="00C50972"/>
    <w:rsid w:val="00C5240B"/>
    <w:rsid w:val="00C5447D"/>
    <w:rsid w:val="00C60728"/>
    <w:rsid w:val="00C621E0"/>
    <w:rsid w:val="00C66DF6"/>
    <w:rsid w:val="00C851B8"/>
    <w:rsid w:val="00CD570B"/>
    <w:rsid w:val="00CD6A88"/>
    <w:rsid w:val="00CD6B33"/>
    <w:rsid w:val="00CE217B"/>
    <w:rsid w:val="00CE6A47"/>
    <w:rsid w:val="00CF45E2"/>
    <w:rsid w:val="00CF50B0"/>
    <w:rsid w:val="00CF6BFD"/>
    <w:rsid w:val="00D07671"/>
    <w:rsid w:val="00D2282D"/>
    <w:rsid w:val="00D26808"/>
    <w:rsid w:val="00D3012E"/>
    <w:rsid w:val="00D31563"/>
    <w:rsid w:val="00D3786D"/>
    <w:rsid w:val="00D415BE"/>
    <w:rsid w:val="00D54B8F"/>
    <w:rsid w:val="00D56FDA"/>
    <w:rsid w:val="00D8191F"/>
    <w:rsid w:val="00D81A88"/>
    <w:rsid w:val="00D959F1"/>
    <w:rsid w:val="00D95AB8"/>
    <w:rsid w:val="00DA4E18"/>
    <w:rsid w:val="00DB78BF"/>
    <w:rsid w:val="00DC62E1"/>
    <w:rsid w:val="00DD5CDD"/>
    <w:rsid w:val="00DD6C87"/>
    <w:rsid w:val="00DE6963"/>
    <w:rsid w:val="00DF08AD"/>
    <w:rsid w:val="00DF0DEC"/>
    <w:rsid w:val="00DF6900"/>
    <w:rsid w:val="00E1733E"/>
    <w:rsid w:val="00E3500A"/>
    <w:rsid w:val="00E451DF"/>
    <w:rsid w:val="00E478AF"/>
    <w:rsid w:val="00E515D8"/>
    <w:rsid w:val="00E579F2"/>
    <w:rsid w:val="00E66365"/>
    <w:rsid w:val="00E66B87"/>
    <w:rsid w:val="00E67346"/>
    <w:rsid w:val="00E72497"/>
    <w:rsid w:val="00E7624B"/>
    <w:rsid w:val="00E8568A"/>
    <w:rsid w:val="00EA0C0B"/>
    <w:rsid w:val="00EA4E93"/>
    <w:rsid w:val="00EA5A2D"/>
    <w:rsid w:val="00EB7543"/>
    <w:rsid w:val="00EE2889"/>
    <w:rsid w:val="00EF0880"/>
    <w:rsid w:val="00EF652A"/>
    <w:rsid w:val="00EF6893"/>
    <w:rsid w:val="00F01E66"/>
    <w:rsid w:val="00F15478"/>
    <w:rsid w:val="00F20F6C"/>
    <w:rsid w:val="00F27A21"/>
    <w:rsid w:val="00F27CD9"/>
    <w:rsid w:val="00F3430C"/>
    <w:rsid w:val="00F40384"/>
    <w:rsid w:val="00F438C6"/>
    <w:rsid w:val="00F4540C"/>
    <w:rsid w:val="00F50C3D"/>
    <w:rsid w:val="00F57B65"/>
    <w:rsid w:val="00F60733"/>
    <w:rsid w:val="00F6722F"/>
    <w:rsid w:val="00F92D35"/>
    <w:rsid w:val="00FB080B"/>
    <w:rsid w:val="00FC65AF"/>
    <w:rsid w:val="00FC7288"/>
    <w:rsid w:val="00FD0D92"/>
    <w:rsid w:val="00FF35FE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80AFE9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18118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A35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3534"/>
  </w:style>
  <w:style w:type="character" w:customStyle="1" w:styleId="eop">
    <w:name w:val="eop"/>
    <w:basedOn w:val="DefaultParagraphFont"/>
    <w:rsid w:val="004A353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0384"/>
    <w:rPr>
      <w:rFonts w:ascii="Source Sans Pro" w:eastAsia="Source Sans Pro" w:hAnsi="Source Sans Pro" w:cs="Source Sans Pro"/>
      <w:lang w:val="en-GB"/>
    </w:rPr>
  </w:style>
  <w:style w:type="table" w:styleId="TableGrid">
    <w:name w:val="Table Grid"/>
    <w:basedOn w:val="TableNormal"/>
    <w:uiPriority w:val="39"/>
    <w:rsid w:val="00CE217B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543"/>
    <w:rPr>
      <w:rFonts w:ascii="Source Sans Pro" w:eastAsia="Source Sans Pro" w:hAnsi="Source Sans Pro" w:cs="Source Sans Pr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543"/>
    <w:rPr>
      <w:rFonts w:ascii="Source Sans Pro" w:eastAsia="Source Sans Pro" w:hAnsi="Source Sans Pro" w:cs="Source Sans Pro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6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0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107CC"/>
    <w:rPr>
      <w:rFonts w:ascii="Source Sans Pro" w:eastAsia="Source Sans Pro" w:hAnsi="Source Sans Pro" w:cs="Source Sans Pro"/>
      <w:sz w:val="18"/>
      <w:szCs w:val="18"/>
      <w:lang w:val="en-GB"/>
    </w:rPr>
  </w:style>
  <w:style w:type="paragraph" w:customStyle="1" w:styleId="RSCH2">
    <w:name w:val="RSC H2"/>
    <w:basedOn w:val="Normal"/>
    <w:rsid w:val="00956BDE"/>
    <w:pPr>
      <w:widowControl/>
      <w:tabs>
        <w:tab w:val="left" w:pos="426"/>
      </w:tabs>
      <w:autoSpaceDE/>
      <w:autoSpaceDN/>
      <w:spacing w:before="500" w:after="160" w:line="259" w:lineRule="auto"/>
      <w:outlineLvl w:val="0"/>
    </w:pPr>
    <w:rPr>
      <w:rFonts w:ascii="Century Gothic" w:eastAsiaTheme="minorHAnsi" w:hAnsi="Century Gothic" w:cs="Arial"/>
      <w:b/>
      <w:bCs/>
      <w:color w:val="004976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38LiKx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3361</Characters>
  <Application>Microsoft Office Word</Application>
  <DocSecurity>0</DocSecurity>
  <Lines>96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an organic liquid learner notes</vt:lpstr>
    </vt:vector>
  </TitlesOfParts>
  <Company>Royal Society of Chemistry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an organic liquid learner notes</dc:title>
  <dc:creator>Royal Society of Chemistry</dc:creator>
  <cp:keywords>preparation of an organic liquid, practical, video, A level</cp:keywords>
  <dc:description>Supports the Preparation of an organic liquid practical video available at https://rsc.li/38LiKx6</dc:description>
  <cp:lastModifiedBy>Georgia Murphy</cp:lastModifiedBy>
  <cp:revision>4</cp:revision>
  <dcterms:created xsi:type="dcterms:W3CDTF">2023-01-31T11:53:00Z</dcterms:created>
  <dcterms:modified xsi:type="dcterms:W3CDTF">2023-01-31T13:55:00Z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