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5F08C" w14:textId="77777777" w:rsidR="00574D2D" w:rsidRDefault="00112AE2" w:rsidP="00204B0C">
      <w:pPr>
        <w:pStyle w:val="RSCMaintitle"/>
      </w:pPr>
      <w:r w:rsidRPr="00674899">
        <w:t>Bonding workshop</w:t>
      </w:r>
    </w:p>
    <w:p w14:paraId="3079EEBF" w14:textId="77777777" w:rsidR="00574D2D" w:rsidRPr="00BA2941" w:rsidRDefault="00574D2D" w:rsidP="00574D2D">
      <w:pPr>
        <w:pStyle w:val="RSCsubtitle"/>
      </w:pPr>
      <w:r w:rsidRPr="00BA2941">
        <w:t>Covalent bonding and hydrocarbons</w:t>
      </w:r>
    </w:p>
    <w:p w14:paraId="3A5F97AD" w14:textId="77777777" w:rsidR="00D228CF" w:rsidRDefault="00D228CF" w:rsidP="004E1EFF">
      <w:pPr>
        <w:pStyle w:val="RSCheading1"/>
        <w:spacing w:before="840"/>
      </w:pPr>
      <w:r w:rsidRPr="00F659DE">
        <w:t>Contents</w:t>
      </w:r>
      <w:r>
        <w:t xml:space="preserve"> </w:t>
      </w:r>
    </w:p>
    <w:p w14:paraId="5091ECC5" w14:textId="317B8AB1" w:rsidR="00D228CF" w:rsidRDefault="00D228CF" w:rsidP="00007549">
      <w:pPr>
        <w:pStyle w:val="RSCTOC"/>
        <w:spacing w:line="400" w:lineRule="exact"/>
      </w:pPr>
      <w:r>
        <w:t>Guidance notes</w:t>
      </w:r>
    </w:p>
    <w:p w14:paraId="7A9F8BBF" w14:textId="5D7774B8" w:rsidR="00D228CF" w:rsidRDefault="00D228CF" w:rsidP="00007549">
      <w:pPr>
        <w:pStyle w:val="RSCTOC"/>
        <w:spacing w:line="400" w:lineRule="exact"/>
      </w:pPr>
      <w:r>
        <w:t xml:space="preserve">Learning </w:t>
      </w:r>
      <w:r w:rsidR="00CA61C4">
        <w:t>objectives</w:t>
      </w:r>
    </w:p>
    <w:p w14:paraId="004A98C6" w14:textId="0AF64229" w:rsidR="00D228CF" w:rsidRDefault="00D228CF" w:rsidP="00007549">
      <w:pPr>
        <w:pStyle w:val="RSCTOC"/>
        <w:spacing w:line="400" w:lineRule="exact"/>
      </w:pPr>
      <w:r w:rsidRPr="00F659DE">
        <w:t xml:space="preserve">Activity </w:t>
      </w:r>
      <w:r>
        <w:t>1</w:t>
      </w:r>
      <w:r w:rsidR="004425C0">
        <w:t>:</w:t>
      </w:r>
      <w:r>
        <w:t xml:space="preserve"> </w:t>
      </w:r>
      <w:r w:rsidR="003D513E">
        <w:t>h</w:t>
      </w:r>
      <w:r>
        <w:t>ydrocarbons</w:t>
      </w:r>
    </w:p>
    <w:p w14:paraId="48D39E00" w14:textId="2454DAEA" w:rsidR="00D228CF" w:rsidRDefault="00D228CF" w:rsidP="00007549">
      <w:pPr>
        <w:pStyle w:val="RSCTOC"/>
        <w:spacing w:line="400" w:lineRule="exact"/>
      </w:pPr>
      <w:r>
        <w:t>Activity 2</w:t>
      </w:r>
      <w:r w:rsidR="004425C0">
        <w:t>:</w:t>
      </w:r>
      <w:r>
        <w:t xml:space="preserve"> </w:t>
      </w:r>
      <w:r w:rsidR="003D513E">
        <w:t>s</w:t>
      </w:r>
      <w:r>
        <w:t>tructure of hydrocarbons</w:t>
      </w:r>
    </w:p>
    <w:p w14:paraId="02492C96" w14:textId="665F0970" w:rsidR="009E6B38" w:rsidRDefault="00D228CF" w:rsidP="00007549">
      <w:pPr>
        <w:pStyle w:val="RSCTOC"/>
        <w:spacing w:line="400" w:lineRule="exact"/>
      </w:pPr>
      <w:r>
        <w:t>Activity 3</w:t>
      </w:r>
      <w:r w:rsidR="004425C0">
        <w:t>:</w:t>
      </w:r>
      <w:r>
        <w:t xml:space="preserve"> </w:t>
      </w:r>
      <w:r w:rsidR="003D513E">
        <w:t>s</w:t>
      </w:r>
      <w:r>
        <w:t>imple molecules</w:t>
      </w:r>
    </w:p>
    <w:p w14:paraId="218AAA4C" w14:textId="66FA03FF" w:rsidR="00D228CF" w:rsidRDefault="00D228CF" w:rsidP="00007549">
      <w:pPr>
        <w:pStyle w:val="RSCTOC"/>
        <w:spacing w:line="400" w:lineRule="exact"/>
      </w:pPr>
      <w:r>
        <w:t>Activity 4</w:t>
      </w:r>
      <w:r w:rsidR="004425C0">
        <w:t>:</w:t>
      </w:r>
      <w:r>
        <w:t xml:space="preserve"> </w:t>
      </w:r>
      <w:r w:rsidR="003D513E">
        <w:t>a</w:t>
      </w:r>
      <w:r>
        <w:t>lkanes</w:t>
      </w:r>
    </w:p>
    <w:p w14:paraId="5FB3E9B8" w14:textId="20784693" w:rsidR="00D228CF" w:rsidRDefault="00D228CF" w:rsidP="00007549">
      <w:pPr>
        <w:pStyle w:val="RSCTOC"/>
        <w:spacing w:line="400" w:lineRule="exact"/>
      </w:pPr>
      <w:r>
        <w:t>Activity 5</w:t>
      </w:r>
      <w:r w:rsidR="004425C0">
        <w:t>:</w:t>
      </w:r>
      <w:r>
        <w:t xml:space="preserve"> </w:t>
      </w:r>
      <w:r w:rsidR="003D513E">
        <w:t>r</w:t>
      </w:r>
      <w:r>
        <w:t>eactions of alkanes</w:t>
      </w:r>
    </w:p>
    <w:p w14:paraId="141A15F5" w14:textId="41382F52" w:rsidR="00D228CF" w:rsidRDefault="00D228CF" w:rsidP="00007549">
      <w:pPr>
        <w:pStyle w:val="RSCTOC"/>
        <w:spacing w:line="400" w:lineRule="exact"/>
      </w:pPr>
      <w:r>
        <w:t>Activity 6</w:t>
      </w:r>
      <w:r w:rsidR="004425C0">
        <w:t>:</w:t>
      </w:r>
      <w:r>
        <w:t xml:space="preserve"> </w:t>
      </w:r>
      <w:r w:rsidR="003D513E">
        <w:t>a</w:t>
      </w:r>
      <w:r>
        <w:t>lkenes</w:t>
      </w:r>
    </w:p>
    <w:p w14:paraId="47C910E0" w14:textId="237C464A" w:rsidR="00D228CF" w:rsidRDefault="00D228CF" w:rsidP="00007549">
      <w:pPr>
        <w:pStyle w:val="RSCTOC"/>
        <w:spacing w:line="400" w:lineRule="exact"/>
      </w:pPr>
      <w:r>
        <w:t>Activity 7</w:t>
      </w:r>
      <w:r w:rsidR="004425C0">
        <w:t>:</w:t>
      </w:r>
      <w:r>
        <w:t xml:space="preserve"> </w:t>
      </w:r>
      <w:r w:rsidR="003D513E">
        <w:t>r</w:t>
      </w:r>
      <w:r>
        <w:t>eactions of alkenes</w:t>
      </w:r>
    </w:p>
    <w:p w14:paraId="0799360C" w14:textId="71A15521" w:rsidR="00D228CF" w:rsidRDefault="00D228CF" w:rsidP="00007549">
      <w:pPr>
        <w:pStyle w:val="RSCTOC"/>
        <w:spacing w:line="400" w:lineRule="exact"/>
      </w:pPr>
      <w:r>
        <w:t>Activity 8</w:t>
      </w:r>
      <w:r w:rsidR="004425C0">
        <w:t>:</w:t>
      </w:r>
      <w:r>
        <w:t xml:space="preserve"> </w:t>
      </w:r>
      <w:r w:rsidR="003D513E">
        <w:t>f</w:t>
      </w:r>
      <w:r>
        <w:t>unctional groups</w:t>
      </w:r>
    </w:p>
    <w:p w14:paraId="19DDA2D0" w14:textId="7E8E8F68" w:rsidR="00174A0A" w:rsidRDefault="00174A0A" w:rsidP="00007549">
      <w:pPr>
        <w:pStyle w:val="RSCTOC"/>
        <w:spacing w:line="400" w:lineRule="exact"/>
      </w:pPr>
      <w:r>
        <w:t>Quick quiz</w:t>
      </w:r>
    </w:p>
    <w:p w14:paraId="1BBB2794" w14:textId="2DE8D3D6" w:rsidR="00D228CF" w:rsidRPr="00520791" w:rsidRDefault="00D228CF" w:rsidP="00007549">
      <w:pPr>
        <w:pStyle w:val="RSCTOC"/>
        <w:spacing w:line="400" w:lineRule="exact"/>
      </w:pPr>
      <w:r>
        <w:t>Homework activity</w:t>
      </w:r>
    </w:p>
    <w:p w14:paraId="2EA78FCC" w14:textId="77777777" w:rsidR="004C1721" w:rsidRDefault="004C1721">
      <w:pPr>
        <w:rPr>
          <w:rFonts w:ascii="Arial" w:hAnsi="Arial" w:cs="Arial"/>
          <w:b/>
          <w:bCs/>
        </w:rPr>
        <w:sectPr w:rsidR="004C1721" w:rsidSect="00867DD6">
          <w:headerReference w:type="default" r:id="rId8"/>
          <w:footerReference w:type="default" r:id="rId9"/>
          <w:pgSz w:w="11906" w:h="16838"/>
          <w:pgMar w:top="2268" w:right="2268" w:bottom="1134" w:left="1134" w:header="709" w:footer="1140" w:gutter="0"/>
          <w:cols w:space="708"/>
          <w:docGrid w:linePitch="360"/>
        </w:sectPr>
      </w:pPr>
      <w:r>
        <w:rPr>
          <w:rFonts w:ascii="Arial" w:hAnsi="Arial" w:cs="Arial"/>
          <w:b/>
          <w:bCs/>
        </w:rPr>
        <w:br w:type="page"/>
      </w:r>
    </w:p>
    <w:p w14:paraId="28B0635C" w14:textId="6013F64D" w:rsidR="00C22C19" w:rsidRPr="000B05F4" w:rsidRDefault="00C22C19" w:rsidP="00D86BF3">
      <w:pPr>
        <w:pStyle w:val="RSCheading1"/>
      </w:pPr>
      <w:r w:rsidRPr="000B05F4">
        <w:lastRenderedPageBreak/>
        <w:t>Guidance notes</w:t>
      </w:r>
    </w:p>
    <w:p w14:paraId="11E09000" w14:textId="30A9B5CA" w:rsidR="00C22C19" w:rsidRPr="00BD6344" w:rsidRDefault="00C22C19" w:rsidP="00D86BF3">
      <w:pPr>
        <w:pStyle w:val="RSCbasictext"/>
      </w:pPr>
      <w:r w:rsidRPr="00BD6344">
        <w:t xml:space="preserve">The workshop should take approximately three hours to complete in full. It was initially created for 14–16 </w:t>
      </w:r>
      <w:r w:rsidR="00DA3351">
        <w:t xml:space="preserve">year-old </w:t>
      </w:r>
      <w:r w:rsidRPr="00BD6344">
        <w:t xml:space="preserve">learners but can be adapted when teaching bonding </w:t>
      </w:r>
      <w:r w:rsidR="00415AD9">
        <w:t>to other age groups</w:t>
      </w:r>
      <w:r w:rsidRPr="00BD6344">
        <w:t xml:space="preserve">. </w:t>
      </w:r>
    </w:p>
    <w:p w14:paraId="6F00FFBA" w14:textId="0AB82828" w:rsidR="00C22C19" w:rsidRPr="00FC50DA" w:rsidRDefault="00C22C19" w:rsidP="00D86BF3">
      <w:pPr>
        <w:pStyle w:val="RSCbasictext"/>
      </w:pPr>
      <w:r w:rsidRPr="00BD6344">
        <w:t xml:space="preserve">Download the PowerPoint presentation, technician notes and student </w:t>
      </w:r>
      <w:r w:rsidR="00BB3347">
        <w:t>workbook</w:t>
      </w:r>
      <w:r w:rsidRPr="00BD6344">
        <w:t xml:space="preserve"> that accompany </w:t>
      </w:r>
      <w:r w:rsidRPr="0071556E">
        <w:t xml:space="preserve">this </w:t>
      </w:r>
      <w:r w:rsidRPr="00FC50DA">
        <w:t xml:space="preserve">resource at </w:t>
      </w:r>
      <w:hyperlink r:id="rId10" w:history="1">
        <w:r w:rsidRPr="00B71161">
          <w:rPr>
            <w:rStyle w:val="FollowedHyperlink"/>
          </w:rPr>
          <w:t>rsc.li/3ASiknU</w:t>
        </w:r>
      </w:hyperlink>
      <w:r w:rsidRPr="00FC50DA">
        <w:t>.</w:t>
      </w:r>
    </w:p>
    <w:p w14:paraId="07320E20" w14:textId="25A75FFD" w:rsidR="00F63B34" w:rsidRPr="00C775B9" w:rsidRDefault="00F63B34" w:rsidP="00D86BF3">
      <w:pPr>
        <w:pStyle w:val="RSCbasictext"/>
      </w:pPr>
      <w:r w:rsidRPr="00C775B9">
        <w:t>Read our health &amp; safety guidance</w:t>
      </w:r>
      <w:r w:rsidR="00036307">
        <w:t xml:space="preserve">, available from </w:t>
      </w:r>
      <w:hyperlink r:id="rId11" w:history="1">
        <w:r w:rsidR="00036307" w:rsidRPr="00E11468">
          <w:rPr>
            <w:rStyle w:val="Hyperlink"/>
            <w:sz w:val="22"/>
          </w:rPr>
          <w:t>rsc.li/3IAmFA0</w:t>
        </w:r>
      </w:hyperlink>
      <w:r w:rsidR="00036307">
        <w:t>,</w:t>
      </w:r>
      <w:r w:rsidRPr="00C775B9">
        <w:t xml:space="preserve"> and carry out a risk assessment before running any</w:t>
      </w:r>
      <w:r w:rsidR="00C74AA9">
        <w:t xml:space="preserve"> </w:t>
      </w:r>
      <w:r w:rsidRPr="00C775B9">
        <w:t>live practical.</w:t>
      </w:r>
      <w:r w:rsidR="00C60499">
        <w:t xml:space="preserve"> </w:t>
      </w:r>
      <w:r w:rsidR="00DA3351">
        <w:t>Find s</w:t>
      </w:r>
      <w:r w:rsidRPr="00C775B9">
        <w:t>pecific advice for the chemicals used in this project in the</w:t>
      </w:r>
      <w:r w:rsidR="00C74AA9">
        <w:t xml:space="preserve"> </w:t>
      </w:r>
      <w:r w:rsidRPr="00C775B9">
        <w:t>technician notes.</w:t>
      </w:r>
      <w:r w:rsidR="005A2C86">
        <w:t xml:space="preserve"> </w:t>
      </w:r>
      <w:bookmarkStart w:id="0" w:name="_Hlk123903186"/>
      <w:r w:rsidR="005A2C86" w:rsidRPr="003C6330">
        <w:rPr>
          <w:rFonts w:cstheme="minorHAnsi"/>
          <w:shd w:val="clear" w:color="auto" w:fill="FFFFFF"/>
        </w:rPr>
        <w:t>The safety equipment suggested is in line with CLEAPSS requirements. For non-hazardous substances, wearing lab coats can help</w:t>
      </w:r>
      <w:r w:rsidR="005A2C86">
        <w:rPr>
          <w:rFonts w:cstheme="minorHAnsi"/>
          <w:shd w:val="clear" w:color="auto" w:fill="FFFFFF"/>
        </w:rPr>
        <w:t xml:space="preserve"> to</w:t>
      </w:r>
      <w:r w:rsidR="005A2C86" w:rsidRPr="003C6330">
        <w:rPr>
          <w:rFonts w:cstheme="minorHAnsi"/>
          <w:shd w:val="clear" w:color="auto" w:fill="FFFFFF"/>
        </w:rPr>
        <w:t xml:space="preserve"> protect clothes. The safety rules might be different where you live so it is worth checking local and school guidance.</w:t>
      </w:r>
      <w:bookmarkEnd w:id="0"/>
    </w:p>
    <w:p w14:paraId="145F7776" w14:textId="4ECA1160" w:rsidR="00C22C19" w:rsidRPr="000B05F4" w:rsidRDefault="000F4B46" w:rsidP="00D86BF3">
      <w:pPr>
        <w:pStyle w:val="RSCbasictext"/>
      </w:pPr>
      <w:r>
        <w:t>Conduct t</w:t>
      </w:r>
      <w:r w:rsidRPr="000B05F4">
        <w:t>he</w:t>
      </w:r>
      <w:r w:rsidR="00C22C19" w:rsidRPr="000B05F4">
        <w:t xml:space="preserve"> first two activities in the student workbook in small groups to find out what </w:t>
      </w:r>
      <w:r w:rsidR="004D7719">
        <w:t>learners</w:t>
      </w:r>
      <w:r w:rsidR="00C22C19" w:rsidRPr="000B05F4">
        <w:t xml:space="preserve"> know at the start of the day. Answers are </w:t>
      </w:r>
      <w:r w:rsidR="00C22C19">
        <w:t xml:space="preserve">in these notes and </w:t>
      </w:r>
      <w:r w:rsidR="00C22C19" w:rsidRPr="000B05F4">
        <w:t>on the PowerPoint</w:t>
      </w:r>
      <w:r w:rsidR="00C22C19">
        <w:t xml:space="preserve"> which </w:t>
      </w:r>
      <w:r>
        <w:t xml:space="preserve">you </w:t>
      </w:r>
      <w:r w:rsidR="00C22C19">
        <w:t>can share with the group</w:t>
      </w:r>
      <w:r w:rsidR="00C22C19" w:rsidRPr="000B05F4">
        <w:t>.</w:t>
      </w:r>
    </w:p>
    <w:p w14:paraId="2D76AB22" w14:textId="65F00B6C" w:rsidR="00C22C19" w:rsidRDefault="00C22C19" w:rsidP="00D86BF3">
      <w:pPr>
        <w:pStyle w:val="RSCbasictext"/>
      </w:pPr>
      <w:r w:rsidRPr="000B05F4">
        <w:t>Use the PowerPoint to revise covalent bonding, using carbon and hydrogen as examples</w:t>
      </w:r>
      <w:r w:rsidR="00415AD9">
        <w:t>.</w:t>
      </w:r>
      <w:r w:rsidRPr="000B05F4">
        <w:t xml:space="preserve"> </w:t>
      </w:r>
      <w:r w:rsidR="000F4B46" w:rsidRPr="000F4B46">
        <w:t>Find career links throughout the activities, with video job profiles to watch.</w:t>
      </w:r>
    </w:p>
    <w:p w14:paraId="3C8FF2D8" w14:textId="2B5DF979" w:rsidR="00C22C19" w:rsidRPr="000B05F4" w:rsidRDefault="00C22C19" w:rsidP="00D86BF3">
      <w:pPr>
        <w:pStyle w:val="RSCheading1"/>
      </w:pPr>
      <w:r w:rsidRPr="000B05F4">
        <w:t xml:space="preserve">Learning </w:t>
      </w:r>
      <w:r w:rsidR="00CA61C4">
        <w:t>objectives</w:t>
      </w:r>
    </w:p>
    <w:p w14:paraId="79642AD9" w14:textId="77777777" w:rsidR="00C22C19" w:rsidRPr="000B05F4" w:rsidRDefault="00C22C19" w:rsidP="00D86BF3">
      <w:pPr>
        <w:pStyle w:val="RSCbulletedlist"/>
      </w:pPr>
      <w:r w:rsidRPr="000B05F4">
        <w:t>Explain how a covalent bond is formed between two atoms.</w:t>
      </w:r>
    </w:p>
    <w:p w14:paraId="12CCB3A2" w14:textId="66013001" w:rsidR="00C22C19" w:rsidRPr="000B05F4" w:rsidRDefault="00C22C19" w:rsidP="00D86BF3">
      <w:pPr>
        <w:pStyle w:val="RSCbulletedlist"/>
      </w:pPr>
      <w:r w:rsidRPr="000B05F4">
        <w:t>Construct model</w:t>
      </w:r>
      <w:r w:rsidR="005A2C86">
        <w:t>s</w:t>
      </w:r>
      <w:r w:rsidRPr="000B05F4">
        <w:t xml:space="preserve"> for at least three hydrocarbons.</w:t>
      </w:r>
    </w:p>
    <w:p w14:paraId="5213F770" w14:textId="569B75E5" w:rsidR="00C22C19" w:rsidRPr="000B05F4" w:rsidRDefault="00C22C19" w:rsidP="00D86BF3">
      <w:pPr>
        <w:pStyle w:val="RSCbulletedlist"/>
      </w:pPr>
      <w:r w:rsidRPr="000B05F4">
        <w:t>Draw the displayed structure</w:t>
      </w:r>
      <w:r w:rsidR="005A2C86">
        <w:t>s</w:t>
      </w:r>
      <w:r w:rsidRPr="000B05F4">
        <w:t xml:space="preserve"> for three alkanes and three alkenes.</w:t>
      </w:r>
    </w:p>
    <w:p w14:paraId="28C557F6" w14:textId="2506C2BC" w:rsidR="00DA3351" w:rsidRDefault="00C22C19" w:rsidP="00036307">
      <w:pPr>
        <w:pStyle w:val="RSCbulletedlist"/>
      </w:pPr>
      <w:r w:rsidRPr="000B05F4">
        <w:t>Work out the structure</w:t>
      </w:r>
      <w:r w:rsidR="005A2C86">
        <w:t>s</w:t>
      </w:r>
      <w:r w:rsidRPr="000B05F4">
        <w:t xml:space="preserve"> for at least two additional functional groups and draw their displayed formula</w:t>
      </w:r>
      <w:r>
        <w:t>s</w:t>
      </w:r>
      <w:r w:rsidRPr="000B05F4">
        <w:t>.</w:t>
      </w:r>
      <w:bookmarkStart w:id="1" w:name="_Hlk125625640"/>
    </w:p>
    <w:p w14:paraId="72F0DCA2" w14:textId="77777777" w:rsidR="00415AD9" w:rsidRDefault="00415AD9" w:rsidP="005A2C86">
      <w:pPr>
        <w:pStyle w:val="RSCbulletedlist"/>
        <w:numPr>
          <w:ilvl w:val="0"/>
          <w:numId w:val="0"/>
        </w:numPr>
      </w:pPr>
    </w:p>
    <w:p w14:paraId="0AC80342" w14:textId="40376909" w:rsidR="00572CF1" w:rsidRDefault="00572CF1" w:rsidP="00C603CC">
      <w:pPr>
        <w:pStyle w:val="RSCheading3"/>
        <w:spacing w:before="720"/>
      </w:pPr>
      <w:r w:rsidRPr="00F659DE">
        <w:t>Acknowledgements</w:t>
      </w:r>
    </w:p>
    <w:bookmarkEnd w:id="1"/>
    <w:p w14:paraId="3631A816" w14:textId="77777777" w:rsidR="00572CF1" w:rsidRPr="00A21CCE" w:rsidRDefault="00572CF1" w:rsidP="00572CF1">
      <w:pPr>
        <w:pStyle w:val="RSCacknowledgements"/>
      </w:pPr>
      <w:r w:rsidRPr="00A21CCE">
        <w:t xml:space="preserve">This resource was originally developed by Liverpool John Moores University to support outreach work delivered as part of the Chemistry for All Project. </w:t>
      </w:r>
    </w:p>
    <w:p w14:paraId="6A56E6E7" w14:textId="77777777" w:rsidR="00415AD9" w:rsidRDefault="00734EAB" w:rsidP="005972D0">
      <w:pPr>
        <w:pStyle w:val="RSCacknowledgements"/>
      </w:pPr>
      <w:r w:rsidRPr="00C775B9">
        <w:t xml:space="preserve">To find out more about the project, and get more resources to help widen participation, visit our Outreach resources hub: </w:t>
      </w:r>
      <w:bookmarkStart w:id="2" w:name="_Hlk124166412"/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"https://rsc.li/3CJX7M3" 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Pr="0058231E">
        <w:rPr>
          <w:rStyle w:val="Hyperlink"/>
        </w:rPr>
        <w:t>rsc.li/3CJX7M3</w:t>
      </w:r>
      <w:r>
        <w:rPr>
          <w:rStyle w:val="Hyperlink"/>
        </w:rPr>
        <w:fldChar w:fldCharType="end"/>
      </w:r>
      <w:r w:rsidRPr="00DE56ED">
        <w:t>.</w:t>
      </w:r>
      <w:bookmarkEnd w:id="2"/>
    </w:p>
    <w:p w14:paraId="22E52B00" w14:textId="77777777" w:rsidR="00415AD9" w:rsidRPr="00D372D7" w:rsidRDefault="00415AD9" w:rsidP="00415AD9">
      <w:pPr>
        <w:pStyle w:val="RSCacknowledgements"/>
      </w:pPr>
      <w:bookmarkStart w:id="3" w:name="_Hlk133499382"/>
      <w:r w:rsidRPr="00D372D7">
        <w:t>Unless explicitly stated, all images are © Royal Society of Chemistry.</w:t>
      </w:r>
    </w:p>
    <w:bookmarkEnd w:id="3"/>
    <w:p w14:paraId="361092D4" w14:textId="377DA605" w:rsidR="00D86BF3" w:rsidRDefault="00D86BF3" w:rsidP="005972D0">
      <w:pPr>
        <w:pStyle w:val="RSCacknowledgements"/>
      </w:pPr>
      <w:r>
        <w:br w:type="page"/>
      </w:r>
    </w:p>
    <w:p w14:paraId="1ABF4346" w14:textId="702F8554" w:rsidR="00522B47" w:rsidRPr="00C775B9" w:rsidRDefault="00522B47" w:rsidP="00426174">
      <w:pPr>
        <w:pStyle w:val="RSCheading1"/>
      </w:pPr>
      <w:r w:rsidRPr="00426174">
        <w:rPr>
          <w:color w:val="C80C2F"/>
        </w:rPr>
        <w:lastRenderedPageBreak/>
        <w:t>Activity 1</w:t>
      </w:r>
      <w:r w:rsidR="003D513E">
        <w:rPr>
          <w:color w:val="C80C2F"/>
        </w:rPr>
        <w:t>:</w:t>
      </w:r>
      <w:r w:rsidR="00426174">
        <w:rPr>
          <w:color w:val="C80C2F"/>
        </w:rPr>
        <w:t xml:space="preserve"> </w:t>
      </w:r>
      <w:r w:rsidR="003D513E">
        <w:t>h</w:t>
      </w:r>
      <w:r w:rsidRPr="00C775B9">
        <w:t xml:space="preserve">ydrocarbons </w:t>
      </w:r>
      <w:r w:rsidRPr="00720EEB">
        <w:rPr>
          <w:b w:val="0"/>
          <w:bCs/>
          <w:color w:val="000000" w:themeColor="text1"/>
        </w:rPr>
        <w:t>(5 minutes)</w:t>
      </w:r>
      <w:r w:rsidRPr="00720EEB">
        <w:rPr>
          <w:color w:val="000000" w:themeColor="text1"/>
        </w:rPr>
        <w:t xml:space="preserve"> </w:t>
      </w:r>
    </w:p>
    <w:p w14:paraId="383286ED" w14:textId="2AD24E6B" w:rsidR="00286401" w:rsidRPr="00C775B9" w:rsidRDefault="00286401" w:rsidP="003C75E4">
      <w:pPr>
        <w:pStyle w:val="RSCheading2"/>
      </w:pPr>
      <w:r w:rsidRPr="00C775B9">
        <w:t>Answers</w:t>
      </w:r>
      <w:r w:rsidR="00784218">
        <w:t xml:space="preserve"> </w:t>
      </w:r>
      <w:r w:rsidR="00784218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784218" w:rsidRPr="00784218">
        <w:rPr>
          <w:rFonts w:ascii="Arial" w:hAnsi="Arial"/>
          <w:color w:val="C80C2F"/>
          <w:sz w:val="22"/>
          <w:szCs w:val="20"/>
        </w:rPr>
        <w:t>slide 5</w:t>
      </w:r>
      <w:r w:rsidR="00784218" w:rsidRPr="00784218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7A3057D0" w14:textId="4CD8E97E" w:rsidR="000B217B" w:rsidRPr="000B05F4" w:rsidRDefault="000B217B" w:rsidP="007E3BBF">
      <w:pPr>
        <w:pStyle w:val="RSCbasictext"/>
      </w:pPr>
      <w:r w:rsidRPr="000B05F4">
        <w:t>Element</w:t>
      </w:r>
      <w:r w:rsidR="0000007F">
        <w:t>s</w:t>
      </w:r>
      <w:r w:rsidRPr="000B05F4">
        <w:t xml:space="preserve"> – </w:t>
      </w:r>
      <w:r w:rsidR="00606FEE" w:rsidRPr="000B05F4">
        <w:t xml:space="preserve">the simplest substances </w:t>
      </w:r>
      <w:r w:rsidR="0000007F">
        <w:t>that</w:t>
      </w:r>
      <w:r w:rsidR="00606FEE" w:rsidRPr="000B05F4">
        <w:t xml:space="preserve"> cannot be broken down using chemical methods</w:t>
      </w:r>
    </w:p>
    <w:p w14:paraId="270AEF3E" w14:textId="20C602CE" w:rsidR="00606FEE" w:rsidRPr="000B05F4" w:rsidRDefault="00606FEE" w:rsidP="007E3BBF">
      <w:pPr>
        <w:pStyle w:val="RSCbasictext"/>
      </w:pPr>
      <w:r w:rsidRPr="000B05F4">
        <w:t xml:space="preserve">Compound </w:t>
      </w:r>
      <w:r w:rsidR="006F75CF" w:rsidRPr="000B05F4">
        <w:t>–</w:t>
      </w:r>
      <w:r w:rsidRPr="000B05F4">
        <w:t xml:space="preserve"> </w:t>
      </w:r>
      <w:r w:rsidR="006F75CF" w:rsidRPr="000B05F4">
        <w:t>a substance formed when two or more different chemical elements are chemically bonded together</w:t>
      </w:r>
    </w:p>
    <w:p w14:paraId="11A91ABD" w14:textId="67666782" w:rsidR="006F07AA" w:rsidRPr="000B05F4" w:rsidRDefault="006F07AA" w:rsidP="007E3BBF">
      <w:pPr>
        <w:pStyle w:val="RSCbasictext"/>
      </w:pPr>
      <w:r w:rsidRPr="000B05F4">
        <w:t xml:space="preserve">Hydrocarbon </w:t>
      </w:r>
      <w:r w:rsidR="00125E4F" w:rsidRPr="000B05F4">
        <w:t>–</w:t>
      </w:r>
      <w:r w:rsidRPr="000B05F4">
        <w:t xml:space="preserve"> a compound </w:t>
      </w:r>
      <w:r w:rsidR="007D4F88" w:rsidRPr="000B05F4">
        <w:t>containing</w:t>
      </w:r>
      <w:r w:rsidRPr="000B05F4">
        <w:t xml:space="preserve"> hydrogen and carbon atoms only</w:t>
      </w:r>
    </w:p>
    <w:p w14:paraId="6E2A68BA" w14:textId="17581AB3" w:rsidR="006F07AA" w:rsidRPr="000B05F4" w:rsidRDefault="006F07AA" w:rsidP="007E3BBF">
      <w:pPr>
        <w:pStyle w:val="RSCbasictext"/>
      </w:pPr>
      <w:r w:rsidRPr="000B05F4">
        <w:t xml:space="preserve">Saturated </w:t>
      </w:r>
      <w:r w:rsidR="003F399C">
        <w:t xml:space="preserve">hydrocarbon </w:t>
      </w:r>
      <w:r w:rsidRPr="000B05F4">
        <w:t xml:space="preserve">– </w:t>
      </w:r>
      <w:r w:rsidR="00125E4F" w:rsidRPr="000B05F4">
        <w:t xml:space="preserve">a hydrocarbon </w:t>
      </w:r>
      <w:r w:rsidR="00C35563" w:rsidRPr="000B05F4">
        <w:t>c</w:t>
      </w:r>
      <w:r w:rsidR="00125E4F" w:rsidRPr="000B05F4">
        <w:t>ontain</w:t>
      </w:r>
      <w:r w:rsidR="00C35563" w:rsidRPr="000B05F4">
        <w:t xml:space="preserve">ing only </w:t>
      </w:r>
      <w:r w:rsidR="00125E4F" w:rsidRPr="000B05F4">
        <w:t xml:space="preserve">single bonds between </w:t>
      </w:r>
      <w:r w:rsidR="000053D8" w:rsidRPr="000B05F4">
        <w:t xml:space="preserve">the </w:t>
      </w:r>
      <w:r w:rsidR="00125E4F" w:rsidRPr="000B05F4">
        <w:t>carbon atoms</w:t>
      </w:r>
    </w:p>
    <w:p w14:paraId="54C31D22" w14:textId="168890EA" w:rsidR="00125E4F" w:rsidRDefault="00125E4F" w:rsidP="007E3BBF">
      <w:pPr>
        <w:pStyle w:val="RSCbasictext"/>
      </w:pPr>
      <w:r w:rsidRPr="000B05F4">
        <w:t xml:space="preserve">Unsaturated </w:t>
      </w:r>
      <w:r w:rsidR="003F399C">
        <w:t>hydrocarbon</w:t>
      </w:r>
      <w:r w:rsidRPr="000B05F4">
        <w:t xml:space="preserve">– a hydrocarbon </w:t>
      </w:r>
      <w:r w:rsidR="00C35563" w:rsidRPr="000B05F4">
        <w:t>containing</w:t>
      </w:r>
      <w:r w:rsidRPr="000B05F4">
        <w:t xml:space="preserve"> </w:t>
      </w:r>
      <w:r w:rsidR="00C35563" w:rsidRPr="000B05F4">
        <w:t>one or more</w:t>
      </w:r>
      <w:r w:rsidRPr="000B05F4">
        <w:t xml:space="preserve"> double or triple bond</w:t>
      </w:r>
      <w:r w:rsidR="00C35563" w:rsidRPr="000B05F4">
        <w:t>s</w:t>
      </w:r>
      <w:r w:rsidRPr="000B05F4">
        <w:t xml:space="preserve"> between </w:t>
      </w:r>
      <w:r w:rsidR="000053D8" w:rsidRPr="000B05F4">
        <w:t xml:space="preserve">the </w:t>
      </w:r>
      <w:r w:rsidRPr="000B05F4">
        <w:t>carbon atoms</w:t>
      </w:r>
    </w:p>
    <w:p w14:paraId="102C3036" w14:textId="2D9CF02F" w:rsidR="00AE2068" w:rsidRDefault="00F95B15" w:rsidP="00CE6CB7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78B6F511" wp14:editId="4FF11388">
            <wp:extent cx="1260000" cy="300462"/>
            <wp:effectExtent l="0" t="0" r="0" b="4445"/>
            <wp:docPr id="5" name="Picture 5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ackground with white text to highlight a career link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628A" w14:textId="09C12FBA" w:rsidR="00415AD9" w:rsidRDefault="00415AD9" w:rsidP="00415AD9">
      <w:pPr>
        <w:pStyle w:val="RSCheading3"/>
      </w:pPr>
      <w:r>
        <w:t>S</w:t>
      </w:r>
      <w:r w:rsidRPr="00E95CC8">
        <w:t>cience communicator</w:t>
      </w:r>
    </w:p>
    <w:p w14:paraId="08C151D9" w14:textId="14E3C8BB" w:rsidR="00794248" w:rsidRPr="00CE4FBC" w:rsidRDefault="001E0C04" w:rsidP="00CE4FBC">
      <w:pPr>
        <w:pStyle w:val="RSCbasictext"/>
      </w:pPr>
      <w:r>
        <w:t xml:space="preserve">Show learners the video on </w:t>
      </w:r>
      <w:r w:rsidRPr="00784218">
        <w:rPr>
          <w:b/>
          <w:bCs/>
          <w:color w:val="C80C2F"/>
        </w:rPr>
        <w:t>slide</w:t>
      </w:r>
      <w:r w:rsidRPr="0073751D">
        <w:rPr>
          <w:b/>
          <w:bCs/>
          <w:color w:val="C80C2F"/>
        </w:rPr>
        <w:t xml:space="preserve"> 6</w:t>
      </w:r>
      <w:r w:rsidRPr="00D6634B">
        <w:rPr>
          <w:color w:val="FF0000"/>
        </w:rPr>
        <w:t xml:space="preserve"> </w:t>
      </w:r>
      <w:r>
        <w:t>of the PowerPoint</w:t>
      </w:r>
      <w:r w:rsidR="00E95CC8">
        <w:t xml:space="preserve">, also available from </w:t>
      </w:r>
      <w:hyperlink r:id="rId13" w:history="1">
        <w:r w:rsidR="00E95CC8" w:rsidRPr="00E11468">
          <w:rPr>
            <w:rStyle w:val="Hyperlink"/>
            <w:sz w:val="22"/>
          </w:rPr>
          <w:t>rsc.li/3CAOzIi</w:t>
        </w:r>
      </w:hyperlink>
      <w:r w:rsidR="00E95CC8">
        <w:t xml:space="preserve">, </w:t>
      </w:r>
      <w:r>
        <w:t xml:space="preserve">which introduces </w:t>
      </w:r>
      <w:r w:rsidR="00E95CC8" w:rsidRPr="00E95CC8">
        <w:t>a science communicator</w:t>
      </w:r>
      <w:r w:rsidR="00E95CC8">
        <w:t>. Fernando</w:t>
      </w:r>
      <w:r>
        <w:t xml:space="preserve"> uses his scientific knowledge to uncover and translate complicated science for the public.</w:t>
      </w:r>
      <w:r w:rsidR="00794248">
        <w:br w:type="page"/>
      </w:r>
    </w:p>
    <w:p w14:paraId="78B9FE1A" w14:textId="6005D16B" w:rsidR="000437EC" w:rsidRPr="00C775B9" w:rsidRDefault="000437EC" w:rsidP="00B41332">
      <w:pPr>
        <w:pStyle w:val="RSCheading1"/>
      </w:pPr>
      <w:r w:rsidRPr="00B41332">
        <w:rPr>
          <w:color w:val="C80C2F"/>
        </w:rPr>
        <w:lastRenderedPageBreak/>
        <w:t>Activity 2</w:t>
      </w:r>
      <w:r w:rsidR="009956AF">
        <w:rPr>
          <w:color w:val="C80C2F"/>
        </w:rPr>
        <w:t xml:space="preserve">: </w:t>
      </w:r>
      <w:r w:rsidR="009956AF">
        <w:t>s</w:t>
      </w:r>
      <w:r w:rsidRPr="00C775B9">
        <w:t xml:space="preserve">tructure of hydrocarbons </w:t>
      </w:r>
      <w:r w:rsidRPr="00720EEB">
        <w:rPr>
          <w:b w:val="0"/>
          <w:bCs/>
          <w:color w:val="000000" w:themeColor="text1"/>
        </w:rPr>
        <w:t>(5 minutes)</w:t>
      </w:r>
    </w:p>
    <w:p w14:paraId="2A81880F" w14:textId="7E76F249" w:rsidR="000B217B" w:rsidRPr="00C775B9" w:rsidRDefault="000437EC" w:rsidP="003C75E4">
      <w:pPr>
        <w:pStyle w:val="RSCheading2"/>
      </w:pPr>
      <w:r w:rsidRPr="000B05F4">
        <w:t>Answers</w:t>
      </w:r>
      <w:r w:rsidR="001159BA">
        <w:t xml:space="preserve"> 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1159BA" w:rsidRPr="00784218">
        <w:rPr>
          <w:rFonts w:ascii="Arial" w:hAnsi="Arial"/>
          <w:color w:val="C80C2F"/>
          <w:sz w:val="22"/>
          <w:szCs w:val="20"/>
        </w:rPr>
        <w:t>slide</w:t>
      </w:r>
      <w:r w:rsidR="001159BA">
        <w:rPr>
          <w:rFonts w:ascii="Arial" w:hAnsi="Arial"/>
          <w:color w:val="C80C2F"/>
          <w:sz w:val="22"/>
          <w:szCs w:val="20"/>
        </w:rPr>
        <w:t>s</w:t>
      </w:r>
      <w:r w:rsidR="001159BA" w:rsidRPr="00784218">
        <w:rPr>
          <w:rFonts w:ascii="Arial" w:hAnsi="Arial"/>
          <w:color w:val="C80C2F"/>
          <w:sz w:val="22"/>
          <w:szCs w:val="20"/>
        </w:rPr>
        <w:t xml:space="preserve"> </w:t>
      </w:r>
      <w:r w:rsidR="001159BA">
        <w:rPr>
          <w:rFonts w:ascii="Arial" w:hAnsi="Arial"/>
          <w:color w:val="C80C2F"/>
          <w:sz w:val="22"/>
          <w:szCs w:val="20"/>
        </w:rPr>
        <w:t>8–10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076E4DC7" w14:textId="7D362C44" w:rsidR="00C55DED" w:rsidRPr="00C775B9" w:rsidRDefault="00EC1CD6" w:rsidP="0080368B">
      <w:pPr>
        <w:pStyle w:val="RSCnumberedlist"/>
      </w:pPr>
      <w:r>
        <w:t>(a)</w:t>
      </w:r>
      <w:r>
        <w:tab/>
      </w:r>
      <w:r w:rsidR="00FA18D4" w:rsidRPr="00DE63D9">
        <w:t>Ca</w:t>
      </w:r>
      <w:r w:rsidR="00FA18D4" w:rsidRPr="00C775B9">
        <w:t xml:space="preserve">rbon has </w:t>
      </w:r>
      <w:r w:rsidR="003D1956">
        <w:t>six</w:t>
      </w:r>
      <w:r w:rsidR="003D1956" w:rsidRPr="00C775B9">
        <w:t xml:space="preserve"> </w:t>
      </w:r>
      <w:r w:rsidR="00FD6758" w:rsidRPr="00C775B9">
        <w:t xml:space="preserve">protons, </w:t>
      </w:r>
      <w:r w:rsidR="003D1956">
        <w:t>six</w:t>
      </w:r>
      <w:r w:rsidR="003D1956" w:rsidRPr="00C775B9">
        <w:t xml:space="preserve"> </w:t>
      </w:r>
      <w:r w:rsidR="00FD6758" w:rsidRPr="00C775B9">
        <w:t xml:space="preserve">neutrons and </w:t>
      </w:r>
      <w:r w:rsidR="003D1956">
        <w:t>six</w:t>
      </w:r>
      <w:r w:rsidR="003D1956" w:rsidRPr="00C775B9">
        <w:t xml:space="preserve"> </w:t>
      </w:r>
      <w:r w:rsidR="00FD6758" w:rsidRPr="00C775B9">
        <w:t>electrons.</w:t>
      </w:r>
    </w:p>
    <w:p w14:paraId="65D52B21" w14:textId="56D28CCA" w:rsidR="00D41EAB" w:rsidRDefault="004679A5" w:rsidP="003F010F">
      <w:pPr>
        <w:pStyle w:val="RSCbasictext"/>
      </w:pPr>
      <w:r w:rsidRPr="00E871A0">
        <w:rPr>
          <w:b/>
          <w:bCs/>
          <w:noProof/>
          <w:color w:val="C80C2F"/>
        </w:rPr>
        <w:drawing>
          <wp:anchor distT="0" distB="0" distL="114300" distR="114300" simplePos="0" relativeHeight="251659264" behindDoc="1" locked="0" layoutInCell="1" allowOverlap="1" wp14:anchorId="5F2A06DD" wp14:editId="6782D2CA">
            <wp:simplePos x="0" y="0"/>
            <wp:positionH relativeFrom="margin">
              <wp:posOffset>1604010</wp:posOffset>
            </wp:positionH>
            <wp:positionV relativeFrom="paragraph">
              <wp:posOffset>142875</wp:posOffset>
            </wp:positionV>
            <wp:extent cx="1260000" cy="126000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9" name="Picture 8" descr="The electron configuration of carbon showing two circles representing occupied electron shells. There are two dots, representing electrons, on the innermost circle and four dots on the outermost circle">
              <a:extLst xmlns:a="http://schemas.openxmlformats.org/drawingml/2006/main">
                <a:ext uri="{FF2B5EF4-FFF2-40B4-BE49-F238E27FC236}">
                  <a16:creationId xmlns:a16="http://schemas.microsoft.com/office/drawing/2014/main" id="{8871851A-0681-F583-2923-5F8FB064D1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The electron configuration of carbon showing two circles representing occupied electron shells. There are two dots, representing electrons, on the innermost circle and four dots on the outermost circle">
                      <a:extLst>
                        <a:ext uri="{FF2B5EF4-FFF2-40B4-BE49-F238E27FC236}">
                          <a16:creationId xmlns:a16="http://schemas.microsoft.com/office/drawing/2014/main" id="{8871851A-0681-F583-2923-5F8FB064D1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BB7F1" w14:textId="77777777" w:rsidR="00946F0C" w:rsidRDefault="00946F0C" w:rsidP="003F010F">
      <w:pPr>
        <w:pStyle w:val="RSCbasictext"/>
      </w:pPr>
    </w:p>
    <w:p w14:paraId="3E8A07DB" w14:textId="6DB70222" w:rsidR="00946F0C" w:rsidRDefault="00946F0C" w:rsidP="003F010F">
      <w:pPr>
        <w:pStyle w:val="RSCbasictext"/>
      </w:pPr>
    </w:p>
    <w:p w14:paraId="20D9D15B" w14:textId="56216DF1" w:rsidR="00FE56AA" w:rsidRDefault="00FE56AA" w:rsidP="003F010F">
      <w:pPr>
        <w:pStyle w:val="RSCbasictext"/>
      </w:pPr>
    </w:p>
    <w:p w14:paraId="5B83AA63" w14:textId="77777777" w:rsidR="00742A16" w:rsidRPr="00C775B9" w:rsidRDefault="00742A16" w:rsidP="00ED3FE0"/>
    <w:p w14:paraId="25ACE860" w14:textId="6516CD69" w:rsidR="00F66956" w:rsidRDefault="00415AD9" w:rsidP="00D30FBE">
      <w:pPr>
        <w:pStyle w:val="RSCletteredlistnew"/>
      </w:pPr>
      <w:r w:rsidRPr="00946F0C">
        <w:rPr>
          <w:noProof/>
        </w:rPr>
        <w:drawing>
          <wp:anchor distT="0" distB="0" distL="114300" distR="114300" simplePos="0" relativeHeight="251658240" behindDoc="1" locked="0" layoutInCell="1" allowOverlap="1" wp14:anchorId="207E88A8" wp14:editId="0D1A6C42">
            <wp:simplePos x="0" y="0"/>
            <wp:positionH relativeFrom="margin">
              <wp:posOffset>1599565</wp:posOffset>
            </wp:positionH>
            <wp:positionV relativeFrom="paragraph">
              <wp:posOffset>347345</wp:posOffset>
            </wp:positionV>
            <wp:extent cx="1259840" cy="1259840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1" name="Picture 8" descr="The electron configuration of hydrogen showing one dot, representing an electron, on a circle representing one occupied electron shell ">
              <a:extLst xmlns:a="http://schemas.openxmlformats.org/drawingml/2006/main">
                <a:ext uri="{FF2B5EF4-FFF2-40B4-BE49-F238E27FC236}">
                  <a16:creationId xmlns:a16="http://schemas.microsoft.com/office/drawing/2014/main" id="{E372EB2A-ACBD-959F-308C-356FC9F355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The electron configuration of hydrogen showing one dot, representing an electron, on a circle representing one occupied electron shell ">
                      <a:extLst>
                        <a:ext uri="{FF2B5EF4-FFF2-40B4-BE49-F238E27FC236}">
                          <a16:creationId xmlns:a16="http://schemas.microsoft.com/office/drawing/2014/main" id="{E372EB2A-ACBD-959F-308C-356FC9F355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8D4">
        <w:t xml:space="preserve">Hydrogen has </w:t>
      </w:r>
      <w:r w:rsidR="003D1956">
        <w:t xml:space="preserve">one </w:t>
      </w:r>
      <w:r w:rsidR="00FD6758">
        <w:t xml:space="preserve">proton, </w:t>
      </w:r>
      <w:r w:rsidR="003D1956">
        <w:t xml:space="preserve">zero </w:t>
      </w:r>
      <w:r w:rsidR="00FD6758">
        <w:t xml:space="preserve">neutrons and </w:t>
      </w:r>
      <w:r w:rsidR="003D1956">
        <w:t xml:space="preserve">one </w:t>
      </w:r>
      <w:r w:rsidR="00FD6758">
        <w:t>electron.</w:t>
      </w:r>
    </w:p>
    <w:p w14:paraId="1B54B376" w14:textId="153D208F" w:rsidR="00946F0C" w:rsidRPr="008C61E9" w:rsidRDefault="00946F0C" w:rsidP="008C61E9">
      <w:pPr>
        <w:pStyle w:val="RSCbasictext"/>
      </w:pPr>
    </w:p>
    <w:p w14:paraId="77B95BB1" w14:textId="7D89D4BA" w:rsidR="00EB2AEE" w:rsidRDefault="00EB2AEE" w:rsidP="008C61E9">
      <w:pPr>
        <w:pStyle w:val="RSCbasictext"/>
      </w:pPr>
    </w:p>
    <w:p w14:paraId="2BB2EBB7" w14:textId="5EC83E0A" w:rsidR="004679A5" w:rsidRDefault="004679A5" w:rsidP="008C61E9">
      <w:pPr>
        <w:pStyle w:val="RSCbasictext"/>
      </w:pPr>
    </w:p>
    <w:p w14:paraId="4301004A" w14:textId="77777777" w:rsidR="004679A5" w:rsidRPr="008C61E9" w:rsidRDefault="004679A5" w:rsidP="008C61E9">
      <w:pPr>
        <w:pStyle w:val="RSCbasictext"/>
      </w:pPr>
    </w:p>
    <w:p w14:paraId="7DFB6805" w14:textId="21F40CF2" w:rsidR="00F66956" w:rsidRPr="005B2C97" w:rsidRDefault="00F66956" w:rsidP="00037C1E">
      <w:pPr>
        <w:pStyle w:val="RSCnumberedlist"/>
      </w:pPr>
    </w:p>
    <w:p w14:paraId="1FEAB154" w14:textId="60E5FBDF" w:rsidR="005B2C97" w:rsidRDefault="004679A5" w:rsidP="008C61E9">
      <w:pPr>
        <w:pStyle w:val="RSCbasictext"/>
      </w:pPr>
      <w:r w:rsidRPr="005B2C97">
        <w:rPr>
          <w:b/>
          <w:bCs/>
          <w:noProof/>
          <w:color w:val="C80C2F"/>
        </w:rPr>
        <w:drawing>
          <wp:anchor distT="0" distB="0" distL="114300" distR="114300" simplePos="0" relativeHeight="251660288" behindDoc="1" locked="0" layoutInCell="1" allowOverlap="1" wp14:anchorId="46DACA84" wp14:editId="1D2DD234">
            <wp:simplePos x="0" y="0"/>
            <wp:positionH relativeFrom="column">
              <wp:posOffset>808355</wp:posOffset>
            </wp:positionH>
            <wp:positionV relativeFrom="paragraph">
              <wp:posOffset>53340</wp:posOffset>
            </wp:positionV>
            <wp:extent cx="2443588" cy="2131200"/>
            <wp:effectExtent l="0" t="0" r="0" b="2540"/>
            <wp:wrapTight wrapText="bothSides">
              <wp:wrapPolygon edited="0">
                <wp:start x="0" y="0"/>
                <wp:lineTo x="0" y="21497"/>
                <wp:lineTo x="21443" y="21497"/>
                <wp:lineTo x="21443" y="0"/>
                <wp:lineTo x="0" y="0"/>
              </wp:wrapPolygon>
            </wp:wrapTight>
            <wp:docPr id="21" name="Picture 20" descr="The electron configuration of methane. Four circles, representing four electron shells, with capital Hs in their centres. These overlap with a circle, with another smaller circle containing a capital C inside. There are two dots, representing electrons, on the inner smaller circle around the capital C and a dot and a cross, representing electrons, in each overlapping part.&#10;There is also a key showing the crosses as electrons in H and dots as electrons in C">
              <a:extLst xmlns:a="http://schemas.openxmlformats.org/drawingml/2006/main">
                <a:ext uri="{FF2B5EF4-FFF2-40B4-BE49-F238E27FC236}">
                  <a16:creationId xmlns:a16="http://schemas.microsoft.com/office/drawing/2014/main" id="{5F741B2A-79DB-CC3A-6916-139139D358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The electron configuration of methane. Four circles, representing four electron shells, with capital Hs in their centres. These overlap with a circle, with another smaller circle containing a capital C inside. There are two dots, representing electrons, on the inner smaller circle around the capital C and a dot and a cross, representing electrons, in each overlapping part.&#10;There is also a key showing the crosses as electrons in H and dots as electrons in C">
                      <a:extLst>
                        <a:ext uri="{FF2B5EF4-FFF2-40B4-BE49-F238E27FC236}">
                          <a16:creationId xmlns:a16="http://schemas.microsoft.com/office/drawing/2014/main" id="{5F741B2A-79DB-CC3A-6916-139139D358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88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513C7" w14:textId="28B463C7" w:rsidR="00707E10" w:rsidRDefault="00707E10" w:rsidP="008C61E9">
      <w:pPr>
        <w:pStyle w:val="RSCbasictext"/>
      </w:pPr>
    </w:p>
    <w:p w14:paraId="2B64A2C2" w14:textId="4EC4C1AB" w:rsidR="00707E10" w:rsidRDefault="00707E10" w:rsidP="008C61E9">
      <w:pPr>
        <w:pStyle w:val="RSCbasictext"/>
      </w:pPr>
    </w:p>
    <w:p w14:paraId="6D46AB1D" w14:textId="4B1F6A40" w:rsidR="00707E10" w:rsidRDefault="00707E10" w:rsidP="008C61E9">
      <w:pPr>
        <w:pStyle w:val="RSCbasictext"/>
      </w:pPr>
    </w:p>
    <w:p w14:paraId="16B48540" w14:textId="4B421799" w:rsidR="005B2C97" w:rsidRDefault="005B2C97" w:rsidP="008C61E9">
      <w:pPr>
        <w:pStyle w:val="RSCbasictext"/>
      </w:pPr>
    </w:p>
    <w:p w14:paraId="41902D23" w14:textId="653BAE94" w:rsidR="00BC7D04" w:rsidRDefault="00BC7D04" w:rsidP="008C61E9">
      <w:pPr>
        <w:pStyle w:val="RSCbasictext"/>
      </w:pPr>
    </w:p>
    <w:p w14:paraId="3DA54C11" w14:textId="77777777" w:rsidR="006C290F" w:rsidRPr="00707E10" w:rsidRDefault="006C290F" w:rsidP="008C61E9">
      <w:pPr>
        <w:pStyle w:val="RSCbasictext"/>
      </w:pPr>
    </w:p>
    <w:p w14:paraId="14EA4655" w14:textId="77777777" w:rsidR="009C6B03" w:rsidRPr="000B05F4" w:rsidRDefault="009C6B03" w:rsidP="008C61E9">
      <w:pPr>
        <w:pStyle w:val="RSCbasictext"/>
      </w:pPr>
      <w:r w:rsidRPr="000B05F4">
        <w:br w:type="page"/>
      </w:r>
    </w:p>
    <w:p w14:paraId="5B6A8525" w14:textId="70147813" w:rsidR="00112AE2" w:rsidRPr="00C775B9" w:rsidRDefault="00112AE2" w:rsidP="005568B5">
      <w:pPr>
        <w:pStyle w:val="RSCheading1"/>
      </w:pPr>
      <w:r w:rsidRPr="005568B5">
        <w:rPr>
          <w:color w:val="C80C2F"/>
        </w:rPr>
        <w:lastRenderedPageBreak/>
        <w:t>Activity 3</w:t>
      </w:r>
      <w:r w:rsidR="009956AF">
        <w:rPr>
          <w:color w:val="C80C2F"/>
        </w:rPr>
        <w:t xml:space="preserve">: </w:t>
      </w:r>
      <w:r w:rsidR="009956AF">
        <w:t>s</w:t>
      </w:r>
      <w:r w:rsidR="00051B57" w:rsidRPr="00C775B9">
        <w:t xml:space="preserve">imple molecules </w:t>
      </w:r>
      <w:r w:rsidR="00051B57" w:rsidRPr="00720EEB">
        <w:rPr>
          <w:b w:val="0"/>
          <w:bCs/>
          <w:color w:val="000000" w:themeColor="text1"/>
        </w:rPr>
        <w:t>(</w:t>
      </w:r>
      <w:r w:rsidRPr="00720EEB">
        <w:rPr>
          <w:b w:val="0"/>
          <w:bCs/>
          <w:color w:val="000000" w:themeColor="text1"/>
        </w:rPr>
        <w:t>30 minutes</w:t>
      </w:r>
      <w:r w:rsidR="00051B57" w:rsidRPr="00720EEB">
        <w:rPr>
          <w:b w:val="0"/>
          <w:bCs/>
          <w:color w:val="000000" w:themeColor="text1"/>
        </w:rPr>
        <w:t>)</w:t>
      </w:r>
    </w:p>
    <w:p w14:paraId="4CFCC781" w14:textId="5C4F6D35" w:rsidR="002014B1" w:rsidRPr="000B05F4" w:rsidRDefault="002014B1" w:rsidP="008F1D03">
      <w:pPr>
        <w:pStyle w:val="RSCbasictext"/>
      </w:pPr>
      <w:r w:rsidRPr="00397D7F">
        <w:rPr>
          <w:b/>
          <w:bCs/>
        </w:rPr>
        <w:t>Note</w:t>
      </w:r>
      <w:r w:rsidR="00667AB2" w:rsidRPr="00397D7F">
        <w:rPr>
          <w:b/>
          <w:bCs/>
        </w:rPr>
        <w:t>:</w:t>
      </w:r>
      <w:r w:rsidR="00667AB2" w:rsidRPr="000B05F4">
        <w:t xml:space="preserve"> </w:t>
      </w:r>
      <w:r w:rsidR="00FC3663" w:rsidRPr="000B05F4">
        <w:t>y</w:t>
      </w:r>
      <w:r w:rsidRPr="000B05F4">
        <w:t xml:space="preserve">ou will require </w:t>
      </w:r>
      <w:r w:rsidR="00D922E6" w:rsidRPr="00D922E6">
        <w:t>molymod</w:t>
      </w:r>
      <w:r w:rsidRPr="000B05F4">
        <w:t xml:space="preserve"> kit</w:t>
      </w:r>
      <w:r w:rsidR="00F26176" w:rsidRPr="000B05F4">
        <w:t>s</w:t>
      </w:r>
      <w:r w:rsidRPr="000B05F4">
        <w:t xml:space="preserve"> for this activity. </w:t>
      </w:r>
    </w:p>
    <w:p w14:paraId="1396FF92" w14:textId="768C998D" w:rsidR="00134D77" w:rsidRPr="000B05F4" w:rsidRDefault="00112AE2" w:rsidP="008F1D03">
      <w:pPr>
        <w:pStyle w:val="RSCbasictext"/>
      </w:pPr>
      <w:r w:rsidRPr="000B05F4">
        <w:t xml:space="preserve">Demonstrate how the </w:t>
      </w:r>
      <w:r w:rsidR="00D922E6" w:rsidRPr="00D922E6">
        <w:t>molymod</w:t>
      </w:r>
      <w:r w:rsidRPr="000B05F4">
        <w:t xml:space="preserve"> kit works by making a model of a hydrogen atom. Make the link between the </w:t>
      </w:r>
      <w:r w:rsidR="005F12F2">
        <w:t>molecular</w:t>
      </w:r>
      <w:r w:rsidR="005F12F2" w:rsidRPr="000B05F4">
        <w:t xml:space="preserve"> </w:t>
      </w:r>
      <w:r w:rsidRPr="000B05F4">
        <w:t xml:space="preserve">formula, structural formula and </w:t>
      </w:r>
      <w:r w:rsidR="00D922E6" w:rsidRPr="00D922E6">
        <w:t>molymod</w:t>
      </w:r>
      <w:r w:rsidRPr="000B05F4">
        <w:t xml:space="preserve"> model</w:t>
      </w:r>
      <w:r w:rsidR="001159BA">
        <w:t xml:space="preserve"> (</w:t>
      </w:r>
      <w:r w:rsidR="001159BA" w:rsidRPr="00784218">
        <w:rPr>
          <w:b/>
          <w:bCs/>
          <w:color w:val="C80C2F"/>
        </w:rPr>
        <w:t>slide</w:t>
      </w:r>
      <w:r w:rsidR="001159BA" w:rsidRPr="0073751D">
        <w:rPr>
          <w:b/>
          <w:bCs/>
          <w:color w:val="C80C2F"/>
        </w:rPr>
        <w:t xml:space="preserve"> </w:t>
      </w:r>
      <w:r w:rsidR="001159BA">
        <w:rPr>
          <w:b/>
          <w:bCs/>
          <w:color w:val="C80C2F"/>
        </w:rPr>
        <w:t>12</w:t>
      </w:r>
      <w:r w:rsidR="001159BA" w:rsidRPr="001159BA">
        <w:rPr>
          <w:color w:val="auto"/>
        </w:rPr>
        <w:t>)</w:t>
      </w:r>
      <w:r w:rsidRPr="001159BA">
        <w:rPr>
          <w:color w:val="auto"/>
        </w:rPr>
        <w:t>.</w:t>
      </w:r>
      <w:r w:rsidRPr="000B05F4">
        <w:t xml:space="preserve"> </w:t>
      </w:r>
      <w:r w:rsidR="0012000D">
        <w:t>Check</w:t>
      </w:r>
      <w:r w:rsidRPr="000B05F4">
        <w:t xml:space="preserve"> </w:t>
      </w:r>
      <w:r w:rsidR="00700DFA">
        <w:t xml:space="preserve">that </w:t>
      </w:r>
      <w:r w:rsidR="005F12F2">
        <w:t>learners</w:t>
      </w:r>
      <w:r w:rsidR="005F12F2" w:rsidRPr="000B05F4">
        <w:t xml:space="preserve"> </w:t>
      </w:r>
      <w:r w:rsidRPr="000B05F4">
        <w:t xml:space="preserve">know how to fill in the table in the workbook </w:t>
      </w:r>
      <w:r w:rsidR="0010241F">
        <w:t>before</w:t>
      </w:r>
      <w:r w:rsidRPr="000B05F4">
        <w:t xml:space="preserve"> making their own models. </w:t>
      </w:r>
      <w:r w:rsidR="00134D77" w:rsidRPr="000B05F4">
        <w:t xml:space="preserve">Show </w:t>
      </w:r>
      <w:r w:rsidR="005F12F2">
        <w:t>learners</w:t>
      </w:r>
      <w:r w:rsidR="00134D77" w:rsidRPr="000B05F4">
        <w:t xml:space="preserve"> how to draw a 2D displayed formula representation before they start.</w:t>
      </w:r>
    </w:p>
    <w:p w14:paraId="2082B289" w14:textId="4496D169" w:rsidR="00112AE2" w:rsidRPr="000B05F4" w:rsidRDefault="005F12F2" w:rsidP="008F1D03">
      <w:pPr>
        <w:pStyle w:val="RSCbasictext"/>
      </w:pPr>
      <w:r>
        <w:t>Learners</w:t>
      </w:r>
      <w:r w:rsidR="008D4C0B" w:rsidRPr="000B05F4">
        <w:t xml:space="preserve"> </w:t>
      </w:r>
      <w:r w:rsidR="00194837" w:rsidRPr="000B05F4">
        <w:t xml:space="preserve">should </w:t>
      </w:r>
      <w:r w:rsidR="008D4C0B" w:rsidRPr="000B05F4">
        <w:t xml:space="preserve">add a </w:t>
      </w:r>
      <w:r w:rsidR="00194837" w:rsidRPr="000B05F4">
        <w:t xml:space="preserve">tick </w:t>
      </w:r>
      <w:r w:rsidR="008D4C0B" w:rsidRPr="000B05F4">
        <w:t xml:space="preserve">in the </w:t>
      </w:r>
      <w:r w:rsidR="0002306E">
        <w:t>third</w:t>
      </w:r>
      <w:r w:rsidR="00B85378" w:rsidRPr="000B05F4">
        <w:t xml:space="preserve"> column when </w:t>
      </w:r>
      <w:r w:rsidR="00194837" w:rsidRPr="000B05F4">
        <w:t xml:space="preserve">they have built the model and </w:t>
      </w:r>
      <w:r w:rsidR="008F02EE">
        <w:t xml:space="preserve">then </w:t>
      </w:r>
      <w:r w:rsidR="00B85378" w:rsidRPr="000B05F4">
        <w:t xml:space="preserve">draw a 2D displayed formula in the </w:t>
      </w:r>
      <w:r w:rsidR="0002306E">
        <w:t>fourth</w:t>
      </w:r>
      <w:r w:rsidR="00B85378" w:rsidRPr="000B05F4">
        <w:t xml:space="preserve"> column</w:t>
      </w:r>
      <w:r w:rsidR="00134D77" w:rsidRPr="000B05F4">
        <w:t xml:space="preserve">. </w:t>
      </w:r>
    </w:p>
    <w:p w14:paraId="5108004B" w14:textId="29D6C11A" w:rsidR="00112AE2" w:rsidRPr="000B05F4" w:rsidRDefault="00112AE2" w:rsidP="008F1D03">
      <w:pPr>
        <w:pStyle w:val="RSCbasictext"/>
      </w:pPr>
      <w:r w:rsidRPr="000B05F4">
        <w:t xml:space="preserve">In small groups, </w:t>
      </w:r>
      <w:r w:rsidR="005F12F2">
        <w:t>learners</w:t>
      </w:r>
      <w:r w:rsidR="005F12F2" w:rsidRPr="000B05F4">
        <w:t xml:space="preserve"> </w:t>
      </w:r>
      <w:r w:rsidRPr="000B05F4">
        <w:t xml:space="preserve">make models of six </w:t>
      </w:r>
      <w:r w:rsidR="00FC3663" w:rsidRPr="000B05F4">
        <w:t xml:space="preserve">other </w:t>
      </w:r>
      <w:r w:rsidRPr="000B05F4">
        <w:t xml:space="preserve">simple molecules. </w:t>
      </w:r>
      <w:r w:rsidR="00194837" w:rsidRPr="000B05F4">
        <w:t xml:space="preserve">To ensure </w:t>
      </w:r>
      <w:r w:rsidR="00415AD9">
        <w:t>the class builds</w:t>
      </w:r>
      <w:r w:rsidR="00194837" w:rsidRPr="000B05F4">
        <w:t xml:space="preserve"> all the models</w:t>
      </w:r>
      <w:r w:rsidR="00CA61C4">
        <w:t>,</w:t>
      </w:r>
      <w:r w:rsidR="00194837" w:rsidRPr="000B05F4">
        <w:t xml:space="preserve"> you may wish to assign </w:t>
      </w:r>
      <w:r w:rsidR="00F114E6" w:rsidRPr="000B05F4">
        <w:t>specific molecules</w:t>
      </w:r>
      <w:r w:rsidR="00194837" w:rsidRPr="000B05F4">
        <w:t xml:space="preserve"> to </w:t>
      </w:r>
      <w:r w:rsidR="000437EC" w:rsidRPr="000B05F4">
        <w:t xml:space="preserve">each </w:t>
      </w:r>
      <w:r w:rsidR="00194837" w:rsidRPr="000B05F4">
        <w:t>group</w:t>
      </w:r>
      <w:r w:rsidR="000437EC" w:rsidRPr="000B05F4">
        <w:t>.</w:t>
      </w:r>
    </w:p>
    <w:p w14:paraId="4D67907D" w14:textId="520BF275" w:rsidR="00A355EC" w:rsidRPr="000B05F4" w:rsidRDefault="00112AE2" w:rsidP="008F1D03">
      <w:pPr>
        <w:pStyle w:val="RSCbasictext"/>
      </w:pPr>
      <w:r w:rsidRPr="000B05F4">
        <w:t xml:space="preserve">Circulate and help </w:t>
      </w:r>
      <w:r w:rsidR="005F12F2">
        <w:t>learners</w:t>
      </w:r>
      <w:r w:rsidRPr="000B05F4">
        <w:t xml:space="preserve">, showing them </w:t>
      </w:r>
      <w:r w:rsidR="000437EC" w:rsidRPr="000B05F4">
        <w:t xml:space="preserve">the difference between </w:t>
      </w:r>
      <w:r w:rsidRPr="000B05F4">
        <w:t xml:space="preserve">single and double bonds. Ask </w:t>
      </w:r>
      <w:r w:rsidR="005F12F2">
        <w:t>learners</w:t>
      </w:r>
      <w:r w:rsidR="005F12F2" w:rsidRPr="000B05F4">
        <w:t xml:space="preserve"> </w:t>
      </w:r>
      <w:r w:rsidRPr="000B05F4">
        <w:t xml:space="preserve">to show and </w:t>
      </w:r>
      <w:r w:rsidR="000437EC" w:rsidRPr="000B05F4">
        <w:t xml:space="preserve">describe </w:t>
      </w:r>
      <w:r w:rsidRPr="000B05F4">
        <w:t xml:space="preserve">their models, </w:t>
      </w:r>
      <w:r w:rsidR="001159BA">
        <w:t xml:space="preserve">then </w:t>
      </w:r>
      <w:r w:rsidRPr="000B05F4">
        <w:t xml:space="preserve">go through the </w:t>
      </w:r>
      <w:r w:rsidR="001159BA">
        <w:t xml:space="preserve">answers on </w:t>
      </w:r>
      <w:r w:rsidR="001159BA" w:rsidRPr="00784218">
        <w:rPr>
          <w:b/>
          <w:bCs/>
          <w:color w:val="C80C2F"/>
        </w:rPr>
        <w:t>slide</w:t>
      </w:r>
      <w:r w:rsidR="001159BA">
        <w:rPr>
          <w:b/>
          <w:bCs/>
          <w:color w:val="C80C2F"/>
        </w:rPr>
        <w:t>s 14–19</w:t>
      </w:r>
      <w:r w:rsidR="001159BA" w:rsidRPr="001159BA">
        <w:rPr>
          <w:color w:val="auto"/>
        </w:rPr>
        <w:t>.</w:t>
      </w:r>
    </w:p>
    <w:p w14:paraId="0441C330" w14:textId="77777777" w:rsidR="0023792A" w:rsidRDefault="0023792A" w:rsidP="008F1D03">
      <w:pPr>
        <w:pStyle w:val="RSCbasictext"/>
        <w:rPr>
          <w:u w:val="single"/>
        </w:rPr>
      </w:pPr>
      <w:r>
        <w:rPr>
          <w:u w:val="single"/>
        </w:rPr>
        <w:br w:type="page"/>
      </w:r>
    </w:p>
    <w:p w14:paraId="5F728078" w14:textId="761D22B8" w:rsidR="00BF6109" w:rsidRPr="000B05F4" w:rsidRDefault="00A355EC" w:rsidP="003C75E4">
      <w:pPr>
        <w:pStyle w:val="RSCheading2"/>
      </w:pPr>
      <w:r w:rsidRPr="000B05F4">
        <w:lastRenderedPageBreak/>
        <w:t>Answers</w:t>
      </w:r>
    </w:p>
    <w:p w14:paraId="7C75B4F2" w14:textId="4FDBDF2E" w:rsidR="00BF6109" w:rsidRDefault="00BF6109" w:rsidP="000503CC">
      <w:pPr>
        <w:pStyle w:val="RSCnumberedlist"/>
        <w:numPr>
          <w:ilvl w:val="0"/>
          <w:numId w:val="20"/>
        </w:numPr>
      </w:pPr>
    </w:p>
    <w:tbl>
      <w:tblPr>
        <w:tblStyle w:val="TableGrid"/>
        <w:tblW w:w="5672" w:type="pct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AC14FA" w:rsidRPr="000B05F4" w14:paraId="572C65D9" w14:textId="77777777" w:rsidTr="00967851">
        <w:trPr>
          <w:trHeight w:val="663"/>
        </w:trPr>
        <w:tc>
          <w:tcPr>
            <w:tcW w:w="1250" w:type="pct"/>
            <w:shd w:val="clear" w:color="auto" w:fill="004976"/>
            <w:vAlign w:val="center"/>
          </w:tcPr>
          <w:p w14:paraId="1BF6E26D" w14:textId="77777777" w:rsidR="00AC14FA" w:rsidRPr="002231E7" w:rsidRDefault="00AC14FA" w:rsidP="007C4818">
            <w:pPr>
              <w:jc w:val="center"/>
              <w:rPr>
                <w:rFonts w:ascii="Arial" w:hAnsi="Arial" w:cs="Arial"/>
                <w:b/>
              </w:rPr>
            </w:pPr>
            <w:r w:rsidRPr="002231E7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69592AB7" w14:textId="77777777" w:rsidR="00AC14FA" w:rsidRPr="000B05F4" w:rsidRDefault="00AC14FA" w:rsidP="007C4818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Molecular formula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1CC89463" w14:textId="0B95D29C" w:rsidR="00AC14FA" w:rsidRPr="000B05F4" w:rsidRDefault="00AC14FA" w:rsidP="007C4818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D922E6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 xml:space="preserve">od </w:t>
            </w:r>
            <w:r>
              <w:rPr>
                <w:rFonts w:ascii="Arial" w:hAnsi="Arial" w:cs="Arial"/>
                <w:b/>
              </w:rPr>
              <w:br/>
            </w:r>
            <w:r w:rsidRPr="000B05F4">
              <w:rPr>
                <w:rFonts w:ascii="Arial" w:hAnsi="Arial" w:cs="Arial"/>
                <w:b/>
              </w:rPr>
              <w:t>model built?</w:t>
            </w:r>
          </w:p>
          <w:p w14:paraId="55F14EA3" w14:textId="77777777" w:rsidR="00AC14FA" w:rsidRPr="002B106F" w:rsidRDefault="00AC14FA" w:rsidP="007C4818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 xml:space="preserve">X / 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2562B7A8" w14:textId="77777777" w:rsidR="00AC14FA" w:rsidRPr="000B05F4" w:rsidRDefault="00AC14FA" w:rsidP="007C4818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 xml:space="preserve">Displayed </w:t>
            </w:r>
            <w:r>
              <w:rPr>
                <w:rFonts w:ascii="Arial" w:hAnsi="Arial" w:cs="Arial"/>
                <w:b/>
              </w:rPr>
              <w:br/>
            </w:r>
            <w:r w:rsidRPr="000B05F4">
              <w:rPr>
                <w:rFonts w:ascii="Arial" w:hAnsi="Arial" w:cs="Arial"/>
                <w:b/>
              </w:rPr>
              <w:t>formula</w:t>
            </w:r>
          </w:p>
        </w:tc>
      </w:tr>
      <w:tr w:rsidR="00AC14FA" w:rsidRPr="000B05F4" w14:paraId="601C3585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5D4C0A0D" w14:textId="77777777" w:rsidR="00AC14FA" w:rsidRPr="002231E7" w:rsidRDefault="00AC14FA" w:rsidP="007C4818">
            <w:pPr>
              <w:rPr>
                <w:rFonts w:ascii="Arial" w:hAnsi="Arial" w:cs="Arial"/>
                <w:b/>
              </w:rPr>
            </w:pPr>
            <w:bookmarkStart w:id="4" w:name="_Hlk133499796"/>
            <w:r w:rsidRPr="00EF5F39">
              <w:rPr>
                <w:rFonts w:ascii="Arial" w:hAnsi="Arial" w:cs="Arial"/>
                <w:b/>
                <w:color w:val="C80C2F"/>
              </w:rPr>
              <w:t xml:space="preserve">Example: </w:t>
            </w:r>
            <w:r w:rsidRPr="002231E7">
              <w:rPr>
                <w:rFonts w:ascii="Arial" w:hAnsi="Arial" w:cs="Arial"/>
                <w:b/>
              </w:rPr>
              <w:t>hydrogen</w:t>
            </w:r>
          </w:p>
        </w:tc>
        <w:tc>
          <w:tcPr>
            <w:tcW w:w="1250" w:type="pct"/>
            <w:vAlign w:val="center"/>
          </w:tcPr>
          <w:p w14:paraId="492A74DB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  <w:b/>
                <w:vertAlign w:val="subscript"/>
              </w:rPr>
            </w:pPr>
            <w:r w:rsidRPr="00784218">
              <w:rPr>
                <w:rFonts w:ascii="Cambria Math" w:hAnsi="Cambria Math" w:cs="Arial"/>
                <w:b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7CD1D11E" w14:textId="77777777" w:rsidR="00AC14FA" w:rsidRPr="002B106F" w:rsidRDefault="00AC14FA" w:rsidP="007C4818">
            <w:pPr>
              <w:jc w:val="center"/>
              <w:rPr>
                <w:rFonts w:ascii="Arial" w:hAnsi="Arial" w:cs="Arial"/>
                <w:b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18506AC1" w14:textId="1F504CB0" w:rsidR="00AC14FA" w:rsidRPr="002B106F" w:rsidRDefault="007B690F" w:rsidP="007C481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69AC19E" wp14:editId="5E64B68D">
                  <wp:extent cx="660400" cy="243840"/>
                  <wp:effectExtent l="0" t="0" r="0" b="0"/>
                  <wp:docPr id="50" name="Graphic 50" descr="Full displayed formula for hydrogen gas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phic 50" descr="Full displayed formula for hydrogen gas  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12" cy="24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FA" w:rsidRPr="000B05F4" w14:paraId="65F576E9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353E0D21" w14:textId="77777777" w:rsidR="00AC14FA" w:rsidRPr="002B106F" w:rsidRDefault="00AC14FA" w:rsidP="007C4818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chlorine</w:t>
            </w:r>
          </w:p>
        </w:tc>
        <w:tc>
          <w:tcPr>
            <w:tcW w:w="1250" w:type="pct"/>
            <w:vAlign w:val="center"/>
          </w:tcPr>
          <w:p w14:paraId="288A6E5A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Cl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61B8317C" w14:textId="57675082" w:rsidR="00AC14FA" w:rsidRPr="000B05F4" w:rsidRDefault="00A91BBE" w:rsidP="007C4818">
            <w:pPr>
              <w:jc w:val="center"/>
              <w:rPr>
                <w:rFonts w:ascii="Arial" w:hAnsi="Arial" w:cs="Arial"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724F4420" w14:textId="42268A81" w:rsidR="00AC14FA" w:rsidRPr="002B106F" w:rsidRDefault="007B690F" w:rsidP="007C481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9C3F51" wp14:editId="34491961">
                  <wp:extent cx="792480" cy="239829"/>
                  <wp:effectExtent l="0" t="0" r="0" b="1905"/>
                  <wp:docPr id="51" name="Graphic 51" descr="Full displayed formula of chlorine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Full displayed formula of chlorine gas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9" cy="24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FA" w:rsidRPr="000B05F4" w14:paraId="1A11E268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14DFA915" w14:textId="77777777" w:rsidR="00AC14FA" w:rsidRPr="002B106F" w:rsidRDefault="00AC14FA" w:rsidP="007C4818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hydrogen chloride</w:t>
            </w:r>
          </w:p>
        </w:tc>
        <w:tc>
          <w:tcPr>
            <w:tcW w:w="1250" w:type="pct"/>
            <w:vAlign w:val="center"/>
          </w:tcPr>
          <w:p w14:paraId="63663556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HCl</w:t>
            </w:r>
          </w:p>
        </w:tc>
        <w:tc>
          <w:tcPr>
            <w:tcW w:w="1250" w:type="pct"/>
            <w:vAlign w:val="center"/>
          </w:tcPr>
          <w:p w14:paraId="6319129C" w14:textId="31887673" w:rsidR="00AC14FA" w:rsidRPr="000B05F4" w:rsidRDefault="00A91BBE" w:rsidP="007C4818">
            <w:pPr>
              <w:jc w:val="center"/>
              <w:rPr>
                <w:rFonts w:ascii="Arial" w:hAnsi="Arial" w:cs="Arial"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53EBD9DD" w14:textId="4FB5AE77" w:rsidR="00AC14FA" w:rsidRPr="002B106F" w:rsidRDefault="00926A70" w:rsidP="007C48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7F2F70E" wp14:editId="30F9256E">
                  <wp:extent cx="720000" cy="328064"/>
                  <wp:effectExtent l="0" t="0" r="4445" b="0"/>
                  <wp:docPr id="6" name="Picture 6" descr="Full displayed formula of hydrogen chlor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Full displayed formula of hydrogen chloride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2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FA" w:rsidRPr="000B05F4" w14:paraId="6FAC9522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3B277192" w14:textId="77777777" w:rsidR="00AC14FA" w:rsidRPr="002B106F" w:rsidRDefault="00AC14FA" w:rsidP="007C4818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water</w:t>
            </w:r>
          </w:p>
        </w:tc>
        <w:tc>
          <w:tcPr>
            <w:tcW w:w="1250" w:type="pct"/>
            <w:vAlign w:val="center"/>
          </w:tcPr>
          <w:p w14:paraId="733CB3F2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  <w:r w:rsidRPr="00784218">
              <w:rPr>
                <w:rFonts w:ascii="Cambria Math" w:hAnsi="Cambria Math" w:cs="Arial"/>
                <w:sz w:val="24"/>
                <w:szCs w:val="24"/>
              </w:rPr>
              <w:t>O</w:t>
            </w:r>
          </w:p>
        </w:tc>
        <w:tc>
          <w:tcPr>
            <w:tcW w:w="1250" w:type="pct"/>
            <w:vAlign w:val="center"/>
          </w:tcPr>
          <w:p w14:paraId="7AD036CF" w14:textId="5B34F0D8" w:rsidR="00AC14FA" w:rsidRPr="000B05F4" w:rsidRDefault="00A91BBE" w:rsidP="007C4818">
            <w:pPr>
              <w:jc w:val="center"/>
              <w:rPr>
                <w:rFonts w:ascii="Arial" w:hAnsi="Arial" w:cs="Arial"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20D3929F" w14:textId="21F03BD0" w:rsidR="00AC14FA" w:rsidRPr="002B106F" w:rsidRDefault="00280DBD" w:rsidP="007C481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8335AA1" wp14:editId="4CE50937">
                  <wp:extent cx="807357" cy="452120"/>
                  <wp:effectExtent l="0" t="0" r="5715" b="0"/>
                  <wp:docPr id="56" name="Graphic 56" descr="Full displayed formula for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 descr="Full displayed formula for water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48" cy="45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FA" w:rsidRPr="000B05F4" w14:paraId="6A9B6E04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4AE21C1B" w14:textId="77777777" w:rsidR="00AC14FA" w:rsidRPr="002B106F" w:rsidRDefault="00AC14FA" w:rsidP="007C4818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ammonia</w:t>
            </w:r>
          </w:p>
        </w:tc>
        <w:tc>
          <w:tcPr>
            <w:tcW w:w="1250" w:type="pct"/>
            <w:vAlign w:val="center"/>
          </w:tcPr>
          <w:p w14:paraId="5F5D213B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NH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0" w:type="pct"/>
            <w:vAlign w:val="center"/>
          </w:tcPr>
          <w:p w14:paraId="12D0C414" w14:textId="19086ADC" w:rsidR="00AC14FA" w:rsidRPr="000B05F4" w:rsidRDefault="00A91BBE" w:rsidP="007C4818">
            <w:pPr>
              <w:jc w:val="center"/>
              <w:rPr>
                <w:rFonts w:ascii="Arial" w:hAnsi="Arial" w:cs="Arial"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6DFEFF77" w14:textId="70B155A8" w:rsidR="00AC14FA" w:rsidRPr="002B106F" w:rsidRDefault="00280DBD" w:rsidP="007C481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E300BD6" wp14:editId="3E91B4ED">
                  <wp:extent cx="1089660" cy="1089660"/>
                  <wp:effectExtent l="0" t="0" r="2540" b="2540"/>
                  <wp:docPr id="55" name="Graphic 55" descr="Full displayed formula for ammonia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aphic 55" descr="Full displayed formula for ammonia gas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FA" w:rsidRPr="000B05F4" w14:paraId="76AA83A4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67D87DF8" w14:textId="77777777" w:rsidR="00AC14FA" w:rsidRPr="002B106F" w:rsidRDefault="00AC14FA" w:rsidP="007C4818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oxygen</w:t>
            </w:r>
          </w:p>
        </w:tc>
        <w:tc>
          <w:tcPr>
            <w:tcW w:w="1250" w:type="pct"/>
            <w:vAlign w:val="center"/>
          </w:tcPr>
          <w:p w14:paraId="77659039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O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0E5AC196" w14:textId="72F82BF9" w:rsidR="00AC14FA" w:rsidRPr="000B05F4" w:rsidRDefault="00A91BBE" w:rsidP="007C4818">
            <w:pPr>
              <w:jc w:val="center"/>
              <w:rPr>
                <w:rFonts w:ascii="Arial" w:hAnsi="Arial" w:cs="Arial"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4AC15A1A" w14:textId="3F96E2E5" w:rsidR="00AC14FA" w:rsidRPr="002B106F" w:rsidRDefault="00280DBD" w:rsidP="007C481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8B451C" wp14:editId="6E55C368">
                  <wp:extent cx="629920" cy="233304"/>
                  <wp:effectExtent l="0" t="0" r="5080" b="0"/>
                  <wp:docPr id="54" name="Graphic 54" descr="Full displayed formula for oxygen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phic 54" descr="Full displayed formula for oxygen gas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10" cy="23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4FA" w:rsidRPr="000B05F4" w14:paraId="3A20C9DE" w14:textId="77777777" w:rsidTr="007B690F">
        <w:trPr>
          <w:trHeight w:val="1417"/>
        </w:trPr>
        <w:tc>
          <w:tcPr>
            <w:tcW w:w="1250" w:type="pct"/>
            <w:vAlign w:val="center"/>
          </w:tcPr>
          <w:p w14:paraId="06890F83" w14:textId="77777777" w:rsidR="00AC14FA" w:rsidRPr="002B106F" w:rsidRDefault="00AC14FA" w:rsidP="007C4818">
            <w:pPr>
              <w:rPr>
                <w:rFonts w:ascii="Arial" w:hAnsi="Arial" w:cs="Arial"/>
                <w:b/>
              </w:rPr>
            </w:pPr>
            <w:r w:rsidRPr="002B106F">
              <w:rPr>
                <w:rFonts w:ascii="Arial" w:hAnsi="Arial" w:cs="Arial"/>
                <w:b/>
              </w:rPr>
              <w:t>carbon dioxide</w:t>
            </w:r>
          </w:p>
        </w:tc>
        <w:tc>
          <w:tcPr>
            <w:tcW w:w="1250" w:type="pct"/>
            <w:vAlign w:val="center"/>
          </w:tcPr>
          <w:p w14:paraId="5324BB7A" w14:textId="77777777" w:rsidR="00AC14FA" w:rsidRPr="00784218" w:rsidRDefault="00AC14FA" w:rsidP="007C4818">
            <w:pPr>
              <w:jc w:val="center"/>
              <w:rPr>
                <w:rFonts w:ascii="Cambria Math" w:hAnsi="Cambria Math" w:cs="Arial"/>
                <w:vertAlign w:val="subscript"/>
              </w:rPr>
            </w:pPr>
            <w:r w:rsidRPr="00784218">
              <w:rPr>
                <w:rFonts w:ascii="Cambria Math" w:hAnsi="Cambria Math" w:cs="Arial"/>
                <w:sz w:val="24"/>
                <w:szCs w:val="24"/>
              </w:rPr>
              <w:t>CO</w:t>
            </w:r>
            <w:r w:rsidRPr="00784218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0" w:type="pct"/>
            <w:vAlign w:val="center"/>
          </w:tcPr>
          <w:p w14:paraId="43391B93" w14:textId="35BBD62F" w:rsidR="00AC14FA" w:rsidRPr="000B05F4" w:rsidRDefault="00A91BBE" w:rsidP="007C4818">
            <w:pPr>
              <w:jc w:val="center"/>
              <w:rPr>
                <w:rFonts w:ascii="Arial" w:hAnsi="Arial" w:cs="Arial"/>
              </w:rPr>
            </w:pPr>
            <w:r w:rsidRPr="00CB38B7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00E3B198" w14:textId="0B3AC91B" w:rsidR="00AC14FA" w:rsidRPr="002B106F" w:rsidRDefault="00280DBD" w:rsidP="007C481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941D73D" wp14:editId="38FD5AB0">
                  <wp:extent cx="1049020" cy="311150"/>
                  <wp:effectExtent l="0" t="0" r="5080" b="0"/>
                  <wp:docPr id="53" name="Graphic 53" descr="Full displayed formula for carbon dioxi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raphic 53" descr="Full displayed formula for carbon dioxide 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46" cy="31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</w:tbl>
    <w:p w14:paraId="20E2CA48" w14:textId="77777777" w:rsidR="007F7DA9" w:rsidRDefault="007F7DA9">
      <w:pPr>
        <w:rPr>
          <w:rFonts w:ascii="Arial" w:hAnsi="Arial" w:cs="Arial"/>
          <w:color w:val="000000" w:themeColor="text1"/>
        </w:rPr>
      </w:pPr>
      <w:r>
        <w:rPr>
          <w:rFonts w:ascii="Arial" w:hAnsi="Arial"/>
          <w:b/>
          <w:color w:val="000000" w:themeColor="text1"/>
        </w:rPr>
        <w:br w:type="page"/>
      </w:r>
    </w:p>
    <w:p w14:paraId="0F9360DF" w14:textId="66E87219" w:rsidR="00112AE2" w:rsidRPr="00C775B9" w:rsidRDefault="00112AE2" w:rsidP="004F5DC6">
      <w:pPr>
        <w:pStyle w:val="RSCheading1"/>
      </w:pPr>
      <w:r w:rsidRPr="004F5DC6">
        <w:rPr>
          <w:color w:val="C80C2F"/>
        </w:rPr>
        <w:lastRenderedPageBreak/>
        <w:t>Activity 4</w:t>
      </w:r>
      <w:r w:rsidR="009956AF">
        <w:rPr>
          <w:color w:val="C80C2F"/>
        </w:rPr>
        <w:t xml:space="preserve">: </w:t>
      </w:r>
      <w:r w:rsidR="009956AF">
        <w:t>a</w:t>
      </w:r>
      <w:r w:rsidRPr="00C775B9">
        <w:t xml:space="preserve">lkanes </w:t>
      </w:r>
      <w:r w:rsidR="00BB6509" w:rsidRPr="00720EEB">
        <w:rPr>
          <w:b w:val="0"/>
          <w:bCs/>
          <w:color w:val="000000" w:themeColor="text1"/>
        </w:rPr>
        <w:t>(</w:t>
      </w:r>
      <w:r w:rsidRPr="00720EEB">
        <w:rPr>
          <w:b w:val="0"/>
          <w:bCs/>
          <w:color w:val="000000" w:themeColor="text1"/>
        </w:rPr>
        <w:t>30 minutes</w:t>
      </w:r>
      <w:r w:rsidR="00BB6509" w:rsidRPr="00720EEB">
        <w:rPr>
          <w:b w:val="0"/>
          <w:bCs/>
          <w:color w:val="000000" w:themeColor="text1"/>
        </w:rPr>
        <w:t>)</w:t>
      </w:r>
      <w:r w:rsidRPr="00720EEB">
        <w:rPr>
          <w:color w:val="000000" w:themeColor="text1"/>
        </w:rPr>
        <w:t xml:space="preserve"> </w:t>
      </w:r>
    </w:p>
    <w:p w14:paraId="23F80708" w14:textId="7B58FB46" w:rsidR="00112AE2" w:rsidRDefault="00112AE2" w:rsidP="00891022">
      <w:pPr>
        <w:pStyle w:val="RSCbasictext"/>
      </w:pPr>
      <w:r w:rsidRPr="000B05F4">
        <w:t>Introduce the idea of alkanes</w:t>
      </w:r>
      <w:r w:rsidR="001159BA">
        <w:t xml:space="preserve"> and r</w:t>
      </w:r>
      <w:r w:rsidRPr="000B05F4">
        <w:t>elate this back to crude oil and hydrocarbons.</w:t>
      </w:r>
    </w:p>
    <w:p w14:paraId="4AD5DB4F" w14:textId="77777777" w:rsidR="007342F3" w:rsidRDefault="007342F3" w:rsidP="007342F3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094B5532" wp14:editId="2A101D6E">
            <wp:extent cx="1260000" cy="300462"/>
            <wp:effectExtent l="0" t="0" r="0" b="4445"/>
            <wp:docPr id="4" name="Picture 4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ackground with white text to highlight a career link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CA5A" w14:textId="20CC4F5C" w:rsidR="00415AD9" w:rsidRDefault="00415AD9" w:rsidP="00415AD9">
      <w:pPr>
        <w:pStyle w:val="RSCheading3"/>
      </w:pPr>
      <w:r>
        <w:t>P</w:t>
      </w:r>
      <w:r w:rsidRPr="00E95CC8">
        <w:t>roject leader of enhanced experimentation</w:t>
      </w:r>
    </w:p>
    <w:p w14:paraId="6C583235" w14:textId="6D9564B8" w:rsidR="004D09D2" w:rsidRPr="004D09D2" w:rsidRDefault="00652E85" w:rsidP="00891022">
      <w:pPr>
        <w:pStyle w:val="RSCbasictext"/>
      </w:pPr>
      <w:r>
        <w:t>Inspire learners to pur</w:t>
      </w:r>
      <w:r w:rsidR="00505EB9">
        <w:t>sue chemistry by showing them Stuart</w:t>
      </w:r>
      <w:r w:rsidR="00E95CC8">
        <w:t xml:space="preserve">’s job profile, available from </w:t>
      </w:r>
      <w:hyperlink r:id="rId30" w:history="1">
        <w:r w:rsidR="00E95CC8" w:rsidRPr="00E11468">
          <w:rPr>
            <w:rStyle w:val="Hyperlink"/>
            <w:sz w:val="22"/>
          </w:rPr>
          <w:t>rsc.li/3GQvi87</w:t>
        </w:r>
      </w:hyperlink>
      <w:r w:rsidR="00E95CC8">
        <w:t>. He is a</w:t>
      </w:r>
      <w:r w:rsidR="00505EB9" w:rsidRPr="00E95CC8">
        <w:t xml:space="preserve"> project leader of enhanced experimentation</w:t>
      </w:r>
      <w:r w:rsidR="003376CC" w:rsidRPr="00E95CC8">
        <w:t xml:space="preserve"> in oil and gas</w:t>
      </w:r>
      <w:r w:rsidR="00B86341" w:rsidRPr="00E95CC8">
        <w:t xml:space="preserve"> at Shell</w:t>
      </w:r>
      <w:r w:rsidR="00E95CC8">
        <w:t xml:space="preserve">. Stuart </w:t>
      </w:r>
      <w:r w:rsidR="004D09D2" w:rsidRPr="004D09D2">
        <w:t xml:space="preserve">uses robots, computer modelling and data to </w:t>
      </w:r>
      <w:r w:rsidR="00AA4D60">
        <w:t>research and develop new ways to use crude oil and gas</w:t>
      </w:r>
      <w:r w:rsidR="004D09D2" w:rsidRPr="004D09D2">
        <w:t>.</w:t>
      </w:r>
    </w:p>
    <w:p w14:paraId="13D75239" w14:textId="388D7E5F" w:rsidR="00F52A69" w:rsidRPr="000B05F4" w:rsidRDefault="006D76E8" w:rsidP="00891022">
      <w:pPr>
        <w:pStyle w:val="RSCbasictext"/>
      </w:pPr>
      <w:r w:rsidRPr="000B05F4">
        <w:t xml:space="preserve">In small groups, </w:t>
      </w:r>
      <w:r w:rsidR="00F9528A">
        <w:t>learners</w:t>
      </w:r>
      <w:r w:rsidR="00112AE2" w:rsidRPr="000B05F4">
        <w:t xml:space="preserve"> then build models of </w:t>
      </w:r>
      <w:r w:rsidR="0004571C" w:rsidRPr="000B05F4">
        <w:t xml:space="preserve">the first </w:t>
      </w:r>
      <w:r w:rsidR="00112AE2" w:rsidRPr="000B05F4">
        <w:t xml:space="preserve">four alkanes. </w:t>
      </w:r>
      <w:r w:rsidR="00415AD9">
        <w:t>Ask them</w:t>
      </w:r>
      <w:r w:rsidR="00112AE2" w:rsidRPr="000B05F4">
        <w:t xml:space="preserve"> to </w:t>
      </w:r>
      <w:r w:rsidR="00C6285E" w:rsidRPr="000B05F4">
        <w:t xml:space="preserve">identify </w:t>
      </w:r>
      <w:r w:rsidR="00112AE2" w:rsidRPr="000B05F4">
        <w:t xml:space="preserve">and use the pattern as </w:t>
      </w:r>
      <w:r w:rsidR="002366D7">
        <w:t xml:space="preserve">they </w:t>
      </w:r>
      <w:r w:rsidR="002C3AC4">
        <w:t xml:space="preserve">add more </w:t>
      </w:r>
      <w:r w:rsidR="00112AE2" w:rsidRPr="000B05F4">
        <w:t xml:space="preserve">carbon </w:t>
      </w:r>
      <w:r w:rsidR="002366D7">
        <w:t xml:space="preserve">and hydrogen </w:t>
      </w:r>
      <w:r w:rsidR="00F52A69" w:rsidRPr="000B05F4">
        <w:t>atom</w:t>
      </w:r>
      <w:r w:rsidR="002366D7">
        <w:t xml:space="preserve">s. </w:t>
      </w:r>
    </w:p>
    <w:p w14:paraId="2759E2D5" w14:textId="5A99D715" w:rsidR="00B62D26" w:rsidRPr="000B05F4" w:rsidRDefault="00415AD9" w:rsidP="00891022">
      <w:pPr>
        <w:pStyle w:val="RSCbasictext"/>
      </w:pPr>
      <w:r>
        <w:t>Discuss the</w:t>
      </w:r>
      <w:r w:rsidR="00B62D26" w:rsidRPr="000B05F4">
        <w:t xml:space="preserve"> answers to Activity 4 </w:t>
      </w:r>
      <w:r w:rsidR="00BB6509" w:rsidRPr="000B05F4">
        <w:t xml:space="preserve">using </w:t>
      </w:r>
      <w:r w:rsidR="001159BA" w:rsidRPr="00784218">
        <w:rPr>
          <w:b/>
          <w:bCs/>
          <w:color w:val="C80C2F"/>
        </w:rPr>
        <w:t>slide</w:t>
      </w:r>
      <w:r w:rsidR="001159BA">
        <w:rPr>
          <w:b/>
          <w:bCs/>
          <w:color w:val="C80C2F"/>
        </w:rPr>
        <w:t>s 22–25</w:t>
      </w:r>
      <w:r w:rsidR="001159BA" w:rsidRPr="001159BA">
        <w:rPr>
          <w:color w:val="auto"/>
        </w:rPr>
        <w:t>.</w:t>
      </w:r>
    </w:p>
    <w:p w14:paraId="7D20E21F" w14:textId="635B103E" w:rsidR="00934FE9" w:rsidRPr="000B05F4" w:rsidRDefault="00934FE9" w:rsidP="003C75E4">
      <w:pPr>
        <w:pStyle w:val="RSCheading2"/>
      </w:pPr>
      <w:r w:rsidRPr="000B05F4">
        <w:t>Answers</w:t>
      </w:r>
    </w:p>
    <w:p w14:paraId="2BD52C8A" w14:textId="2BF27BB8" w:rsidR="00BF6109" w:rsidRPr="00DD69E1" w:rsidRDefault="00BF6109" w:rsidP="005638F9">
      <w:pPr>
        <w:pStyle w:val="RSCnumberedlist"/>
        <w:numPr>
          <w:ilvl w:val="0"/>
          <w:numId w:val="21"/>
        </w:numPr>
        <w:spacing w:after="120"/>
      </w:pPr>
    </w:p>
    <w:tbl>
      <w:tblPr>
        <w:tblStyle w:val="TableGrid"/>
        <w:tblW w:w="9638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085AA1" w:rsidRPr="000B05F4" w14:paraId="20DCD7F4" w14:textId="77777777" w:rsidTr="00967851">
        <w:trPr>
          <w:trHeight w:val="663"/>
        </w:trPr>
        <w:tc>
          <w:tcPr>
            <w:tcW w:w="1701" w:type="dxa"/>
            <w:shd w:val="clear" w:color="auto" w:fill="004976"/>
            <w:vAlign w:val="center"/>
          </w:tcPr>
          <w:p w14:paraId="3656DCB3" w14:textId="77777777" w:rsidR="00085AA1" w:rsidRPr="000B05F4" w:rsidRDefault="00085AA1" w:rsidP="00437EB0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3D5D9E56" w14:textId="77777777" w:rsidR="00085AA1" w:rsidRPr="000B05F4" w:rsidRDefault="00085AA1" w:rsidP="00437EB0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Molecular formula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59308AA7" w14:textId="71050073" w:rsidR="00437EB0" w:rsidRDefault="00437EB0" w:rsidP="00437EB0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71FEC">
              <w:rPr>
                <w:rFonts w:ascii="Arial" w:hAnsi="Arial" w:cs="Arial"/>
                <w:b/>
              </w:rPr>
              <w:t>Moly</w:t>
            </w:r>
            <w:r w:rsidR="00D922E6">
              <w:rPr>
                <w:rFonts w:ascii="Arial" w:hAnsi="Arial" w:cs="Arial"/>
                <w:b/>
              </w:rPr>
              <w:t>m</w:t>
            </w:r>
            <w:r w:rsidRPr="00671FEC">
              <w:rPr>
                <w:rFonts w:ascii="Arial" w:hAnsi="Arial" w:cs="Arial"/>
                <w:b/>
              </w:rPr>
              <w:t xml:space="preserve">od </w:t>
            </w:r>
            <w:r>
              <w:rPr>
                <w:rFonts w:ascii="Arial" w:hAnsi="Arial" w:cs="Arial"/>
                <w:b/>
              </w:rPr>
              <w:t>m</w:t>
            </w:r>
            <w:r w:rsidRPr="00671FEC">
              <w:rPr>
                <w:rFonts w:ascii="Arial" w:hAnsi="Arial" w:cs="Arial"/>
                <w:b/>
              </w:rPr>
              <w:t>odel built?</w:t>
            </w:r>
          </w:p>
          <w:p w14:paraId="73E3AB32" w14:textId="364419BC" w:rsidR="00085AA1" w:rsidRPr="000B05F4" w:rsidRDefault="00437EB0" w:rsidP="00437EB0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X / </w:t>
            </w:r>
            <w:r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002B86BE" w14:textId="77777777" w:rsidR="00085AA1" w:rsidRPr="000B05F4" w:rsidRDefault="00085AA1" w:rsidP="00437EB0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6E1433" w:rsidRPr="000B05F4" w14:paraId="6534DCC0" w14:textId="77777777" w:rsidTr="005638F9">
        <w:trPr>
          <w:trHeight w:val="1134"/>
        </w:trPr>
        <w:tc>
          <w:tcPr>
            <w:tcW w:w="1701" w:type="dxa"/>
            <w:vAlign w:val="center"/>
          </w:tcPr>
          <w:p w14:paraId="3E76DE30" w14:textId="61882D6F" w:rsidR="006E1433" w:rsidRPr="002231E7" w:rsidRDefault="006E1433" w:rsidP="00437EB0">
            <w:pPr>
              <w:jc w:val="center"/>
              <w:rPr>
                <w:rFonts w:ascii="Arial" w:hAnsi="Arial" w:cs="Arial"/>
                <w:b/>
              </w:rPr>
            </w:pPr>
            <w:r w:rsidRPr="00C775B9">
              <w:rPr>
                <w:rFonts w:ascii="Arial" w:hAnsi="Arial" w:cs="Arial"/>
                <w:b/>
              </w:rPr>
              <w:t>methane</w:t>
            </w:r>
          </w:p>
        </w:tc>
        <w:tc>
          <w:tcPr>
            <w:tcW w:w="1701" w:type="dxa"/>
            <w:vAlign w:val="center"/>
          </w:tcPr>
          <w:p w14:paraId="7136AC7A" w14:textId="3F5BC4F6" w:rsidR="006E1433" w:rsidRPr="00784218" w:rsidRDefault="006E1433" w:rsidP="00437EB0">
            <w:pPr>
              <w:jc w:val="center"/>
              <w:rPr>
                <w:rFonts w:ascii="Cambria Math" w:hAnsi="Cambria Math" w:cs="Arial"/>
                <w:bCs/>
                <w:vertAlign w:val="subscript"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5983CABE" w14:textId="76F3A390" w:rsidR="006E1433" w:rsidRPr="000B05F4" w:rsidRDefault="006E1433" w:rsidP="00437EB0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FD2DDE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3005AFC5" w14:textId="39F7D901" w:rsidR="006E1433" w:rsidRPr="000B05F4" w:rsidRDefault="008F1C9A" w:rsidP="00437EB0">
            <w:pPr>
              <w:jc w:val="center"/>
              <w:rPr>
                <w:rFonts w:ascii="Arial" w:hAnsi="Arial" w:cs="Arial"/>
                <w:b/>
              </w:rPr>
            </w:pPr>
            <w:r w:rsidRPr="008F1C9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44CBF3F" wp14:editId="39FA5F17">
                  <wp:extent cx="706065" cy="720000"/>
                  <wp:effectExtent l="0" t="0" r="5715" b="4445"/>
                  <wp:docPr id="8" name="Picture 6" descr="Full displayed formula of methane g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394686-F04D-D7F8-F68C-33463FC76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Full displayed formula of methane gas">
                            <a:extLst>
                              <a:ext uri="{FF2B5EF4-FFF2-40B4-BE49-F238E27FC236}">
                                <a16:creationId xmlns:a16="http://schemas.microsoft.com/office/drawing/2014/main" id="{0A394686-F04D-D7F8-F68C-33463FC768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6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33" w:rsidRPr="000B05F4" w14:paraId="035A46A9" w14:textId="77777777" w:rsidTr="005638F9">
        <w:trPr>
          <w:trHeight w:val="1134"/>
        </w:trPr>
        <w:tc>
          <w:tcPr>
            <w:tcW w:w="1701" w:type="dxa"/>
            <w:vAlign w:val="center"/>
          </w:tcPr>
          <w:p w14:paraId="259E9C91" w14:textId="78C1AE63" w:rsidR="006E1433" w:rsidRPr="00C775B9" w:rsidRDefault="006E1433" w:rsidP="00437EB0">
            <w:pPr>
              <w:jc w:val="center"/>
              <w:rPr>
                <w:rFonts w:ascii="Arial" w:hAnsi="Arial" w:cs="Arial"/>
                <w:b/>
              </w:rPr>
            </w:pPr>
            <w:r w:rsidRPr="00C775B9">
              <w:rPr>
                <w:rFonts w:ascii="Arial" w:hAnsi="Arial" w:cs="Arial"/>
                <w:b/>
              </w:rPr>
              <w:t>ethane</w:t>
            </w:r>
          </w:p>
        </w:tc>
        <w:tc>
          <w:tcPr>
            <w:tcW w:w="1701" w:type="dxa"/>
            <w:vAlign w:val="center"/>
          </w:tcPr>
          <w:p w14:paraId="50E937D3" w14:textId="1DEF566B" w:rsidR="006E1433" w:rsidRPr="00784218" w:rsidRDefault="006E1433" w:rsidP="00437EB0">
            <w:pPr>
              <w:jc w:val="center"/>
              <w:rPr>
                <w:rFonts w:ascii="Cambria Math" w:hAnsi="Cambria Math" w:cs="Arial"/>
                <w:bCs/>
                <w:vertAlign w:val="subscript"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2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01" w:type="dxa"/>
            <w:vAlign w:val="center"/>
          </w:tcPr>
          <w:p w14:paraId="1E0F68A1" w14:textId="7BD6BC60" w:rsidR="006E1433" w:rsidRPr="000B05F4" w:rsidRDefault="006E1433" w:rsidP="00437EB0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FD2DDE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502DAD32" w14:textId="19DA9952" w:rsidR="006E1433" w:rsidRPr="000B05F4" w:rsidRDefault="00581215" w:rsidP="00437EB0">
            <w:pPr>
              <w:jc w:val="center"/>
              <w:rPr>
                <w:rFonts w:ascii="Arial" w:hAnsi="Arial" w:cs="Arial"/>
                <w:b/>
              </w:rPr>
            </w:pPr>
            <w:r w:rsidRPr="0058121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238A13F" wp14:editId="70922BD0">
                  <wp:extent cx="920631" cy="720000"/>
                  <wp:effectExtent l="0" t="0" r="0" b="0"/>
                  <wp:docPr id="12" name="Picture 8" descr="Full displayed formula of ethane g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CA5923-F54E-C61A-6C3D-77D2A1B626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Full displayed formula of ethane gas">
                            <a:extLst>
                              <a:ext uri="{FF2B5EF4-FFF2-40B4-BE49-F238E27FC236}">
                                <a16:creationId xmlns:a16="http://schemas.microsoft.com/office/drawing/2014/main" id="{B5CA5923-F54E-C61A-6C3D-77D2A1B626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3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33" w:rsidRPr="000B05F4" w14:paraId="7072FA4D" w14:textId="77777777" w:rsidTr="005638F9">
        <w:trPr>
          <w:trHeight w:val="1134"/>
        </w:trPr>
        <w:tc>
          <w:tcPr>
            <w:tcW w:w="1701" w:type="dxa"/>
            <w:vAlign w:val="center"/>
          </w:tcPr>
          <w:p w14:paraId="59153698" w14:textId="394BF6BD" w:rsidR="006E1433" w:rsidRPr="00C775B9" w:rsidRDefault="006E1433" w:rsidP="00437EB0">
            <w:pPr>
              <w:jc w:val="center"/>
              <w:rPr>
                <w:rFonts w:ascii="Arial" w:hAnsi="Arial" w:cs="Arial"/>
                <w:b/>
              </w:rPr>
            </w:pPr>
            <w:r w:rsidRPr="00C775B9">
              <w:rPr>
                <w:rFonts w:ascii="Arial" w:hAnsi="Arial" w:cs="Arial"/>
                <w:b/>
              </w:rPr>
              <w:t>propane</w:t>
            </w:r>
          </w:p>
        </w:tc>
        <w:tc>
          <w:tcPr>
            <w:tcW w:w="1701" w:type="dxa"/>
            <w:vAlign w:val="center"/>
          </w:tcPr>
          <w:p w14:paraId="1DDC5504" w14:textId="5EAD4B44" w:rsidR="006E1433" w:rsidRPr="00784218" w:rsidRDefault="006E1433" w:rsidP="00437EB0">
            <w:pPr>
              <w:jc w:val="center"/>
              <w:rPr>
                <w:rFonts w:ascii="Cambria Math" w:hAnsi="Cambria Math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3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14:paraId="28B62E3B" w14:textId="7805B2D2" w:rsidR="006E1433" w:rsidRPr="000B05F4" w:rsidRDefault="006E1433" w:rsidP="00437EB0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FD2DDE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7018549D" w14:textId="6931C52D" w:rsidR="006E1433" w:rsidRPr="000B05F4" w:rsidRDefault="00581215" w:rsidP="00437EB0">
            <w:pPr>
              <w:jc w:val="center"/>
              <w:rPr>
                <w:rFonts w:ascii="Arial" w:hAnsi="Arial" w:cs="Arial"/>
                <w:b/>
              </w:rPr>
            </w:pPr>
            <w:r w:rsidRPr="0058121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5664D14" wp14:editId="1721319D">
                  <wp:extent cx="1061880" cy="720000"/>
                  <wp:effectExtent l="0" t="0" r="5080" b="4445"/>
                  <wp:docPr id="13" name="Picture 7" descr="Full displayed formula of propane g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7B3EC9-C4A5-E113-0377-D46357DED9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 descr="Full displayed formula of propane gas">
                            <a:extLst>
                              <a:ext uri="{FF2B5EF4-FFF2-40B4-BE49-F238E27FC236}">
                                <a16:creationId xmlns:a16="http://schemas.microsoft.com/office/drawing/2014/main" id="{577B3EC9-C4A5-E113-0377-D46357DED9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33" w:rsidRPr="000B05F4" w14:paraId="0CF9D18A" w14:textId="77777777" w:rsidTr="005638F9">
        <w:trPr>
          <w:trHeight w:val="1134"/>
        </w:trPr>
        <w:tc>
          <w:tcPr>
            <w:tcW w:w="1701" w:type="dxa"/>
            <w:vAlign w:val="center"/>
          </w:tcPr>
          <w:p w14:paraId="2BBE6945" w14:textId="32458FE5" w:rsidR="006E1433" w:rsidRPr="00C775B9" w:rsidRDefault="006E1433" w:rsidP="00437EB0">
            <w:pPr>
              <w:jc w:val="center"/>
              <w:rPr>
                <w:rFonts w:ascii="Arial" w:hAnsi="Arial" w:cs="Arial"/>
                <w:b/>
              </w:rPr>
            </w:pPr>
            <w:r w:rsidRPr="00C775B9">
              <w:rPr>
                <w:rFonts w:ascii="Arial" w:hAnsi="Arial" w:cs="Arial"/>
                <w:b/>
              </w:rPr>
              <w:t>butane</w:t>
            </w:r>
          </w:p>
        </w:tc>
        <w:tc>
          <w:tcPr>
            <w:tcW w:w="1701" w:type="dxa"/>
            <w:vAlign w:val="center"/>
          </w:tcPr>
          <w:p w14:paraId="42D93589" w14:textId="392D60EC" w:rsidR="006E1433" w:rsidRPr="00784218" w:rsidRDefault="006E1433" w:rsidP="00437EB0">
            <w:pPr>
              <w:jc w:val="center"/>
              <w:rPr>
                <w:rFonts w:ascii="Cambria Math" w:hAnsi="Cambria Math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14:paraId="21E7AED3" w14:textId="0DAA1D8D" w:rsidR="006E1433" w:rsidRPr="000B05F4" w:rsidRDefault="006E1433" w:rsidP="00437EB0">
            <w:pPr>
              <w:tabs>
                <w:tab w:val="left" w:pos="1965"/>
              </w:tabs>
              <w:ind w:right="234"/>
              <w:jc w:val="center"/>
              <w:rPr>
                <w:rFonts w:ascii="Arial" w:hAnsi="Arial" w:cs="Arial"/>
                <w:b/>
              </w:rPr>
            </w:pPr>
            <w:r w:rsidRPr="00FD2DDE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502A9743" w14:textId="31A429B4" w:rsidR="006E1433" w:rsidRPr="000B05F4" w:rsidRDefault="00581215" w:rsidP="00437EB0">
            <w:pPr>
              <w:jc w:val="center"/>
              <w:rPr>
                <w:rFonts w:ascii="Arial" w:hAnsi="Arial" w:cs="Arial"/>
                <w:b/>
              </w:rPr>
            </w:pPr>
            <w:r w:rsidRPr="0058121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1E0BB9B" wp14:editId="79BA4F76">
                  <wp:extent cx="1470227" cy="720000"/>
                  <wp:effectExtent l="0" t="0" r="3175" b="4445"/>
                  <wp:docPr id="14" name="Picture 7" descr="Full displayed formula of butane g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FE20CB-948A-9B74-0B31-8A2F191C8E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7" descr="Full displayed formula of butane gas">
                            <a:extLst>
                              <a:ext uri="{FF2B5EF4-FFF2-40B4-BE49-F238E27FC236}">
                                <a16:creationId xmlns:a16="http://schemas.microsoft.com/office/drawing/2014/main" id="{66FE20CB-948A-9B74-0B31-8A2F191C8E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B9E0DA" w14:textId="77777777" w:rsidR="00DD4C5A" w:rsidRDefault="00DD4C5A">
      <w:pPr>
        <w:rPr>
          <w:rFonts w:ascii="Arial" w:hAnsi="Arial" w:cs="Arial"/>
          <w:color w:val="000000" w:themeColor="text1"/>
        </w:rPr>
      </w:pPr>
      <w:r>
        <w:br w:type="page"/>
      </w:r>
    </w:p>
    <w:p w14:paraId="6E3C3B83" w14:textId="426CA319" w:rsidR="00F52A69" w:rsidRPr="000B05F4" w:rsidRDefault="00682648" w:rsidP="00E45125">
      <w:pPr>
        <w:pStyle w:val="RSCbasictext"/>
      </w:pPr>
      <w:r>
        <w:lastRenderedPageBreak/>
        <w:t>Learners</w:t>
      </w:r>
      <w:r w:rsidRPr="000B05F4">
        <w:t xml:space="preserve"> </w:t>
      </w:r>
      <w:r w:rsidR="00112AE2" w:rsidRPr="000B05F4">
        <w:t>should now be able to work out the general formula for an alkane</w:t>
      </w:r>
      <w:r w:rsidR="00F52A69" w:rsidRPr="000B05F4">
        <w:t>, although som</w:t>
      </w:r>
      <w:r w:rsidR="00112AE2" w:rsidRPr="000B05F4">
        <w:t>e may need extra support here.</w:t>
      </w:r>
    </w:p>
    <w:p w14:paraId="7D328456" w14:textId="7198A11E" w:rsidR="00112AE2" w:rsidRPr="000B05F4" w:rsidRDefault="00112AE2" w:rsidP="00E45125">
      <w:pPr>
        <w:pStyle w:val="RSCbasictext"/>
      </w:pPr>
      <w:r w:rsidRPr="000B05F4">
        <w:t xml:space="preserve">The PowerPoint </w:t>
      </w:r>
      <w:r w:rsidR="00903719" w:rsidRPr="000B05F4">
        <w:t xml:space="preserve">slide following </w:t>
      </w:r>
      <w:r w:rsidR="00E71A53" w:rsidRPr="000B05F4">
        <w:t xml:space="preserve">the answers to Activity 4 </w:t>
      </w:r>
      <w:r w:rsidRPr="000B05F4">
        <w:t xml:space="preserve">shows the general formula for alkanes. </w:t>
      </w:r>
    </w:p>
    <w:p w14:paraId="160BCD8F" w14:textId="7BFC8FFE" w:rsidR="00112AE2" w:rsidRPr="00C775B9" w:rsidRDefault="00934FE9" w:rsidP="003C75E4">
      <w:pPr>
        <w:pStyle w:val="RSCheading2"/>
      </w:pPr>
      <w:r w:rsidRPr="00C775B9">
        <w:t>Answers</w:t>
      </w:r>
      <w:r w:rsidR="001159BA">
        <w:t xml:space="preserve"> 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1159BA" w:rsidRPr="00784218">
        <w:rPr>
          <w:rFonts w:ascii="Arial" w:hAnsi="Arial"/>
          <w:color w:val="C80C2F"/>
          <w:sz w:val="22"/>
          <w:szCs w:val="20"/>
        </w:rPr>
        <w:t xml:space="preserve">slide </w:t>
      </w:r>
      <w:r w:rsidR="001159BA">
        <w:rPr>
          <w:rFonts w:ascii="Arial" w:hAnsi="Arial"/>
          <w:color w:val="C80C2F"/>
          <w:sz w:val="22"/>
          <w:szCs w:val="20"/>
        </w:rPr>
        <w:t>26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3C769DA1" w14:textId="135080B3" w:rsidR="0062456A" w:rsidRDefault="00112AE2" w:rsidP="00F80EC9">
      <w:pPr>
        <w:pStyle w:val="RSCnumberedlist"/>
      </w:pPr>
      <w:r w:rsidRPr="00C775B9">
        <w:t xml:space="preserve">The number of hydrogen atoms is </w:t>
      </w:r>
      <w:r w:rsidR="00B54E72" w:rsidRPr="00C775B9">
        <w:t>determined</w:t>
      </w:r>
      <w:r w:rsidR="009B6F39" w:rsidRPr="00C775B9">
        <w:t xml:space="preserve"> by doubling the </w:t>
      </w:r>
      <w:r w:rsidRPr="00C775B9">
        <w:t xml:space="preserve">number of carbon atoms </w:t>
      </w:r>
      <w:r w:rsidR="009B6F39" w:rsidRPr="00C775B9">
        <w:t>and adding two.</w:t>
      </w:r>
    </w:p>
    <w:p w14:paraId="7EF225AE" w14:textId="66B8134A" w:rsidR="00112AE2" w:rsidRPr="00784218" w:rsidRDefault="00112AE2" w:rsidP="004E78F4">
      <w:pPr>
        <w:pStyle w:val="RSCnumberedlist"/>
        <w:rPr>
          <w:rFonts w:ascii="Cambria Math" w:hAnsi="Cambria Math"/>
          <w:sz w:val="24"/>
          <w:szCs w:val="24"/>
        </w:rPr>
      </w:pPr>
      <w:r w:rsidRPr="00784218">
        <w:rPr>
          <w:rFonts w:ascii="Cambria Math" w:hAnsi="Cambria Math"/>
          <w:sz w:val="24"/>
          <w:szCs w:val="24"/>
        </w:rPr>
        <w:t>C</w:t>
      </w:r>
      <w:r w:rsidRPr="00784218">
        <w:rPr>
          <w:rFonts w:ascii="Cambria Math" w:hAnsi="Cambria Math"/>
          <w:sz w:val="24"/>
          <w:szCs w:val="24"/>
        </w:rPr>
        <w:softHyphen/>
      </w:r>
      <w:r w:rsidRPr="00784218">
        <w:rPr>
          <w:rFonts w:ascii="Cambria Math" w:hAnsi="Cambria Math"/>
          <w:sz w:val="24"/>
          <w:szCs w:val="24"/>
        </w:rPr>
        <w:softHyphen/>
      </w:r>
      <w:r w:rsidRPr="00784218">
        <w:rPr>
          <w:rFonts w:ascii="Cambria Math" w:hAnsi="Cambria Math"/>
          <w:sz w:val="24"/>
          <w:szCs w:val="24"/>
        </w:rPr>
        <w:softHyphen/>
      </w:r>
      <w:r w:rsidRPr="00784218">
        <w:rPr>
          <w:rFonts w:ascii="Cambria Math" w:hAnsi="Cambria Math"/>
          <w:sz w:val="24"/>
          <w:szCs w:val="24"/>
        </w:rPr>
        <w:softHyphen/>
      </w:r>
      <w:r w:rsidRPr="00784218">
        <w:rPr>
          <w:rFonts w:ascii="Cambria Math" w:hAnsi="Cambria Math"/>
          <w:sz w:val="24"/>
          <w:szCs w:val="24"/>
        </w:rPr>
        <w:softHyphen/>
      </w:r>
      <w:r w:rsidRPr="00784218">
        <w:rPr>
          <w:rFonts w:ascii="Cambria Math" w:hAnsi="Cambria Math"/>
          <w:i/>
          <w:iCs/>
          <w:sz w:val="24"/>
          <w:szCs w:val="24"/>
          <w:vertAlign w:val="subscript"/>
        </w:rPr>
        <w:t>n</w:t>
      </w:r>
      <w:r w:rsidRPr="00784218">
        <w:rPr>
          <w:rFonts w:ascii="Cambria Math" w:hAnsi="Cambria Math"/>
          <w:sz w:val="24"/>
          <w:szCs w:val="24"/>
        </w:rPr>
        <w:t>H</w:t>
      </w:r>
      <w:r w:rsidRPr="00784218">
        <w:rPr>
          <w:rFonts w:ascii="Cambria Math" w:hAnsi="Cambria Math"/>
          <w:sz w:val="24"/>
          <w:szCs w:val="24"/>
          <w:vertAlign w:val="subscript"/>
        </w:rPr>
        <w:t>2</w:t>
      </w:r>
      <w:r w:rsidRPr="00784218">
        <w:rPr>
          <w:rFonts w:ascii="Cambria Math" w:hAnsi="Cambria Math"/>
          <w:i/>
          <w:iCs/>
          <w:sz w:val="24"/>
          <w:szCs w:val="24"/>
          <w:vertAlign w:val="subscript"/>
        </w:rPr>
        <w:t>n</w:t>
      </w:r>
      <w:r w:rsidRPr="00784218">
        <w:rPr>
          <w:rFonts w:ascii="Cambria Math" w:hAnsi="Cambria Math"/>
          <w:sz w:val="24"/>
          <w:szCs w:val="24"/>
          <w:vertAlign w:val="subscript"/>
        </w:rPr>
        <w:t>+2</w:t>
      </w:r>
    </w:p>
    <w:p w14:paraId="2A9C8FF4" w14:textId="2A04F0CA" w:rsidR="00112AE2" w:rsidRPr="000B05F4" w:rsidRDefault="00682648" w:rsidP="00E45125">
      <w:pPr>
        <w:pStyle w:val="RSCbasictext"/>
      </w:pPr>
      <w:r>
        <w:rPr>
          <w:bCs/>
        </w:rPr>
        <w:t>Learners</w:t>
      </w:r>
      <w:r w:rsidRPr="000B05F4">
        <w:rPr>
          <w:bCs/>
        </w:rPr>
        <w:t xml:space="preserve"> </w:t>
      </w:r>
      <w:r w:rsidR="00112AE2" w:rsidRPr="000B05F4">
        <w:rPr>
          <w:bCs/>
        </w:rPr>
        <w:t>u</w:t>
      </w:r>
      <w:r w:rsidR="00112AE2" w:rsidRPr="000B05F4">
        <w:t>se the general formula to predict the formula</w:t>
      </w:r>
      <w:r w:rsidR="002231E7">
        <w:t>s</w:t>
      </w:r>
      <w:r w:rsidR="00112AE2" w:rsidRPr="000B05F4">
        <w:t xml:space="preserve"> for pentane, hexane</w:t>
      </w:r>
      <w:r w:rsidR="005913B8">
        <w:t>, heptane</w:t>
      </w:r>
      <w:r w:rsidR="00112AE2" w:rsidRPr="000B05F4">
        <w:t xml:space="preserve"> and octane. They write the molecular and structural formula</w:t>
      </w:r>
      <w:r w:rsidR="002231E7">
        <w:t>s</w:t>
      </w:r>
      <w:r w:rsidR="00112AE2" w:rsidRPr="000B05F4">
        <w:t xml:space="preserve"> and build models to check their predictions. Encourage </w:t>
      </w:r>
      <w:r w:rsidR="00186E9C">
        <w:t>learners</w:t>
      </w:r>
      <w:r w:rsidR="00186E9C" w:rsidRPr="000B05F4">
        <w:t xml:space="preserve"> </w:t>
      </w:r>
      <w:r w:rsidR="00112AE2" w:rsidRPr="000B05F4">
        <w:t xml:space="preserve">to connect </w:t>
      </w:r>
      <w:r w:rsidR="000378F1" w:rsidRPr="000B05F4">
        <w:t>carbon</w:t>
      </w:r>
      <w:r w:rsidR="00112AE2" w:rsidRPr="000B05F4">
        <w:t xml:space="preserve"> atoms in a </w:t>
      </w:r>
      <w:r w:rsidR="000378F1" w:rsidRPr="000B05F4">
        <w:t xml:space="preserve">straight </w:t>
      </w:r>
      <w:r w:rsidR="00112AE2" w:rsidRPr="000B05F4">
        <w:t>line first to avoid isomerism.</w:t>
      </w:r>
    </w:p>
    <w:p w14:paraId="1CE54F4F" w14:textId="4C83EBDE" w:rsidR="00415C64" w:rsidRPr="000B05F4" w:rsidRDefault="00EE46D2" w:rsidP="003C75E4">
      <w:pPr>
        <w:pStyle w:val="RSCheading2"/>
      </w:pPr>
      <w:r w:rsidRPr="000B05F4">
        <w:t>Answers</w:t>
      </w:r>
      <w:r w:rsidR="001159BA">
        <w:t xml:space="preserve"> 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1159BA" w:rsidRPr="00784218">
        <w:rPr>
          <w:rFonts w:ascii="Arial" w:hAnsi="Arial"/>
          <w:color w:val="C80C2F"/>
          <w:sz w:val="22"/>
          <w:szCs w:val="20"/>
        </w:rPr>
        <w:t>slide</w:t>
      </w:r>
      <w:r w:rsidR="001159BA">
        <w:rPr>
          <w:rFonts w:ascii="Arial" w:hAnsi="Arial"/>
          <w:color w:val="C80C2F"/>
          <w:sz w:val="22"/>
          <w:szCs w:val="20"/>
        </w:rPr>
        <w:t>s</w:t>
      </w:r>
      <w:r w:rsidR="001159BA" w:rsidRPr="00784218">
        <w:rPr>
          <w:rFonts w:ascii="Arial" w:hAnsi="Arial"/>
          <w:color w:val="C80C2F"/>
          <w:sz w:val="22"/>
          <w:szCs w:val="20"/>
        </w:rPr>
        <w:t xml:space="preserve"> </w:t>
      </w:r>
      <w:r w:rsidR="001159BA">
        <w:rPr>
          <w:rFonts w:ascii="Arial" w:hAnsi="Arial"/>
          <w:color w:val="C80C2F"/>
          <w:sz w:val="22"/>
          <w:szCs w:val="20"/>
        </w:rPr>
        <w:t>27–30</w:t>
      </w:r>
      <w:r w:rsidR="001159BA" w:rsidRPr="001159BA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4E52930E" w14:textId="22998303" w:rsidR="00EE46D2" w:rsidRPr="00034A90" w:rsidRDefault="00FE2A07" w:rsidP="004E78F4">
      <w:pPr>
        <w:pStyle w:val="RSCnumberedlist"/>
      </w:pPr>
      <w:r w:rsidRPr="000A130D">
        <w:rPr>
          <w:noProof/>
        </w:rPr>
        <w:drawing>
          <wp:anchor distT="0" distB="0" distL="114300" distR="114300" simplePos="0" relativeHeight="251670528" behindDoc="0" locked="0" layoutInCell="1" allowOverlap="1" wp14:anchorId="159DAAD1" wp14:editId="00757C6E">
            <wp:simplePos x="0" y="0"/>
            <wp:positionH relativeFrom="column">
              <wp:posOffset>6146800</wp:posOffset>
            </wp:positionH>
            <wp:positionV relativeFrom="paragraph">
              <wp:posOffset>3816350</wp:posOffset>
            </wp:positionV>
            <wp:extent cx="305435" cy="305435"/>
            <wp:effectExtent l="0" t="0" r="0" b="0"/>
            <wp:wrapNone/>
            <wp:docPr id="57" name="Graphic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638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085AA1" w:rsidRPr="000B05F4" w14:paraId="73A2683A" w14:textId="77777777" w:rsidTr="00967851">
        <w:trPr>
          <w:trHeight w:val="663"/>
        </w:trPr>
        <w:tc>
          <w:tcPr>
            <w:tcW w:w="1701" w:type="dxa"/>
            <w:shd w:val="clear" w:color="auto" w:fill="004976"/>
            <w:vAlign w:val="center"/>
          </w:tcPr>
          <w:p w14:paraId="234627AA" w14:textId="77777777" w:rsidR="00085AA1" w:rsidRPr="000B05F4" w:rsidRDefault="00085AA1" w:rsidP="008A38AA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556C68CB" w14:textId="77777777" w:rsidR="00085AA1" w:rsidRPr="000B05F4" w:rsidRDefault="00085AA1" w:rsidP="008A38AA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Molecular formula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3AFD0AE3" w14:textId="67EF24D3" w:rsidR="00085AA1" w:rsidRPr="000B05F4" w:rsidRDefault="00085AA1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D922E6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 model built?</w:t>
            </w:r>
          </w:p>
          <w:p w14:paraId="189789D3" w14:textId="77777777" w:rsidR="00085AA1" w:rsidRPr="000B05F4" w:rsidRDefault="00085AA1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 xml:space="preserve">X / 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088F1196" w14:textId="1F471309" w:rsidR="00085AA1" w:rsidRPr="000B05F4" w:rsidRDefault="00085AA1" w:rsidP="008A38AA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6E1433" w:rsidRPr="000B05F4" w14:paraId="040E9EFD" w14:textId="77777777" w:rsidTr="008A38AA">
        <w:trPr>
          <w:trHeight w:val="1701"/>
        </w:trPr>
        <w:tc>
          <w:tcPr>
            <w:tcW w:w="1701" w:type="dxa"/>
            <w:vAlign w:val="center"/>
          </w:tcPr>
          <w:p w14:paraId="7AF192DB" w14:textId="77777777" w:rsidR="006E1433" w:rsidRPr="000B05F4" w:rsidRDefault="006E1433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pentane</w:t>
            </w:r>
          </w:p>
          <w:p w14:paraId="388576E0" w14:textId="0BEA8790" w:rsidR="006E1433" w:rsidRPr="000B05F4" w:rsidRDefault="006E1433" w:rsidP="008A38AA">
            <w:pPr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</w:rPr>
              <w:t>five carbon atoms</w:t>
            </w:r>
          </w:p>
        </w:tc>
        <w:tc>
          <w:tcPr>
            <w:tcW w:w="1701" w:type="dxa"/>
            <w:vAlign w:val="center"/>
          </w:tcPr>
          <w:p w14:paraId="732E4850" w14:textId="291C943A" w:rsidR="006E1433" w:rsidRPr="00784218" w:rsidRDefault="006E1433" w:rsidP="008A38AA">
            <w:pPr>
              <w:jc w:val="center"/>
              <w:rPr>
                <w:rFonts w:ascii="Cambria Math" w:hAnsi="Cambria Math" w:cs="Arial"/>
                <w:bCs/>
                <w:vertAlign w:val="subscript"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5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701" w:type="dxa"/>
            <w:vAlign w:val="center"/>
          </w:tcPr>
          <w:p w14:paraId="51991634" w14:textId="3A61E043" w:rsidR="006E1433" w:rsidRPr="000B05F4" w:rsidRDefault="006E1433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EB4CDC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78F5AD84" w14:textId="30CF7886" w:rsidR="006E1433" w:rsidRPr="000B05F4" w:rsidRDefault="006717D5" w:rsidP="008A38AA">
            <w:pPr>
              <w:jc w:val="center"/>
              <w:rPr>
                <w:rFonts w:ascii="Arial" w:hAnsi="Arial" w:cs="Arial"/>
                <w:b/>
              </w:rPr>
            </w:pPr>
            <w:r w:rsidRPr="006717D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D97E9E0" wp14:editId="0B6EFF33">
                  <wp:extent cx="1772910" cy="720000"/>
                  <wp:effectExtent l="0" t="0" r="0" b="4445"/>
                  <wp:docPr id="15" name="Picture 8" descr="Full displayed formula of penta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3CF089-3B9F-FF67-7E6B-CBB0290155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 descr="Full displayed formula of pentane">
                            <a:extLst>
                              <a:ext uri="{FF2B5EF4-FFF2-40B4-BE49-F238E27FC236}">
                                <a16:creationId xmlns:a16="http://schemas.microsoft.com/office/drawing/2014/main" id="{773CF089-3B9F-FF67-7E6B-CBB0290155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33" w:rsidRPr="000B05F4" w14:paraId="681CA17C" w14:textId="77777777" w:rsidTr="008A38AA">
        <w:trPr>
          <w:trHeight w:val="1701"/>
        </w:trPr>
        <w:tc>
          <w:tcPr>
            <w:tcW w:w="1701" w:type="dxa"/>
            <w:vAlign w:val="center"/>
          </w:tcPr>
          <w:p w14:paraId="16D05CD4" w14:textId="77777777" w:rsidR="006E1433" w:rsidRPr="000B05F4" w:rsidRDefault="006E1433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hexane</w:t>
            </w:r>
          </w:p>
          <w:p w14:paraId="3FF5F11B" w14:textId="5285F1FA" w:rsidR="006E1433" w:rsidRPr="000B05F4" w:rsidRDefault="006E1433" w:rsidP="008A38AA">
            <w:pPr>
              <w:jc w:val="center"/>
              <w:rPr>
                <w:rFonts w:ascii="Arial" w:hAnsi="Arial" w:cs="Arial"/>
                <w:bCs/>
              </w:rPr>
            </w:pPr>
            <w:r w:rsidRPr="000B05F4">
              <w:rPr>
                <w:rFonts w:ascii="Arial" w:hAnsi="Arial" w:cs="Arial"/>
              </w:rPr>
              <w:t>six carbon atoms</w:t>
            </w:r>
          </w:p>
        </w:tc>
        <w:tc>
          <w:tcPr>
            <w:tcW w:w="1701" w:type="dxa"/>
            <w:vAlign w:val="center"/>
          </w:tcPr>
          <w:p w14:paraId="592F5E31" w14:textId="3156FDC6" w:rsidR="006E1433" w:rsidRPr="00784218" w:rsidRDefault="006E1433" w:rsidP="008A38AA">
            <w:pPr>
              <w:jc w:val="center"/>
              <w:rPr>
                <w:rFonts w:ascii="Cambria Math" w:hAnsi="Cambria Math" w:cs="Arial"/>
                <w:bCs/>
                <w:vertAlign w:val="subscript"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6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701" w:type="dxa"/>
            <w:vAlign w:val="center"/>
          </w:tcPr>
          <w:p w14:paraId="093D5F49" w14:textId="57E5406E" w:rsidR="006E1433" w:rsidRPr="000B05F4" w:rsidRDefault="006E1433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EB4CDC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127D3310" w14:textId="7082F33C" w:rsidR="006E1433" w:rsidRPr="000B05F4" w:rsidRDefault="006717D5" w:rsidP="008A38AA">
            <w:pPr>
              <w:jc w:val="center"/>
              <w:rPr>
                <w:rFonts w:ascii="Arial" w:hAnsi="Arial" w:cs="Arial"/>
                <w:b/>
              </w:rPr>
            </w:pPr>
            <w:r w:rsidRPr="006717D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615014A" wp14:editId="468F6551">
                  <wp:extent cx="2104973" cy="720000"/>
                  <wp:effectExtent l="0" t="0" r="3810" b="4445"/>
                  <wp:docPr id="16" name="Picture 8" descr="Full displayed formula of hexa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FDA244-23BA-0A66-231E-989008808F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 descr="Full displayed formula of hexane">
                            <a:extLst>
                              <a:ext uri="{FF2B5EF4-FFF2-40B4-BE49-F238E27FC236}">
                                <a16:creationId xmlns:a16="http://schemas.microsoft.com/office/drawing/2014/main" id="{09FDA244-23BA-0A66-231E-989008808F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68" w:rsidRPr="000B05F4" w14:paraId="462B7B3B" w14:textId="77777777" w:rsidTr="008A38AA">
        <w:trPr>
          <w:trHeight w:val="1701"/>
        </w:trPr>
        <w:tc>
          <w:tcPr>
            <w:tcW w:w="1701" w:type="dxa"/>
            <w:vAlign w:val="center"/>
          </w:tcPr>
          <w:p w14:paraId="4B22E84A" w14:textId="77777777" w:rsidR="00464D68" w:rsidRDefault="00464D68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heptane</w:t>
            </w:r>
          </w:p>
          <w:p w14:paraId="332A1AD1" w14:textId="7645296B" w:rsidR="00464D68" w:rsidRPr="00C775B9" w:rsidRDefault="00464D68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seven carbon atoms</w:t>
            </w:r>
          </w:p>
        </w:tc>
        <w:tc>
          <w:tcPr>
            <w:tcW w:w="1701" w:type="dxa"/>
            <w:vAlign w:val="center"/>
          </w:tcPr>
          <w:p w14:paraId="71539BE4" w14:textId="389C07EC" w:rsidR="00464D68" w:rsidRPr="00784218" w:rsidRDefault="00464D68" w:rsidP="008A38AA">
            <w:pPr>
              <w:jc w:val="center"/>
              <w:rPr>
                <w:rFonts w:ascii="Cambria Math" w:hAnsi="Cambria Math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7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701" w:type="dxa"/>
            <w:vAlign w:val="center"/>
          </w:tcPr>
          <w:p w14:paraId="2F905D1C" w14:textId="494C000A" w:rsidR="00464D68" w:rsidRPr="00EB4CDC" w:rsidRDefault="00464D68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EB4CDC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5050C892" w14:textId="52441457" w:rsidR="00464D68" w:rsidRPr="000B05F4" w:rsidRDefault="006717D5" w:rsidP="008A38AA">
            <w:pPr>
              <w:jc w:val="center"/>
              <w:rPr>
                <w:rFonts w:ascii="Arial" w:hAnsi="Arial" w:cs="Arial"/>
                <w:b/>
              </w:rPr>
            </w:pPr>
            <w:r w:rsidRPr="006717D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B5A12EB" wp14:editId="6791F11F">
                  <wp:extent cx="2411245" cy="720000"/>
                  <wp:effectExtent l="0" t="0" r="1905" b="4445"/>
                  <wp:docPr id="17" name="Picture 8" descr="Full displayed formula of hepta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D00EE6-730D-8905-5583-0D49FECA62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" descr="Full displayed formula of heptane">
                            <a:extLst>
                              <a:ext uri="{FF2B5EF4-FFF2-40B4-BE49-F238E27FC236}">
                                <a16:creationId xmlns:a16="http://schemas.microsoft.com/office/drawing/2014/main" id="{56D00EE6-730D-8905-5583-0D49FECA62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33" w:rsidRPr="000B05F4" w14:paraId="0842E005" w14:textId="77777777" w:rsidTr="008A38AA">
        <w:trPr>
          <w:trHeight w:val="1701"/>
        </w:trPr>
        <w:tc>
          <w:tcPr>
            <w:tcW w:w="1701" w:type="dxa"/>
            <w:vAlign w:val="center"/>
          </w:tcPr>
          <w:p w14:paraId="77A0F02A" w14:textId="77777777" w:rsidR="006E1433" w:rsidRPr="000B05F4" w:rsidRDefault="006E1433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lastRenderedPageBreak/>
              <w:t>octane</w:t>
            </w:r>
          </w:p>
          <w:p w14:paraId="2D6C067D" w14:textId="742A6E1F" w:rsidR="006E1433" w:rsidRPr="000B05F4" w:rsidRDefault="006E1433" w:rsidP="008A38AA">
            <w:pPr>
              <w:jc w:val="center"/>
              <w:rPr>
                <w:rFonts w:ascii="Arial" w:hAnsi="Arial" w:cs="Arial"/>
                <w:bCs/>
              </w:rPr>
            </w:pPr>
            <w:r w:rsidRPr="000B05F4">
              <w:rPr>
                <w:rFonts w:ascii="Arial" w:hAnsi="Arial" w:cs="Arial"/>
              </w:rPr>
              <w:t>eight carbon atoms</w:t>
            </w:r>
          </w:p>
        </w:tc>
        <w:tc>
          <w:tcPr>
            <w:tcW w:w="1701" w:type="dxa"/>
            <w:vAlign w:val="center"/>
          </w:tcPr>
          <w:p w14:paraId="2441A73A" w14:textId="14931B7A" w:rsidR="006E1433" w:rsidRPr="00784218" w:rsidRDefault="006E1433" w:rsidP="008A38AA">
            <w:pPr>
              <w:jc w:val="center"/>
              <w:rPr>
                <w:rFonts w:ascii="Cambria Math" w:hAnsi="Cambria Math" w:cs="Arial"/>
                <w:bCs/>
              </w:rPr>
            </w:pP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</w:t>
            </w:r>
            <w:r w:rsidR="00B230DC" w:rsidRPr="00784218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14:paraId="05B9304B" w14:textId="10E5B0DA" w:rsidR="006E1433" w:rsidRPr="000B05F4" w:rsidRDefault="006E1433" w:rsidP="008A38AA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EB4CDC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2C7E6704" w14:textId="2C5624A7" w:rsidR="006E1433" w:rsidRPr="000B05F4" w:rsidRDefault="006717D5" w:rsidP="008A38AA">
            <w:pPr>
              <w:jc w:val="center"/>
              <w:rPr>
                <w:rFonts w:ascii="Arial" w:hAnsi="Arial" w:cs="Arial"/>
                <w:b/>
              </w:rPr>
            </w:pPr>
            <w:r w:rsidRPr="006717D5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FC8E4C5" wp14:editId="31C30AED">
                  <wp:extent cx="2716000" cy="720000"/>
                  <wp:effectExtent l="0" t="0" r="1905" b="4445"/>
                  <wp:docPr id="18" name="Picture 8" descr="Full displayed formula of octa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6FAF5F-D692-5A25-4A9C-4C0C9D2CFC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 descr="Full displayed formula of octane">
                            <a:extLst>
                              <a:ext uri="{FF2B5EF4-FFF2-40B4-BE49-F238E27FC236}">
                                <a16:creationId xmlns:a16="http://schemas.microsoft.com/office/drawing/2014/main" id="{A16FAF5F-D692-5A25-4A9C-4C0C9D2CF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5DD81" w14:textId="451BCCBE" w:rsidR="005A3FCF" w:rsidRPr="003F705C" w:rsidRDefault="00F437C7" w:rsidP="00B3255E">
      <w:pPr>
        <w:pStyle w:val="RSCheading2"/>
      </w:pPr>
      <w:r>
        <w:t>Challenge</w:t>
      </w:r>
    </w:p>
    <w:p w14:paraId="0BEF5923" w14:textId="47132FC0" w:rsidR="00112AE2" w:rsidRPr="00551B9D" w:rsidRDefault="00A01178" w:rsidP="00551B9D">
      <w:pPr>
        <w:pStyle w:val="RSCbasictext"/>
      </w:pPr>
      <w:r w:rsidRPr="00551B9D">
        <w:t xml:space="preserve">Question </w:t>
      </w:r>
      <w:r w:rsidR="008B0AFA">
        <w:t>5</w:t>
      </w:r>
      <w:r w:rsidRPr="00551B9D">
        <w:t xml:space="preserve"> is a</w:t>
      </w:r>
      <w:r w:rsidR="00784218">
        <w:t xml:space="preserve"> </w:t>
      </w:r>
      <w:r w:rsidR="00112AE2" w:rsidRPr="00551B9D">
        <w:t xml:space="preserve">question for </w:t>
      </w:r>
      <w:r w:rsidR="00186E9C" w:rsidRPr="00551B9D">
        <w:t>learners</w:t>
      </w:r>
      <w:r w:rsidR="000378F1" w:rsidRPr="00551B9D">
        <w:t xml:space="preserve"> </w:t>
      </w:r>
      <w:r w:rsidR="00112AE2" w:rsidRPr="00551B9D">
        <w:t>to try if they have time to spare.</w:t>
      </w:r>
      <w:r w:rsidR="0099722B" w:rsidRPr="00551B9D">
        <w:t xml:space="preserve"> </w:t>
      </w:r>
      <w:r w:rsidR="00112AE2" w:rsidRPr="00551B9D">
        <w:t>This</w:t>
      </w:r>
      <w:r w:rsidR="0099722B" w:rsidRPr="00551B9D">
        <w:t xml:space="preserve"> question </w:t>
      </w:r>
      <w:r w:rsidR="00112AE2" w:rsidRPr="00551B9D">
        <w:t xml:space="preserve">could </w:t>
      </w:r>
      <w:r w:rsidR="0099722B" w:rsidRPr="00551B9D">
        <w:t xml:space="preserve">also </w:t>
      </w:r>
      <w:r w:rsidR="00112AE2" w:rsidRPr="00551B9D">
        <w:t xml:space="preserve">be given </w:t>
      </w:r>
      <w:r w:rsidR="0099722B" w:rsidRPr="00551B9D">
        <w:t>as</w:t>
      </w:r>
      <w:r w:rsidR="00112AE2" w:rsidRPr="00551B9D">
        <w:t xml:space="preserve"> homework if </w:t>
      </w:r>
      <w:r w:rsidR="0099722B" w:rsidRPr="00551B9D">
        <w:t>there is not enough time in the lesson.</w:t>
      </w:r>
    </w:p>
    <w:p w14:paraId="08A95B88" w14:textId="1B707E4C" w:rsidR="00333F9B" w:rsidRPr="00551B9D" w:rsidRDefault="00333F9B" w:rsidP="00551B9D">
      <w:pPr>
        <w:pStyle w:val="RSCbasictext"/>
      </w:pPr>
      <w:r w:rsidRPr="00551B9D">
        <w:t>You will need to</w:t>
      </w:r>
      <w:r w:rsidR="00D57B0A" w:rsidRPr="00551B9D">
        <w:t xml:space="preserve"> use Power</w:t>
      </w:r>
      <w:r w:rsidR="0080779D">
        <w:t>P</w:t>
      </w:r>
      <w:r w:rsidR="00D57B0A" w:rsidRPr="00551B9D">
        <w:t xml:space="preserve">oint </w:t>
      </w:r>
      <w:r w:rsidR="00D57B0A" w:rsidRPr="0073751D">
        <w:rPr>
          <w:b/>
          <w:bCs/>
          <w:color w:val="C80C2F"/>
        </w:rPr>
        <w:t>slide 3</w:t>
      </w:r>
      <w:r w:rsidR="004865F0" w:rsidRPr="0073751D">
        <w:rPr>
          <w:b/>
          <w:bCs/>
          <w:color w:val="C80C2F"/>
        </w:rPr>
        <w:t>1</w:t>
      </w:r>
      <w:r w:rsidR="00D57B0A" w:rsidRPr="0073751D">
        <w:rPr>
          <w:color w:val="C80C2F"/>
        </w:rPr>
        <w:t xml:space="preserve"> </w:t>
      </w:r>
      <w:r w:rsidR="00D57B0A" w:rsidRPr="00551B9D">
        <w:t>here</w:t>
      </w:r>
      <w:r w:rsidRPr="00551B9D">
        <w:t xml:space="preserve"> </w:t>
      </w:r>
      <w:r w:rsidR="009B2E00">
        <w:t xml:space="preserve">to </w:t>
      </w:r>
      <w:r w:rsidRPr="00551B9D">
        <w:t xml:space="preserve">introduce the term ‘intermolecular forces’ to </w:t>
      </w:r>
      <w:r w:rsidR="00186E9C" w:rsidRPr="00551B9D">
        <w:t>learners</w:t>
      </w:r>
      <w:r w:rsidR="009B2E00">
        <w:t xml:space="preserve"> and to help </w:t>
      </w:r>
      <w:r w:rsidRPr="00551B9D">
        <w:t xml:space="preserve">them answer question </w:t>
      </w:r>
      <w:r w:rsidR="004865F0">
        <w:t>5d</w:t>
      </w:r>
      <w:r w:rsidR="006A33CC" w:rsidRPr="00551B9D">
        <w:t xml:space="preserve">. </w:t>
      </w:r>
    </w:p>
    <w:p w14:paraId="2CB0D9A3" w14:textId="625F7A98" w:rsidR="00370CE9" w:rsidRDefault="00A01178" w:rsidP="003C75E4">
      <w:pPr>
        <w:pStyle w:val="RSCheading2"/>
      </w:pPr>
      <w:r w:rsidRPr="000B05F4">
        <w:t>Answers</w:t>
      </w:r>
      <w:r w:rsidR="001159BA">
        <w:t xml:space="preserve"> 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1159BA" w:rsidRPr="00784218">
        <w:rPr>
          <w:rFonts w:ascii="Arial" w:hAnsi="Arial"/>
          <w:color w:val="C80C2F"/>
          <w:sz w:val="22"/>
          <w:szCs w:val="20"/>
        </w:rPr>
        <w:t xml:space="preserve">slide </w:t>
      </w:r>
      <w:r w:rsidR="001159BA">
        <w:rPr>
          <w:rFonts w:ascii="Arial" w:hAnsi="Arial"/>
          <w:color w:val="C80C2F"/>
          <w:sz w:val="22"/>
          <w:szCs w:val="20"/>
        </w:rPr>
        <w:t>32</w:t>
      </w:r>
      <w:r w:rsidR="001159BA" w:rsidRPr="00784218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70506CD0" w14:textId="5E1B4DF9" w:rsidR="00EB6BB7" w:rsidRPr="00650A05" w:rsidRDefault="00DD3E83" w:rsidP="00DD3E83">
      <w:pPr>
        <w:pStyle w:val="RSCnumberedlist"/>
      </w:pPr>
      <w:r>
        <w:t>(a)</w:t>
      </w:r>
      <w:r>
        <w:tab/>
      </w:r>
      <w:r w:rsidR="0080779D" w:rsidRPr="00650A05">
        <w:t>M</w:t>
      </w:r>
      <w:r w:rsidR="00112AE2" w:rsidRPr="00650A05">
        <w:t xml:space="preserve">ethane </w:t>
      </w:r>
    </w:p>
    <w:p w14:paraId="15B0EE45" w14:textId="1BB64232" w:rsidR="00112AE2" w:rsidRPr="00650A05" w:rsidRDefault="00112AE2" w:rsidP="00BF3327">
      <w:pPr>
        <w:pStyle w:val="RSCletteredlistnew"/>
        <w:numPr>
          <w:ilvl w:val="2"/>
          <w:numId w:val="33"/>
        </w:numPr>
      </w:pPr>
      <w:r w:rsidRPr="00650A05">
        <w:t>Any three from</w:t>
      </w:r>
      <w:r w:rsidR="007A07EC" w:rsidRPr="00650A05">
        <w:t>: pentane; hexane; heptane; octane; nonane; decane.</w:t>
      </w:r>
    </w:p>
    <w:p w14:paraId="3FB17A40" w14:textId="05D6035F" w:rsidR="00112AE2" w:rsidRPr="00650A05" w:rsidRDefault="00112AE2" w:rsidP="00BF3327">
      <w:pPr>
        <w:pStyle w:val="RSCletteredlistnew"/>
        <w:numPr>
          <w:ilvl w:val="2"/>
          <w:numId w:val="33"/>
        </w:numPr>
      </w:pPr>
      <w:r w:rsidRPr="00650A05">
        <w:t>As the molecular size increases</w:t>
      </w:r>
      <w:r w:rsidR="00EB6BB7" w:rsidRPr="00650A05">
        <w:t>,</w:t>
      </w:r>
      <w:r w:rsidRPr="00650A05">
        <w:t xml:space="preserve"> the melting point and boiling point increase.</w:t>
      </w:r>
    </w:p>
    <w:p w14:paraId="16ABB109" w14:textId="2FE1822D" w:rsidR="00112AE2" w:rsidRPr="00650A05" w:rsidRDefault="00112AE2" w:rsidP="00BF3327">
      <w:pPr>
        <w:pStyle w:val="RSCletteredlistnew"/>
        <w:numPr>
          <w:ilvl w:val="2"/>
          <w:numId w:val="33"/>
        </w:numPr>
      </w:pPr>
      <w:r w:rsidRPr="00650A05">
        <w:t>As the carbon chain gets longer, there are stronger intermolecular forces between</w:t>
      </w:r>
      <w:r w:rsidR="005F4021" w:rsidRPr="00650A05">
        <w:t xml:space="preserve"> </w:t>
      </w:r>
      <w:r w:rsidRPr="00650A05">
        <w:t xml:space="preserve">the molecules. It takes more energy to </w:t>
      </w:r>
      <w:r w:rsidR="00185DFB" w:rsidRPr="00650A05">
        <w:t>overcome</w:t>
      </w:r>
      <w:r w:rsidRPr="00650A05">
        <w:t xml:space="preserve"> these forces, so the melting and boiling points increase.</w:t>
      </w:r>
    </w:p>
    <w:p w14:paraId="60B688CD" w14:textId="77777777" w:rsidR="004126DD" w:rsidRPr="00495AE5" w:rsidRDefault="004126DD" w:rsidP="00495AE5">
      <w:pPr>
        <w:pStyle w:val="RSCbasictext"/>
      </w:pPr>
      <w:r w:rsidRPr="00495AE5">
        <w:br w:type="page"/>
      </w:r>
    </w:p>
    <w:p w14:paraId="4CF8188F" w14:textId="03A5E426" w:rsidR="005E6DE1" w:rsidRPr="00FC24C2" w:rsidRDefault="00112AE2" w:rsidP="00FC24C2">
      <w:pPr>
        <w:pStyle w:val="RSCheading1"/>
      </w:pPr>
      <w:r w:rsidRPr="00FC24C2">
        <w:rPr>
          <w:color w:val="C80C2F"/>
        </w:rPr>
        <w:lastRenderedPageBreak/>
        <w:t>Activity 5</w:t>
      </w:r>
      <w:r w:rsidR="009956AF">
        <w:rPr>
          <w:color w:val="C80C2F"/>
        </w:rPr>
        <w:t xml:space="preserve">: </w:t>
      </w:r>
      <w:r w:rsidR="009956AF">
        <w:t>r</w:t>
      </w:r>
      <w:r w:rsidRPr="00FC24C2">
        <w:t xml:space="preserve">eactions of alkanes </w:t>
      </w:r>
      <w:r w:rsidR="00183B90" w:rsidRPr="00720EEB">
        <w:rPr>
          <w:b w:val="0"/>
          <w:bCs/>
          <w:color w:val="000000" w:themeColor="text1"/>
        </w:rPr>
        <w:t>(</w:t>
      </w:r>
      <w:r w:rsidRPr="00720EEB">
        <w:rPr>
          <w:b w:val="0"/>
          <w:bCs/>
          <w:color w:val="000000" w:themeColor="text1"/>
        </w:rPr>
        <w:t>30 minutes</w:t>
      </w:r>
      <w:r w:rsidR="00183B90" w:rsidRPr="00720EEB">
        <w:rPr>
          <w:b w:val="0"/>
          <w:bCs/>
          <w:color w:val="000000" w:themeColor="text1"/>
        </w:rPr>
        <w:t>)</w:t>
      </w:r>
    </w:p>
    <w:p w14:paraId="73C1DF4F" w14:textId="3534B034" w:rsidR="00611C12" w:rsidRDefault="005E6DE1" w:rsidP="00611C12">
      <w:pPr>
        <w:pStyle w:val="RSCbasictext"/>
      </w:pPr>
      <w:r w:rsidRPr="005E6DE1">
        <w:t>Introduce the activity by discussing the reactions of alkanes including complete and incomplete combustion. Use</w:t>
      </w:r>
      <w:r w:rsidR="001159BA">
        <w:t xml:space="preserve"> </w:t>
      </w:r>
      <w:r w:rsidRPr="0073751D">
        <w:rPr>
          <w:b/>
          <w:bCs/>
          <w:color w:val="C80C2F"/>
        </w:rPr>
        <w:t>slide 3</w:t>
      </w:r>
      <w:r w:rsidR="00C119E9" w:rsidRPr="0073751D">
        <w:rPr>
          <w:b/>
          <w:bCs/>
          <w:color w:val="C80C2F"/>
        </w:rPr>
        <w:t xml:space="preserve">4 </w:t>
      </w:r>
      <w:r w:rsidRPr="005E6DE1">
        <w:t xml:space="preserve">to do this. Demonstrations provide an opportunity for learners to observe and record their observations. In this activity, you will be demonstrating the use of a Bunsen burner, a controlled explosion of methane and producing methane bubbles. </w:t>
      </w:r>
    </w:p>
    <w:p w14:paraId="50CC2831" w14:textId="5E0CEB3F" w:rsidR="00611C12" w:rsidRPr="005972D0" w:rsidRDefault="005E6DE1" w:rsidP="005972D0">
      <w:pPr>
        <w:pStyle w:val="RSCbasictext"/>
      </w:pPr>
      <w:r w:rsidRPr="005E6DE1">
        <w:t xml:space="preserve">Ensure </w:t>
      </w:r>
      <w:r w:rsidR="00703996">
        <w:t xml:space="preserve">that </w:t>
      </w:r>
      <w:r w:rsidRPr="005E6DE1">
        <w:t>you are familiar with all safety precautions before you start.</w:t>
      </w:r>
      <w:r w:rsidR="00611C12">
        <w:t xml:space="preserve"> </w:t>
      </w:r>
    </w:p>
    <w:p w14:paraId="3D0F822F" w14:textId="04A08B91" w:rsidR="00112AE2" w:rsidRPr="00AF6FCB" w:rsidRDefault="00112AE2" w:rsidP="00AF6FCB">
      <w:pPr>
        <w:pStyle w:val="RSCheading2"/>
      </w:pPr>
      <w:r w:rsidRPr="00AF6FCB">
        <w:t>Demonstration 1</w:t>
      </w:r>
      <w:r w:rsidR="006E5A8E" w:rsidRPr="00AF6FCB">
        <w:t>:</w:t>
      </w:r>
      <w:r w:rsidR="00B11634" w:rsidRPr="00AF6FCB">
        <w:t xml:space="preserve"> </w:t>
      </w:r>
      <w:r w:rsidRPr="00AF6FCB">
        <w:t xml:space="preserve">Bunsen </w:t>
      </w:r>
      <w:r w:rsidR="006E5A8E" w:rsidRPr="00AF6FCB">
        <w:t xml:space="preserve">burner </w:t>
      </w:r>
      <w:r w:rsidRPr="00AF6FCB">
        <w:t>flame</w:t>
      </w:r>
    </w:p>
    <w:p w14:paraId="1702158D" w14:textId="1F9B52C3" w:rsidR="00112AE2" w:rsidRPr="000B05F4" w:rsidRDefault="00112AE2" w:rsidP="002E16BF">
      <w:pPr>
        <w:pStyle w:val="RSCbasictext"/>
      </w:pPr>
      <w:r w:rsidRPr="000B05F4">
        <w:t xml:space="preserve">Light a Bunsen </w:t>
      </w:r>
      <w:r w:rsidR="0077124D">
        <w:t>b</w:t>
      </w:r>
      <w:r w:rsidRPr="000B05F4">
        <w:t xml:space="preserve">urner – turn the collar round and round and ask </w:t>
      </w:r>
      <w:r w:rsidR="00186E9C">
        <w:t xml:space="preserve">learners </w:t>
      </w:r>
      <w:r w:rsidRPr="000B05F4">
        <w:t xml:space="preserve">to observe what is happening to the flame. </w:t>
      </w:r>
      <w:r w:rsidR="002F37BD">
        <w:t>Prompt</w:t>
      </w:r>
      <w:r w:rsidRPr="000B05F4">
        <w:t xml:space="preserve"> </w:t>
      </w:r>
      <w:r w:rsidR="00186E9C">
        <w:t>learners</w:t>
      </w:r>
      <w:r w:rsidR="00186E9C" w:rsidRPr="000B05F4">
        <w:t xml:space="preserve"> </w:t>
      </w:r>
      <w:r w:rsidRPr="000B05F4">
        <w:t>to explain</w:t>
      </w:r>
      <w:r w:rsidR="00086C21">
        <w:t xml:space="preserve"> and write down</w:t>
      </w:r>
      <w:r w:rsidRPr="000B05F4">
        <w:t xml:space="preserve"> </w:t>
      </w:r>
      <w:r w:rsidR="002F37BD">
        <w:t xml:space="preserve">their </w:t>
      </w:r>
      <w:r w:rsidRPr="000B05F4">
        <w:t>observations</w:t>
      </w:r>
      <w:r w:rsidR="001159BA">
        <w:t>. I</w:t>
      </w:r>
      <w:r w:rsidRPr="000B05F4">
        <w:t xml:space="preserve">ntroduce </w:t>
      </w:r>
      <w:r w:rsidR="00B5376C" w:rsidRPr="000B05F4">
        <w:t xml:space="preserve">the </w:t>
      </w:r>
      <w:r w:rsidRPr="000B05F4">
        <w:t xml:space="preserve">terms </w:t>
      </w:r>
      <w:r w:rsidRPr="000B05F4">
        <w:rPr>
          <w:b/>
          <w:bCs/>
        </w:rPr>
        <w:t>complete</w:t>
      </w:r>
      <w:r w:rsidRPr="00C775B9">
        <w:rPr>
          <w:b/>
          <w:bCs/>
        </w:rPr>
        <w:t xml:space="preserve"> </w:t>
      </w:r>
      <w:r w:rsidR="00B5376C" w:rsidRPr="00C775B9">
        <w:rPr>
          <w:b/>
          <w:bCs/>
        </w:rPr>
        <w:t xml:space="preserve">combustion </w:t>
      </w:r>
      <w:r w:rsidRPr="000B05F4">
        <w:t>and</w:t>
      </w:r>
      <w:r w:rsidRPr="00C775B9">
        <w:rPr>
          <w:b/>
          <w:bCs/>
        </w:rPr>
        <w:t xml:space="preserve"> </w:t>
      </w:r>
      <w:r w:rsidRPr="000B05F4">
        <w:rPr>
          <w:b/>
          <w:bCs/>
        </w:rPr>
        <w:t>incomplete</w:t>
      </w:r>
      <w:r w:rsidRPr="00C775B9">
        <w:rPr>
          <w:b/>
          <w:bCs/>
        </w:rPr>
        <w:t xml:space="preserve"> combustion.</w:t>
      </w:r>
      <w:r w:rsidRPr="000B05F4">
        <w:t xml:space="preserve"> </w:t>
      </w:r>
      <w:r w:rsidR="003D1314">
        <w:t xml:space="preserve">Use </w:t>
      </w:r>
      <w:r w:rsidR="003D1314" w:rsidRPr="0073751D">
        <w:rPr>
          <w:b/>
          <w:bCs/>
          <w:color w:val="C80C2F"/>
        </w:rPr>
        <w:t>slide 3</w:t>
      </w:r>
      <w:r w:rsidR="00C119E9" w:rsidRPr="0073751D">
        <w:rPr>
          <w:b/>
          <w:bCs/>
          <w:color w:val="C80C2F"/>
        </w:rPr>
        <w:t xml:space="preserve">5 </w:t>
      </w:r>
      <w:r w:rsidR="003D1314">
        <w:t>of the Power</w:t>
      </w:r>
      <w:r w:rsidR="0080779D">
        <w:t>P</w:t>
      </w:r>
      <w:r w:rsidR="003D1314">
        <w:t xml:space="preserve">oint to summarise the demonstration </w:t>
      </w:r>
      <w:r w:rsidR="0080779D">
        <w:t xml:space="preserve">and </w:t>
      </w:r>
      <w:r w:rsidR="003D1314">
        <w:t xml:space="preserve">provide the answers to the questions in the </w:t>
      </w:r>
      <w:r w:rsidR="001159BA">
        <w:t>s</w:t>
      </w:r>
      <w:r w:rsidR="003D1314">
        <w:t>tudent workbook.</w:t>
      </w:r>
    </w:p>
    <w:p w14:paraId="08C82D4B" w14:textId="2B8AF4B6" w:rsidR="002C4DA1" w:rsidRPr="00AF6FCB" w:rsidRDefault="002C4DA1" w:rsidP="003C75E4">
      <w:pPr>
        <w:pStyle w:val="RSCheading2"/>
      </w:pPr>
      <w:r w:rsidRPr="00AF6FCB">
        <w:t>Answers</w:t>
      </w:r>
    </w:p>
    <w:p w14:paraId="0379686F" w14:textId="0A182D54" w:rsidR="004B48E3" w:rsidRPr="00B838A5" w:rsidRDefault="004B062C" w:rsidP="00B838A5">
      <w:pPr>
        <w:pStyle w:val="RSCnumberedlist"/>
        <w:numPr>
          <w:ilvl w:val="0"/>
          <w:numId w:val="27"/>
        </w:numPr>
        <w:rPr>
          <w:b/>
          <w:bCs/>
        </w:rPr>
      </w:pPr>
      <w:r>
        <w:t>(a)</w:t>
      </w:r>
      <w:r>
        <w:tab/>
      </w:r>
      <w:r w:rsidR="00C119E9">
        <w:t xml:space="preserve">Air hole </w:t>
      </w:r>
      <w:r w:rsidR="00BF24B8">
        <w:t>closed</w:t>
      </w:r>
      <w:r w:rsidR="002C4DA1" w:rsidRPr="00C775B9">
        <w:t xml:space="preserve">; incomplete combustion </w:t>
      </w:r>
    </w:p>
    <w:p w14:paraId="3854A993" w14:textId="1A0E13E7" w:rsidR="00750F35" w:rsidRDefault="00C119E9" w:rsidP="00624031">
      <w:pPr>
        <w:pStyle w:val="RSCletteredlistnew"/>
        <w:numPr>
          <w:ilvl w:val="0"/>
          <w:numId w:val="36"/>
        </w:numPr>
        <w:ind w:left="714" w:hanging="357"/>
      </w:pPr>
      <w:r>
        <w:t xml:space="preserve">Air hole </w:t>
      </w:r>
      <w:r w:rsidR="00BF24B8">
        <w:t>open</w:t>
      </w:r>
      <w:r w:rsidR="002C4DA1" w:rsidRPr="00C775B9">
        <w:t>; complete combustion</w:t>
      </w:r>
    </w:p>
    <w:p w14:paraId="4185E045" w14:textId="0A0C5821" w:rsidR="00112AE2" w:rsidRPr="000B05F4" w:rsidRDefault="00112AE2" w:rsidP="00B3255E">
      <w:pPr>
        <w:pStyle w:val="RSCheading2"/>
      </w:pPr>
      <w:r w:rsidRPr="000B05F4">
        <w:t xml:space="preserve">Demonstration </w:t>
      </w:r>
      <w:r w:rsidR="00C42709" w:rsidRPr="000B05F4">
        <w:t>2</w:t>
      </w:r>
      <w:r w:rsidR="006E5A8E">
        <w:t>: c</w:t>
      </w:r>
      <w:r w:rsidR="00C42709" w:rsidRPr="000B05F4">
        <w:t>ontrolled</w:t>
      </w:r>
      <w:r w:rsidRPr="000B05F4">
        <w:t xml:space="preserve"> explosion of methane</w:t>
      </w:r>
    </w:p>
    <w:p w14:paraId="47F97CD3" w14:textId="128AD1AA" w:rsidR="00112AE2" w:rsidRDefault="00112AE2" w:rsidP="002E16BF">
      <w:pPr>
        <w:pStyle w:val="RSCbasictext"/>
      </w:pPr>
      <w:r w:rsidRPr="000B05F4">
        <w:t xml:space="preserve">Carefully read the </w:t>
      </w:r>
      <w:r w:rsidRPr="00E95CC8">
        <w:t xml:space="preserve">safety </w:t>
      </w:r>
      <w:r w:rsidR="00B368B0" w:rsidRPr="00E95CC8">
        <w:t>notes and method</w:t>
      </w:r>
      <w:r w:rsidR="00E95CC8">
        <w:t xml:space="preserve">, available from </w:t>
      </w:r>
      <w:hyperlink r:id="rId41" w:history="1">
        <w:r w:rsidR="00E95CC8" w:rsidRPr="00E95CC8">
          <w:rPr>
            <w:rStyle w:val="Hyperlink"/>
            <w:sz w:val="22"/>
          </w:rPr>
          <w:t>rsc.li/3vPcMqv</w:t>
        </w:r>
      </w:hyperlink>
      <w:r w:rsidR="00E95CC8">
        <w:t>,</w:t>
      </w:r>
      <w:r w:rsidR="00B368B0" w:rsidRPr="000B05F4">
        <w:t xml:space="preserve"> </w:t>
      </w:r>
      <w:r w:rsidRPr="000B05F4">
        <w:t xml:space="preserve">before attempting this demo. </w:t>
      </w:r>
      <w:r w:rsidR="00C119E9">
        <w:t>Practise t</w:t>
      </w:r>
      <w:r w:rsidRPr="000B05F4">
        <w:t xml:space="preserve">he exploding can without </w:t>
      </w:r>
      <w:r w:rsidR="00186E9C">
        <w:t>learners</w:t>
      </w:r>
      <w:r w:rsidR="009A015A" w:rsidRPr="000B05F4">
        <w:t xml:space="preserve"> present </w:t>
      </w:r>
      <w:r w:rsidRPr="000B05F4">
        <w:t xml:space="preserve">until </w:t>
      </w:r>
      <w:r w:rsidR="00B60F23">
        <w:t>you</w:t>
      </w:r>
      <w:r w:rsidR="009A015A" w:rsidRPr="000B05F4">
        <w:t xml:space="preserve"> </w:t>
      </w:r>
      <w:r w:rsidRPr="000B05F4">
        <w:t xml:space="preserve">feel confident. </w:t>
      </w:r>
      <w:r w:rsidR="00AA4A59">
        <w:t>The d</w:t>
      </w:r>
      <w:r w:rsidRPr="000B05F4">
        <w:t>emo</w:t>
      </w:r>
      <w:r w:rsidR="00AA4A59">
        <w:t>nstration</w:t>
      </w:r>
      <w:r w:rsidRPr="000B05F4">
        <w:t xml:space="preserve"> must be behind screens and </w:t>
      </w:r>
      <w:r w:rsidR="00186E9C">
        <w:t>learners</w:t>
      </w:r>
      <w:r w:rsidR="009A015A" w:rsidRPr="000B05F4">
        <w:t xml:space="preserve"> </w:t>
      </w:r>
      <w:r w:rsidRPr="000B05F4">
        <w:t>must be a safe distance away.</w:t>
      </w:r>
      <w:r w:rsidR="003D1314">
        <w:t xml:space="preserve"> </w:t>
      </w:r>
      <w:r w:rsidR="00C119E9">
        <w:t xml:space="preserve">You </w:t>
      </w:r>
      <w:r w:rsidR="003D1314">
        <w:t>must wear safety glasses and ear defenders</w:t>
      </w:r>
      <w:r w:rsidR="00C119E9">
        <w:t xml:space="preserve"> when performing the demonstration</w:t>
      </w:r>
      <w:r w:rsidR="003D1314">
        <w:t>.</w:t>
      </w:r>
    </w:p>
    <w:p w14:paraId="5DD2A888" w14:textId="0E19092C" w:rsidR="006C626F" w:rsidRDefault="00E95CC8" w:rsidP="006C626F">
      <w:pPr>
        <w:pStyle w:val="RSCbasictext"/>
      </w:pPr>
      <w:r>
        <w:t>Find t</w:t>
      </w:r>
      <w:r w:rsidR="00B368B0">
        <w:t xml:space="preserve">he equipment and </w:t>
      </w:r>
      <w:r w:rsidR="00B368B0" w:rsidRPr="006D7B22">
        <w:t>chemicals required in the accompanying technician notes and</w:t>
      </w:r>
      <w:r w:rsidR="003B694F">
        <w:t xml:space="preserve"> </w:t>
      </w:r>
      <w:r w:rsidR="00B368B0" w:rsidRPr="006D7B22">
        <w:t>on the</w:t>
      </w:r>
      <w:bookmarkStart w:id="5" w:name="_Hlk112407294"/>
      <w:r w:rsidR="00B368B0" w:rsidRPr="006D7B22">
        <w:t xml:space="preserve"> </w:t>
      </w:r>
      <w:r w:rsidR="00B368B0" w:rsidRPr="00E95CC8">
        <w:t>Exploding a tin can using methane</w:t>
      </w:r>
      <w:r w:rsidR="00B368B0" w:rsidRPr="006D7B22">
        <w:t xml:space="preserve"> </w:t>
      </w:r>
      <w:bookmarkEnd w:id="5"/>
      <w:r w:rsidR="00B368B0" w:rsidRPr="006D7B22">
        <w:t>experiment</w:t>
      </w:r>
      <w:r w:rsidR="00B368B0">
        <w:t xml:space="preserve"> page</w:t>
      </w:r>
      <w:r w:rsidR="00B60F23">
        <w:t>.</w:t>
      </w:r>
      <w:r w:rsidR="00B368B0">
        <w:t xml:space="preserve"> </w:t>
      </w:r>
      <w:r w:rsidR="002C4DA1" w:rsidRPr="000B05F4">
        <w:t xml:space="preserve">Support </w:t>
      </w:r>
      <w:r w:rsidR="00186E9C">
        <w:t>learners</w:t>
      </w:r>
      <w:r w:rsidR="00186E9C" w:rsidRPr="000B05F4" w:rsidDel="00186E9C">
        <w:t xml:space="preserve"> </w:t>
      </w:r>
      <w:r w:rsidR="002C4DA1" w:rsidRPr="000B05F4">
        <w:t>through discussion to describe and then explain what happened in the demonstration.</w:t>
      </w:r>
      <w:r w:rsidR="00350C8B">
        <w:t xml:space="preserve"> </w:t>
      </w:r>
      <w:r w:rsidR="00186E9C">
        <w:t>Learners</w:t>
      </w:r>
      <w:r w:rsidR="00350C8B">
        <w:t xml:space="preserve"> should record their observations and answer the question</w:t>
      </w:r>
      <w:r w:rsidR="00DE2546">
        <w:t>s</w:t>
      </w:r>
      <w:r w:rsidR="00350C8B">
        <w:t xml:space="preserve"> in their workbook.</w:t>
      </w:r>
    </w:p>
    <w:p w14:paraId="61C22E76" w14:textId="7181909B" w:rsidR="00B60F23" w:rsidRDefault="00B60F23">
      <w:pPr>
        <w:rPr>
          <w:rFonts w:ascii="Arial" w:hAnsi="Arial" w:cs="Arial"/>
          <w:color w:val="000000" w:themeColor="text1"/>
        </w:rPr>
      </w:pPr>
      <w:r>
        <w:br w:type="page"/>
      </w:r>
    </w:p>
    <w:p w14:paraId="11C51947" w14:textId="65CCB918" w:rsidR="002C4DA1" w:rsidRPr="000B05F4" w:rsidRDefault="002C4DA1" w:rsidP="003C75E4">
      <w:pPr>
        <w:pStyle w:val="RSCheading2"/>
      </w:pPr>
      <w:r w:rsidRPr="000B05F4">
        <w:lastRenderedPageBreak/>
        <w:t xml:space="preserve">Answers </w:t>
      </w:r>
    </w:p>
    <w:p w14:paraId="4936889D" w14:textId="5B8AB48E" w:rsidR="00112AE2" w:rsidRDefault="00186E9C" w:rsidP="00333FB5">
      <w:pPr>
        <w:pStyle w:val="RSCnumberedlist"/>
        <w:numPr>
          <w:ilvl w:val="0"/>
          <w:numId w:val="22"/>
        </w:numPr>
      </w:pPr>
      <w:r>
        <w:t>Learners</w:t>
      </w:r>
      <w:r w:rsidR="00B368B0">
        <w:t>’</w:t>
      </w:r>
      <w:r w:rsidR="002C4DA1" w:rsidRPr="00C775B9">
        <w:t xml:space="preserve"> own observations</w:t>
      </w:r>
      <w:r w:rsidR="00A84B05">
        <w:t xml:space="preserve">, which may include: a yellow flame, a blue flame, the lid of the tin </w:t>
      </w:r>
      <w:r w:rsidR="000B0E9F">
        <w:t>flyi</w:t>
      </w:r>
      <w:r w:rsidR="00A84B05">
        <w:t>ng off, an explosion, a loud bang.</w:t>
      </w:r>
    </w:p>
    <w:p w14:paraId="1DAA4564" w14:textId="595397DF" w:rsidR="00ED0726" w:rsidRPr="00C775B9" w:rsidRDefault="00D51E03" w:rsidP="00333FB5">
      <w:pPr>
        <w:pStyle w:val="RSCnumberedlist"/>
      </w:pPr>
      <w:r w:rsidRPr="00C775B9">
        <w:t>The reaction that occurs inside the can is the complete combustion of methane with the</w:t>
      </w:r>
      <w:r w:rsidR="008B11B5" w:rsidRPr="00C775B9">
        <w:t xml:space="preserve"> </w:t>
      </w:r>
      <w:r w:rsidRPr="00C775B9">
        <w:t xml:space="preserve">oxygen in the air. </w:t>
      </w:r>
      <w:r w:rsidR="0063679A" w:rsidRPr="00C775B9">
        <w:t xml:space="preserve">The flame descends the </w:t>
      </w:r>
      <w:r w:rsidR="00DD610F" w:rsidRPr="00C775B9">
        <w:t>chimney</w:t>
      </w:r>
      <w:r w:rsidR="0063679A" w:rsidRPr="00C775B9">
        <w:t xml:space="preserve"> </w:t>
      </w:r>
      <w:r w:rsidR="00420C51" w:rsidRPr="00C775B9">
        <w:t>and the methane</w:t>
      </w:r>
      <w:r w:rsidR="008D77EA">
        <w:t>–</w:t>
      </w:r>
      <w:r w:rsidR="00420C51" w:rsidRPr="00C775B9">
        <w:t>air mixture</w:t>
      </w:r>
      <w:r w:rsidR="007C6B28" w:rsidRPr="00C775B9">
        <w:t xml:space="preserve"> </w:t>
      </w:r>
      <w:r w:rsidR="00420C51" w:rsidRPr="00C775B9">
        <w:t>ignites causing a small explosion</w:t>
      </w:r>
      <w:r w:rsidR="008D77EA">
        <w:t>. This produces</w:t>
      </w:r>
      <w:r w:rsidR="00420C51" w:rsidRPr="00C775B9">
        <w:t xml:space="preserve"> heat, li</w:t>
      </w:r>
      <w:r w:rsidR="000C4B32">
        <w:t>g</w:t>
      </w:r>
      <w:r w:rsidR="00420C51" w:rsidRPr="00C775B9">
        <w:t xml:space="preserve">ht, sound and energy which causes the lid of the can to </w:t>
      </w:r>
      <w:r w:rsidR="00ED0726" w:rsidRPr="00C775B9">
        <w:t xml:space="preserve">fly off. </w:t>
      </w:r>
    </w:p>
    <w:p w14:paraId="7F590E95" w14:textId="77777777" w:rsidR="00ED0726" w:rsidRPr="00135925" w:rsidRDefault="00ED0726" w:rsidP="00E6747F">
      <w:pPr>
        <w:pStyle w:val="RSCbasictext"/>
        <w:ind w:firstLine="357"/>
      </w:pPr>
      <w:r w:rsidRPr="00135925">
        <w:t xml:space="preserve">The equation for this reaction is: </w:t>
      </w:r>
    </w:p>
    <w:p w14:paraId="2B46C26B" w14:textId="0F340C78" w:rsidR="00183318" w:rsidRPr="00643F25" w:rsidRDefault="00183318" w:rsidP="00135925">
      <w:pPr>
        <w:pStyle w:val="RSCbasictext"/>
        <w:jc w:val="center"/>
        <w:rPr>
          <w:rFonts w:ascii="Cambria Math" w:hAnsi="Cambria Math"/>
          <w:sz w:val="24"/>
          <w:szCs w:val="24"/>
          <w:lang w:val="it-IT"/>
        </w:rPr>
      </w:pPr>
      <w:r w:rsidRPr="00643F25">
        <w:rPr>
          <w:rFonts w:ascii="Cambria Math" w:hAnsi="Cambria Math"/>
          <w:sz w:val="24"/>
          <w:szCs w:val="24"/>
          <w:lang w:val="it-IT"/>
        </w:rPr>
        <w:t>CH</w:t>
      </w:r>
      <w:r w:rsidRPr="00643F25">
        <w:rPr>
          <w:rFonts w:ascii="Cambria Math" w:hAnsi="Cambria Math"/>
          <w:sz w:val="24"/>
          <w:szCs w:val="24"/>
          <w:vertAlign w:val="subscript"/>
          <w:lang w:val="it-IT"/>
        </w:rPr>
        <w:t>4</w:t>
      </w:r>
      <w:r w:rsidR="007D0BA8" w:rsidRPr="00643F25">
        <w:rPr>
          <w:rFonts w:ascii="Cambria Math" w:hAnsi="Cambria Math"/>
          <w:sz w:val="24"/>
          <w:szCs w:val="24"/>
          <w:vertAlign w:val="subscript"/>
          <w:lang w:val="it-IT"/>
        </w:rPr>
        <w:t xml:space="preserve"> </w:t>
      </w:r>
      <w:r w:rsidRPr="00643F25">
        <w:rPr>
          <w:rFonts w:ascii="Cambria Math" w:hAnsi="Cambria Math"/>
          <w:sz w:val="24"/>
          <w:szCs w:val="24"/>
          <w:lang w:val="it-IT"/>
        </w:rPr>
        <w:t>(g) + 2O</w:t>
      </w:r>
      <w:r w:rsidRPr="00643F25">
        <w:rPr>
          <w:rFonts w:ascii="Cambria Math" w:hAnsi="Cambria Math"/>
          <w:sz w:val="24"/>
          <w:szCs w:val="24"/>
          <w:vertAlign w:val="subscript"/>
          <w:lang w:val="it-IT"/>
        </w:rPr>
        <w:t>2</w:t>
      </w:r>
      <w:r w:rsidR="007D0BA8" w:rsidRPr="00643F25">
        <w:rPr>
          <w:rFonts w:ascii="Cambria Math" w:hAnsi="Cambria Math"/>
          <w:sz w:val="24"/>
          <w:szCs w:val="24"/>
          <w:vertAlign w:val="subscript"/>
          <w:lang w:val="it-IT"/>
        </w:rPr>
        <w:t xml:space="preserve"> </w:t>
      </w:r>
      <w:r w:rsidRPr="00643F25">
        <w:rPr>
          <w:rFonts w:ascii="Cambria Math" w:hAnsi="Cambria Math"/>
          <w:sz w:val="24"/>
          <w:szCs w:val="24"/>
          <w:lang w:val="it-IT"/>
        </w:rPr>
        <w:t>(g) → CO</w:t>
      </w:r>
      <w:r w:rsidRPr="00643F25">
        <w:rPr>
          <w:rFonts w:ascii="Cambria Math" w:hAnsi="Cambria Math"/>
          <w:sz w:val="24"/>
          <w:szCs w:val="24"/>
          <w:vertAlign w:val="subscript"/>
          <w:lang w:val="it-IT"/>
        </w:rPr>
        <w:t>2</w:t>
      </w:r>
      <w:r w:rsidR="007D0BA8" w:rsidRPr="00643F25">
        <w:rPr>
          <w:rFonts w:ascii="Cambria Math" w:hAnsi="Cambria Math"/>
          <w:sz w:val="24"/>
          <w:szCs w:val="24"/>
          <w:vertAlign w:val="subscript"/>
          <w:lang w:val="it-IT"/>
        </w:rPr>
        <w:t xml:space="preserve"> </w:t>
      </w:r>
      <w:r w:rsidRPr="00643F25">
        <w:rPr>
          <w:rFonts w:ascii="Cambria Math" w:hAnsi="Cambria Math"/>
          <w:sz w:val="24"/>
          <w:szCs w:val="24"/>
          <w:lang w:val="it-IT"/>
        </w:rPr>
        <w:t>(g) + 2H</w:t>
      </w:r>
      <w:r w:rsidRPr="00643F25">
        <w:rPr>
          <w:rFonts w:ascii="Cambria Math" w:hAnsi="Cambria Math"/>
          <w:sz w:val="24"/>
          <w:szCs w:val="24"/>
          <w:vertAlign w:val="subscript"/>
          <w:lang w:val="it-IT"/>
        </w:rPr>
        <w:t>2</w:t>
      </w:r>
      <w:r w:rsidRPr="00643F25">
        <w:rPr>
          <w:rFonts w:ascii="Cambria Math" w:hAnsi="Cambria Math"/>
          <w:sz w:val="24"/>
          <w:szCs w:val="24"/>
          <w:lang w:val="it-IT"/>
        </w:rPr>
        <w:t>O</w:t>
      </w:r>
      <w:r w:rsidR="007D0BA8" w:rsidRPr="00643F25">
        <w:rPr>
          <w:rFonts w:ascii="Cambria Math" w:hAnsi="Cambria Math"/>
          <w:sz w:val="24"/>
          <w:szCs w:val="24"/>
          <w:lang w:val="it-IT"/>
        </w:rPr>
        <w:t xml:space="preserve"> </w:t>
      </w:r>
      <w:r w:rsidRPr="00643F25">
        <w:rPr>
          <w:rFonts w:ascii="Cambria Math" w:hAnsi="Cambria Math"/>
          <w:sz w:val="24"/>
          <w:szCs w:val="24"/>
          <w:lang w:val="it-IT"/>
        </w:rPr>
        <w:t>(l)</w:t>
      </w:r>
    </w:p>
    <w:p w14:paraId="129659CB" w14:textId="5484883A" w:rsidR="00112AE2" w:rsidRPr="000B05F4" w:rsidRDefault="00112AE2" w:rsidP="00092055">
      <w:pPr>
        <w:pStyle w:val="RSCheading2"/>
      </w:pPr>
      <w:r w:rsidRPr="000B05F4">
        <w:t>Demonstration 3</w:t>
      </w:r>
      <w:r w:rsidR="006E5A8E">
        <w:t>: m</w:t>
      </w:r>
      <w:r w:rsidRPr="000B05F4">
        <w:t xml:space="preserve">ethane bubbles </w:t>
      </w:r>
    </w:p>
    <w:p w14:paraId="2CFF7D37" w14:textId="4B10DA47" w:rsidR="00112AE2" w:rsidRDefault="00112AE2" w:rsidP="00092055">
      <w:pPr>
        <w:pStyle w:val="RSCbasictext"/>
      </w:pPr>
      <w:bookmarkStart w:id="6" w:name="_Hlk112407447"/>
      <w:bookmarkStart w:id="7" w:name="_Hlk112407189"/>
      <w:r w:rsidRPr="000B05F4">
        <w:t xml:space="preserve">Use the method </w:t>
      </w:r>
      <w:r w:rsidR="00E51D45" w:rsidRPr="000B05F4">
        <w:t>described</w:t>
      </w:r>
      <w:bookmarkEnd w:id="6"/>
      <w:r w:rsidR="00E51D45" w:rsidRPr="000B05F4">
        <w:t xml:space="preserve"> </w:t>
      </w:r>
      <w:r w:rsidR="00E5705D">
        <w:t xml:space="preserve">on the </w:t>
      </w:r>
      <w:r w:rsidR="003B694F" w:rsidRPr="003B694F">
        <w:t>Exploding soap bubbles</w:t>
      </w:r>
      <w:r w:rsidR="003B694F">
        <w:t xml:space="preserve"> experiment page (</w:t>
      </w:r>
      <w:hyperlink r:id="rId42" w:history="1">
        <w:r w:rsidR="003B694F" w:rsidRPr="00E11468">
          <w:rPr>
            <w:rStyle w:val="Hyperlink"/>
            <w:sz w:val="22"/>
          </w:rPr>
          <w:t>rsc.li/3GqsNIs</w:t>
        </w:r>
      </w:hyperlink>
      <w:r w:rsidR="003B694F">
        <w:t>)</w:t>
      </w:r>
      <w:r w:rsidRPr="000B05F4">
        <w:t xml:space="preserve"> t</w:t>
      </w:r>
      <w:bookmarkEnd w:id="7"/>
      <w:r w:rsidRPr="000B05F4">
        <w:t xml:space="preserve">o produce bubbles that float to the ceiling. Use a lit </w:t>
      </w:r>
      <w:r w:rsidR="00424C35" w:rsidRPr="000B05F4">
        <w:t xml:space="preserve">splint </w:t>
      </w:r>
      <w:r w:rsidRPr="000B05F4">
        <w:t xml:space="preserve">on a long pole to </w:t>
      </w:r>
      <w:r w:rsidR="0008376A" w:rsidRPr="000B05F4">
        <w:t xml:space="preserve">ignite the </w:t>
      </w:r>
      <w:r w:rsidRPr="000B05F4">
        <w:t xml:space="preserve">bubbles. </w:t>
      </w:r>
      <w:r w:rsidR="00B60F23">
        <w:t>Use the</w:t>
      </w:r>
      <w:r w:rsidRPr="000B05F4">
        <w:t xml:space="preserve"> demo</w:t>
      </w:r>
      <w:r w:rsidR="008D7CA4">
        <w:t>nstration</w:t>
      </w:r>
      <w:r w:rsidRPr="000B05F4">
        <w:t xml:space="preserve"> </w:t>
      </w:r>
      <w:r w:rsidR="0008376A" w:rsidRPr="000B05F4">
        <w:t xml:space="preserve">to </w:t>
      </w:r>
      <w:r w:rsidRPr="000B05F4">
        <w:t>trigger</w:t>
      </w:r>
      <w:r w:rsidR="0008376A" w:rsidRPr="000B05F4">
        <w:t xml:space="preserve"> class</w:t>
      </w:r>
      <w:r w:rsidRPr="000B05F4">
        <w:t xml:space="preserve"> discussions about combustion and products.</w:t>
      </w:r>
    </w:p>
    <w:p w14:paraId="10A043A0" w14:textId="54EBB20D" w:rsidR="00E5705D" w:rsidRPr="000B05F4" w:rsidRDefault="003B694F" w:rsidP="00092055">
      <w:pPr>
        <w:pStyle w:val="RSCbasictext"/>
      </w:pPr>
      <w:r>
        <w:t>Find t</w:t>
      </w:r>
      <w:r w:rsidR="00E5705D">
        <w:t>he equipment and chemicals required in the accompanying technician notes</w:t>
      </w:r>
      <w:r>
        <w:t>.</w:t>
      </w:r>
    </w:p>
    <w:p w14:paraId="696360E5" w14:textId="1EEDFE4C" w:rsidR="005E6C1E" w:rsidRPr="000B05F4" w:rsidRDefault="00112AE2" w:rsidP="00092055">
      <w:pPr>
        <w:pStyle w:val="RSCbasictext"/>
      </w:pPr>
      <w:r w:rsidRPr="000B05F4">
        <w:t xml:space="preserve">Lead </w:t>
      </w:r>
      <w:r w:rsidR="00186E9C">
        <w:t>learners</w:t>
      </w:r>
      <w:r w:rsidR="0008376A" w:rsidRPr="000B05F4">
        <w:t xml:space="preserve">, </w:t>
      </w:r>
      <w:r w:rsidRPr="000B05F4">
        <w:t>through discussion</w:t>
      </w:r>
      <w:r w:rsidR="0008376A" w:rsidRPr="000B05F4">
        <w:t>,</w:t>
      </w:r>
      <w:r w:rsidRPr="000B05F4">
        <w:t xml:space="preserve"> to answer</w:t>
      </w:r>
      <w:r w:rsidR="007331EB" w:rsidRPr="000B05F4">
        <w:t xml:space="preserve"> the</w:t>
      </w:r>
      <w:r w:rsidRPr="000B05F4">
        <w:t xml:space="preserve"> questions in the workbook. The idea that the combustion depends on the mixture of oxygen with methane is important, as is the </w:t>
      </w:r>
      <w:r w:rsidR="00EB6899">
        <w:t>fact</w:t>
      </w:r>
      <w:r w:rsidRPr="000B05F4">
        <w:t xml:space="preserve"> that the bubbles float because methane is l</w:t>
      </w:r>
      <w:r w:rsidR="005265B8">
        <w:t>ess dense</w:t>
      </w:r>
      <w:r w:rsidRPr="000B05F4">
        <w:t xml:space="preserve"> than air.</w:t>
      </w:r>
    </w:p>
    <w:p w14:paraId="04CE3B06" w14:textId="26D01DEF" w:rsidR="003A0ED8" w:rsidRPr="00092055" w:rsidRDefault="000E7C4A" w:rsidP="003C75E4">
      <w:pPr>
        <w:pStyle w:val="RSCheading2"/>
      </w:pPr>
      <w:r w:rsidRPr="00092055">
        <w:t>Answers</w:t>
      </w:r>
    </w:p>
    <w:p w14:paraId="3B6423A4" w14:textId="5A3ACECB" w:rsidR="00245775" w:rsidRDefault="00186E9C" w:rsidP="00485884">
      <w:pPr>
        <w:pStyle w:val="RSCnumberedlist"/>
      </w:pPr>
      <w:r>
        <w:t>Learners</w:t>
      </w:r>
      <w:r w:rsidR="00E5705D">
        <w:t>’</w:t>
      </w:r>
      <w:r w:rsidR="000E7C4A" w:rsidRPr="00C775B9">
        <w:t xml:space="preserve"> own observations</w:t>
      </w:r>
      <w:r w:rsidR="002440D8">
        <w:t xml:space="preserve">, which may </w:t>
      </w:r>
      <w:r w:rsidR="00C53E32">
        <w:t>include</w:t>
      </w:r>
      <w:r w:rsidR="00D2720C">
        <w:t xml:space="preserve"> soap bubbles, </w:t>
      </w:r>
      <w:r w:rsidR="002440D8">
        <w:t>yellow/orange flame</w:t>
      </w:r>
      <w:r w:rsidR="00D2720C">
        <w:t>s and</w:t>
      </w:r>
      <w:r w:rsidR="002440D8">
        <w:t xml:space="preserve"> an explosion</w:t>
      </w:r>
      <w:r w:rsidR="00D2720C">
        <w:t>.</w:t>
      </w:r>
    </w:p>
    <w:p w14:paraId="616DF6AC" w14:textId="419ADDA5" w:rsidR="008D6F5C" w:rsidRDefault="00973A67" w:rsidP="00485884">
      <w:pPr>
        <w:pStyle w:val="RSCnumberedlist"/>
      </w:pPr>
      <w:r w:rsidRPr="000B05F4">
        <w:t>The methane bubbles float up</w:t>
      </w:r>
      <w:r w:rsidR="002E435F">
        <w:t>wards</w:t>
      </w:r>
      <w:r w:rsidRPr="000B05F4">
        <w:t xml:space="preserve"> because </w:t>
      </w:r>
      <w:r w:rsidR="00F212BF" w:rsidRPr="000B05F4">
        <w:t>methane</w:t>
      </w:r>
      <w:r w:rsidR="00A9711B">
        <w:t xml:space="preserve"> gas</w:t>
      </w:r>
      <w:r w:rsidR="00F212BF" w:rsidRPr="000B05F4">
        <w:t xml:space="preserve"> is</w:t>
      </w:r>
      <w:r w:rsidR="00511D07" w:rsidRPr="000B05F4">
        <w:t xml:space="preserve"> less dense than air. </w:t>
      </w:r>
    </w:p>
    <w:p w14:paraId="0EADEC8B" w14:textId="77777777" w:rsidR="008D6F5C" w:rsidRDefault="008D6F5C">
      <w:pPr>
        <w:rPr>
          <w:rFonts w:ascii="Arial" w:hAnsi="Arial" w:cs="Arial"/>
          <w:color w:val="000000" w:themeColor="text1"/>
        </w:rPr>
      </w:pPr>
      <w:r>
        <w:br w:type="page"/>
      </w:r>
    </w:p>
    <w:p w14:paraId="47BD8582" w14:textId="1AF98B75" w:rsidR="00112AE2" w:rsidRPr="00C775B9" w:rsidRDefault="00112AE2" w:rsidP="00745F90">
      <w:pPr>
        <w:pStyle w:val="RSCheading1"/>
      </w:pPr>
      <w:r w:rsidRPr="00745F90">
        <w:rPr>
          <w:color w:val="C80C2F"/>
        </w:rPr>
        <w:lastRenderedPageBreak/>
        <w:t>Activity 6</w:t>
      </w:r>
      <w:r w:rsidR="009956AF">
        <w:rPr>
          <w:color w:val="C80C2F"/>
        </w:rPr>
        <w:t xml:space="preserve">: </w:t>
      </w:r>
      <w:r w:rsidR="009956AF">
        <w:t>a</w:t>
      </w:r>
      <w:r w:rsidRPr="00C775B9">
        <w:t xml:space="preserve">lkenes </w:t>
      </w:r>
      <w:r w:rsidR="00183B90" w:rsidRPr="00B70611">
        <w:rPr>
          <w:b w:val="0"/>
          <w:bCs/>
          <w:color w:val="000000" w:themeColor="text1"/>
        </w:rPr>
        <w:t>(</w:t>
      </w:r>
      <w:r w:rsidRPr="00B70611">
        <w:rPr>
          <w:b w:val="0"/>
          <w:bCs/>
          <w:color w:val="000000" w:themeColor="text1"/>
        </w:rPr>
        <w:t>30 minutes</w:t>
      </w:r>
      <w:r w:rsidR="00183B90" w:rsidRPr="00B70611">
        <w:rPr>
          <w:b w:val="0"/>
          <w:bCs/>
          <w:color w:val="000000" w:themeColor="text1"/>
        </w:rPr>
        <w:t>)</w:t>
      </w:r>
    </w:p>
    <w:p w14:paraId="4CB7A10C" w14:textId="6241B6FB" w:rsidR="00112AE2" w:rsidRPr="00C45453" w:rsidRDefault="00112AE2" w:rsidP="00C45453">
      <w:pPr>
        <w:pStyle w:val="RSCbasictext"/>
      </w:pPr>
      <w:r w:rsidRPr="00C45453">
        <w:t xml:space="preserve">Use the </w:t>
      </w:r>
      <w:r w:rsidR="005A3FCF" w:rsidRPr="00C45453">
        <w:t>introductory key point</w:t>
      </w:r>
      <w:r w:rsidR="00ED52EE">
        <w:t>s</w:t>
      </w:r>
      <w:r w:rsidR="005A3FCF" w:rsidRPr="00C45453">
        <w:t xml:space="preserve"> for </w:t>
      </w:r>
      <w:r w:rsidRPr="00C45453">
        <w:t xml:space="preserve">Activity 6 </w:t>
      </w:r>
      <w:r w:rsidR="00ED52EE">
        <w:t xml:space="preserve">on </w:t>
      </w:r>
      <w:r w:rsidR="00ED52EE" w:rsidRPr="0073751D">
        <w:rPr>
          <w:b/>
          <w:bCs/>
          <w:color w:val="C80C2F"/>
        </w:rPr>
        <w:t xml:space="preserve">slide 38 </w:t>
      </w:r>
      <w:r w:rsidRPr="00C45453">
        <w:t xml:space="preserve">to explain what alkenes are. </w:t>
      </w:r>
      <w:r w:rsidR="00186E9C" w:rsidRPr="00C45453">
        <w:t>Learners</w:t>
      </w:r>
      <w:r w:rsidRPr="00C45453">
        <w:t xml:space="preserve"> label the double bond in an alkene </w:t>
      </w:r>
      <w:r w:rsidR="00ED52EE">
        <w:t xml:space="preserve">and </w:t>
      </w:r>
      <w:r w:rsidRPr="00C45453">
        <w:t>then make models of</w:t>
      </w:r>
      <w:r w:rsidR="004D0003" w:rsidRPr="00C45453">
        <w:t xml:space="preserve"> the first three</w:t>
      </w:r>
      <w:r w:rsidRPr="00C45453">
        <w:t xml:space="preserve"> alkenes </w:t>
      </w:r>
      <w:r w:rsidR="004D0003" w:rsidRPr="00C45453">
        <w:t xml:space="preserve">using </w:t>
      </w:r>
      <w:r w:rsidRPr="00C45453">
        <w:t xml:space="preserve">the </w:t>
      </w:r>
      <w:r w:rsidR="00D922E6" w:rsidRPr="00D922E6">
        <w:t>molymod</w:t>
      </w:r>
      <w:r w:rsidRPr="00C45453">
        <w:t xml:space="preserve"> kits.</w:t>
      </w:r>
    </w:p>
    <w:p w14:paraId="3BAA1483" w14:textId="16C138C7" w:rsidR="00112AE2" w:rsidRPr="00C775B9" w:rsidRDefault="00112AE2" w:rsidP="003C75E4">
      <w:pPr>
        <w:pStyle w:val="RSCheading2"/>
      </w:pPr>
      <w:r w:rsidRPr="00C775B9">
        <w:t>Answer</w:t>
      </w:r>
      <w:r w:rsidR="002A62A2" w:rsidRPr="000B05F4">
        <w:t>s</w:t>
      </w:r>
      <w:r w:rsidR="00C60499">
        <w:t xml:space="preserve"> </w:t>
      </w:r>
      <w:r w:rsidR="00C60499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C60499" w:rsidRPr="00784218">
        <w:rPr>
          <w:rFonts w:ascii="Arial" w:hAnsi="Arial"/>
          <w:color w:val="C80C2F"/>
          <w:sz w:val="22"/>
          <w:szCs w:val="20"/>
        </w:rPr>
        <w:t>slide</w:t>
      </w:r>
      <w:r w:rsidR="00C60499">
        <w:rPr>
          <w:rFonts w:ascii="Arial" w:hAnsi="Arial"/>
          <w:color w:val="C80C2F"/>
          <w:sz w:val="22"/>
          <w:szCs w:val="20"/>
        </w:rPr>
        <w:t>s</w:t>
      </w:r>
      <w:r w:rsidR="00C60499" w:rsidRPr="00784218">
        <w:rPr>
          <w:rFonts w:ascii="Arial" w:hAnsi="Arial"/>
          <w:color w:val="C80C2F"/>
          <w:sz w:val="22"/>
          <w:szCs w:val="20"/>
        </w:rPr>
        <w:t xml:space="preserve"> </w:t>
      </w:r>
      <w:r w:rsidR="00C60499">
        <w:rPr>
          <w:rFonts w:ascii="Arial" w:hAnsi="Arial"/>
          <w:color w:val="C80C2F"/>
          <w:sz w:val="22"/>
          <w:szCs w:val="20"/>
        </w:rPr>
        <w:t>39–48</w:t>
      </w:r>
      <w:r w:rsidR="00C60499" w:rsidRPr="00784218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6CF04910" w14:textId="49B34118" w:rsidR="003A0ED8" w:rsidRPr="00C775B9" w:rsidRDefault="00AB33A8" w:rsidP="003D6468">
      <w:pPr>
        <w:pStyle w:val="RSCnumberedlist"/>
        <w:numPr>
          <w:ilvl w:val="0"/>
          <w:numId w:val="23"/>
        </w:numPr>
      </w:pPr>
      <w:r w:rsidRPr="005C07FF">
        <w:rPr>
          <w:noProof/>
        </w:rPr>
        <w:drawing>
          <wp:anchor distT="0" distB="0" distL="114300" distR="114300" simplePos="0" relativeHeight="251661312" behindDoc="1" locked="0" layoutInCell="1" allowOverlap="1" wp14:anchorId="0CD8F2C9" wp14:editId="66A37AA7">
            <wp:simplePos x="0" y="0"/>
            <wp:positionH relativeFrom="column">
              <wp:posOffset>1727200</wp:posOffset>
            </wp:positionH>
            <wp:positionV relativeFrom="paragraph">
              <wp:posOffset>53975</wp:posOffset>
            </wp:positionV>
            <wp:extent cx="1543050" cy="1263015"/>
            <wp:effectExtent l="0" t="0" r="6350" b="0"/>
            <wp:wrapTight wrapText="bothSides">
              <wp:wrapPolygon edited="0">
                <wp:start x="0" y="0"/>
                <wp:lineTo x="0" y="21285"/>
                <wp:lineTo x="21511" y="21285"/>
                <wp:lineTo x="21511" y="0"/>
                <wp:lineTo x="0" y="0"/>
              </wp:wrapPolygon>
            </wp:wrapTight>
            <wp:docPr id="19" name="Picture 6" descr="Full displayed formula for ethene with an arrow pointing up to the double bond between the two carbon atoms labelled double bond">
              <a:extLst xmlns:a="http://schemas.openxmlformats.org/drawingml/2006/main">
                <a:ext uri="{FF2B5EF4-FFF2-40B4-BE49-F238E27FC236}">
                  <a16:creationId xmlns:a16="http://schemas.microsoft.com/office/drawing/2014/main" id="{0388E1C1-6A14-6844-31EA-75AD5E5CEC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Full displayed formula for ethene with an arrow pointing up to the double bond between the two carbon atoms labelled double bond">
                      <a:extLst>
                        <a:ext uri="{FF2B5EF4-FFF2-40B4-BE49-F238E27FC236}">
                          <a16:creationId xmlns:a16="http://schemas.microsoft.com/office/drawing/2014/main" id="{0388E1C1-6A14-6844-31EA-75AD5E5CEC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A38">
        <w:t>(a</w:t>
      </w:r>
      <w:r w:rsidR="008B6DCB" w:rsidRPr="00C775B9">
        <w:t>)</w:t>
      </w:r>
      <w:r w:rsidR="003C5C09" w:rsidRPr="00C775B9">
        <w:t xml:space="preserve"> </w:t>
      </w:r>
    </w:p>
    <w:p w14:paraId="4CC714DA" w14:textId="7280CFBF" w:rsidR="003C5C09" w:rsidRDefault="003C5C09" w:rsidP="000B194E">
      <w:pPr>
        <w:pStyle w:val="RSCbasictext"/>
      </w:pPr>
    </w:p>
    <w:p w14:paraId="66C4B2A5" w14:textId="1A0DB452" w:rsidR="000A00FA" w:rsidRDefault="000A00FA" w:rsidP="000B194E">
      <w:pPr>
        <w:pStyle w:val="RSCbasictext"/>
      </w:pPr>
    </w:p>
    <w:p w14:paraId="3CEE44C0" w14:textId="77777777" w:rsidR="00BB09A0" w:rsidRDefault="00BB09A0" w:rsidP="000B194E">
      <w:pPr>
        <w:pStyle w:val="RSCbasictext"/>
      </w:pPr>
    </w:p>
    <w:p w14:paraId="784A7729" w14:textId="63768F00" w:rsidR="000A00FA" w:rsidRDefault="000A00FA" w:rsidP="00290BFB">
      <w:pPr>
        <w:pStyle w:val="RSCletteredlistnew"/>
        <w:numPr>
          <w:ilvl w:val="0"/>
          <w:numId w:val="38"/>
        </w:numPr>
        <w:spacing w:after="120"/>
        <w:ind w:left="714" w:hanging="357"/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6928A7" w:rsidRPr="002231E7" w14:paraId="24C2C3CD" w14:textId="77777777" w:rsidTr="007C4818">
        <w:trPr>
          <w:trHeight w:val="661"/>
        </w:trPr>
        <w:tc>
          <w:tcPr>
            <w:tcW w:w="1701" w:type="dxa"/>
            <w:shd w:val="clear" w:color="auto" w:fill="004976"/>
            <w:vAlign w:val="center"/>
          </w:tcPr>
          <w:p w14:paraId="4B7CA433" w14:textId="77777777" w:rsidR="006928A7" w:rsidRPr="000B05F4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07B41A50" w14:textId="77777777" w:rsidR="006928A7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Molecular</w:t>
            </w:r>
          </w:p>
          <w:p w14:paraId="2362241D" w14:textId="77777777" w:rsidR="006928A7" w:rsidRPr="000B05F4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  <w:r w:rsidRPr="000B05F4">
              <w:rPr>
                <w:rFonts w:ascii="Arial" w:hAnsi="Arial" w:cs="Arial"/>
                <w:b/>
              </w:rPr>
              <w:t>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07103718" w14:textId="152E8ACD" w:rsidR="006928A7" w:rsidRDefault="006928A7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D922E6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</w:t>
            </w:r>
          </w:p>
          <w:p w14:paraId="141E3CEF" w14:textId="77777777" w:rsidR="006928A7" w:rsidRPr="000B05F4" w:rsidRDefault="006928A7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odel built?</w:t>
            </w:r>
          </w:p>
          <w:p w14:paraId="67144C8D" w14:textId="77777777" w:rsidR="006928A7" w:rsidRPr="000B05F4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X/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10C9B21D" w14:textId="77777777" w:rsidR="006928A7" w:rsidRPr="000B05F4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6928A7" w:rsidRPr="002231E7" w14:paraId="65D2C091" w14:textId="77777777" w:rsidTr="004D0C93">
        <w:trPr>
          <w:trHeight w:val="1701"/>
        </w:trPr>
        <w:tc>
          <w:tcPr>
            <w:tcW w:w="1701" w:type="dxa"/>
            <w:vAlign w:val="center"/>
          </w:tcPr>
          <w:p w14:paraId="5EDE4AF7" w14:textId="77777777" w:rsidR="006928A7" w:rsidRPr="006E1433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E1433">
              <w:rPr>
                <w:rFonts w:ascii="Arial" w:hAnsi="Arial" w:cs="Arial"/>
                <w:b/>
              </w:rPr>
              <w:t>ethene</w:t>
            </w:r>
          </w:p>
        </w:tc>
        <w:tc>
          <w:tcPr>
            <w:tcW w:w="1701" w:type="dxa"/>
            <w:vAlign w:val="center"/>
          </w:tcPr>
          <w:p w14:paraId="10EEC81D" w14:textId="77777777" w:rsidR="006928A7" w:rsidRPr="00B60F23" w:rsidRDefault="006928A7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  <w:sz w:val="24"/>
                <w:szCs w:val="24"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2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701" w:type="dxa"/>
            <w:vAlign w:val="center"/>
          </w:tcPr>
          <w:p w14:paraId="337FC6F8" w14:textId="232FF796" w:rsidR="006928A7" w:rsidRPr="002B106F" w:rsidRDefault="00E332AD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C775B9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4800E80B" w14:textId="280F339A" w:rsidR="006928A7" w:rsidRPr="000B05F4" w:rsidRDefault="00A101C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A3B5B3B" wp14:editId="66BA3DF0">
                  <wp:extent cx="914400" cy="901700"/>
                  <wp:effectExtent l="0" t="0" r="0" b="0"/>
                  <wp:docPr id="58" name="Graphic 58" descr="Full displayed formula for eth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phic 58" descr="Full displayed formula for ethene 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A7" w:rsidRPr="002231E7" w14:paraId="26F4C459" w14:textId="77777777" w:rsidTr="004D0C93">
        <w:trPr>
          <w:trHeight w:val="1701"/>
        </w:trPr>
        <w:tc>
          <w:tcPr>
            <w:tcW w:w="1701" w:type="dxa"/>
            <w:vAlign w:val="center"/>
          </w:tcPr>
          <w:p w14:paraId="61325AF5" w14:textId="77777777" w:rsidR="006928A7" w:rsidRPr="006E1433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E1433">
              <w:rPr>
                <w:rFonts w:ascii="Arial" w:hAnsi="Arial" w:cs="Arial"/>
                <w:b/>
              </w:rPr>
              <w:t>propene</w:t>
            </w:r>
          </w:p>
        </w:tc>
        <w:tc>
          <w:tcPr>
            <w:tcW w:w="1701" w:type="dxa"/>
            <w:vAlign w:val="center"/>
          </w:tcPr>
          <w:p w14:paraId="63D85280" w14:textId="77777777" w:rsidR="006928A7" w:rsidRPr="00B60F23" w:rsidRDefault="006928A7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3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01" w:type="dxa"/>
            <w:vAlign w:val="center"/>
          </w:tcPr>
          <w:p w14:paraId="7CE1EF1C" w14:textId="0239FE40" w:rsidR="006928A7" w:rsidRPr="002B106F" w:rsidRDefault="00E332AD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C775B9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029EF39F" w14:textId="67BE3ED4" w:rsidR="006928A7" w:rsidRPr="000B05F4" w:rsidRDefault="00A101C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87D2E13" wp14:editId="4FE75E36">
                  <wp:extent cx="1028700" cy="787400"/>
                  <wp:effectExtent l="0" t="0" r="0" b="0"/>
                  <wp:docPr id="59" name="Graphic 59" descr="Full displayed formula of prop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phic 59" descr="Full displayed formula of prope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8A7" w:rsidRPr="002231E7" w14:paraId="7FB35E13" w14:textId="77777777" w:rsidTr="003F6CA6">
        <w:trPr>
          <w:trHeight w:val="3118"/>
        </w:trPr>
        <w:tc>
          <w:tcPr>
            <w:tcW w:w="1701" w:type="dxa"/>
            <w:vAlign w:val="center"/>
          </w:tcPr>
          <w:p w14:paraId="171D5CE8" w14:textId="77777777" w:rsidR="006928A7" w:rsidRPr="006E1433" w:rsidRDefault="006928A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6E1433">
              <w:rPr>
                <w:rFonts w:ascii="Arial" w:hAnsi="Arial" w:cs="Arial"/>
                <w:b/>
              </w:rPr>
              <w:t>butene</w:t>
            </w:r>
          </w:p>
        </w:tc>
        <w:tc>
          <w:tcPr>
            <w:tcW w:w="1701" w:type="dxa"/>
            <w:vAlign w:val="center"/>
          </w:tcPr>
          <w:p w14:paraId="5C820134" w14:textId="77777777" w:rsidR="006928A7" w:rsidRPr="00B60F23" w:rsidRDefault="006928A7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4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701" w:type="dxa"/>
            <w:vAlign w:val="center"/>
          </w:tcPr>
          <w:p w14:paraId="02750854" w14:textId="05DB9F0A" w:rsidR="006928A7" w:rsidRPr="002B106F" w:rsidRDefault="00E332AD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C775B9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539333B5" w14:textId="77777777" w:rsidR="006928A7" w:rsidRDefault="00A101C7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BF8B865" wp14:editId="561AB0B3">
                  <wp:extent cx="1158387" cy="630000"/>
                  <wp:effectExtent l="0" t="0" r="0" b="5080"/>
                  <wp:docPr id="60" name="Graphic 60" descr="Full displayed formula of but-1-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phic 60" descr="Full displayed formula of but-1-ene 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87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D844A" w14:textId="77777777" w:rsidR="003F6CA6" w:rsidRDefault="003F6CA6" w:rsidP="003F6CA6">
            <w:pPr>
              <w:tabs>
                <w:tab w:val="left" w:pos="1965"/>
              </w:tabs>
              <w:spacing w:before="240" w:after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or </w:t>
            </w:r>
          </w:p>
          <w:p w14:paraId="5ECD2939" w14:textId="511EEEFE" w:rsidR="003F6CA6" w:rsidRPr="000B05F4" w:rsidRDefault="003F6CA6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AC36848" wp14:editId="6116B146">
                  <wp:extent cx="1278529" cy="630000"/>
                  <wp:effectExtent l="0" t="0" r="4445" b="5080"/>
                  <wp:docPr id="61" name="Graphic 61" descr="Full displayed formula of but-2-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aphic 61" descr="Full displayed formula of but-2-ene 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29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32E76" w14:textId="77777777" w:rsidR="00876705" w:rsidRDefault="00876705">
      <w:pPr>
        <w:rPr>
          <w:rFonts w:ascii="Arial" w:hAnsi="Arial" w:cs="Arial"/>
          <w:color w:val="000000" w:themeColor="text1"/>
        </w:rPr>
      </w:pPr>
      <w:r>
        <w:br w:type="page"/>
      </w:r>
    </w:p>
    <w:p w14:paraId="2918026E" w14:textId="77777777" w:rsidR="003D446E" w:rsidRDefault="003D446E" w:rsidP="003D446E">
      <w:pPr>
        <w:pStyle w:val="RSCnumberedlist"/>
        <w:numPr>
          <w:ilvl w:val="0"/>
          <w:numId w:val="0"/>
        </w:numPr>
        <w:ind w:left="357" w:hanging="357"/>
      </w:pPr>
      <w:r w:rsidRPr="000B05F4">
        <w:lastRenderedPageBreak/>
        <w:t xml:space="preserve">Isomers of butene can be pointed out to </w:t>
      </w:r>
      <w:r>
        <w:t>learners</w:t>
      </w:r>
      <w:r w:rsidRPr="000B05F4">
        <w:t xml:space="preserve"> – but no detail is needed at this point.</w:t>
      </w:r>
    </w:p>
    <w:p w14:paraId="1921F607" w14:textId="77777777" w:rsidR="003D446E" w:rsidRDefault="003D446E" w:rsidP="003D446E">
      <w:pPr>
        <w:pStyle w:val="RSCnumberedlist"/>
      </w:pPr>
      <w:r w:rsidRPr="00C775B9">
        <w:t xml:space="preserve">Methene does not exist </w:t>
      </w:r>
      <w:r>
        <w:t xml:space="preserve">because </w:t>
      </w:r>
      <w:r w:rsidRPr="00C775B9">
        <w:t>alkenes have a double bond between two carbon atoms – meth</w:t>
      </w:r>
      <w:r>
        <w:t>e</w:t>
      </w:r>
      <w:r w:rsidRPr="00C775B9">
        <w:t xml:space="preserve">ne </w:t>
      </w:r>
      <w:r>
        <w:t>would have</w:t>
      </w:r>
      <w:r w:rsidRPr="00C775B9">
        <w:t xml:space="preserve"> only one carbon atom.</w:t>
      </w:r>
    </w:p>
    <w:p w14:paraId="46E829A2" w14:textId="77777777" w:rsidR="003D446E" w:rsidRDefault="003D446E" w:rsidP="003D446E">
      <w:pPr>
        <w:pStyle w:val="RSCnumberedlist"/>
      </w:pPr>
      <w:r>
        <w:t>When</w:t>
      </w:r>
      <w:r w:rsidRPr="00C775B9">
        <w:t xml:space="preserve"> one carbon atom is added to the chain</w:t>
      </w:r>
      <w:r>
        <w:t>,</w:t>
      </w:r>
      <w:r w:rsidRPr="00C775B9">
        <w:t xml:space="preserve"> the number of hydrogen atoms increases by two.</w:t>
      </w:r>
      <w:r>
        <w:t xml:space="preserve"> The number of hydrogen atoms is double the number of carbon atoms.</w:t>
      </w:r>
    </w:p>
    <w:p w14:paraId="53920371" w14:textId="26BE64FC" w:rsidR="003D446E" w:rsidRDefault="003D446E" w:rsidP="003D446E">
      <w:pPr>
        <w:pStyle w:val="RSCnumberedlist"/>
      </w:pPr>
      <w:r w:rsidRPr="000B05F4">
        <w:t xml:space="preserve">The general formula of any alkene is: </w:t>
      </w:r>
      <w:r w:rsidRPr="00C60499">
        <w:rPr>
          <w:rFonts w:ascii="Cambria Math" w:hAnsi="Cambria Math"/>
          <w:sz w:val="24"/>
          <w:szCs w:val="24"/>
        </w:rPr>
        <w:t>C</w:t>
      </w:r>
      <w:r w:rsidRPr="00C60499">
        <w:rPr>
          <w:rFonts w:ascii="Cambria Math" w:hAnsi="Cambria Math"/>
          <w:i/>
          <w:iCs/>
          <w:sz w:val="24"/>
          <w:szCs w:val="24"/>
          <w:vertAlign w:val="subscript"/>
        </w:rPr>
        <w:t>n</w:t>
      </w:r>
      <w:r w:rsidRPr="00C60499">
        <w:rPr>
          <w:rFonts w:ascii="Cambria Math" w:hAnsi="Cambria Math"/>
          <w:sz w:val="24"/>
          <w:szCs w:val="24"/>
        </w:rPr>
        <w:t>H</w:t>
      </w:r>
      <w:r w:rsidRPr="00C60499">
        <w:rPr>
          <w:rFonts w:ascii="Cambria Math" w:hAnsi="Cambria Math"/>
          <w:sz w:val="24"/>
          <w:szCs w:val="24"/>
          <w:vertAlign w:val="subscript"/>
        </w:rPr>
        <w:t>2</w:t>
      </w:r>
      <w:r w:rsidRPr="00C60499">
        <w:rPr>
          <w:rFonts w:ascii="Cambria Math" w:hAnsi="Cambria Math"/>
          <w:i/>
          <w:iCs/>
          <w:sz w:val="24"/>
          <w:szCs w:val="24"/>
          <w:vertAlign w:val="subscript"/>
        </w:rPr>
        <w:t>n</w:t>
      </w:r>
      <w:r w:rsidR="00C60499" w:rsidRPr="00C60499">
        <w:rPr>
          <w:rFonts w:ascii="Cambria Math" w:hAnsi="Cambria Math"/>
          <w:sz w:val="24"/>
          <w:szCs w:val="24"/>
          <w:vertAlign w:val="subscript"/>
        </w:rPr>
        <w:t>.</w:t>
      </w:r>
    </w:p>
    <w:p w14:paraId="239AECDB" w14:textId="77777777" w:rsidR="003D446E" w:rsidRDefault="003D446E" w:rsidP="003D446E">
      <w:pPr>
        <w:pStyle w:val="RSCnumberedlist"/>
      </w:pPr>
      <w:r>
        <w:t xml:space="preserve">The displayed formulas provided in the table are for one isomer (pent-1-ene, </w:t>
      </w:r>
      <w:r>
        <w:br/>
        <w:t xml:space="preserve">hex-1-ene, hept-1-ene and oct-1-ene), but for each molecule there are other isomers that learners could draw. </w:t>
      </w:r>
    </w:p>
    <w:p w14:paraId="5ADD4F60" w14:textId="77777777" w:rsidR="00FC6D1B" w:rsidRDefault="00F54009" w:rsidP="002D3911">
      <w:pPr>
        <w:pStyle w:val="RSCbasictext"/>
        <w:ind w:left="357"/>
      </w:pPr>
      <w:r>
        <w:t xml:space="preserve">You could introduce </w:t>
      </w:r>
      <w:r w:rsidR="00E97791">
        <w:t xml:space="preserve">the idea of </w:t>
      </w:r>
      <w:r>
        <w:t xml:space="preserve">isomers </w:t>
      </w:r>
      <w:r w:rsidR="00E97791">
        <w:t xml:space="preserve">to learners </w:t>
      </w:r>
      <w:r>
        <w:t xml:space="preserve">at this point </w:t>
      </w:r>
      <w:r w:rsidR="00F71903">
        <w:t xml:space="preserve">and show them </w:t>
      </w:r>
      <w:r>
        <w:t xml:space="preserve">some of the other possible structures, but </w:t>
      </w:r>
      <w:r w:rsidR="00E97791">
        <w:t>they</w:t>
      </w:r>
      <w:r>
        <w:t xml:space="preserve"> do not need to understand th</w:t>
      </w:r>
      <w:r w:rsidR="00E97791">
        <w:t>e</w:t>
      </w:r>
      <w:r w:rsidR="00FF409B">
        <w:t xml:space="preserve"> concept</w:t>
      </w:r>
      <w:r>
        <w:t xml:space="preserve"> at this level.</w:t>
      </w:r>
    </w:p>
    <w:p w14:paraId="496C0117" w14:textId="773AEBD1" w:rsidR="00F54009" w:rsidRPr="00C775B9" w:rsidRDefault="00F54009" w:rsidP="002D3911">
      <w:pPr>
        <w:pStyle w:val="RSCbasictext"/>
        <w:ind w:left="357"/>
        <w:rPr>
          <w:lang w:val="nl-NL"/>
        </w:rPr>
      </w:pPr>
      <w:r w:rsidRPr="00C775B9">
        <w:rPr>
          <w:lang w:val="nl-NL"/>
        </w:rPr>
        <w:t>The isomers are:</w:t>
      </w:r>
    </w:p>
    <w:p w14:paraId="4F72BE8C" w14:textId="77777777" w:rsidR="00F54009" w:rsidRPr="00C775B9" w:rsidRDefault="00F54009" w:rsidP="0052660B">
      <w:pPr>
        <w:pStyle w:val="RSCbasictext"/>
        <w:ind w:left="714" w:hanging="357"/>
        <w:rPr>
          <w:bCs/>
          <w:lang w:val="nl-NL"/>
        </w:rPr>
      </w:pPr>
      <w:r w:rsidRPr="00C775B9">
        <w:rPr>
          <w:bCs/>
          <w:lang w:val="nl-NL"/>
        </w:rPr>
        <w:t>Pentene: pent-1-ene, pent-2-ene</w:t>
      </w:r>
    </w:p>
    <w:p w14:paraId="0004EFFB" w14:textId="77777777" w:rsidR="00F54009" w:rsidRPr="00C775B9" w:rsidRDefault="00F54009" w:rsidP="0052660B">
      <w:pPr>
        <w:pStyle w:val="RSCbasictext"/>
        <w:ind w:left="714" w:hanging="357"/>
        <w:rPr>
          <w:bCs/>
          <w:lang w:val="nl-NL"/>
        </w:rPr>
      </w:pPr>
      <w:r w:rsidRPr="00C775B9">
        <w:rPr>
          <w:bCs/>
          <w:lang w:val="nl-NL"/>
        </w:rPr>
        <w:t>Hexene: hex-1-ene, hex-2-ene, hex-3-ene</w:t>
      </w:r>
    </w:p>
    <w:p w14:paraId="587731F8" w14:textId="77777777" w:rsidR="00F54009" w:rsidRPr="00C775B9" w:rsidRDefault="00F54009" w:rsidP="0052660B">
      <w:pPr>
        <w:pStyle w:val="RSCbasictext"/>
        <w:ind w:left="714" w:hanging="357"/>
        <w:rPr>
          <w:bCs/>
          <w:lang w:val="nl-NL"/>
        </w:rPr>
      </w:pPr>
      <w:r w:rsidRPr="00C775B9">
        <w:rPr>
          <w:bCs/>
          <w:lang w:val="nl-NL"/>
        </w:rPr>
        <w:t>Heptene: hept-1-ene, hept-2-ene, hept-3-ene</w:t>
      </w:r>
    </w:p>
    <w:p w14:paraId="6FC4E35D" w14:textId="31D7B29F" w:rsidR="00F54009" w:rsidRDefault="00F54009" w:rsidP="0052660B">
      <w:pPr>
        <w:pStyle w:val="RSCbasictext"/>
        <w:ind w:left="714" w:hanging="357"/>
        <w:rPr>
          <w:bCs/>
        </w:rPr>
      </w:pPr>
      <w:r>
        <w:rPr>
          <w:bCs/>
        </w:rPr>
        <w:t>Octene: oct-1-ene, oct-2-ene, oct-3-ene, oct-4-ene</w:t>
      </w:r>
    </w:p>
    <w:p w14:paraId="3AEC43BF" w14:textId="21220C6E" w:rsidR="00B20419" w:rsidRPr="00350510" w:rsidRDefault="00B20419" w:rsidP="00350510">
      <w:pPr>
        <w:pStyle w:val="RSCbasictext"/>
      </w:pPr>
      <w:r w:rsidRPr="00350510">
        <w:br w:type="page"/>
      </w:r>
    </w:p>
    <w:p w14:paraId="72F26231" w14:textId="6F53608B" w:rsidR="00722067" w:rsidRPr="001713FA" w:rsidRDefault="00722067" w:rsidP="001C02EB">
      <w:pPr>
        <w:pStyle w:val="RSCbasictext"/>
        <w:spacing w:before="0" w:after="0"/>
        <w:rPr>
          <w:sz w:val="2"/>
          <w:szCs w:val="2"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535"/>
      </w:tblGrid>
      <w:tr w:rsidR="00957C72" w:rsidRPr="002231E7" w14:paraId="35040344" w14:textId="77777777" w:rsidTr="007C4818">
        <w:trPr>
          <w:trHeight w:val="661"/>
        </w:trPr>
        <w:tc>
          <w:tcPr>
            <w:tcW w:w="1701" w:type="dxa"/>
            <w:shd w:val="clear" w:color="auto" w:fill="004976"/>
            <w:vAlign w:val="center"/>
          </w:tcPr>
          <w:p w14:paraId="645C49CD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Molecule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438830A3" w14:textId="77777777" w:rsidR="00957C72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Molecular</w:t>
            </w:r>
          </w:p>
          <w:p w14:paraId="5ABEBE05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  <w:r w:rsidRPr="000B05F4">
              <w:rPr>
                <w:rFonts w:ascii="Arial" w:hAnsi="Arial" w:cs="Arial"/>
                <w:b/>
              </w:rPr>
              <w:t>ormula</w:t>
            </w:r>
          </w:p>
        </w:tc>
        <w:tc>
          <w:tcPr>
            <w:tcW w:w="1701" w:type="dxa"/>
            <w:shd w:val="clear" w:color="auto" w:fill="004976"/>
            <w:vAlign w:val="center"/>
          </w:tcPr>
          <w:p w14:paraId="628CB9BB" w14:textId="36DCA14C" w:rsidR="00957C72" w:rsidRDefault="00957C72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D922E6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</w:t>
            </w:r>
          </w:p>
          <w:p w14:paraId="4BBE14B3" w14:textId="77777777" w:rsidR="00957C72" w:rsidRPr="000B05F4" w:rsidRDefault="00957C72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odel built?</w:t>
            </w:r>
          </w:p>
          <w:p w14:paraId="562CE1BB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X/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4535" w:type="dxa"/>
            <w:shd w:val="clear" w:color="auto" w:fill="004976"/>
            <w:vAlign w:val="center"/>
          </w:tcPr>
          <w:p w14:paraId="12DCA072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957C72" w:rsidRPr="002231E7" w14:paraId="74B68D14" w14:textId="77777777" w:rsidTr="007C4818">
        <w:trPr>
          <w:trHeight w:val="1701"/>
        </w:trPr>
        <w:tc>
          <w:tcPr>
            <w:tcW w:w="1701" w:type="dxa"/>
            <w:vAlign w:val="center"/>
          </w:tcPr>
          <w:p w14:paraId="75FE16F9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0B05F4">
              <w:rPr>
                <w:rFonts w:ascii="Arial" w:hAnsi="Arial" w:cs="Arial"/>
                <w:b/>
              </w:rPr>
              <w:t>entene</w:t>
            </w:r>
          </w:p>
          <w:p w14:paraId="2FC45567" w14:textId="77777777" w:rsidR="00957C72" w:rsidRPr="006E1433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Cs/>
              </w:rPr>
              <w:t>five carbon atoms</w:t>
            </w:r>
          </w:p>
        </w:tc>
        <w:tc>
          <w:tcPr>
            <w:tcW w:w="1701" w:type="dxa"/>
            <w:vAlign w:val="center"/>
          </w:tcPr>
          <w:p w14:paraId="1A0D2F81" w14:textId="73E8D741" w:rsidR="00957C72" w:rsidRPr="00B60F23" w:rsidRDefault="009248E1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5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701" w:type="dxa"/>
            <w:vAlign w:val="center"/>
          </w:tcPr>
          <w:p w14:paraId="06E42E99" w14:textId="1F6F6BAD" w:rsidR="00957C72" w:rsidRPr="002B106F" w:rsidRDefault="00633F15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EF31EB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7ADC690A" w14:textId="5BC27A68" w:rsidR="00957C72" w:rsidRPr="000B05F4" w:rsidRDefault="009248E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EDEBC00" wp14:editId="7C94D933">
                  <wp:extent cx="1472727" cy="720000"/>
                  <wp:effectExtent l="0" t="0" r="635" b="4445"/>
                  <wp:docPr id="62" name="Graphic 62" descr="Full displayed formula of pent-1-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phic 62" descr="Full displayed formula of pent-1-ene 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72" w:rsidRPr="002231E7" w14:paraId="2E102104" w14:textId="77777777" w:rsidTr="007C4818">
        <w:trPr>
          <w:trHeight w:val="1701"/>
        </w:trPr>
        <w:tc>
          <w:tcPr>
            <w:tcW w:w="1701" w:type="dxa"/>
            <w:vAlign w:val="center"/>
          </w:tcPr>
          <w:p w14:paraId="1A4F4090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</w:t>
            </w:r>
            <w:r w:rsidRPr="000B05F4">
              <w:rPr>
                <w:rFonts w:ascii="Arial" w:hAnsi="Arial" w:cs="Arial"/>
                <w:b/>
              </w:rPr>
              <w:t>exene</w:t>
            </w:r>
          </w:p>
          <w:p w14:paraId="6D6C975F" w14:textId="77777777" w:rsidR="00957C72" w:rsidRPr="006E1433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</w:rPr>
              <w:t>six carbon atoms</w:t>
            </w:r>
          </w:p>
        </w:tc>
        <w:tc>
          <w:tcPr>
            <w:tcW w:w="1701" w:type="dxa"/>
            <w:vAlign w:val="center"/>
          </w:tcPr>
          <w:p w14:paraId="79F80727" w14:textId="5220368D" w:rsidR="00957C72" w:rsidRPr="00B60F23" w:rsidRDefault="009248E1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6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701" w:type="dxa"/>
            <w:vAlign w:val="center"/>
          </w:tcPr>
          <w:p w14:paraId="3B3755E2" w14:textId="10827BF4" w:rsidR="00957C72" w:rsidRPr="002B106F" w:rsidRDefault="00633F15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EF31EB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54E69C89" w14:textId="7BC571F7" w:rsidR="00957C72" w:rsidRPr="000B05F4" w:rsidRDefault="009248E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0B1FDF9" wp14:editId="116D7E2A">
                  <wp:extent cx="1746383" cy="720000"/>
                  <wp:effectExtent l="0" t="0" r="0" b="4445"/>
                  <wp:docPr id="63" name="Graphic 63" descr="Full displayed formula of hex-1-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3" descr="Full displayed formula of hex-1-ene 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8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72" w:rsidRPr="002231E7" w14:paraId="1E7D847D" w14:textId="77777777" w:rsidTr="007C4818">
        <w:trPr>
          <w:trHeight w:val="1701"/>
        </w:trPr>
        <w:tc>
          <w:tcPr>
            <w:tcW w:w="1701" w:type="dxa"/>
            <w:vAlign w:val="center"/>
          </w:tcPr>
          <w:p w14:paraId="3BCF69D9" w14:textId="77777777" w:rsidR="00957C72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heptene</w:t>
            </w:r>
          </w:p>
          <w:p w14:paraId="1F1C8A0B" w14:textId="77777777" w:rsidR="00957C72" w:rsidRPr="006E1433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2E44A3">
              <w:rPr>
                <w:rFonts w:ascii="Arial" w:hAnsi="Arial" w:cs="Arial"/>
                <w:bCs/>
              </w:rPr>
              <w:t>seven carbon atoms</w:t>
            </w:r>
          </w:p>
        </w:tc>
        <w:tc>
          <w:tcPr>
            <w:tcW w:w="1701" w:type="dxa"/>
            <w:vAlign w:val="center"/>
          </w:tcPr>
          <w:p w14:paraId="24E8842A" w14:textId="51B870C8" w:rsidR="00957C72" w:rsidRPr="00B60F23" w:rsidRDefault="009248E1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  <w:sz w:val="24"/>
                <w:szCs w:val="24"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7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701" w:type="dxa"/>
            <w:vAlign w:val="center"/>
          </w:tcPr>
          <w:p w14:paraId="072313A2" w14:textId="78DA0AA4" w:rsidR="00957C72" w:rsidRPr="002B106F" w:rsidRDefault="00633F15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EF31EB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67B4CF31" w14:textId="0A5F44F0" w:rsidR="00957C72" w:rsidRPr="000B05F4" w:rsidRDefault="009248E1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3E46DCE" wp14:editId="6E53BB50">
                  <wp:extent cx="2003478" cy="720000"/>
                  <wp:effectExtent l="0" t="0" r="3175" b="4445"/>
                  <wp:docPr id="64" name="Graphic 64" descr="Full displayed formula of hept-1-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phic 64" descr="Full displayed formula of hept-1-ene 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72" w:rsidRPr="002231E7" w14:paraId="567E34E8" w14:textId="77777777" w:rsidTr="007C4818">
        <w:trPr>
          <w:trHeight w:val="1701"/>
        </w:trPr>
        <w:tc>
          <w:tcPr>
            <w:tcW w:w="1701" w:type="dxa"/>
            <w:vAlign w:val="center"/>
          </w:tcPr>
          <w:p w14:paraId="50506249" w14:textId="77777777" w:rsidR="00957C72" w:rsidRPr="000B05F4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 w:rsidRPr="000B05F4">
              <w:rPr>
                <w:rFonts w:ascii="Arial" w:hAnsi="Arial" w:cs="Arial"/>
                <w:b/>
              </w:rPr>
              <w:t>ctene</w:t>
            </w:r>
          </w:p>
          <w:p w14:paraId="36D7712C" w14:textId="77777777" w:rsidR="00957C72" w:rsidRDefault="00957C72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</w:rPr>
              <w:t>eight carbon atoms</w:t>
            </w:r>
          </w:p>
        </w:tc>
        <w:tc>
          <w:tcPr>
            <w:tcW w:w="1701" w:type="dxa"/>
            <w:vAlign w:val="center"/>
          </w:tcPr>
          <w:p w14:paraId="021D78FC" w14:textId="5DBC49DE" w:rsidR="00957C72" w:rsidRPr="00B60F23" w:rsidRDefault="009248E1" w:rsidP="007C4818">
            <w:pPr>
              <w:tabs>
                <w:tab w:val="left" w:pos="1965"/>
              </w:tabs>
              <w:jc w:val="center"/>
              <w:rPr>
                <w:rFonts w:ascii="Cambria Math" w:hAnsi="Cambria Math" w:cs="Arial"/>
                <w:bCs/>
                <w:sz w:val="24"/>
                <w:szCs w:val="24"/>
              </w:rPr>
            </w:pP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C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8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</w:rPr>
              <w:t>H</w:t>
            </w:r>
            <w:r w:rsidRPr="00B60F23">
              <w:rPr>
                <w:rFonts w:ascii="Cambria Math" w:hAnsi="Cambria Math" w:cs="Arial"/>
                <w:bCs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701" w:type="dxa"/>
            <w:vAlign w:val="center"/>
          </w:tcPr>
          <w:p w14:paraId="3FB70069" w14:textId="5FD72EF6" w:rsidR="00957C72" w:rsidRPr="002B106F" w:rsidRDefault="00633F15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Cs/>
              </w:rPr>
            </w:pPr>
            <w:r w:rsidRPr="00EF31EB">
              <w:rPr>
                <w:rFonts w:ascii="Arial" w:hAnsi="Arial" w:cs="Arial"/>
                <w:bCs/>
              </w:rPr>
              <w:sym w:font="Wingdings" w:char="F0FC"/>
            </w:r>
          </w:p>
        </w:tc>
        <w:tc>
          <w:tcPr>
            <w:tcW w:w="4535" w:type="dxa"/>
            <w:vAlign w:val="center"/>
          </w:tcPr>
          <w:p w14:paraId="6A97A412" w14:textId="41773FDB" w:rsidR="00957C72" w:rsidRPr="000B05F4" w:rsidRDefault="00B20419" w:rsidP="007C4818">
            <w:pPr>
              <w:tabs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6D98389" wp14:editId="316B3285">
                  <wp:extent cx="2109767" cy="720000"/>
                  <wp:effectExtent l="0" t="0" r="0" b="4445"/>
                  <wp:docPr id="65" name="Graphic 65" descr="Full displayed formula of oct-1-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phic 65" descr="Full displayed formula of oct-1-ene 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D7013" w14:textId="4921C08C" w:rsidR="00431EDC" w:rsidRDefault="004351CC" w:rsidP="00914CB1">
      <w:pPr>
        <w:pStyle w:val="RSCnumberedlist"/>
      </w:pPr>
      <w:r w:rsidRPr="00C775B9">
        <w:t>Yes, the position of the double bond does matter.</w:t>
      </w:r>
    </w:p>
    <w:p w14:paraId="498D5978" w14:textId="585AF01E" w:rsidR="004351CC" w:rsidRDefault="004351CC" w:rsidP="003D446E">
      <w:pPr>
        <w:pStyle w:val="RSCbasictext"/>
        <w:ind w:left="357"/>
      </w:pPr>
      <w:r w:rsidRPr="006D4969">
        <w:rPr>
          <w:bCs/>
        </w:rPr>
        <w:t>This is because</w:t>
      </w:r>
      <w:r w:rsidRPr="003A006F">
        <w:t xml:space="preserve"> alkenes with more than four carbon atoms can have double bonds in various positions of the molecule (forming isomers). This affects the shape and often the properties of the molecule.</w:t>
      </w:r>
    </w:p>
    <w:p w14:paraId="4B68E1A0" w14:textId="77777777" w:rsidR="00D87720" w:rsidRDefault="00D87720" w:rsidP="00AC4E3C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11A488BA" wp14:editId="4E5AB646">
            <wp:extent cx="1260000" cy="300462"/>
            <wp:effectExtent l="0" t="0" r="0" b="4445"/>
            <wp:docPr id="3" name="Picture 3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background with white text to highlight a career link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3427" w14:textId="4ECC692F" w:rsidR="00B60F23" w:rsidRDefault="00B60F23" w:rsidP="00B60F23">
      <w:pPr>
        <w:pStyle w:val="RSCheading3"/>
      </w:pPr>
      <w:r>
        <w:t>S</w:t>
      </w:r>
      <w:r w:rsidRPr="00B60F23">
        <w:t>chool science technician</w:t>
      </w:r>
    </w:p>
    <w:p w14:paraId="6A27E499" w14:textId="56217B0A" w:rsidR="00A9711B" w:rsidRPr="00096153" w:rsidRDefault="00B60F23" w:rsidP="00096153">
      <w:pPr>
        <w:pStyle w:val="RSCbasictext"/>
      </w:pPr>
      <w:r>
        <w:t>Watch</w:t>
      </w:r>
      <w:r w:rsidR="00A9711B" w:rsidRPr="00096153">
        <w:t xml:space="preserve"> Sandrine</w:t>
      </w:r>
      <w:r w:rsidR="003B694F">
        <w:t>’s job profile</w:t>
      </w:r>
      <w:r w:rsidR="00A9711B" w:rsidRPr="00096153">
        <w:t>,</w:t>
      </w:r>
      <w:r w:rsidR="003B694F">
        <w:t xml:space="preserve"> available </w:t>
      </w:r>
      <w:r>
        <w:t xml:space="preserve">on </w:t>
      </w:r>
      <w:r w:rsidRPr="00B60F23">
        <w:rPr>
          <w:b/>
          <w:bCs/>
          <w:color w:val="C80C2F"/>
        </w:rPr>
        <w:t>slide 48</w:t>
      </w:r>
      <w:r>
        <w:t xml:space="preserve"> and </w:t>
      </w:r>
      <w:r w:rsidR="003B694F">
        <w:t xml:space="preserve">from </w:t>
      </w:r>
      <w:hyperlink r:id="rId60" w:history="1">
        <w:r w:rsidR="003B694F" w:rsidRPr="00E11468">
          <w:rPr>
            <w:rStyle w:val="Hyperlink"/>
            <w:sz w:val="22"/>
          </w:rPr>
          <w:t>rsc.li/3ZpDhAv</w:t>
        </w:r>
      </w:hyperlink>
      <w:r w:rsidR="003B694F">
        <w:t>.</w:t>
      </w:r>
      <w:r w:rsidR="00A9711B" w:rsidRPr="00096153">
        <w:t xml:space="preserve"> </w:t>
      </w:r>
      <w:r w:rsidR="003B694F" w:rsidRPr="00FE46E4">
        <w:t>She is a</w:t>
      </w:r>
      <w:r w:rsidR="00A9711B" w:rsidRPr="00FE46E4">
        <w:t xml:space="preserve"> school science technician</w:t>
      </w:r>
      <w:r>
        <w:t xml:space="preserve"> and </w:t>
      </w:r>
      <w:r w:rsidR="00A9711B" w:rsidRPr="00096153">
        <w:t>uses her knowledge and skills to design, prepare and test practical</w:t>
      </w:r>
      <w:r>
        <w:t xml:space="preserve">s </w:t>
      </w:r>
      <w:r w:rsidR="00A9711B" w:rsidRPr="00096153">
        <w:t>for chemistry lessons and extracurricular activities.</w:t>
      </w:r>
    </w:p>
    <w:p w14:paraId="6A271A29" w14:textId="77777777" w:rsidR="00F36964" w:rsidRPr="00096153" w:rsidRDefault="00F36964" w:rsidP="00096153">
      <w:pPr>
        <w:pStyle w:val="RSCbasictext"/>
      </w:pPr>
      <w:r w:rsidRPr="00096153">
        <w:br w:type="page"/>
      </w:r>
    </w:p>
    <w:p w14:paraId="2BA16762" w14:textId="6F459952" w:rsidR="00112AE2" w:rsidRPr="000B05F4" w:rsidRDefault="00112AE2" w:rsidP="00745F90">
      <w:pPr>
        <w:pStyle w:val="RSCheading1"/>
      </w:pPr>
      <w:r w:rsidRPr="00745F90">
        <w:rPr>
          <w:color w:val="C80C2F"/>
        </w:rPr>
        <w:lastRenderedPageBreak/>
        <w:t>Activity 7</w:t>
      </w:r>
      <w:r w:rsidR="009956AF">
        <w:rPr>
          <w:color w:val="C80C2F"/>
        </w:rPr>
        <w:t xml:space="preserve">: </w:t>
      </w:r>
      <w:r w:rsidR="009956AF">
        <w:t>r</w:t>
      </w:r>
      <w:r w:rsidRPr="000B05F4">
        <w:t xml:space="preserve">eactions of alkenes </w:t>
      </w:r>
      <w:r w:rsidR="00183B90" w:rsidRPr="00D67BCC">
        <w:rPr>
          <w:b w:val="0"/>
          <w:bCs/>
          <w:color w:val="000000" w:themeColor="text1"/>
        </w:rPr>
        <w:t>(</w:t>
      </w:r>
      <w:r w:rsidRPr="00D67BCC">
        <w:rPr>
          <w:b w:val="0"/>
          <w:bCs/>
          <w:color w:val="000000" w:themeColor="text1"/>
        </w:rPr>
        <w:t>20 minutes</w:t>
      </w:r>
      <w:r w:rsidR="00183B90" w:rsidRPr="00D67BCC">
        <w:rPr>
          <w:b w:val="0"/>
          <w:bCs/>
          <w:color w:val="000000" w:themeColor="text1"/>
        </w:rPr>
        <w:t>)</w:t>
      </w:r>
    </w:p>
    <w:p w14:paraId="7DD11505" w14:textId="221397CA" w:rsidR="00296379" w:rsidRPr="000B05F4" w:rsidRDefault="00112AE2" w:rsidP="00FF51FB">
      <w:pPr>
        <w:pStyle w:val="RSCbasictext"/>
      </w:pPr>
      <w:r w:rsidRPr="000B05F4">
        <w:t>This can be run as a class practical or demonstratio</w:t>
      </w:r>
      <w:r w:rsidR="00296379" w:rsidRPr="000B05F4">
        <w:t xml:space="preserve">n of </w:t>
      </w:r>
      <w:r w:rsidRPr="000B05F4">
        <w:t xml:space="preserve">how alkenes decolourise bromine water. </w:t>
      </w:r>
    </w:p>
    <w:p w14:paraId="5EBF7386" w14:textId="7CD697FB" w:rsidR="00F411AF" w:rsidRDefault="00296379" w:rsidP="00FF51FB">
      <w:pPr>
        <w:pStyle w:val="RSCbasictext"/>
      </w:pPr>
      <w:r w:rsidRPr="000B05F4">
        <w:t xml:space="preserve">Make sure </w:t>
      </w:r>
      <w:r w:rsidR="00C60499">
        <w:t>learners follow</w:t>
      </w:r>
      <w:r w:rsidRPr="000B05F4">
        <w:t xml:space="preserve"> all </w:t>
      </w:r>
      <w:r w:rsidR="00112AE2" w:rsidRPr="000B05F4">
        <w:t>practical procedure and safety instructions</w:t>
      </w:r>
      <w:r w:rsidR="00E409F1" w:rsidRPr="000B05F4">
        <w:t xml:space="preserve"> completely</w:t>
      </w:r>
      <w:r w:rsidR="00112AE2" w:rsidRPr="000B05F4">
        <w:t>.</w:t>
      </w:r>
      <w:r w:rsidR="00F411AF">
        <w:t xml:space="preserve"> </w:t>
      </w:r>
    </w:p>
    <w:p w14:paraId="75F6594C" w14:textId="68D5A4F5" w:rsidR="003D1314" w:rsidRDefault="003D1314" w:rsidP="00FF51FB">
      <w:pPr>
        <w:pStyle w:val="RSCbasictext"/>
      </w:pPr>
      <w:r w:rsidRPr="000B05F4">
        <w:t xml:space="preserve">Use </w:t>
      </w:r>
      <w:r w:rsidRPr="004014B0">
        <w:rPr>
          <w:b/>
          <w:bCs/>
          <w:color w:val="C80C2F"/>
        </w:rPr>
        <w:t xml:space="preserve">slide </w:t>
      </w:r>
      <w:r w:rsidR="00913332" w:rsidRPr="004014B0">
        <w:rPr>
          <w:b/>
          <w:bCs/>
          <w:color w:val="C80C2F"/>
        </w:rPr>
        <w:t>5</w:t>
      </w:r>
      <w:r w:rsidR="00921A73" w:rsidRPr="004014B0">
        <w:rPr>
          <w:b/>
          <w:bCs/>
          <w:color w:val="C80C2F"/>
        </w:rPr>
        <w:t>1</w:t>
      </w:r>
      <w:r w:rsidRPr="004014B0">
        <w:rPr>
          <w:color w:val="C80C2F"/>
        </w:rPr>
        <w:t xml:space="preserve"> </w:t>
      </w:r>
      <w:r>
        <w:t xml:space="preserve">of </w:t>
      </w:r>
      <w:r w:rsidRPr="000B05F4">
        <w:t xml:space="preserve">the PowerPoint to summarise </w:t>
      </w:r>
      <w:r>
        <w:t>learners</w:t>
      </w:r>
      <w:r w:rsidRPr="000B05F4">
        <w:t>’ findings.</w:t>
      </w:r>
    </w:p>
    <w:tbl>
      <w:tblPr>
        <w:tblStyle w:val="TableGrid"/>
        <w:tblW w:w="8925" w:type="dxa"/>
        <w:tblLook w:val="04A0" w:firstRow="1" w:lastRow="0" w:firstColumn="1" w:lastColumn="0" w:noHBand="0" w:noVBand="1"/>
      </w:tblPr>
      <w:tblGrid>
        <w:gridCol w:w="1672"/>
        <w:gridCol w:w="3626"/>
        <w:gridCol w:w="3627"/>
      </w:tblGrid>
      <w:tr w:rsidR="00967851" w14:paraId="7E2A1255" w14:textId="77777777" w:rsidTr="007C4818">
        <w:trPr>
          <w:trHeight w:val="992"/>
        </w:trPr>
        <w:tc>
          <w:tcPr>
            <w:tcW w:w="0" w:type="auto"/>
            <w:shd w:val="clear" w:color="auto" w:fill="004976"/>
            <w:vAlign w:val="center"/>
          </w:tcPr>
          <w:p w14:paraId="71E3884F" w14:textId="44658429" w:rsidR="00967851" w:rsidRPr="002E44A3" w:rsidRDefault="00967851" w:rsidP="007C4818">
            <w:pPr>
              <w:pStyle w:val="ListParagraph"/>
              <w:tabs>
                <w:tab w:val="left" w:pos="1965"/>
              </w:tabs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E44A3">
              <w:rPr>
                <w:rFonts w:ascii="Arial" w:hAnsi="Arial" w:cs="Arial"/>
                <w:b/>
                <w:bCs/>
              </w:rPr>
              <w:t xml:space="preserve">Alkane or </w:t>
            </w:r>
            <w:r w:rsidR="003D446E">
              <w:rPr>
                <w:rFonts w:ascii="Arial" w:hAnsi="Arial" w:cs="Arial"/>
                <w:b/>
                <w:bCs/>
              </w:rPr>
              <w:t>a</w:t>
            </w:r>
            <w:r w:rsidRPr="002E44A3">
              <w:rPr>
                <w:rFonts w:ascii="Arial" w:hAnsi="Arial" w:cs="Arial"/>
                <w:b/>
                <w:bCs/>
              </w:rPr>
              <w:t>lkene</w:t>
            </w:r>
          </w:p>
        </w:tc>
        <w:tc>
          <w:tcPr>
            <w:tcW w:w="0" w:type="auto"/>
            <w:shd w:val="clear" w:color="auto" w:fill="004976"/>
            <w:vAlign w:val="center"/>
          </w:tcPr>
          <w:p w14:paraId="40F1280C" w14:textId="77777777" w:rsidR="00967851" w:rsidRPr="002E44A3" w:rsidRDefault="00967851" w:rsidP="007C4818">
            <w:pPr>
              <w:pStyle w:val="ListParagraph"/>
              <w:tabs>
                <w:tab w:val="left" w:pos="1965"/>
              </w:tabs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E44A3">
              <w:rPr>
                <w:rFonts w:ascii="Arial" w:hAnsi="Arial" w:cs="Arial"/>
                <w:b/>
                <w:bCs/>
              </w:rPr>
              <w:t>Appearance of bromine water (</w:t>
            </w:r>
            <w:r w:rsidRPr="00C60499">
              <w:rPr>
                <w:rFonts w:ascii="Cambria Math" w:hAnsi="Cambria Math" w:cs="Arial"/>
                <w:b/>
                <w:bCs/>
                <w:sz w:val="24"/>
                <w:szCs w:val="24"/>
              </w:rPr>
              <w:t>Br</w:t>
            </w:r>
            <w:r w:rsidRPr="00C60499">
              <w:rPr>
                <w:rFonts w:ascii="Cambria Math" w:hAnsi="Cambria Math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2E44A3">
              <w:rPr>
                <w:rFonts w:ascii="Arial" w:hAnsi="Arial" w:cs="Arial"/>
                <w:b/>
                <w:bCs/>
              </w:rPr>
              <w:t xml:space="preserve"> (aq)) before adding the alkane/alkene</w:t>
            </w:r>
          </w:p>
        </w:tc>
        <w:tc>
          <w:tcPr>
            <w:tcW w:w="0" w:type="auto"/>
            <w:shd w:val="clear" w:color="auto" w:fill="004976"/>
            <w:vAlign w:val="center"/>
          </w:tcPr>
          <w:p w14:paraId="7E9A3D2E" w14:textId="77777777" w:rsidR="00967851" w:rsidRPr="002E44A3" w:rsidRDefault="00967851" w:rsidP="007C4818">
            <w:pPr>
              <w:pStyle w:val="ListParagraph"/>
              <w:tabs>
                <w:tab w:val="left" w:pos="1965"/>
              </w:tabs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E44A3">
              <w:rPr>
                <w:rFonts w:ascii="Arial" w:hAnsi="Arial" w:cs="Arial"/>
                <w:b/>
                <w:bCs/>
              </w:rPr>
              <w:t>Appearance of bromine water (</w:t>
            </w:r>
            <w:r w:rsidRPr="00C60499">
              <w:rPr>
                <w:rFonts w:ascii="Cambria Math" w:hAnsi="Cambria Math" w:cs="Arial"/>
                <w:b/>
                <w:bCs/>
                <w:sz w:val="24"/>
                <w:szCs w:val="24"/>
              </w:rPr>
              <w:t>Br</w:t>
            </w:r>
            <w:r w:rsidRPr="00C60499">
              <w:rPr>
                <w:rFonts w:ascii="Cambria Math" w:hAnsi="Cambria Math" w:cs="Arial"/>
                <w:b/>
                <w:bCs/>
                <w:sz w:val="24"/>
                <w:szCs w:val="24"/>
                <w:vertAlign w:val="subscript"/>
              </w:rPr>
              <w:t>2</w:t>
            </w:r>
            <w:r w:rsidRPr="002E44A3">
              <w:rPr>
                <w:rFonts w:ascii="Arial" w:hAnsi="Arial" w:cs="Arial"/>
                <w:b/>
                <w:bCs/>
              </w:rPr>
              <w:t xml:space="preserve"> (aq)) after adding the alkane/alkene</w:t>
            </w:r>
          </w:p>
        </w:tc>
      </w:tr>
      <w:tr w:rsidR="00967851" w14:paraId="2A737DCE" w14:textId="77777777" w:rsidTr="007C4818">
        <w:trPr>
          <w:trHeight w:val="765"/>
        </w:trPr>
        <w:tc>
          <w:tcPr>
            <w:tcW w:w="0" w:type="auto"/>
            <w:vAlign w:val="center"/>
          </w:tcPr>
          <w:p w14:paraId="2F0E3433" w14:textId="77777777" w:rsidR="00967851" w:rsidRDefault="00967851" w:rsidP="007C4818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Hexane</w:t>
            </w:r>
          </w:p>
        </w:tc>
        <w:tc>
          <w:tcPr>
            <w:tcW w:w="3626" w:type="dxa"/>
            <w:vAlign w:val="center"/>
          </w:tcPr>
          <w:p w14:paraId="4EF562F7" w14:textId="65B28803" w:rsidR="00967851" w:rsidRDefault="00967851" w:rsidP="007C4818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orange</w:t>
            </w:r>
          </w:p>
        </w:tc>
        <w:tc>
          <w:tcPr>
            <w:tcW w:w="3627" w:type="dxa"/>
            <w:vAlign w:val="center"/>
          </w:tcPr>
          <w:p w14:paraId="36E280C9" w14:textId="0BE411F8" w:rsidR="00967851" w:rsidRDefault="00967851" w:rsidP="007C4818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orange</w:t>
            </w:r>
          </w:p>
        </w:tc>
      </w:tr>
      <w:tr w:rsidR="00967851" w14:paraId="1D3204AA" w14:textId="77777777" w:rsidTr="007C4818">
        <w:trPr>
          <w:trHeight w:val="765"/>
        </w:trPr>
        <w:tc>
          <w:tcPr>
            <w:tcW w:w="0" w:type="auto"/>
            <w:vAlign w:val="center"/>
          </w:tcPr>
          <w:p w14:paraId="2BAE190F" w14:textId="77777777" w:rsidR="00967851" w:rsidRDefault="00967851" w:rsidP="007C4818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Hexene</w:t>
            </w:r>
          </w:p>
        </w:tc>
        <w:tc>
          <w:tcPr>
            <w:tcW w:w="3626" w:type="dxa"/>
            <w:vAlign w:val="center"/>
          </w:tcPr>
          <w:p w14:paraId="51042A64" w14:textId="0D18CFAF" w:rsidR="00967851" w:rsidRDefault="00967851" w:rsidP="007C4818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orange</w:t>
            </w:r>
          </w:p>
        </w:tc>
        <w:tc>
          <w:tcPr>
            <w:tcW w:w="3627" w:type="dxa"/>
            <w:vAlign w:val="center"/>
          </w:tcPr>
          <w:p w14:paraId="27DB2548" w14:textId="65581DBB" w:rsidR="00967851" w:rsidRDefault="00967851" w:rsidP="007C4818">
            <w:pPr>
              <w:pStyle w:val="ListParagraph"/>
              <w:tabs>
                <w:tab w:val="left" w:pos="1965"/>
              </w:tabs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colourless</w:t>
            </w:r>
          </w:p>
        </w:tc>
      </w:tr>
    </w:tbl>
    <w:p w14:paraId="4D3F4FF9" w14:textId="7E7A9E81" w:rsidR="00112AE2" w:rsidRPr="00C775B9" w:rsidRDefault="00112AE2" w:rsidP="003C75E4">
      <w:pPr>
        <w:pStyle w:val="RSCheading2"/>
      </w:pPr>
      <w:r w:rsidRPr="00C775B9">
        <w:t>Answers</w:t>
      </w:r>
    </w:p>
    <w:p w14:paraId="10EBEA1D" w14:textId="03216690" w:rsidR="00112AE2" w:rsidRPr="00B47B4C" w:rsidRDefault="00112AE2" w:rsidP="007327A0">
      <w:pPr>
        <w:pStyle w:val="RSCnumberedlist"/>
        <w:numPr>
          <w:ilvl w:val="0"/>
          <w:numId w:val="39"/>
        </w:numPr>
      </w:pPr>
      <w:r w:rsidRPr="00B47B4C">
        <w:t>Bromine reacts with the carbon</w:t>
      </w:r>
      <w:r w:rsidR="00BA65B3" w:rsidRPr="00B47B4C">
        <w:t>–</w:t>
      </w:r>
      <w:r w:rsidRPr="00B47B4C">
        <w:t>carbon double bond, causing a colour change</w:t>
      </w:r>
      <w:r w:rsidR="00E72957" w:rsidRPr="00B47B4C">
        <w:t xml:space="preserve"> from orange to colourless</w:t>
      </w:r>
      <w:r w:rsidRPr="00B47B4C">
        <w:t xml:space="preserve">. Alkanes do not </w:t>
      </w:r>
      <w:r w:rsidR="00141959" w:rsidRPr="00B47B4C">
        <w:t xml:space="preserve">contain </w:t>
      </w:r>
      <w:r w:rsidRPr="00B47B4C">
        <w:t>this reactive bon</w:t>
      </w:r>
      <w:r w:rsidR="00E72957" w:rsidRPr="00B47B4C">
        <w:t>d so do not decolourise bromine water.</w:t>
      </w:r>
    </w:p>
    <w:p w14:paraId="4695C370" w14:textId="77777777" w:rsidR="003D1314" w:rsidRDefault="0059473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22324DA" w14:textId="22B0D36F" w:rsidR="00112AE2" w:rsidRPr="000B05F4" w:rsidRDefault="00112AE2" w:rsidP="0069538E">
      <w:pPr>
        <w:pStyle w:val="RSCheading1"/>
      </w:pPr>
      <w:r w:rsidRPr="0069538E">
        <w:rPr>
          <w:color w:val="C80C2F"/>
        </w:rPr>
        <w:lastRenderedPageBreak/>
        <w:t>Activity 8</w:t>
      </w:r>
      <w:r w:rsidR="009956AF">
        <w:rPr>
          <w:color w:val="C80C2F"/>
        </w:rPr>
        <w:t xml:space="preserve">: </w:t>
      </w:r>
      <w:r w:rsidR="009956AF">
        <w:t>f</w:t>
      </w:r>
      <w:r w:rsidRPr="000B05F4">
        <w:t xml:space="preserve">unctional groups </w:t>
      </w:r>
      <w:r w:rsidR="00183B90" w:rsidRPr="00B70611">
        <w:rPr>
          <w:b w:val="0"/>
          <w:bCs/>
          <w:color w:val="000000" w:themeColor="text1"/>
        </w:rPr>
        <w:t>(</w:t>
      </w:r>
      <w:r w:rsidRPr="00B70611">
        <w:rPr>
          <w:b w:val="0"/>
          <w:bCs/>
          <w:color w:val="000000" w:themeColor="text1"/>
        </w:rPr>
        <w:t>20 minutes</w:t>
      </w:r>
      <w:r w:rsidR="00183B90" w:rsidRPr="00B70611">
        <w:rPr>
          <w:b w:val="0"/>
          <w:bCs/>
          <w:color w:val="000000" w:themeColor="text1"/>
        </w:rPr>
        <w:t>)</w:t>
      </w:r>
    </w:p>
    <w:p w14:paraId="194980C3" w14:textId="3C5EBC9C" w:rsidR="00112AE2" w:rsidRDefault="00186E9C" w:rsidP="00475E1E">
      <w:pPr>
        <w:pStyle w:val="RSCbasictext"/>
      </w:pPr>
      <w:r>
        <w:t>Learners</w:t>
      </w:r>
      <w:r w:rsidRPr="000B05F4" w:rsidDel="00186E9C">
        <w:t xml:space="preserve"> </w:t>
      </w:r>
      <w:r w:rsidR="00112AE2" w:rsidRPr="000B05F4">
        <w:t xml:space="preserve">should now be quite confident using the </w:t>
      </w:r>
      <w:r w:rsidR="00D922E6" w:rsidRPr="00D922E6">
        <w:t>molymod</w:t>
      </w:r>
      <w:r w:rsidR="00112AE2" w:rsidRPr="000B05F4">
        <w:t xml:space="preserve"> kits with reference to the structural formula</w:t>
      </w:r>
      <w:r w:rsidR="004A48B7">
        <w:t>s</w:t>
      </w:r>
      <w:r w:rsidR="00112AE2" w:rsidRPr="000B05F4">
        <w:t xml:space="preserve"> given. </w:t>
      </w:r>
    </w:p>
    <w:p w14:paraId="76D336A4" w14:textId="544A0AD0" w:rsidR="00465563" w:rsidRPr="000B05F4" w:rsidRDefault="00186E9C" w:rsidP="00475E1E">
      <w:pPr>
        <w:pStyle w:val="RSCbasictext"/>
      </w:pPr>
      <w:r>
        <w:t>Learners</w:t>
      </w:r>
      <w:r w:rsidR="00465563">
        <w:t xml:space="preserve"> may not be familiar with the term functional group, so it is worth going over the meaning </w:t>
      </w:r>
      <w:r w:rsidR="00FC7A49">
        <w:t xml:space="preserve">using </w:t>
      </w:r>
      <w:r w:rsidR="00FC7A49" w:rsidRPr="004014B0">
        <w:rPr>
          <w:b/>
          <w:bCs/>
          <w:color w:val="C80C2F"/>
        </w:rPr>
        <w:t xml:space="preserve">slide </w:t>
      </w:r>
      <w:r w:rsidR="004A48B7" w:rsidRPr="004014B0">
        <w:rPr>
          <w:b/>
          <w:bCs/>
          <w:color w:val="C80C2F"/>
        </w:rPr>
        <w:t>53</w:t>
      </w:r>
      <w:r w:rsidR="004A48B7" w:rsidRPr="004014B0">
        <w:rPr>
          <w:color w:val="C80C2F"/>
        </w:rPr>
        <w:t xml:space="preserve"> </w:t>
      </w:r>
      <w:r w:rsidR="00FC7A49">
        <w:t>on the PowerPoint which says ‘</w:t>
      </w:r>
      <w:r w:rsidR="00FC7A49" w:rsidRPr="00FC7A49">
        <w:rPr>
          <w:lang w:val="en-US"/>
        </w:rPr>
        <w:t xml:space="preserve">A </w:t>
      </w:r>
      <w:r w:rsidR="00FC7A49" w:rsidRPr="00FC7A49">
        <w:rPr>
          <w:b/>
          <w:bCs/>
          <w:lang w:val="en-US"/>
        </w:rPr>
        <w:t xml:space="preserve">functional group </w:t>
      </w:r>
      <w:r w:rsidR="00FC7A49" w:rsidRPr="00FC7A49">
        <w:rPr>
          <w:lang w:val="en-US"/>
        </w:rPr>
        <w:t xml:space="preserve">is an atom or </w:t>
      </w:r>
      <w:r w:rsidR="00B1397F">
        <w:rPr>
          <w:lang w:val="en-US"/>
        </w:rPr>
        <w:t xml:space="preserve">a </w:t>
      </w:r>
      <w:r w:rsidR="00FC7A49" w:rsidRPr="00FC7A49">
        <w:rPr>
          <w:lang w:val="en-US"/>
        </w:rPr>
        <w:t>group of atoms that determines the chemical properties of the compound it is part of. Compounds that contain the same functional group will share similarities in their chemical properties</w:t>
      </w:r>
      <w:r w:rsidR="00FC7A49">
        <w:rPr>
          <w:lang w:val="en-US"/>
        </w:rPr>
        <w:t>.’</w:t>
      </w:r>
    </w:p>
    <w:p w14:paraId="4606AD7F" w14:textId="77777777" w:rsidR="00472697" w:rsidRDefault="00472697" w:rsidP="00472697">
      <w:pPr>
        <w:pStyle w:val="RSCbasictext"/>
        <w:spacing w:before="900" w:after="120"/>
      </w:pPr>
      <w:r>
        <w:rPr>
          <w:noProof/>
        </w:rPr>
        <w:drawing>
          <wp:inline distT="0" distB="0" distL="0" distR="0" wp14:anchorId="093AC9BE" wp14:editId="2F5A2104">
            <wp:extent cx="1260000" cy="300462"/>
            <wp:effectExtent l="0" t="0" r="0" b="4445"/>
            <wp:docPr id="7" name="Picture 7" descr="A red background with white text to highlight a career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ackground with white text to highlight a career link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C50C" w14:textId="189AE025" w:rsidR="00C60499" w:rsidRDefault="00C60499" w:rsidP="00C60499">
      <w:pPr>
        <w:pStyle w:val="RSCheading3"/>
      </w:pPr>
      <w:r>
        <w:t>T</w:t>
      </w:r>
      <w:r w:rsidRPr="003B694F">
        <w:t>eaching technical specialist</w:t>
      </w:r>
    </w:p>
    <w:p w14:paraId="6D158286" w14:textId="12C21A0E" w:rsidR="00DF6B35" w:rsidRDefault="003B694F" w:rsidP="00475E1E">
      <w:pPr>
        <w:pStyle w:val="RSCbasictext"/>
      </w:pPr>
      <w:r>
        <w:t xml:space="preserve">Highlight careers in chemistry with the job profile available from </w:t>
      </w:r>
      <w:hyperlink r:id="rId61" w:history="1">
        <w:r w:rsidRPr="00E11468">
          <w:rPr>
            <w:rStyle w:val="Hyperlink"/>
            <w:sz w:val="22"/>
          </w:rPr>
          <w:t>rsc.li/3CBTNDI</w:t>
        </w:r>
      </w:hyperlink>
      <w:r>
        <w:t>. Mike is</w:t>
      </w:r>
      <w:r w:rsidR="00DF6B35" w:rsidRPr="00913332">
        <w:t xml:space="preserve"> </w:t>
      </w:r>
      <w:r w:rsidR="00DF6B35" w:rsidRPr="003B694F">
        <w:t>a teaching technical specialist in the Department of Chemistry at Manchester University</w:t>
      </w:r>
      <w:r>
        <w:t xml:space="preserve">. He </w:t>
      </w:r>
      <w:r w:rsidR="00DF6B35">
        <w:t xml:space="preserve">uses his knowledge and skills to support </w:t>
      </w:r>
      <w:r w:rsidR="005F0DA7">
        <w:t>c</w:t>
      </w:r>
      <w:r w:rsidR="00DF6B35">
        <w:t xml:space="preserve">hemistry undergraduates and postgraduates, </w:t>
      </w:r>
      <w:r w:rsidR="00726C43">
        <w:t xml:space="preserve">by </w:t>
      </w:r>
      <w:r w:rsidR="00DF6B35">
        <w:t xml:space="preserve">making sure that they have all the equipment, materials and chemicals they need to conduct experiments and investigations in a safe manner. </w:t>
      </w:r>
    </w:p>
    <w:p w14:paraId="3B6E4382" w14:textId="77777777" w:rsidR="00C60499" w:rsidRPr="00635E79" w:rsidRDefault="00C60499" w:rsidP="00475E1E">
      <w:pPr>
        <w:pStyle w:val="RSCbasictext"/>
      </w:pPr>
    </w:p>
    <w:p w14:paraId="388E436D" w14:textId="2B815EF0" w:rsidR="00DF6B35" w:rsidRDefault="00DF6B35" w:rsidP="00475E1E">
      <w:pPr>
        <w:pStyle w:val="RSCbasictext"/>
      </w:pPr>
      <w:r>
        <w:t xml:space="preserve">In this activity learners are asked to build models of molecules with different functional groups and to identify the functional group by circling them on their drawn displayed formulas. </w:t>
      </w:r>
      <w:r w:rsidRPr="000B05F4">
        <w:t>The PowerPoint slides can help to introduce a range of functional groups.</w:t>
      </w:r>
    </w:p>
    <w:p w14:paraId="33DD69D9" w14:textId="676A6ADF" w:rsidR="00F13D74" w:rsidRDefault="004F66B9" w:rsidP="00475E1E">
      <w:pPr>
        <w:pStyle w:val="RSCbasictext"/>
      </w:pPr>
      <w:r w:rsidRPr="000B05F4">
        <w:t xml:space="preserve">The answers to Activity 8 are shown on </w:t>
      </w:r>
      <w:r w:rsidR="00927475" w:rsidRPr="000B05F4">
        <w:t>PowerPoint</w:t>
      </w:r>
      <w:r w:rsidR="00927475">
        <w:t xml:space="preserve"> </w:t>
      </w:r>
      <w:r w:rsidR="00927475" w:rsidRPr="004014B0">
        <w:rPr>
          <w:b/>
          <w:bCs/>
          <w:color w:val="C80C2F"/>
        </w:rPr>
        <w:t>slides 54–58</w:t>
      </w:r>
      <w:r w:rsidRPr="000B05F4">
        <w:t xml:space="preserve">. Go through each slide with the </w:t>
      </w:r>
      <w:r w:rsidR="00186E9C">
        <w:t>learners</w:t>
      </w:r>
      <w:r w:rsidRPr="000B05F4">
        <w:t xml:space="preserve"> and get them to check their answers.</w:t>
      </w:r>
    </w:p>
    <w:p w14:paraId="52321ED6" w14:textId="77777777" w:rsidR="00F13D74" w:rsidRPr="00F13D74" w:rsidRDefault="00F13D74" w:rsidP="00F13D74">
      <w:pPr>
        <w:pStyle w:val="RSCbasictext"/>
      </w:pPr>
      <w:r w:rsidRPr="00F13D74">
        <w:br w:type="page"/>
      </w:r>
    </w:p>
    <w:p w14:paraId="6B8AED4B" w14:textId="7BFDB6DF" w:rsidR="00CF3970" w:rsidRPr="00475E1E" w:rsidRDefault="00F27086" w:rsidP="003C75E4">
      <w:pPr>
        <w:pStyle w:val="RSCheading2"/>
      </w:pPr>
      <w:r w:rsidRPr="00475E1E">
        <w:lastRenderedPageBreak/>
        <w:t>Answers</w:t>
      </w:r>
    </w:p>
    <w:p w14:paraId="2A348249" w14:textId="31239962" w:rsidR="00F27086" w:rsidRPr="00864266" w:rsidRDefault="00864266" w:rsidP="00AD502C">
      <w:pPr>
        <w:pStyle w:val="RSCbasictext"/>
      </w:pPr>
      <w:r w:rsidRPr="00AD502C">
        <w:rPr>
          <w:b/>
          <w:bCs/>
          <w:color w:val="C80C2F"/>
        </w:rPr>
        <w:t>1.</w:t>
      </w:r>
      <w:r w:rsidRPr="00864266">
        <w:t xml:space="preserve"> </w:t>
      </w:r>
      <w:r w:rsidR="00D13B26" w:rsidRPr="00864266">
        <w:t xml:space="preserve">and </w:t>
      </w:r>
      <w:r w:rsidR="00475E1E" w:rsidRPr="00AD502C">
        <w:rPr>
          <w:b/>
          <w:bCs/>
          <w:color w:val="C80C2F"/>
        </w:rPr>
        <w:t>2.</w:t>
      </w:r>
    </w:p>
    <w:tbl>
      <w:tblPr>
        <w:tblStyle w:val="TableGrid"/>
        <w:tblW w:w="5672" w:type="pct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</w:tblGrid>
      <w:tr w:rsidR="00756FFC" w:rsidRPr="000B05F4" w14:paraId="0B3731FC" w14:textId="77777777" w:rsidTr="007C4818">
        <w:trPr>
          <w:trHeight w:val="959"/>
        </w:trPr>
        <w:tc>
          <w:tcPr>
            <w:tcW w:w="1250" w:type="pct"/>
            <w:shd w:val="clear" w:color="auto" w:fill="004976"/>
            <w:vAlign w:val="center"/>
          </w:tcPr>
          <w:p w14:paraId="49B2C733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bookmarkStart w:id="8" w:name="_Hlk112834431"/>
            <w:r>
              <w:rPr>
                <w:rFonts w:ascii="Arial" w:hAnsi="Arial" w:cs="Arial"/>
                <w:b/>
              </w:rPr>
              <w:t>F</w:t>
            </w:r>
            <w:r w:rsidRPr="000B05F4">
              <w:rPr>
                <w:rFonts w:ascii="Arial" w:hAnsi="Arial" w:cs="Arial"/>
                <w:b/>
              </w:rPr>
              <w:t>unctional group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6A90C2FF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compound n</w:t>
            </w:r>
            <w:r w:rsidRPr="000B05F4">
              <w:rPr>
                <w:rFonts w:ascii="Arial" w:hAnsi="Arial" w:cs="Arial"/>
                <w:b/>
              </w:rPr>
              <w:t xml:space="preserve">ame </w:t>
            </w:r>
            <w:r>
              <w:rPr>
                <w:rFonts w:ascii="Arial" w:hAnsi="Arial" w:cs="Arial"/>
                <w:b/>
              </w:rPr>
              <w:t>and formula</w:t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4E9597D0" w14:textId="2D29BE13" w:rsidR="00756FFC" w:rsidRDefault="00756FFC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Moly</w:t>
            </w:r>
            <w:r w:rsidR="00D922E6"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</w:t>
            </w:r>
          </w:p>
          <w:p w14:paraId="5BEDE4F9" w14:textId="77777777" w:rsidR="00756FFC" w:rsidRPr="000B05F4" w:rsidRDefault="00756FFC" w:rsidP="007C4818">
            <w:pPr>
              <w:tabs>
                <w:tab w:val="left" w:pos="993"/>
                <w:tab w:val="left" w:pos="196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0B05F4">
              <w:rPr>
                <w:rFonts w:ascii="Arial" w:hAnsi="Arial" w:cs="Arial"/>
                <w:b/>
              </w:rPr>
              <w:t>odel built?</w:t>
            </w:r>
          </w:p>
          <w:p w14:paraId="5075F933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 xml:space="preserve">X / </w:t>
            </w: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shd w:val="clear" w:color="auto" w:fill="004976"/>
            <w:vAlign w:val="center"/>
          </w:tcPr>
          <w:p w14:paraId="58E60413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Displayed formula</w:t>
            </w:r>
          </w:p>
        </w:tc>
      </w:tr>
      <w:tr w:rsidR="00756FFC" w:rsidRPr="000B05F4" w14:paraId="3A8EC7F8" w14:textId="77777777" w:rsidTr="007C4818">
        <w:trPr>
          <w:trHeight w:val="1701"/>
        </w:trPr>
        <w:tc>
          <w:tcPr>
            <w:tcW w:w="1250" w:type="pct"/>
            <w:vAlign w:val="center"/>
          </w:tcPr>
          <w:p w14:paraId="5F85454B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alkene</w:t>
            </w:r>
          </w:p>
        </w:tc>
        <w:tc>
          <w:tcPr>
            <w:tcW w:w="1250" w:type="pct"/>
            <w:vAlign w:val="center"/>
          </w:tcPr>
          <w:p w14:paraId="16C049A8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0B05F4">
              <w:rPr>
                <w:rFonts w:ascii="Arial" w:hAnsi="Arial" w:cs="Arial"/>
              </w:rPr>
              <w:t>utene</w:t>
            </w:r>
          </w:p>
          <w:p w14:paraId="69D66BB9" w14:textId="77777777" w:rsidR="00756FFC" w:rsidRPr="00C60499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C60499">
              <w:rPr>
                <w:rFonts w:ascii="Cambria Math" w:hAnsi="Cambria Math" w:cs="Arial"/>
                <w:sz w:val="24"/>
                <w:szCs w:val="24"/>
              </w:rPr>
              <w:t>C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4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250" w:type="pct"/>
            <w:vAlign w:val="center"/>
          </w:tcPr>
          <w:p w14:paraId="61EF932A" w14:textId="60174C24" w:rsidR="00756FFC" w:rsidRPr="000B05F4" w:rsidRDefault="007A5444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3EED8EDF" w14:textId="1A02ECED" w:rsidR="00756FFC" w:rsidRPr="000B05F4" w:rsidRDefault="00C62DBD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D480C12" wp14:editId="738433AB">
                  <wp:extent cx="1307369" cy="720000"/>
                  <wp:effectExtent l="0" t="0" r="1270" b="4445"/>
                  <wp:docPr id="66" name="Graphic 66" descr="Full displayed formula for but-1-ene with the carbon to carbon double bond between the first and second carbon atoms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phic 66" descr="Full displayed formula for but-1-ene with the carbon to carbon double bond between the first and second carbon atoms circled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FC" w:rsidRPr="000B05F4" w14:paraId="386F407C" w14:textId="77777777" w:rsidTr="007C4818">
        <w:trPr>
          <w:trHeight w:val="1701"/>
        </w:trPr>
        <w:tc>
          <w:tcPr>
            <w:tcW w:w="1250" w:type="pct"/>
            <w:vAlign w:val="center"/>
          </w:tcPr>
          <w:p w14:paraId="129A4F76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alcohol</w:t>
            </w:r>
          </w:p>
        </w:tc>
        <w:tc>
          <w:tcPr>
            <w:tcW w:w="1250" w:type="pct"/>
            <w:vAlign w:val="center"/>
          </w:tcPr>
          <w:p w14:paraId="44E71797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0B05F4">
              <w:rPr>
                <w:rFonts w:ascii="Arial" w:hAnsi="Arial" w:cs="Arial"/>
              </w:rPr>
              <w:t>thanol</w:t>
            </w:r>
          </w:p>
          <w:p w14:paraId="7080DEC2" w14:textId="77777777" w:rsidR="00756FFC" w:rsidRPr="00C60499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C60499">
              <w:rPr>
                <w:rFonts w:ascii="Cambria Math" w:hAnsi="Cambria Math" w:cs="Arial"/>
                <w:sz w:val="20"/>
                <w:szCs w:val="20"/>
              </w:rPr>
              <w:t>CH</w:t>
            </w:r>
            <w:r w:rsidRPr="00C60499">
              <w:rPr>
                <w:rFonts w:ascii="Cambria Math" w:hAnsi="Cambria Math" w:cs="Arial"/>
                <w:sz w:val="20"/>
                <w:szCs w:val="20"/>
                <w:vertAlign w:val="subscript"/>
              </w:rPr>
              <w:t>3</w:t>
            </w:r>
            <w:r w:rsidRPr="00C60499">
              <w:rPr>
                <w:rFonts w:ascii="Cambria Math" w:hAnsi="Cambria Math" w:cs="Arial"/>
                <w:sz w:val="20"/>
                <w:szCs w:val="20"/>
              </w:rPr>
              <w:t>CH</w:t>
            </w:r>
            <w:r w:rsidRPr="00C60499">
              <w:rPr>
                <w:rFonts w:ascii="Cambria Math" w:hAnsi="Cambria Math" w:cs="Arial"/>
                <w:sz w:val="20"/>
                <w:szCs w:val="20"/>
                <w:vertAlign w:val="subscript"/>
              </w:rPr>
              <w:t>2</w:t>
            </w:r>
            <w:r w:rsidRPr="00C60499">
              <w:rPr>
                <w:rFonts w:ascii="Cambria Math" w:hAnsi="Cambria Math" w:cs="Arial"/>
                <w:sz w:val="20"/>
                <w:szCs w:val="20"/>
              </w:rPr>
              <w:t>OH</w:t>
            </w:r>
          </w:p>
        </w:tc>
        <w:tc>
          <w:tcPr>
            <w:tcW w:w="1250" w:type="pct"/>
            <w:vAlign w:val="center"/>
          </w:tcPr>
          <w:p w14:paraId="1AEEAFB1" w14:textId="78D0FDFB" w:rsidR="00756FFC" w:rsidRPr="000B05F4" w:rsidRDefault="007A5444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51D6CC7A" w14:textId="6B34BF52" w:rsidR="00756FFC" w:rsidRPr="000B05F4" w:rsidRDefault="00C62DBD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19CA280" wp14:editId="43D23EB3">
                  <wp:extent cx="1317073" cy="720000"/>
                  <wp:effectExtent l="0" t="0" r="3810" b="4445"/>
                  <wp:docPr id="67" name="Graphic 67" descr="Full displayed formula for ethanol with the OH group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phic 67" descr="Full displayed formula for ethanol with the OH group circled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FC" w:rsidRPr="000B05F4" w14:paraId="7001AF1C" w14:textId="77777777" w:rsidTr="007C4818">
        <w:trPr>
          <w:trHeight w:val="1701"/>
        </w:trPr>
        <w:tc>
          <w:tcPr>
            <w:tcW w:w="1250" w:type="pct"/>
            <w:vAlign w:val="center"/>
          </w:tcPr>
          <w:p w14:paraId="1F09988F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carboxylic acid</w:t>
            </w:r>
          </w:p>
        </w:tc>
        <w:tc>
          <w:tcPr>
            <w:tcW w:w="1250" w:type="pct"/>
            <w:vAlign w:val="center"/>
          </w:tcPr>
          <w:p w14:paraId="4E2E72AD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0B05F4">
              <w:rPr>
                <w:rFonts w:ascii="Arial" w:hAnsi="Arial" w:cs="Arial"/>
              </w:rPr>
              <w:t>thanoic acid</w:t>
            </w:r>
          </w:p>
          <w:p w14:paraId="66F230AF" w14:textId="77777777" w:rsidR="00756FFC" w:rsidRPr="00C60499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C60499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COOH</w:t>
            </w:r>
          </w:p>
        </w:tc>
        <w:tc>
          <w:tcPr>
            <w:tcW w:w="1250" w:type="pct"/>
            <w:vAlign w:val="center"/>
          </w:tcPr>
          <w:p w14:paraId="7442A19B" w14:textId="04AC7E86" w:rsidR="00756FFC" w:rsidRPr="000B05F4" w:rsidRDefault="007A5444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3B3EB710" w14:textId="7FA7F792" w:rsidR="00756FFC" w:rsidRPr="000B05F4" w:rsidRDefault="00C62DBD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9D19D96" wp14:editId="136E9D8D">
                  <wp:extent cx="1345263" cy="720000"/>
                  <wp:effectExtent l="0" t="0" r="1270" b="4445"/>
                  <wp:docPr id="68" name="Graphic 68" descr="Displayed formula of ethanoic acid with the COOH group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phic 68" descr="Displayed formula of ethanoic acid with the COOH group circled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6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FC" w:rsidRPr="000B05F4" w14:paraId="05ED5AC6" w14:textId="77777777" w:rsidTr="007C4818">
        <w:trPr>
          <w:trHeight w:val="1701"/>
        </w:trPr>
        <w:tc>
          <w:tcPr>
            <w:tcW w:w="1250" w:type="pct"/>
            <w:vAlign w:val="center"/>
          </w:tcPr>
          <w:p w14:paraId="0BA7BE42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aldehyde</w:t>
            </w:r>
          </w:p>
        </w:tc>
        <w:tc>
          <w:tcPr>
            <w:tcW w:w="1250" w:type="pct"/>
            <w:vAlign w:val="center"/>
          </w:tcPr>
          <w:p w14:paraId="3D3AB1D5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B05F4">
              <w:rPr>
                <w:rFonts w:ascii="Arial" w:hAnsi="Arial" w:cs="Arial"/>
              </w:rPr>
              <w:t>ropanal</w:t>
            </w:r>
          </w:p>
          <w:p w14:paraId="0FC519A4" w14:textId="77777777" w:rsidR="00756FFC" w:rsidRPr="00C60499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</w:rPr>
            </w:pPr>
            <w:r w:rsidRPr="00C60499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CHO</w:t>
            </w:r>
          </w:p>
        </w:tc>
        <w:tc>
          <w:tcPr>
            <w:tcW w:w="1250" w:type="pct"/>
            <w:vAlign w:val="center"/>
          </w:tcPr>
          <w:p w14:paraId="17755337" w14:textId="687E835D" w:rsidR="00756FFC" w:rsidRPr="000B05F4" w:rsidRDefault="007A5444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0B062606" w14:textId="7B8C8660" w:rsidR="00756FFC" w:rsidRPr="000B05F4" w:rsidRDefault="00C62DBD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90C03E4" wp14:editId="5B900EE9">
                  <wp:extent cx="1350000" cy="720000"/>
                  <wp:effectExtent l="0" t="0" r="0" b="4445"/>
                  <wp:docPr id="69" name="Graphic 69" descr="Full displayed formula for propanal with the carbon bonded to the oxygen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phic 69" descr="Full displayed formula for propanal with the carbon bonded to the oxygen circled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FFC" w:rsidRPr="000B05F4" w14:paraId="2FDDDD4A" w14:textId="77777777" w:rsidTr="007C4818">
        <w:trPr>
          <w:trHeight w:val="1701"/>
        </w:trPr>
        <w:tc>
          <w:tcPr>
            <w:tcW w:w="1250" w:type="pct"/>
            <w:vAlign w:val="center"/>
          </w:tcPr>
          <w:p w14:paraId="7DBFFFF2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t>ketone</w:t>
            </w:r>
          </w:p>
        </w:tc>
        <w:tc>
          <w:tcPr>
            <w:tcW w:w="1250" w:type="pct"/>
            <w:vAlign w:val="center"/>
          </w:tcPr>
          <w:p w14:paraId="49CAD296" w14:textId="77777777" w:rsidR="00756FFC" w:rsidRPr="000B05F4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0B05F4">
              <w:rPr>
                <w:rFonts w:ascii="Arial" w:hAnsi="Arial" w:cs="Arial"/>
              </w:rPr>
              <w:t>ropanone</w:t>
            </w:r>
          </w:p>
          <w:p w14:paraId="04FD9F16" w14:textId="77777777" w:rsidR="00756FFC" w:rsidRPr="00C60499" w:rsidRDefault="00756FFC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Cambria Math" w:hAnsi="Cambria Math" w:cs="Arial"/>
                <w:vertAlign w:val="subscript"/>
              </w:rPr>
            </w:pPr>
            <w:r w:rsidRPr="00C60499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COCH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0" w:type="pct"/>
            <w:vAlign w:val="center"/>
          </w:tcPr>
          <w:p w14:paraId="10CCB343" w14:textId="588278D3" w:rsidR="00756FFC" w:rsidRPr="000B05F4" w:rsidRDefault="007A5444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05F4">
              <w:rPr>
                <w:rFonts w:ascii="Arial" w:hAnsi="Arial" w:cs="Arial"/>
                <w:b/>
              </w:rPr>
              <w:sym w:font="Wingdings" w:char="F0FC"/>
            </w:r>
          </w:p>
        </w:tc>
        <w:tc>
          <w:tcPr>
            <w:tcW w:w="1250" w:type="pct"/>
            <w:vAlign w:val="center"/>
          </w:tcPr>
          <w:p w14:paraId="1805C186" w14:textId="46910E71" w:rsidR="00756FFC" w:rsidRPr="000B05F4" w:rsidRDefault="00C62DBD" w:rsidP="007C4818">
            <w:pPr>
              <w:tabs>
                <w:tab w:val="left" w:pos="1965"/>
              </w:tabs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5E3D36D" wp14:editId="52D8D653">
                  <wp:extent cx="1070270" cy="720000"/>
                  <wp:effectExtent l="0" t="0" r="0" b="4445"/>
                  <wp:docPr id="70" name="Graphic 70" descr="Full displayed formula of propanone with the CO group in the centre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phic 70" descr="Full displayed formula of propanone with the CO group in the centre circled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7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8"/>
    <w:p w14:paraId="798ADD26" w14:textId="0600F807" w:rsidR="00A218BB" w:rsidRPr="00E16E80" w:rsidRDefault="00056B76" w:rsidP="004E6A30">
      <w:pPr>
        <w:pStyle w:val="RSCbasictext"/>
        <w:spacing w:before="240" w:after="0"/>
      </w:pPr>
      <w:r w:rsidRPr="00D30BD9">
        <w:rPr>
          <w:lang w:val="en-US"/>
        </w:rPr>
        <w:t xml:space="preserve">It is worth reinforcing here to </w:t>
      </w:r>
      <w:r>
        <w:t>learners</w:t>
      </w:r>
      <w:r w:rsidRPr="00D30BD9">
        <w:rPr>
          <w:lang w:val="en-US"/>
        </w:rPr>
        <w:t xml:space="preserve"> that</w:t>
      </w:r>
      <w:r w:rsidR="00EE2583">
        <w:rPr>
          <w:lang w:val="en-US"/>
        </w:rPr>
        <w:t xml:space="preserve"> although</w:t>
      </w:r>
      <w:r w:rsidRPr="00D30BD9">
        <w:rPr>
          <w:lang w:val="en-US"/>
        </w:rPr>
        <w:t xml:space="preserve"> the functional group for </w:t>
      </w:r>
      <w:r w:rsidR="00EE2583">
        <w:rPr>
          <w:lang w:val="en-US"/>
        </w:rPr>
        <w:t xml:space="preserve">both </w:t>
      </w:r>
      <w:r w:rsidRPr="00D30BD9">
        <w:rPr>
          <w:lang w:val="en-US"/>
        </w:rPr>
        <w:t xml:space="preserve">aldehydes and ketone is the carbonyl group </w:t>
      </w:r>
      <w:r w:rsidR="00EE2583">
        <w:rPr>
          <w:lang w:val="en-US"/>
        </w:rPr>
        <w:t>(</w:t>
      </w:r>
      <w:r w:rsidRPr="00C60499">
        <w:rPr>
          <w:rFonts w:ascii="Cambria Math" w:hAnsi="Cambria Math"/>
          <w:sz w:val="24"/>
          <w:szCs w:val="24"/>
          <w:lang w:val="en-US"/>
        </w:rPr>
        <w:t>C=O</w:t>
      </w:r>
      <w:r w:rsidR="00EE2583">
        <w:rPr>
          <w:lang w:val="en-US"/>
        </w:rPr>
        <w:t xml:space="preserve">), </w:t>
      </w:r>
      <w:r w:rsidRPr="00D30BD9">
        <w:rPr>
          <w:lang w:val="en-US"/>
        </w:rPr>
        <w:t xml:space="preserve">they </w:t>
      </w:r>
      <w:r w:rsidR="001166BF">
        <w:rPr>
          <w:lang w:val="en-US"/>
        </w:rPr>
        <w:t xml:space="preserve">each have different chemical properties </w:t>
      </w:r>
      <w:r w:rsidR="00F96C73">
        <w:rPr>
          <w:lang w:val="en-US"/>
        </w:rPr>
        <w:t xml:space="preserve">due to </w:t>
      </w:r>
      <w:r w:rsidRPr="00D30BD9">
        <w:rPr>
          <w:lang w:val="en-US"/>
        </w:rPr>
        <w:t xml:space="preserve">the </w:t>
      </w:r>
      <w:r w:rsidR="00666713">
        <w:rPr>
          <w:lang w:val="en-US"/>
        </w:rPr>
        <w:t xml:space="preserve">different </w:t>
      </w:r>
      <w:r w:rsidRPr="00D30BD9">
        <w:rPr>
          <w:lang w:val="en-US"/>
        </w:rPr>
        <w:t>placement</w:t>
      </w:r>
      <w:r w:rsidR="00666713">
        <w:rPr>
          <w:lang w:val="en-US"/>
        </w:rPr>
        <w:t>s</w:t>
      </w:r>
      <w:r w:rsidRPr="00D30BD9">
        <w:rPr>
          <w:lang w:val="en-US"/>
        </w:rPr>
        <w:t xml:space="preserve"> of the carbonyl group i</w:t>
      </w:r>
      <w:r w:rsidR="00666713">
        <w:rPr>
          <w:lang w:val="en-US"/>
        </w:rPr>
        <w:t>n the</w:t>
      </w:r>
      <w:r w:rsidR="001166BF">
        <w:rPr>
          <w:lang w:val="en-US"/>
        </w:rPr>
        <w:t>ir</w:t>
      </w:r>
      <w:r w:rsidR="00666713">
        <w:rPr>
          <w:lang w:val="en-US"/>
        </w:rPr>
        <w:t xml:space="preserve"> structure</w:t>
      </w:r>
      <w:r w:rsidR="001166BF">
        <w:rPr>
          <w:lang w:val="en-US"/>
        </w:rPr>
        <w:t>s</w:t>
      </w:r>
      <w:r w:rsidRPr="00D30BD9">
        <w:rPr>
          <w:lang w:val="en-US"/>
        </w:rPr>
        <w:t xml:space="preserve">. </w:t>
      </w:r>
      <w:r w:rsidR="00666713">
        <w:rPr>
          <w:lang w:val="en-US"/>
        </w:rPr>
        <w:t xml:space="preserve">In aldehydes, the carbonyl group </w:t>
      </w:r>
      <w:r w:rsidRPr="00D30BD9">
        <w:rPr>
          <w:lang w:val="en-US"/>
        </w:rPr>
        <w:t xml:space="preserve">is always found at the end of a carbon </w:t>
      </w:r>
      <w:r w:rsidR="00666713">
        <w:rPr>
          <w:lang w:val="en-US"/>
        </w:rPr>
        <w:t xml:space="preserve">chain and in ketones </w:t>
      </w:r>
      <w:r w:rsidR="00F96C73">
        <w:rPr>
          <w:lang w:val="en-US"/>
        </w:rPr>
        <w:t>it</w:t>
      </w:r>
      <w:r w:rsidR="00666713">
        <w:rPr>
          <w:lang w:val="en-US"/>
        </w:rPr>
        <w:t xml:space="preserve"> is always found</w:t>
      </w:r>
      <w:r w:rsidRPr="00D30BD9">
        <w:rPr>
          <w:lang w:val="en-US"/>
        </w:rPr>
        <w:t xml:space="preserve"> between two carbon atoms.</w:t>
      </w:r>
      <w:r w:rsidR="00A218BB">
        <w:br w:type="page"/>
      </w:r>
    </w:p>
    <w:p w14:paraId="50326C5E" w14:textId="5701C261" w:rsidR="00112AE2" w:rsidRPr="000B05F4" w:rsidRDefault="00112AE2" w:rsidP="0069538E">
      <w:pPr>
        <w:pStyle w:val="RSCheading1"/>
      </w:pPr>
      <w:r w:rsidRPr="000B05F4">
        <w:lastRenderedPageBreak/>
        <w:t xml:space="preserve">Quick quiz </w:t>
      </w:r>
      <w:r w:rsidR="00183B90" w:rsidRPr="00B70611">
        <w:rPr>
          <w:b w:val="0"/>
          <w:bCs/>
          <w:color w:val="000000" w:themeColor="text1"/>
        </w:rPr>
        <w:t>(</w:t>
      </w:r>
      <w:r w:rsidRPr="00B70611">
        <w:rPr>
          <w:b w:val="0"/>
          <w:bCs/>
          <w:color w:val="000000" w:themeColor="text1"/>
        </w:rPr>
        <w:t>10 minutes</w:t>
      </w:r>
      <w:r w:rsidR="00183B90" w:rsidRPr="00B70611">
        <w:rPr>
          <w:b w:val="0"/>
          <w:bCs/>
          <w:color w:val="000000" w:themeColor="text1"/>
        </w:rPr>
        <w:t>)</w:t>
      </w:r>
    </w:p>
    <w:p w14:paraId="39743761" w14:textId="61CC0718" w:rsidR="00112AE2" w:rsidRPr="000B05F4" w:rsidRDefault="00D6634B" w:rsidP="00010469">
      <w:pPr>
        <w:pStyle w:val="RSCbasictext"/>
      </w:pPr>
      <w:r w:rsidRPr="004014B0">
        <w:rPr>
          <w:b/>
          <w:bCs/>
          <w:color w:val="C80C2F"/>
        </w:rPr>
        <w:t xml:space="preserve">Slide 59 </w:t>
      </w:r>
      <w:r w:rsidR="008E00B5">
        <w:t xml:space="preserve">of the </w:t>
      </w:r>
      <w:r w:rsidR="008E00B5" w:rsidRPr="000B05F4">
        <w:t xml:space="preserve">PowerPoint </w:t>
      </w:r>
      <w:r w:rsidR="00112AE2" w:rsidRPr="000B05F4">
        <w:t xml:space="preserve">has </w:t>
      </w:r>
      <w:r w:rsidR="00A916D2">
        <w:t>four</w:t>
      </w:r>
      <w:r w:rsidR="00A916D2" w:rsidRPr="000B05F4">
        <w:t xml:space="preserve"> </w:t>
      </w:r>
      <w:r w:rsidR="00112AE2" w:rsidRPr="000B05F4">
        <w:t xml:space="preserve">questions </w:t>
      </w:r>
      <w:r w:rsidR="00C60499">
        <w:t xml:space="preserve">for learners to answer </w:t>
      </w:r>
      <w:r w:rsidR="0010344C">
        <w:t xml:space="preserve">on mini whiteboards, </w:t>
      </w:r>
      <w:r w:rsidR="00112AE2" w:rsidRPr="000B05F4">
        <w:t xml:space="preserve">orally </w:t>
      </w:r>
      <w:r w:rsidR="006C0170">
        <w:t>in</w:t>
      </w:r>
      <w:r w:rsidR="00112AE2" w:rsidRPr="000B05F4">
        <w:t xml:space="preserve"> small groups or </w:t>
      </w:r>
      <w:r w:rsidR="006C0170">
        <w:t xml:space="preserve">by </w:t>
      </w:r>
      <w:r w:rsidR="00112AE2" w:rsidRPr="000B05F4">
        <w:t>whole</w:t>
      </w:r>
      <w:r w:rsidR="006C0170">
        <w:t>-</w:t>
      </w:r>
      <w:r w:rsidR="00112AE2" w:rsidRPr="000B05F4">
        <w:t>class</w:t>
      </w:r>
      <w:r w:rsidR="006C0170">
        <w:t xml:space="preserve"> discussion.</w:t>
      </w:r>
    </w:p>
    <w:p w14:paraId="619D1A8F" w14:textId="5B408326" w:rsidR="002E25C5" w:rsidRPr="00010469" w:rsidRDefault="002E25C5" w:rsidP="003C75E4">
      <w:pPr>
        <w:pStyle w:val="RSCheading2"/>
      </w:pPr>
      <w:r w:rsidRPr="00010469">
        <w:t>Answers</w:t>
      </w:r>
      <w:r w:rsidR="00C60499">
        <w:t xml:space="preserve"> </w:t>
      </w:r>
      <w:r w:rsidR="00C60499" w:rsidRPr="00784218">
        <w:rPr>
          <w:rFonts w:ascii="Arial" w:hAnsi="Arial"/>
          <w:b w:val="0"/>
          <w:bCs w:val="0"/>
          <w:color w:val="auto"/>
          <w:sz w:val="22"/>
          <w:szCs w:val="20"/>
        </w:rPr>
        <w:t xml:space="preserve">(also on </w:t>
      </w:r>
      <w:r w:rsidR="00C60499" w:rsidRPr="00784218">
        <w:rPr>
          <w:rFonts w:ascii="Arial" w:hAnsi="Arial"/>
          <w:color w:val="C80C2F"/>
          <w:sz w:val="22"/>
          <w:szCs w:val="20"/>
        </w:rPr>
        <w:t>slid</w:t>
      </w:r>
      <w:r w:rsidR="00C60499">
        <w:rPr>
          <w:rFonts w:ascii="Arial" w:hAnsi="Arial"/>
          <w:color w:val="C80C2F"/>
          <w:sz w:val="22"/>
          <w:szCs w:val="20"/>
        </w:rPr>
        <w:t>e 60</w:t>
      </w:r>
      <w:r w:rsidR="00C60499" w:rsidRPr="00784218">
        <w:rPr>
          <w:rFonts w:ascii="Arial" w:hAnsi="Arial"/>
          <w:b w:val="0"/>
          <w:bCs w:val="0"/>
          <w:color w:val="auto"/>
          <w:sz w:val="22"/>
          <w:szCs w:val="20"/>
        </w:rPr>
        <w:t>)</w:t>
      </w:r>
    </w:p>
    <w:p w14:paraId="420E6393" w14:textId="3F93BC9B" w:rsidR="002E25C5" w:rsidRDefault="00DE69F8" w:rsidP="00F542A0">
      <w:pPr>
        <w:pStyle w:val="RSCnumberedlist"/>
        <w:numPr>
          <w:ilvl w:val="0"/>
          <w:numId w:val="40"/>
        </w:numPr>
      </w:pPr>
      <w:r w:rsidRPr="00F542A0">
        <w:t xml:space="preserve">In covalent bonding two atoms share their outer shell electrons to </w:t>
      </w:r>
      <w:r w:rsidR="00CE0A1E" w:rsidRPr="00F542A0">
        <w:t>achieve full outer shell</w:t>
      </w:r>
      <w:r w:rsidR="00280C46">
        <w:t>s</w:t>
      </w:r>
      <w:r w:rsidR="00CE0A1E" w:rsidRPr="00F542A0">
        <w:t>.</w:t>
      </w:r>
    </w:p>
    <w:p w14:paraId="40CA853B" w14:textId="6592A1D4" w:rsidR="00CE0A1E" w:rsidRDefault="00CE0A1E" w:rsidP="00F542A0">
      <w:pPr>
        <w:pStyle w:val="RSCnumberedlist"/>
      </w:pPr>
      <w:r w:rsidRPr="00F542A0">
        <w:t>Pentane</w:t>
      </w:r>
    </w:p>
    <w:p w14:paraId="1760D66F" w14:textId="60D24F21" w:rsidR="00CE0A1E" w:rsidRDefault="00CE0A1E" w:rsidP="00F542A0">
      <w:pPr>
        <w:pStyle w:val="RSCnumberedlist"/>
      </w:pPr>
      <w:r w:rsidRPr="00F542A0">
        <w:t xml:space="preserve">Alkanes contain </w:t>
      </w:r>
      <w:r w:rsidR="00DB0259" w:rsidRPr="00F542A0">
        <w:t xml:space="preserve">only </w:t>
      </w:r>
      <w:r w:rsidRPr="00F542A0">
        <w:t xml:space="preserve">single carbon to carbon bonds, whereas alkenes </w:t>
      </w:r>
      <w:r w:rsidR="00C42709" w:rsidRPr="00F542A0">
        <w:t>contain</w:t>
      </w:r>
      <w:r w:rsidRPr="00F542A0">
        <w:t xml:space="preserve"> at least one double carbon to carbon bond.</w:t>
      </w:r>
    </w:p>
    <w:p w14:paraId="7A281C17" w14:textId="600C3539" w:rsidR="00CE0A1E" w:rsidRPr="00F542A0" w:rsidRDefault="00C51D71" w:rsidP="00F542A0">
      <w:pPr>
        <w:pStyle w:val="RSCnumberedlist"/>
      </w:pPr>
      <w:r w:rsidRPr="00F542A0">
        <w:t>Yes – that is the correct displayed formula of pentane.</w:t>
      </w:r>
    </w:p>
    <w:p w14:paraId="63E6F6D5" w14:textId="77777777" w:rsidR="00C51D71" w:rsidRPr="005972D0" w:rsidRDefault="00C51D71" w:rsidP="006B6EE3">
      <w:pPr>
        <w:pStyle w:val="RSCheading1"/>
      </w:pPr>
      <w:r w:rsidRPr="005972D0">
        <w:t xml:space="preserve">Homework </w:t>
      </w:r>
    </w:p>
    <w:p w14:paraId="3A7D46ED" w14:textId="5DCE1772" w:rsidR="00112AE2" w:rsidRPr="000B05F4" w:rsidRDefault="0010344C" w:rsidP="00010469">
      <w:pPr>
        <w:pStyle w:val="RSCbasictext"/>
      </w:pPr>
      <w:r>
        <w:t>Give t</w:t>
      </w:r>
      <w:r w:rsidR="00112AE2" w:rsidRPr="000B05F4">
        <w:t>he homework question</w:t>
      </w:r>
      <w:r>
        <w:t>s</w:t>
      </w:r>
      <w:r w:rsidR="00112AE2" w:rsidRPr="000B05F4">
        <w:t xml:space="preserve"> </w:t>
      </w:r>
      <w:r w:rsidR="00561C4E">
        <w:t>to</w:t>
      </w:r>
      <w:r w:rsidR="00112AE2" w:rsidRPr="000B05F4">
        <w:t xml:space="preserve"> </w:t>
      </w:r>
      <w:r w:rsidR="00186E9C">
        <w:t>learners</w:t>
      </w:r>
      <w:r w:rsidR="00112AE2" w:rsidRPr="000B05F4">
        <w:t xml:space="preserve"> to complete a</w:t>
      </w:r>
      <w:r>
        <w:t>fter the session</w:t>
      </w:r>
      <w:r w:rsidR="00112AE2" w:rsidRPr="000B05F4">
        <w:t>.</w:t>
      </w:r>
    </w:p>
    <w:p w14:paraId="30C52FC7" w14:textId="62676CC4" w:rsidR="001917BC" w:rsidRPr="00C775B9" w:rsidRDefault="00304ECC" w:rsidP="003C75E4">
      <w:pPr>
        <w:pStyle w:val="RSCheading2"/>
      </w:pPr>
      <w:r w:rsidRPr="00C775B9">
        <w:t>Answers</w:t>
      </w:r>
    </w:p>
    <w:p w14:paraId="4BD0591C" w14:textId="77777777" w:rsidR="00FC325A" w:rsidRDefault="00FC325A" w:rsidP="006B6EE3">
      <w:pPr>
        <w:pStyle w:val="RSCnumberedlist"/>
        <w:numPr>
          <w:ilvl w:val="0"/>
          <w:numId w:val="42"/>
        </w:numPr>
      </w:pPr>
      <w:r>
        <w:t xml:space="preserve">When there is a plentiful supply of oxygen, </w:t>
      </w:r>
      <w:r w:rsidRPr="006B6EE3">
        <w:rPr>
          <w:b/>
          <w:bCs/>
        </w:rPr>
        <w:t>complete</w:t>
      </w:r>
      <w:r>
        <w:t xml:space="preserve"> combustion takes place.</w:t>
      </w:r>
    </w:p>
    <w:p w14:paraId="426D4F3A" w14:textId="5D8A610C" w:rsidR="00032583" w:rsidRPr="005972D0" w:rsidRDefault="001917BC" w:rsidP="00831B9C">
      <w:pPr>
        <w:pStyle w:val="RSCbasictext"/>
        <w:ind w:firstLine="357"/>
      </w:pPr>
      <w:r w:rsidRPr="005972D0">
        <w:t xml:space="preserve">fuel + oxygen </w:t>
      </w:r>
      <w:r w:rsidRPr="00A16029">
        <w:sym w:font="Wingdings" w:char="F0E0"/>
      </w:r>
      <w:r w:rsidRPr="005972D0">
        <w:t xml:space="preserve"> </w:t>
      </w:r>
      <w:r w:rsidRPr="00A27DB1">
        <w:rPr>
          <w:b/>
          <w:bCs/>
        </w:rPr>
        <w:t xml:space="preserve">carbon dioxide </w:t>
      </w:r>
      <w:r w:rsidRPr="005972D0">
        <w:t>+ water</w:t>
      </w:r>
    </w:p>
    <w:p w14:paraId="25FD1FF2" w14:textId="3A6D8FE5" w:rsidR="00FC325A" w:rsidRDefault="00FC325A" w:rsidP="004E164A">
      <w:pPr>
        <w:pStyle w:val="RSCbasictext"/>
      </w:pPr>
      <w:r>
        <w:t xml:space="preserve">When the oxygen supply is limited, </w:t>
      </w:r>
      <w:r w:rsidRPr="00A27DB1">
        <w:rPr>
          <w:b/>
          <w:bCs/>
        </w:rPr>
        <w:t>incomplete</w:t>
      </w:r>
      <w:r>
        <w:t xml:space="preserve"> combustion takes place.</w:t>
      </w:r>
    </w:p>
    <w:p w14:paraId="7286C8B9" w14:textId="1A963378" w:rsidR="00D46400" w:rsidRDefault="001917BC" w:rsidP="007E3E7B">
      <w:pPr>
        <w:pStyle w:val="RSCbasictext"/>
        <w:spacing w:after="360"/>
        <w:ind w:firstLine="357"/>
        <w:rPr>
          <w:lang w:val="fr-FR"/>
        </w:rPr>
      </w:pPr>
      <w:r w:rsidRPr="005972D0">
        <w:rPr>
          <w:lang w:val="fr-FR"/>
        </w:rPr>
        <w:t xml:space="preserve">fuel + oxygen </w:t>
      </w:r>
      <w:r w:rsidRPr="00A16029">
        <w:sym w:font="Wingdings" w:char="F0E0"/>
      </w:r>
      <w:r w:rsidRPr="005972D0">
        <w:rPr>
          <w:lang w:val="fr-FR"/>
        </w:rPr>
        <w:t xml:space="preserve"> carbon monoxide + </w:t>
      </w:r>
      <w:r w:rsidR="00032583" w:rsidRPr="00A27DB1">
        <w:rPr>
          <w:b/>
          <w:bCs/>
          <w:lang w:val="fr-FR"/>
        </w:rPr>
        <w:t>carbon</w:t>
      </w:r>
      <w:r w:rsidR="00032583" w:rsidRPr="005972D0">
        <w:rPr>
          <w:lang w:val="fr-FR"/>
        </w:rPr>
        <w:t xml:space="preserve"> + </w:t>
      </w:r>
      <w:r w:rsidRPr="005972D0">
        <w:rPr>
          <w:lang w:val="fr-FR"/>
        </w:rPr>
        <w:t>water</w:t>
      </w:r>
    </w:p>
    <w:p w14:paraId="0F413480" w14:textId="77777777" w:rsidR="006B6EE3" w:rsidRPr="006D56B5" w:rsidRDefault="006B6EE3" w:rsidP="006B6EE3">
      <w:pPr>
        <w:pStyle w:val="RSCnumberedlist"/>
        <w:rPr>
          <w:lang w:val="fr-FR"/>
        </w:rPr>
      </w:pPr>
    </w:p>
    <w:tbl>
      <w:tblPr>
        <w:tblStyle w:val="TableGrid"/>
        <w:tblW w:w="962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54590F" w:rsidRPr="000B05F4" w14:paraId="0894B3C1" w14:textId="77777777" w:rsidTr="00280C46">
        <w:trPr>
          <w:trHeight w:val="1726"/>
        </w:trPr>
        <w:tc>
          <w:tcPr>
            <w:tcW w:w="3209" w:type="dxa"/>
            <w:vAlign w:val="center"/>
          </w:tcPr>
          <w:p w14:paraId="64D5C21E" w14:textId="22FFD5B6" w:rsidR="00ED0B22" w:rsidRPr="000B05F4" w:rsidRDefault="00A85A37" w:rsidP="001406F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D585A8" wp14:editId="318D3386">
                  <wp:extent cx="1066800" cy="1066800"/>
                  <wp:effectExtent l="0" t="0" r="0" b="0"/>
                  <wp:docPr id="35" name="Picture 35" descr="Full displayed formula for oxygen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Full displayed formula for oxygen 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7784EBC3" w14:textId="3D0385FA" w:rsidR="00ED0B22" w:rsidRPr="000B05F4" w:rsidRDefault="0054590F" w:rsidP="001406F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5CD4D4" wp14:editId="0FEE4032">
                  <wp:extent cx="1009650" cy="1009650"/>
                  <wp:effectExtent l="0" t="0" r="0" b="0"/>
                  <wp:docPr id="36" name="Picture 36" descr="Full displayed formula of methane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Full displayed formula of methane 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Align w:val="center"/>
          </w:tcPr>
          <w:p w14:paraId="41558323" w14:textId="3FE63BB7" w:rsidR="00ED0B22" w:rsidRPr="000B05F4" w:rsidRDefault="0054590F" w:rsidP="001406F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E8DC3B4" wp14:editId="4FD614AC">
                  <wp:extent cx="1028700" cy="1028700"/>
                  <wp:effectExtent l="0" t="0" r="0" b="0"/>
                  <wp:docPr id="37" name="Picture 37" descr="Full displayed formula for ethe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Full displayed formula for ethe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90F" w:rsidRPr="000B05F4" w14:paraId="7048E04A" w14:textId="77777777" w:rsidTr="009A3321">
        <w:trPr>
          <w:trHeight w:val="663"/>
        </w:trPr>
        <w:tc>
          <w:tcPr>
            <w:tcW w:w="3209" w:type="dxa"/>
            <w:vAlign w:val="center"/>
          </w:tcPr>
          <w:p w14:paraId="1548BFDE" w14:textId="3903FBED" w:rsidR="007476E0" w:rsidRDefault="00ED0B22" w:rsidP="007476E0">
            <w:pPr>
              <w:spacing w:after="60"/>
              <w:rPr>
                <w:rFonts w:ascii="Arial" w:hAnsi="Arial" w:cs="Arial"/>
              </w:rPr>
            </w:pPr>
            <w:r w:rsidRPr="000B05F4">
              <w:rPr>
                <w:rFonts w:ascii="Arial" w:hAnsi="Arial" w:cs="Arial"/>
              </w:rPr>
              <w:t>Name: oxygen</w:t>
            </w:r>
          </w:p>
          <w:p w14:paraId="4BC0A504" w14:textId="3E887DA4" w:rsidR="00ED0B22" w:rsidRPr="00C775B9" w:rsidRDefault="00ED0B22" w:rsidP="007476E0">
            <w:pPr>
              <w:rPr>
                <w:rFonts w:ascii="Arial" w:hAnsi="Arial" w:cs="Arial"/>
                <w:vertAlign w:val="subscript"/>
              </w:rPr>
            </w:pPr>
            <w:r w:rsidRPr="000B05F4">
              <w:rPr>
                <w:rFonts w:ascii="Arial" w:hAnsi="Arial" w:cs="Arial"/>
              </w:rPr>
              <w:t xml:space="preserve">Formula: 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O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09" w:type="dxa"/>
            <w:vAlign w:val="center"/>
          </w:tcPr>
          <w:p w14:paraId="0593B6A9" w14:textId="77777777" w:rsidR="007476E0" w:rsidRDefault="00E07148" w:rsidP="007476E0">
            <w:pPr>
              <w:spacing w:after="60"/>
              <w:rPr>
                <w:rFonts w:ascii="Arial" w:hAnsi="Arial" w:cs="Arial"/>
              </w:rPr>
            </w:pPr>
            <w:r w:rsidRPr="000B05F4">
              <w:rPr>
                <w:rFonts w:ascii="Arial" w:hAnsi="Arial" w:cs="Arial"/>
              </w:rPr>
              <w:t>Name: methane</w:t>
            </w:r>
          </w:p>
          <w:p w14:paraId="3887633E" w14:textId="3A5C64CC" w:rsidR="00E07148" w:rsidRPr="00C775B9" w:rsidRDefault="00E07148" w:rsidP="007476E0">
            <w:pPr>
              <w:rPr>
                <w:rFonts w:ascii="Arial" w:hAnsi="Arial" w:cs="Arial"/>
                <w:vertAlign w:val="subscript"/>
              </w:rPr>
            </w:pPr>
            <w:r w:rsidRPr="000B05F4">
              <w:rPr>
                <w:rFonts w:ascii="Arial" w:hAnsi="Arial" w:cs="Arial"/>
              </w:rPr>
              <w:t xml:space="preserve">Formula: 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CH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209" w:type="dxa"/>
            <w:vAlign w:val="center"/>
          </w:tcPr>
          <w:p w14:paraId="6057FA34" w14:textId="77777777" w:rsidR="007476E0" w:rsidRDefault="00E07148" w:rsidP="007476E0">
            <w:pPr>
              <w:spacing w:after="60"/>
              <w:rPr>
                <w:rFonts w:ascii="Arial" w:hAnsi="Arial" w:cs="Arial"/>
              </w:rPr>
            </w:pPr>
            <w:r w:rsidRPr="000B05F4">
              <w:rPr>
                <w:rFonts w:ascii="Arial" w:hAnsi="Arial" w:cs="Arial"/>
              </w:rPr>
              <w:t xml:space="preserve">Name: </w:t>
            </w:r>
            <w:r w:rsidR="000715CA">
              <w:rPr>
                <w:rFonts w:ascii="Arial" w:hAnsi="Arial" w:cs="Arial"/>
              </w:rPr>
              <w:t>e</w:t>
            </w:r>
            <w:r w:rsidRPr="000B05F4">
              <w:rPr>
                <w:rFonts w:ascii="Arial" w:hAnsi="Arial" w:cs="Arial"/>
              </w:rPr>
              <w:t>thene</w:t>
            </w:r>
          </w:p>
          <w:p w14:paraId="3CF724BB" w14:textId="56BE5F39" w:rsidR="00E07148" w:rsidRPr="00C775B9" w:rsidRDefault="00E07148" w:rsidP="007476E0">
            <w:pPr>
              <w:rPr>
                <w:rFonts w:ascii="Arial" w:hAnsi="Arial" w:cs="Arial"/>
                <w:vertAlign w:val="subscript"/>
              </w:rPr>
            </w:pPr>
            <w:r w:rsidRPr="000B05F4">
              <w:rPr>
                <w:rFonts w:ascii="Arial" w:hAnsi="Arial" w:cs="Arial"/>
              </w:rPr>
              <w:t xml:space="preserve">Formula: 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C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2</w:t>
            </w:r>
            <w:r w:rsidRPr="00C60499">
              <w:rPr>
                <w:rFonts w:ascii="Cambria Math" w:hAnsi="Cambria Math" w:cs="Arial"/>
                <w:sz w:val="24"/>
                <w:szCs w:val="24"/>
              </w:rPr>
              <w:t>H</w:t>
            </w:r>
            <w:r w:rsidRPr="00C60499">
              <w:rPr>
                <w:rFonts w:ascii="Cambria Math" w:hAnsi="Cambria Math" w:cs="Arial"/>
                <w:sz w:val="24"/>
                <w:szCs w:val="24"/>
                <w:vertAlign w:val="subscript"/>
              </w:rPr>
              <w:t>4</w:t>
            </w:r>
          </w:p>
        </w:tc>
      </w:tr>
    </w:tbl>
    <w:p w14:paraId="70A78FF2" w14:textId="591C416E" w:rsidR="00B86DA6" w:rsidRPr="00373250" w:rsidRDefault="00B86DA6" w:rsidP="00763C69">
      <w:pPr>
        <w:pStyle w:val="RSCbasictext"/>
      </w:pPr>
    </w:p>
    <w:sectPr w:rsidR="00B86DA6" w:rsidRPr="00373250" w:rsidSect="00391106">
      <w:headerReference w:type="default" r:id="rId75"/>
      <w:pgSz w:w="11906" w:h="16838"/>
      <w:pgMar w:top="2268" w:right="2268" w:bottom="1134" w:left="1134" w:header="709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AD889" w14:textId="77777777" w:rsidR="00EB0272" w:rsidRDefault="00EB0272" w:rsidP="00580DB1">
      <w:pPr>
        <w:spacing w:after="0" w:line="240" w:lineRule="auto"/>
      </w:pPr>
      <w:r>
        <w:separator/>
      </w:r>
    </w:p>
  </w:endnote>
  <w:endnote w:type="continuationSeparator" w:id="0">
    <w:p w14:paraId="296ACE54" w14:textId="77777777" w:rsidR="00EB0272" w:rsidRDefault="00EB0272" w:rsidP="00580DB1">
      <w:pPr>
        <w:spacing w:after="0" w:line="240" w:lineRule="auto"/>
      </w:pPr>
      <w:r>
        <w:continuationSeparator/>
      </w:r>
    </w:p>
  </w:endnote>
  <w:endnote w:type="continuationNotice" w:id="1">
    <w:p w14:paraId="49B370B3" w14:textId="77777777" w:rsidR="00EB0272" w:rsidRDefault="00EB02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6965756"/>
      <w:docPartObj>
        <w:docPartGallery w:val="Page Numbers (Bottom of Page)"/>
        <w:docPartUnique/>
      </w:docPartObj>
    </w:sdtPr>
    <w:sdtEndPr/>
    <w:sdtContent>
      <w:p w14:paraId="29C0DC45" w14:textId="180BA9D5" w:rsidR="00EB6172" w:rsidRPr="006F06A5" w:rsidRDefault="006F06A5" w:rsidP="00F610AB">
        <w:pPr>
          <w:pStyle w:val="RSCfooter"/>
        </w:pPr>
        <w:r w:rsidRPr="00B073B5">
          <w:drawing>
            <wp:anchor distT="0" distB="0" distL="114300" distR="114300" simplePos="0" relativeHeight="251664384" behindDoc="0" locked="0" layoutInCell="1" allowOverlap="1" wp14:anchorId="45A202BC" wp14:editId="01E1BF97">
              <wp:simplePos x="0" y="0"/>
              <wp:positionH relativeFrom="column">
                <wp:posOffset>-110490</wp:posOffset>
              </wp:positionH>
              <wp:positionV relativeFrom="paragraph">
                <wp:posOffset>-227965</wp:posOffset>
              </wp:positionV>
              <wp:extent cx="1638300" cy="457200"/>
              <wp:effectExtent l="0" t="0" r="0" b="0"/>
              <wp:wrapNone/>
              <wp:docPr id="41" name="Picture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Picture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38300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C74391">
          <w:drawing>
            <wp:anchor distT="0" distB="0" distL="114300" distR="114300" simplePos="0" relativeHeight="251670528" behindDoc="0" locked="0" layoutInCell="1" allowOverlap="1" wp14:anchorId="57D53601" wp14:editId="22E7A8B5">
              <wp:simplePos x="0" y="0"/>
              <wp:positionH relativeFrom="column">
                <wp:posOffset>-717550</wp:posOffset>
              </wp:positionH>
              <wp:positionV relativeFrom="paragraph">
                <wp:posOffset>332740</wp:posOffset>
              </wp:positionV>
              <wp:extent cx="7560000" cy="533539"/>
              <wp:effectExtent l="0" t="0" r="0" b="0"/>
              <wp:wrapNone/>
              <wp:docPr id="42" name="Picture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5335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C74391">
          <w:fldChar w:fldCharType="begin"/>
        </w:r>
        <w:r w:rsidRPr="00C74391">
          <w:instrText xml:space="preserve"> PAGE   \* MERGEFORMAT </w:instrText>
        </w:r>
        <w:r w:rsidRPr="00C74391">
          <w:fldChar w:fldCharType="separate"/>
        </w:r>
        <w:r>
          <w:t>1</w:t>
        </w:r>
        <w:r w:rsidRPr="00C74391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D919E" w14:textId="77777777" w:rsidR="00EB0272" w:rsidRDefault="00EB0272" w:rsidP="00580DB1">
      <w:pPr>
        <w:spacing w:after="0" w:line="240" w:lineRule="auto"/>
      </w:pPr>
      <w:r>
        <w:separator/>
      </w:r>
    </w:p>
  </w:footnote>
  <w:footnote w:type="continuationSeparator" w:id="0">
    <w:p w14:paraId="3131713C" w14:textId="77777777" w:rsidR="00EB0272" w:rsidRDefault="00EB0272" w:rsidP="00580DB1">
      <w:pPr>
        <w:spacing w:after="0" w:line="240" w:lineRule="auto"/>
      </w:pPr>
      <w:r>
        <w:continuationSeparator/>
      </w:r>
    </w:p>
  </w:footnote>
  <w:footnote w:type="continuationNotice" w:id="1">
    <w:p w14:paraId="1E3A5E87" w14:textId="77777777" w:rsidR="00EB0272" w:rsidRDefault="00EB02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C7D7" w14:textId="33398431" w:rsidR="0075702C" w:rsidRPr="00CE0AE9" w:rsidRDefault="00CE0AE9" w:rsidP="00CA72EA">
    <w:pPr>
      <w:pStyle w:val="RSCMainsubtitle"/>
    </w:pPr>
    <w:r w:rsidRPr="00B1110C">
      <w:rPr>
        <w:noProof/>
      </w:rPr>
      <w:drawing>
        <wp:anchor distT="0" distB="0" distL="114300" distR="114300" simplePos="0" relativeHeight="251667456" behindDoc="0" locked="0" layoutInCell="1" allowOverlap="1" wp14:anchorId="6A3057A3" wp14:editId="2E4D989C">
          <wp:simplePos x="0" y="0"/>
          <wp:positionH relativeFrom="column">
            <wp:posOffset>5579110</wp:posOffset>
          </wp:positionH>
          <wp:positionV relativeFrom="paragraph">
            <wp:posOffset>978535</wp:posOffset>
          </wp:positionV>
          <wp:extent cx="1259822" cy="10227310"/>
          <wp:effectExtent l="0" t="0" r="0" b="0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22" cy="1022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C1EC48D" wp14:editId="4A86729C">
              <wp:simplePos x="0" y="0"/>
              <wp:positionH relativeFrom="column">
                <wp:posOffset>-709295</wp:posOffset>
              </wp:positionH>
              <wp:positionV relativeFrom="paragraph">
                <wp:posOffset>-460375</wp:posOffset>
              </wp:positionV>
              <wp:extent cx="7559040" cy="1437640"/>
              <wp:effectExtent l="0" t="0" r="0" b="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437640"/>
                      </a:xfrm>
                      <a:prstGeom prst="rect">
                        <a:avLst/>
                      </a:prstGeom>
                      <a:solidFill>
                        <a:srgbClr val="DEEE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0BF68" id="Rectangle 2" o:spid="_x0000_s1026" alt="&quot;&quot;" style="position:absolute;margin-left:-55.85pt;margin-top:-36.25pt;width:595.2pt;height:113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" fillcolor="#deeef3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6FA69882" wp14:editId="2C400005">
          <wp:simplePos x="0" y="0"/>
          <wp:positionH relativeFrom="column">
            <wp:posOffset>4187190</wp:posOffset>
          </wp:positionH>
          <wp:positionV relativeFrom="paragraph">
            <wp:posOffset>-4422140</wp:posOffset>
          </wp:positionV>
          <wp:extent cx="5400040" cy="5400040"/>
          <wp:effectExtent l="0" t="0" r="0" b="0"/>
          <wp:wrapNone/>
          <wp:docPr id="44" name="Pictur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Teacher notes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3F34" w14:textId="2C6B4B52" w:rsidR="00554F3A" w:rsidRPr="00C775B9" w:rsidRDefault="00CA72EA" w:rsidP="00554F3A">
    <w:pPr>
      <w:pStyle w:val="RSCRHtitle"/>
      <w:rPr>
        <w:lang w:val="en-US"/>
      </w:rPr>
    </w:pPr>
    <w:r>
      <w:drawing>
        <wp:anchor distT="0" distB="0" distL="114300" distR="114300" simplePos="0" relativeHeight="251673600" behindDoc="0" locked="0" layoutInCell="1" allowOverlap="1" wp14:anchorId="17EB294F" wp14:editId="5249A7C6">
          <wp:simplePos x="0" y="0"/>
          <wp:positionH relativeFrom="column">
            <wp:posOffset>4187190</wp:posOffset>
          </wp:positionH>
          <wp:positionV relativeFrom="paragraph">
            <wp:posOffset>-4422140</wp:posOffset>
          </wp:positionV>
          <wp:extent cx="5400040" cy="540004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0C">
      <w:drawing>
        <wp:anchor distT="0" distB="0" distL="114300" distR="114300" simplePos="0" relativeHeight="251672576" behindDoc="0" locked="0" layoutInCell="1" allowOverlap="1" wp14:anchorId="14649762" wp14:editId="6EB64226">
          <wp:simplePos x="0" y="0"/>
          <wp:positionH relativeFrom="column">
            <wp:posOffset>5580380</wp:posOffset>
          </wp:positionH>
          <wp:positionV relativeFrom="paragraph">
            <wp:posOffset>-463058</wp:posOffset>
          </wp:positionV>
          <wp:extent cx="1260000" cy="10167784"/>
          <wp:effectExtent l="0" t="0" r="0" b="5080"/>
          <wp:wrapNone/>
          <wp:docPr id="49" name="Picture 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016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F3A" w:rsidRPr="00C775B9">
      <w:rPr>
        <w:lang w:val="en-US"/>
      </w:rPr>
      <w:t>Bonding workshop</w:t>
    </w:r>
    <w:r w:rsidR="00554F3A">
      <w:rPr>
        <w:lang w:val="en-US"/>
      </w:rPr>
      <w:t xml:space="preserve">: </w:t>
    </w:r>
    <w:r w:rsidR="00F61C98">
      <w:rPr>
        <w:lang w:val="en-US"/>
      </w:rPr>
      <w:t>t</w:t>
    </w:r>
    <w:r w:rsidR="00554F3A" w:rsidRPr="00C775B9">
      <w:rPr>
        <w:lang w:val="en-US"/>
      </w:rPr>
      <w:t>eacher notes</w:t>
    </w:r>
  </w:p>
  <w:p w14:paraId="487268E6" w14:textId="53DC95C1" w:rsidR="00CA72EA" w:rsidRPr="00554F3A" w:rsidRDefault="00554F3A" w:rsidP="00554F3A">
    <w:pPr>
      <w:pStyle w:val="Header"/>
      <w:rPr>
        <w:rFonts w:ascii="Arial" w:hAnsi="Arial" w:cs="Arial"/>
        <w:sz w:val="18"/>
        <w:szCs w:val="18"/>
        <w:lang w:val="en-US"/>
      </w:rPr>
    </w:pPr>
    <w:r w:rsidRPr="00341091">
      <w:rPr>
        <w:rFonts w:ascii="Arial" w:hAnsi="Arial" w:cs="Arial"/>
        <w:color w:val="222222"/>
        <w:sz w:val="18"/>
        <w:szCs w:val="18"/>
        <w:shd w:val="clear" w:color="auto" w:fill="FFFFFF"/>
      </w:rPr>
      <w:t>Available from </w:t>
    </w:r>
    <w:hyperlink r:id="rId3" w:tgtFrame="_blank" w:history="1">
      <w:r w:rsidRPr="003D339B">
        <w:rPr>
          <w:rStyle w:val="Hyperlink"/>
        </w:rPr>
        <w:t>rsc.li/3ASiknU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2CDC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3818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DACC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9612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A68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8054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EC28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8C21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EC0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7EE6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318A7"/>
    <w:multiLevelType w:val="hybridMultilevel"/>
    <w:tmpl w:val="AA1ED78C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356498D8">
      <w:start w:val="1"/>
      <w:numFmt w:val="none"/>
      <w:lvlText w:val="(b)"/>
      <w:lvlJc w:val="left"/>
      <w:pPr>
        <w:ind w:left="0" w:firstLine="357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E1D49"/>
    <w:multiLevelType w:val="hybridMultilevel"/>
    <w:tmpl w:val="A66C1532"/>
    <w:lvl w:ilvl="0" w:tplc="7F4E3EC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09757C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2781334"/>
    <w:multiLevelType w:val="hybridMultilevel"/>
    <w:tmpl w:val="B964B5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926EC8"/>
    <w:multiLevelType w:val="hybridMultilevel"/>
    <w:tmpl w:val="121C4344"/>
    <w:lvl w:ilvl="0" w:tplc="033EB34A">
      <w:start w:val="1"/>
      <w:numFmt w:val="lowerLetter"/>
      <w:lvlText w:val="%1."/>
      <w:lvlJc w:val="left"/>
      <w:pPr>
        <w:ind w:left="357" w:hanging="357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5" w15:restartNumberingAfterBreak="0">
    <w:nsid w:val="24D95A0C"/>
    <w:multiLevelType w:val="hybridMultilevel"/>
    <w:tmpl w:val="E06654D2"/>
    <w:lvl w:ilvl="0" w:tplc="5ED8E2BA">
      <w:start w:val="1"/>
      <w:numFmt w:val="bullet"/>
      <w:pStyle w:val="RSCbulletedlist"/>
      <w:lvlText w:val=""/>
      <w:lvlJc w:val="left"/>
      <w:pPr>
        <w:ind w:left="357" w:hanging="357"/>
      </w:pPr>
      <w:rPr>
        <w:rFonts w:ascii="Symbol" w:hAnsi="Symbol" w:hint="default"/>
        <w:color w:val="C8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A2D38"/>
    <w:multiLevelType w:val="hybridMultilevel"/>
    <w:tmpl w:val="5104934A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E4506564">
      <w:start w:val="2"/>
      <w:numFmt w:val="lowerLetter"/>
      <w:lvlText w:val="(%3)"/>
      <w:lvlJc w:val="left"/>
      <w:pPr>
        <w:ind w:left="717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51B9C"/>
    <w:multiLevelType w:val="hybridMultilevel"/>
    <w:tmpl w:val="7AF8F60C"/>
    <w:lvl w:ilvl="0" w:tplc="08E48C9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CEF0291"/>
    <w:multiLevelType w:val="hybridMultilevel"/>
    <w:tmpl w:val="44C81FE8"/>
    <w:lvl w:ilvl="0" w:tplc="B306935E">
      <w:start w:val="1"/>
      <w:numFmt w:val="lowerLetter"/>
      <w:lvlText w:val="(%1)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ED5B5B"/>
    <w:multiLevelType w:val="hybridMultilevel"/>
    <w:tmpl w:val="4C7A3F46"/>
    <w:lvl w:ilvl="0" w:tplc="31D4ED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D5DC6"/>
    <w:multiLevelType w:val="hybridMultilevel"/>
    <w:tmpl w:val="1E02B40E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809000F">
      <w:start w:val="1"/>
      <w:numFmt w:val="decimal"/>
      <w:lvlText w:val="%3."/>
      <w:lvlJc w:val="left"/>
      <w:pPr>
        <w:ind w:left="717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5027F"/>
    <w:multiLevelType w:val="hybridMultilevel"/>
    <w:tmpl w:val="2F6CCDA4"/>
    <w:lvl w:ilvl="0" w:tplc="E0DAA0B4">
      <w:start w:val="1"/>
      <w:numFmt w:val="decimal"/>
      <w:pStyle w:val="RSCnumberedlist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00BBC2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1A6FE5"/>
    <w:multiLevelType w:val="hybridMultilevel"/>
    <w:tmpl w:val="3D6E135C"/>
    <w:lvl w:ilvl="0" w:tplc="002E2E28">
      <w:start w:val="2"/>
      <w:numFmt w:val="lowerLetter"/>
      <w:pStyle w:val="RSCletteredlistnew"/>
      <w:lvlText w:val="(%1)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67295E71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73404CB"/>
    <w:multiLevelType w:val="hybridMultilevel"/>
    <w:tmpl w:val="CC50C6F0"/>
    <w:lvl w:ilvl="0" w:tplc="BAF26EAE">
      <w:start w:val="2"/>
      <w:numFmt w:val="lowerLetter"/>
      <w:lvlText w:val="(%1)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6B126FE3"/>
    <w:multiLevelType w:val="hybridMultilevel"/>
    <w:tmpl w:val="D2406394"/>
    <w:lvl w:ilvl="0" w:tplc="BD8EA1EC">
      <w:start w:val="1"/>
      <w:numFmt w:val="upperLetter"/>
      <w:pStyle w:val="RSCheading3lettered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2A193C"/>
    <w:multiLevelType w:val="hybridMultilevel"/>
    <w:tmpl w:val="AC443806"/>
    <w:lvl w:ilvl="0" w:tplc="C70CC7BE">
      <w:start w:val="1"/>
      <w:numFmt w:val="bullet"/>
      <w:pStyle w:val="RSCTOC"/>
      <w:lvlText w:val="è"/>
      <w:lvlJc w:val="left"/>
      <w:pPr>
        <w:ind w:left="357" w:hanging="357"/>
      </w:pPr>
      <w:rPr>
        <w:rFonts w:ascii="Wingdings" w:hAnsi="Wingdings" w:hint="default"/>
        <w:color w:val="C8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875113">
    <w:abstractNumId w:val="15"/>
  </w:num>
  <w:num w:numId="2" w16cid:durableId="1086880179">
    <w:abstractNumId w:val="25"/>
  </w:num>
  <w:num w:numId="3" w16cid:durableId="672298578">
    <w:abstractNumId w:val="14"/>
  </w:num>
  <w:num w:numId="4" w16cid:durableId="1836457866">
    <w:abstractNumId w:val="17"/>
  </w:num>
  <w:num w:numId="5" w16cid:durableId="961233292">
    <w:abstractNumId w:val="26"/>
  </w:num>
  <w:num w:numId="6" w16cid:durableId="59208111">
    <w:abstractNumId w:val="13"/>
  </w:num>
  <w:num w:numId="7" w16cid:durableId="819224652">
    <w:abstractNumId w:val="19"/>
  </w:num>
  <w:num w:numId="8" w16cid:durableId="1703362221">
    <w:abstractNumId w:val="0"/>
  </w:num>
  <w:num w:numId="9" w16cid:durableId="2112436140">
    <w:abstractNumId w:val="1"/>
  </w:num>
  <w:num w:numId="10" w16cid:durableId="250285551">
    <w:abstractNumId w:val="2"/>
  </w:num>
  <w:num w:numId="11" w16cid:durableId="1296639998">
    <w:abstractNumId w:val="3"/>
  </w:num>
  <w:num w:numId="12" w16cid:durableId="2062440310">
    <w:abstractNumId w:val="8"/>
  </w:num>
  <w:num w:numId="13" w16cid:durableId="1635134317">
    <w:abstractNumId w:val="4"/>
  </w:num>
  <w:num w:numId="14" w16cid:durableId="239413315">
    <w:abstractNumId w:val="5"/>
  </w:num>
  <w:num w:numId="15" w16cid:durableId="337661437">
    <w:abstractNumId w:val="6"/>
  </w:num>
  <w:num w:numId="16" w16cid:durableId="1853447959">
    <w:abstractNumId w:val="7"/>
  </w:num>
  <w:num w:numId="17" w16cid:durableId="418913020">
    <w:abstractNumId w:val="9"/>
  </w:num>
  <w:num w:numId="18" w16cid:durableId="569579377">
    <w:abstractNumId w:val="11"/>
  </w:num>
  <w:num w:numId="19" w16cid:durableId="1620909936">
    <w:abstractNumId w:val="21"/>
  </w:num>
  <w:num w:numId="20" w16cid:durableId="1583561692">
    <w:abstractNumId w:val="21"/>
    <w:lvlOverride w:ilvl="0">
      <w:startOverride w:val="1"/>
    </w:lvlOverride>
  </w:num>
  <w:num w:numId="21" w16cid:durableId="109279672">
    <w:abstractNumId w:val="21"/>
    <w:lvlOverride w:ilvl="0">
      <w:startOverride w:val="1"/>
    </w:lvlOverride>
  </w:num>
  <w:num w:numId="22" w16cid:durableId="833422900">
    <w:abstractNumId w:val="21"/>
    <w:lvlOverride w:ilvl="0">
      <w:startOverride w:val="2"/>
    </w:lvlOverride>
  </w:num>
  <w:num w:numId="23" w16cid:durableId="810487463">
    <w:abstractNumId w:val="21"/>
    <w:lvlOverride w:ilvl="0">
      <w:startOverride w:val="1"/>
    </w:lvlOverride>
  </w:num>
  <w:num w:numId="24" w16cid:durableId="1493983092">
    <w:abstractNumId w:val="18"/>
  </w:num>
  <w:num w:numId="25" w16cid:durableId="2084133116">
    <w:abstractNumId w:val="10"/>
  </w:num>
  <w:num w:numId="26" w16cid:durableId="1037008253">
    <w:abstractNumId w:val="10"/>
    <w:lvlOverride w:ilvl="0">
      <w:startOverride w:val="19"/>
    </w:lvlOverride>
  </w:num>
  <w:num w:numId="27" w16cid:durableId="894001747">
    <w:abstractNumId w:val="21"/>
    <w:lvlOverride w:ilvl="0">
      <w:startOverride w:val="1"/>
    </w:lvlOverride>
  </w:num>
  <w:num w:numId="28" w16cid:durableId="1065908094">
    <w:abstractNumId w:val="10"/>
    <w:lvlOverride w:ilvl="0">
      <w:startOverride w:val="2"/>
    </w:lvlOverride>
  </w:num>
  <w:num w:numId="29" w16cid:durableId="795023209">
    <w:abstractNumId w:val="10"/>
    <w:lvlOverride w:ilvl="0">
      <w:startOverride w:val="2"/>
    </w:lvlOverride>
  </w:num>
  <w:num w:numId="30" w16cid:durableId="471101449">
    <w:abstractNumId w:val="10"/>
    <w:lvlOverride w:ilvl="0">
      <w:startOverride w:val="2"/>
    </w:lvlOverride>
  </w:num>
  <w:num w:numId="31" w16cid:durableId="1957564491">
    <w:abstractNumId w:val="10"/>
    <w:lvlOverride w:ilvl="0">
      <w:startOverride w:val="2"/>
    </w:lvlOverride>
  </w:num>
  <w:num w:numId="32" w16cid:durableId="875460983">
    <w:abstractNumId w:val="20"/>
  </w:num>
  <w:num w:numId="33" w16cid:durableId="51858117">
    <w:abstractNumId w:val="16"/>
  </w:num>
  <w:num w:numId="34" w16cid:durableId="1008673579">
    <w:abstractNumId w:val="23"/>
  </w:num>
  <w:num w:numId="35" w16cid:durableId="1005673590">
    <w:abstractNumId w:val="24"/>
  </w:num>
  <w:num w:numId="36" w16cid:durableId="486822789">
    <w:abstractNumId w:val="24"/>
    <w:lvlOverride w:ilvl="0">
      <w:startOverride w:val="2"/>
    </w:lvlOverride>
  </w:num>
  <w:num w:numId="37" w16cid:durableId="1626500152">
    <w:abstractNumId w:val="22"/>
  </w:num>
  <w:num w:numId="38" w16cid:durableId="2043628481">
    <w:abstractNumId w:val="22"/>
    <w:lvlOverride w:ilvl="0">
      <w:startOverride w:val="2"/>
    </w:lvlOverride>
  </w:num>
  <w:num w:numId="39" w16cid:durableId="231895114">
    <w:abstractNumId w:val="21"/>
    <w:lvlOverride w:ilvl="0">
      <w:startOverride w:val="1"/>
    </w:lvlOverride>
  </w:num>
  <w:num w:numId="40" w16cid:durableId="1246576803">
    <w:abstractNumId w:val="21"/>
    <w:lvlOverride w:ilvl="0">
      <w:startOverride w:val="1"/>
    </w:lvlOverride>
  </w:num>
  <w:num w:numId="41" w16cid:durableId="511067474">
    <w:abstractNumId w:val="12"/>
  </w:num>
  <w:num w:numId="42" w16cid:durableId="515654629">
    <w:abstractNumId w:val="21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UwMzezMDc2NDawMDFR0lEKTi0uzszPAykwrQUAE5VgDSwAAAA="/>
  </w:docVars>
  <w:rsids>
    <w:rsidRoot w:val="00112AE2"/>
    <w:rsid w:val="0000007F"/>
    <w:rsid w:val="000053D8"/>
    <w:rsid w:val="00005527"/>
    <w:rsid w:val="00007549"/>
    <w:rsid w:val="00010469"/>
    <w:rsid w:val="00011759"/>
    <w:rsid w:val="0002306E"/>
    <w:rsid w:val="0002729E"/>
    <w:rsid w:val="000275A9"/>
    <w:rsid w:val="0003066F"/>
    <w:rsid w:val="000309BA"/>
    <w:rsid w:val="00032583"/>
    <w:rsid w:val="00034A90"/>
    <w:rsid w:val="00036307"/>
    <w:rsid w:val="000378F1"/>
    <w:rsid w:val="00037C1E"/>
    <w:rsid w:val="00040647"/>
    <w:rsid w:val="000410AF"/>
    <w:rsid w:val="000437EC"/>
    <w:rsid w:val="00044DE0"/>
    <w:rsid w:val="0004571C"/>
    <w:rsid w:val="00046D4C"/>
    <w:rsid w:val="00047CCA"/>
    <w:rsid w:val="000503CC"/>
    <w:rsid w:val="00050F5E"/>
    <w:rsid w:val="00051B57"/>
    <w:rsid w:val="00056B76"/>
    <w:rsid w:val="00063155"/>
    <w:rsid w:val="00063A6F"/>
    <w:rsid w:val="00065555"/>
    <w:rsid w:val="00065956"/>
    <w:rsid w:val="000715CA"/>
    <w:rsid w:val="00071E2A"/>
    <w:rsid w:val="00074EDE"/>
    <w:rsid w:val="00082B3E"/>
    <w:rsid w:val="0008376A"/>
    <w:rsid w:val="00085AA1"/>
    <w:rsid w:val="00085F7C"/>
    <w:rsid w:val="00086C21"/>
    <w:rsid w:val="000871AD"/>
    <w:rsid w:val="00087C68"/>
    <w:rsid w:val="00091E9D"/>
    <w:rsid w:val="00092055"/>
    <w:rsid w:val="0009371A"/>
    <w:rsid w:val="0009498A"/>
    <w:rsid w:val="0009530A"/>
    <w:rsid w:val="00096153"/>
    <w:rsid w:val="00096615"/>
    <w:rsid w:val="000A00FA"/>
    <w:rsid w:val="000A359F"/>
    <w:rsid w:val="000A449B"/>
    <w:rsid w:val="000A5165"/>
    <w:rsid w:val="000B013F"/>
    <w:rsid w:val="000B05F4"/>
    <w:rsid w:val="000B0E9F"/>
    <w:rsid w:val="000B194E"/>
    <w:rsid w:val="000B217B"/>
    <w:rsid w:val="000B307B"/>
    <w:rsid w:val="000B414A"/>
    <w:rsid w:val="000B66D9"/>
    <w:rsid w:val="000B6D14"/>
    <w:rsid w:val="000C4B32"/>
    <w:rsid w:val="000C6688"/>
    <w:rsid w:val="000C7C7E"/>
    <w:rsid w:val="000D2FF7"/>
    <w:rsid w:val="000D31EC"/>
    <w:rsid w:val="000E1A81"/>
    <w:rsid w:val="000E1CF1"/>
    <w:rsid w:val="000E6377"/>
    <w:rsid w:val="000E7C4A"/>
    <w:rsid w:val="000F4B46"/>
    <w:rsid w:val="000F4E7E"/>
    <w:rsid w:val="000F5380"/>
    <w:rsid w:val="000F7CF9"/>
    <w:rsid w:val="0010241F"/>
    <w:rsid w:val="0010344C"/>
    <w:rsid w:val="00110C4D"/>
    <w:rsid w:val="0011185F"/>
    <w:rsid w:val="001129D8"/>
    <w:rsid w:val="00112AE2"/>
    <w:rsid w:val="00113117"/>
    <w:rsid w:val="00114368"/>
    <w:rsid w:val="001159BA"/>
    <w:rsid w:val="001166BF"/>
    <w:rsid w:val="0012000D"/>
    <w:rsid w:val="00125E4F"/>
    <w:rsid w:val="00134D77"/>
    <w:rsid w:val="00135925"/>
    <w:rsid w:val="001406F4"/>
    <w:rsid w:val="001407F2"/>
    <w:rsid w:val="00140EDC"/>
    <w:rsid w:val="00141959"/>
    <w:rsid w:val="001461F5"/>
    <w:rsid w:val="00153705"/>
    <w:rsid w:val="00153EC4"/>
    <w:rsid w:val="00154EA6"/>
    <w:rsid w:val="001713FA"/>
    <w:rsid w:val="001743C5"/>
    <w:rsid w:val="00174A0A"/>
    <w:rsid w:val="00182D84"/>
    <w:rsid w:val="00183108"/>
    <w:rsid w:val="00183318"/>
    <w:rsid w:val="00183B90"/>
    <w:rsid w:val="00185DFB"/>
    <w:rsid w:val="00186E9C"/>
    <w:rsid w:val="001914FF"/>
    <w:rsid w:val="001917BC"/>
    <w:rsid w:val="00194837"/>
    <w:rsid w:val="001955C4"/>
    <w:rsid w:val="00196AFF"/>
    <w:rsid w:val="001B061A"/>
    <w:rsid w:val="001B367C"/>
    <w:rsid w:val="001B4F81"/>
    <w:rsid w:val="001C02EB"/>
    <w:rsid w:val="001C45EA"/>
    <w:rsid w:val="001C527A"/>
    <w:rsid w:val="001C5FA3"/>
    <w:rsid w:val="001C74DC"/>
    <w:rsid w:val="001D1D83"/>
    <w:rsid w:val="001E0C04"/>
    <w:rsid w:val="001E70D9"/>
    <w:rsid w:val="001F4DE7"/>
    <w:rsid w:val="002014B1"/>
    <w:rsid w:val="00204B0C"/>
    <w:rsid w:val="00211BCB"/>
    <w:rsid w:val="002149E9"/>
    <w:rsid w:val="00215D79"/>
    <w:rsid w:val="0021692A"/>
    <w:rsid w:val="00216F37"/>
    <w:rsid w:val="002205D8"/>
    <w:rsid w:val="002231E7"/>
    <w:rsid w:val="00223DB1"/>
    <w:rsid w:val="00224574"/>
    <w:rsid w:val="00230432"/>
    <w:rsid w:val="00231701"/>
    <w:rsid w:val="00231CAC"/>
    <w:rsid w:val="002331BD"/>
    <w:rsid w:val="00234C8C"/>
    <w:rsid w:val="002366D7"/>
    <w:rsid w:val="0023792A"/>
    <w:rsid w:val="002407C1"/>
    <w:rsid w:val="00240943"/>
    <w:rsid w:val="00243039"/>
    <w:rsid w:val="002440D8"/>
    <w:rsid w:val="00245775"/>
    <w:rsid w:val="002472A4"/>
    <w:rsid w:val="00251059"/>
    <w:rsid w:val="00260B4B"/>
    <w:rsid w:val="00266A5D"/>
    <w:rsid w:val="00275F06"/>
    <w:rsid w:val="00280C46"/>
    <w:rsid w:val="00280DBD"/>
    <w:rsid w:val="00281869"/>
    <w:rsid w:val="00281D3E"/>
    <w:rsid w:val="002841B3"/>
    <w:rsid w:val="00286401"/>
    <w:rsid w:val="00290BFB"/>
    <w:rsid w:val="002928AA"/>
    <w:rsid w:val="00293C9C"/>
    <w:rsid w:val="00296379"/>
    <w:rsid w:val="002A3BC8"/>
    <w:rsid w:val="002A62A2"/>
    <w:rsid w:val="002A6F90"/>
    <w:rsid w:val="002B2929"/>
    <w:rsid w:val="002B39C8"/>
    <w:rsid w:val="002B4FC4"/>
    <w:rsid w:val="002B6ED1"/>
    <w:rsid w:val="002C099A"/>
    <w:rsid w:val="002C1252"/>
    <w:rsid w:val="002C3AC4"/>
    <w:rsid w:val="002C4DA1"/>
    <w:rsid w:val="002C5014"/>
    <w:rsid w:val="002C6CD5"/>
    <w:rsid w:val="002D3911"/>
    <w:rsid w:val="002E16BF"/>
    <w:rsid w:val="002E25C5"/>
    <w:rsid w:val="002E3D50"/>
    <w:rsid w:val="002E435F"/>
    <w:rsid w:val="002E5894"/>
    <w:rsid w:val="002E7C83"/>
    <w:rsid w:val="002F37BD"/>
    <w:rsid w:val="002F44A4"/>
    <w:rsid w:val="002F657E"/>
    <w:rsid w:val="00304ECC"/>
    <w:rsid w:val="003070E8"/>
    <w:rsid w:val="00313C86"/>
    <w:rsid w:val="003247DD"/>
    <w:rsid w:val="00332065"/>
    <w:rsid w:val="0033313B"/>
    <w:rsid w:val="00333F9B"/>
    <w:rsid w:val="00333FB5"/>
    <w:rsid w:val="003376CC"/>
    <w:rsid w:val="00341091"/>
    <w:rsid w:val="003413D7"/>
    <w:rsid w:val="00346510"/>
    <w:rsid w:val="00350510"/>
    <w:rsid w:val="00350C8B"/>
    <w:rsid w:val="00352C1D"/>
    <w:rsid w:val="00354F95"/>
    <w:rsid w:val="00361855"/>
    <w:rsid w:val="00367C37"/>
    <w:rsid w:val="00370CE9"/>
    <w:rsid w:val="00373250"/>
    <w:rsid w:val="0037432D"/>
    <w:rsid w:val="00377ECF"/>
    <w:rsid w:val="00380FCE"/>
    <w:rsid w:val="0038311B"/>
    <w:rsid w:val="0038597A"/>
    <w:rsid w:val="00386951"/>
    <w:rsid w:val="00391106"/>
    <w:rsid w:val="0039127C"/>
    <w:rsid w:val="00396B41"/>
    <w:rsid w:val="00397D7F"/>
    <w:rsid w:val="003A0ED8"/>
    <w:rsid w:val="003A4696"/>
    <w:rsid w:val="003A67B9"/>
    <w:rsid w:val="003B1DE6"/>
    <w:rsid w:val="003B610B"/>
    <w:rsid w:val="003B694F"/>
    <w:rsid w:val="003C0A12"/>
    <w:rsid w:val="003C5C09"/>
    <w:rsid w:val="003C75E4"/>
    <w:rsid w:val="003D1314"/>
    <w:rsid w:val="003D1956"/>
    <w:rsid w:val="003D2FB3"/>
    <w:rsid w:val="003D339B"/>
    <w:rsid w:val="003D446E"/>
    <w:rsid w:val="003D513E"/>
    <w:rsid w:val="003D6468"/>
    <w:rsid w:val="003D6607"/>
    <w:rsid w:val="003E7831"/>
    <w:rsid w:val="003F010F"/>
    <w:rsid w:val="003F399C"/>
    <w:rsid w:val="003F6CA6"/>
    <w:rsid w:val="003F705C"/>
    <w:rsid w:val="004014B0"/>
    <w:rsid w:val="004015B8"/>
    <w:rsid w:val="0040248B"/>
    <w:rsid w:val="004126DD"/>
    <w:rsid w:val="00413FAE"/>
    <w:rsid w:val="00415AD9"/>
    <w:rsid w:val="00415C64"/>
    <w:rsid w:val="00420C51"/>
    <w:rsid w:val="0042408F"/>
    <w:rsid w:val="00424C35"/>
    <w:rsid w:val="00426174"/>
    <w:rsid w:val="004302E6"/>
    <w:rsid w:val="00431EDC"/>
    <w:rsid w:val="004351CC"/>
    <w:rsid w:val="0043550C"/>
    <w:rsid w:val="00437EB0"/>
    <w:rsid w:val="004425C0"/>
    <w:rsid w:val="00445E77"/>
    <w:rsid w:val="0045220A"/>
    <w:rsid w:val="00454A4E"/>
    <w:rsid w:val="00455965"/>
    <w:rsid w:val="004568A5"/>
    <w:rsid w:val="0046130E"/>
    <w:rsid w:val="00464D68"/>
    <w:rsid w:val="00465563"/>
    <w:rsid w:val="004679A5"/>
    <w:rsid w:val="00470AC8"/>
    <w:rsid w:val="00472697"/>
    <w:rsid w:val="0047314B"/>
    <w:rsid w:val="00475618"/>
    <w:rsid w:val="00475E1E"/>
    <w:rsid w:val="004776BE"/>
    <w:rsid w:val="0048285A"/>
    <w:rsid w:val="00484295"/>
    <w:rsid w:val="00485884"/>
    <w:rsid w:val="004865F0"/>
    <w:rsid w:val="00486C05"/>
    <w:rsid w:val="00487C5B"/>
    <w:rsid w:val="0049004F"/>
    <w:rsid w:val="00493A04"/>
    <w:rsid w:val="00495AE5"/>
    <w:rsid w:val="004A0FC2"/>
    <w:rsid w:val="004A48B7"/>
    <w:rsid w:val="004B062C"/>
    <w:rsid w:val="004B48E3"/>
    <w:rsid w:val="004B626C"/>
    <w:rsid w:val="004B720C"/>
    <w:rsid w:val="004B7823"/>
    <w:rsid w:val="004C1721"/>
    <w:rsid w:val="004C4C7A"/>
    <w:rsid w:val="004D0003"/>
    <w:rsid w:val="004D02B3"/>
    <w:rsid w:val="004D09D2"/>
    <w:rsid w:val="004D0C93"/>
    <w:rsid w:val="004D25C5"/>
    <w:rsid w:val="004D454A"/>
    <w:rsid w:val="004D7719"/>
    <w:rsid w:val="004E164A"/>
    <w:rsid w:val="004E1EFF"/>
    <w:rsid w:val="004E342E"/>
    <w:rsid w:val="004E6A30"/>
    <w:rsid w:val="004E78F4"/>
    <w:rsid w:val="004E7AA6"/>
    <w:rsid w:val="004F08DA"/>
    <w:rsid w:val="004F219A"/>
    <w:rsid w:val="004F508D"/>
    <w:rsid w:val="004F52B9"/>
    <w:rsid w:val="004F5DC6"/>
    <w:rsid w:val="004F66B9"/>
    <w:rsid w:val="0050218A"/>
    <w:rsid w:val="005041EE"/>
    <w:rsid w:val="0050565A"/>
    <w:rsid w:val="00505EB9"/>
    <w:rsid w:val="00511874"/>
    <w:rsid w:val="00511D07"/>
    <w:rsid w:val="00512BD7"/>
    <w:rsid w:val="0051403E"/>
    <w:rsid w:val="00520DFC"/>
    <w:rsid w:val="005212EF"/>
    <w:rsid w:val="00522B47"/>
    <w:rsid w:val="005230B9"/>
    <w:rsid w:val="00524AA9"/>
    <w:rsid w:val="005265B8"/>
    <w:rsid w:val="0052660B"/>
    <w:rsid w:val="00526FC0"/>
    <w:rsid w:val="00542026"/>
    <w:rsid w:val="0054549C"/>
    <w:rsid w:val="0054590F"/>
    <w:rsid w:val="00551B9D"/>
    <w:rsid w:val="00554F3A"/>
    <w:rsid w:val="005563EB"/>
    <w:rsid w:val="00556761"/>
    <w:rsid w:val="005568B5"/>
    <w:rsid w:val="00556A38"/>
    <w:rsid w:val="00557E16"/>
    <w:rsid w:val="00561C4E"/>
    <w:rsid w:val="00562F21"/>
    <w:rsid w:val="005637CA"/>
    <w:rsid w:val="005638F9"/>
    <w:rsid w:val="0056542C"/>
    <w:rsid w:val="00570F40"/>
    <w:rsid w:val="00571267"/>
    <w:rsid w:val="00572CF1"/>
    <w:rsid w:val="00573E25"/>
    <w:rsid w:val="00574D2D"/>
    <w:rsid w:val="00580DB1"/>
    <w:rsid w:val="00581215"/>
    <w:rsid w:val="00590490"/>
    <w:rsid w:val="005913B8"/>
    <w:rsid w:val="0059473E"/>
    <w:rsid w:val="005972D0"/>
    <w:rsid w:val="005A08A4"/>
    <w:rsid w:val="005A2C86"/>
    <w:rsid w:val="005A2E59"/>
    <w:rsid w:val="005A3FCF"/>
    <w:rsid w:val="005B2C97"/>
    <w:rsid w:val="005B49B9"/>
    <w:rsid w:val="005B7C17"/>
    <w:rsid w:val="005C07FF"/>
    <w:rsid w:val="005C32FC"/>
    <w:rsid w:val="005C5BF4"/>
    <w:rsid w:val="005D2898"/>
    <w:rsid w:val="005E3185"/>
    <w:rsid w:val="005E5208"/>
    <w:rsid w:val="005E584C"/>
    <w:rsid w:val="005E5C61"/>
    <w:rsid w:val="005E61CD"/>
    <w:rsid w:val="005E62CE"/>
    <w:rsid w:val="005E6C1E"/>
    <w:rsid w:val="005E6DE1"/>
    <w:rsid w:val="005E704F"/>
    <w:rsid w:val="005E7E38"/>
    <w:rsid w:val="005F0DA7"/>
    <w:rsid w:val="005F12F2"/>
    <w:rsid w:val="005F4021"/>
    <w:rsid w:val="005F46CA"/>
    <w:rsid w:val="005F48DE"/>
    <w:rsid w:val="005F7EB3"/>
    <w:rsid w:val="005F7EF8"/>
    <w:rsid w:val="00604FD8"/>
    <w:rsid w:val="00604FE2"/>
    <w:rsid w:val="00606733"/>
    <w:rsid w:val="00606B6E"/>
    <w:rsid w:val="00606FEE"/>
    <w:rsid w:val="00611C12"/>
    <w:rsid w:val="006156A2"/>
    <w:rsid w:val="00615AAD"/>
    <w:rsid w:val="00615D3B"/>
    <w:rsid w:val="00616533"/>
    <w:rsid w:val="00620E36"/>
    <w:rsid w:val="0062106B"/>
    <w:rsid w:val="00621D22"/>
    <w:rsid w:val="00623E29"/>
    <w:rsid w:val="00624031"/>
    <w:rsid w:val="0062456A"/>
    <w:rsid w:val="00625326"/>
    <w:rsid w:val="006275C2"/>
    <w:rsid w:val="0063291C"/>
    <w:rsid w:val="00632CC7"/>
    <w:rsid w:val="00633BFD"/>
    <w:rsid w:val="00633F15"/>
    <w:rsid w:val="00635A1D"/>
    <w:rsid w:val="00635BC7"/>
    <w:rsid w:val="0063679A"/>
    <w:rsid w:val="00637525"/>
    <w:rsid w:val="006378AF"/>
    <w:rsid w:val="00640C84"/>
    <w:rsid w:val="00643690"/>
    <w:rsid w:val="00643F25"/>
    <w:rsid w:val="00646563"/>
    <w:rsid w:val="00650A05"/>
    <w:rsid w:val="00652E85"/>
    <w:rsid w:val="00654828"/>
    <w:rsid w:val="00661A67"/>
    <w:rsid w:val="006644A7"/>
    <w:rsid w:val="00666713"/>
    <w:rsid w:val="00667AB2"/>
    <w:rsid w:val="006717D5"/>
    <w:rsid w:val="00673202"/>
    <w:rsid w:val="006745B6"/>
    <w:rsid w:val="00674899"/>
    <w:rsid w:val="00675DB2"/>
    <w:rsid w:val="00677655"/>
    <w:rsid w:val="00680EB9"/>
    <w:rsid w:val="00682648"/>
    <w:rsid w:val="00686FFD"/>
    <w:rsid w:val="00691846"/>
    <w:rsid w:val="00691CC9"/>
    <w:rsid w:val="006928A7"/>
    <w:rsid w:val="0069538E"/>
    <w:rsid w:val="006958C6"/>
    <w:rsid w:val="006A1C12"/>
    <w:rsid w:val="006A33CC"/>
    <w:rsid w:val="006A4B04"/>
    <w:rsid w:val="006A4B35"/>
    <w:rsid w:val="006A796E"/>
    <w:rsid w:val="006B2683"/>
    <w:rsid w:val="006B281F"/>
    <w:rsid w:val="006B2E83"/>
    <w:rsid w:val="006B3D66"/>
    <w:rsid w:val="006B6EE3"/>
    <w:rsid w:val="006C0170"/>
    <w:rsid w:val="006C290F"/>
    <w:rsid w:val="006C35C7"/>
    <w:rsid w:val="006C5EEA"/>
    <w:rsid w:val="006C626F"/>
    <w:rsid w:val="006D4969"/>
    <w:rsid w:val="006D56B5"/>
    <w:rsid w:val="006D76E8"/>
    <w:rsid w:val="006D7B22"/>
    <w:rsid w:val="006E1433"/>
    <w:rsid w:val="006E1472"/>
    <w:rsid w:val="006E5A8E"/>
    <w:rsid w:val="006E6E14"/>
    <w:rsid w:val="006F06A5"/>
    <w:rsid w:val="006F07AA"/>
    <w:rsid w:val="006F64E0"/>
    <w:rsid w:val="006F75CF"/>
    <w:rsid w:val="00700540"/>
    <w:rsid w:val="00700DFA"/>
    <w:rsid w:val="00703996"/>
    <w:rsid w:val="00704181"/>
    <w:rsid w:val="00707E10"/>
    <w:rsid w:val="00713207"/>
    <w:rsid w:val="00713EF3"/>
    <w:rsid w:val="0071556E"/>
    <w:rsid w:val="0071634F"/>
    <w:rsid w:val="00720EEB"/>
    <w:rsid w:val="00722067"/>
    <w:rsid w:val="00722B61"/>
    <w:rsid w:val="00725B1C"/>
    <w:rsid w:val="00726C43"/>
    <w:rsid w:val="00727E7C"/>
    <w:rsid w:val="007327A0"/>
    <w:rsid w:val="007331EB"/>
    <w:rsid w:val="007342F3"/>
    <w:rsid w:val="00734EAB"/>
    <w:rsid w:val="00736B14"/>
    <w:rsid w:val="0073751D"/>
    <w:rsid w:val="00737FFB"/>
    <w:rsid w:val="0074280E"/>
    <w:rsid w:val="00742A16"/>
    <w:rsid w:val="00745F90"/>
    <w:rsid w:val="007476E0"/>
    <w:rsid w:val="00750F35"/>
    <w:rsid w:val="00752F69"/>
    <w:rsid w:val="00756FFC"/>
    <w:rsid w:val="0075702C"/>
    <w:rsid w:val="00757110"/>
    <w:rsid w:val="0076213B"/>
    <w:rsid w:val="00762503"/>
    <w:rsid w:val="00763C69"/>
    <w:rsid w:val="007672E3"/>
    <w:rsid w:val="0077124D"/>
    <w:rsid w:val="00771D7E"/>
    <w:rsid w:val="00784218"/>
    <w:rsid w:val="00793DFC"/>
    <w:rsid w:val="00794248"/>
    <w:rsid w:val="007952D7"/>
    <w:rsid w:val="007A07EC"/>
    <w:rsid w:val="007A5444"/>
    <w:rsid w:val="007A6B1D"/>
    <w:rsid w:val="007B022B"/>
    <w:rsid w:val="007B3DCB"/>
    <w:rsid w:val="007B4D5E"/>
    <w:rsid w:val="007B690F"/>
    <w:rsid w:val="007B7BA7"/>
    <w:rsid w:val="007C3C26"/>
    <w:rsid w:val="007C40D9"/>
    <w:rsid w:val="007C6B28"/>
    <w:rsid w:val="007C7B41"/>
    <w:rsid w:val="007D0BA8"/>
    <w:rsid w:val="007D3DA6"/>
    <w:rsid w:val="007D4E41"/>
    <w:rsid w:val="007D4F88"/>
    <w:rsid w:val="007E3BBF"/>
    <w:rsid w:val="007E3E7B"/>
    <w:rsid w:val="007E735B"/>
    <w:rsid w:val="007F7DA9"/>
    <w:rsid w:val="0080368B"/>
    <w:rsid w:val="00806532"/>
    <w:rsid w:val="0080672B"/>
    <w:rsid w:val="0080779D"/>
    <w:rsid w:val="00817DDA"/>
    <w:rsid w:val="00817EA3"/>
    <w:rsid w:val="00821559"/>
    <w:rsid w:val="00822DA8"/>
    <w:rsid w:val="008270F1"/>
    <w:rsid w:val="00831070"/>
    <w:rsid w:val="00831B9C"/>
    <w:rsid w:val="00831E31"/>
    <w:rsid w:val="0083614F"/>
    <w:rsid w:val="00836C6B"/>
    <w:rsid w:val="008378F7"/>
    <w:rsid w:val="00843F74"/>
    <w:rsid w:val="00844F79"/>
    <w:rsid w:val="00845E21"/>
    <w:rsid w:val="00847600"/>
    <w:rsid w:val="00851ABD"/>
    <w:rsid w:val="00851E8F"/>
    <w:rsid w:val="008608A3"/>
    <w:rsid w:val="00860AE5"/>
    <w:rsid w:val="00863E46"/>
    <w:rsid w:val="00864266"/>
    <w:rsid w:val="00867DD6"/>
    <w:rsid w:val="00875058"/>
    <w:rsid w:val="0087554C"/>
    <w:rsid w:val="00876705"/>
    <w:rsid w:val="00881AE2"/>
    <w:rsid w:val="00891022"/>
    <w:rsid w:val="00893284"/>
    <w:rsid w:val="008A17B8"/>
    <w:rsid w:val="008A38AA"/>
    <w:rsid w:val="008A51F5"/>
    <w:rsid w:val="008A70B7"/>
    <w:rsid w:val="008A713A"/>
    <w:rsid w:val="008A7B2A"/>
    <w:rsid w:val="008B0AFA"/>
    <w:rsid w:val="008B11B5"/>
    <w:rsid w:val="008B3CC8"/>
    <w:rsid w:val="008B6DCB"/>
    <w:rsid w:val="008C61E9"/>
    <w:rsid w:val="008C7DC4"/>
    <w:rsid w:val="008D11CB"/>
    <w:rsid w:val="008D18AF"/>
    <w:rsid w:val="008D26D6"/>
    <w:rsid w:val="008D4374"/>
    <w:rsid w:val="008D4C0B"/>
    <w:rsid w:val="008D6011"/>
    <w:rsid w:val="008D6CE8"/>
    <w:rsid w:val="008D6F5C"/>
    <w:rsid w:val="008D77EA"/>
    <w:rsid w:val="008D7CA4"/>
    <w:rsid w:val="008E00B5"/>
    <w:rsid w:val="008E36BD"/>
    <w:rsid w:val="008E4CB0"/>
    <w:rsid w:val="008F02EE"/>
    <w:rsid w:val="008F127C"/>
    <w:rsid w:val="008F1C9A"/>
    <w:rsid w:val="008F1D03"/>
    <w:rsid w:val="008F5C8E"/>
    <w:rsid w:val="00900845"/>
    <w:rsid w:val="00903098"/>
    <w:rsid w:val="00903719"/>
    <w:rsid w:val="00907E01"/>
    <w:rsid w:val="00913332"/>
    <w:rsid w:val="00914CB1"/>
    <w:rsid w:val="00915003"/>
    <w:rsid w:val="00916E4E"/>
    <w:rsid w:val="00921A73"/>
    <w:rsid w:val="00921E1F"/>
    <w:rsid w:val="009248E1"/>
    <w:rsid w:val="0092494E"/>
    <w:rsid w:val="00926A70"/>
    <w:rsid w:val="0092723C"/>
    <w:rsid w:val="00927475"/>
    <w:rsid w:val="009332DF"/>
    <w:rsid w:val="00934FBE"/>
    <w:rsid w:val="00934FE9"/>
    <w:rsid w:val="00935B69"/>
    <w:rsid w:val="00940847"/>
    <w:rsid w:val="00943101"/>
    <w:rsid w:val="009461F4"/>
    <w:rsid w:val="00946F0C"/>
    <w:rsid w:val="00947E3A"/>
    <w:rsid w:val="0095094B"/>
    <w:rsid w:val="00953372"/>
    <w:rsid w:val="00955681"/>
    <w:rsid w:val="00957C72"/>
    <w:rsid w:val="00963BFB"/>
    <w:rsid w:val="00963DBE"/>
    <w:rsid w:val="00967851"/>
    <w:rsid w:val="00970BDF"/>
    <w:rsid w:val="00972DB1"/>
    <w:rsid w:val="00972FDC"/>
    <w:rsid w:val="009731C0"/>
    <w:rsid w:val="00973A67"/>
    <w:rsid w:val="00980943"/>
    <w:rsid w:val="00981C26"/>
    <w:rsid w:val="00983A45"/>
    <w:rsid w:val="00983AE9"/>
    <w:rsid w:val="0098443E"/>
    <w:rsid w:val="009845F4"/>
    <w:rsid w:val="00991988"/>
    <w:rsid w:val="00993CE5"/>
    <w:rsid w:val="0099488E"/>
    <w:rsid w:val="009956AF"/>
    <w:rsid w:val="0099722B"/>
    <w:rsid w:val="009A015A"/>
    <w:rsid w:val="009A3321"/>
    <w:rsid w:val="009B2E00"/>
    <w:rsid w:val="009B36D4"/>
    <w:rsid w:val="009B6F39"/>
    <w:rsid w:val="009C0084"/>
    <w:rsid w:val="009C0792"/>
    <w:rsid w:val="009C0AC3"/>
    <w:rsid w:val="009C2C89"/>
    <w:rsid w:val="009C4113"/>
    <w:rsid w:val="009C6A4F"/>
    <w:rsid w:val="009C6B03"/>
    <w:rsid w:val="009D3EDD"/>
    <w:rsid w:val="009D4592"/>
    <w:rsid w:val="009D575C"/>
    <w:rsid w:val="009E3946"/>
    <w:rsid w:val="009E6B38"/>
    <w:rsid w:val="009E6B6D"/>
    <w:rsid w:val="00A01178"/>
    <w:rsid w:val="00A01781"/>
    <w:rsid w:val="00A02F1E"/>
    <w:rsid w:val="00A101C7"/>
    <w:rsid w:val="00A123CE"/>
    <w:rsid w:val="00A13F38"/>
    <w:rsid w:val="00A15A0E"/>
    <w:rsid w:val="00A16029"/>
    <w:rsid w:val="00A1703A"/>
    <w:rsid w:val="00A218BB"/>
    <w:rsid w:val="00A21CCE"/>
    <w:rsid w:val="00A2287F"/>
    <w:rsid w:val="00A27DB1"/>
    <w:rsid w:val="00A31353"/>
    <w:rsid w:val="00A355EC"/>
    <w:rsid w:val="00A43ED1"/>
    <w:rsid w:val="00A506F9"/>
    <w:rsid w:val="00A53681"/>
    <w:rsid w:val="00A60B86"/>
    <w:rsid w:val="00A63697"/>
    <w:rsid w:val="00A653AD"/>
    <w:rsid w:val="00A76386"/>
    <w:rsid w:val="00A764BF"/>
    <w:rsid w:val="00A76DC8"/>
    <w:rsid w:val="00A76FCE"/>
    <w:rsid w:val="00A807A4"/>
    <w:rsid w:val="00A84B05"/>
    <w:rsid w:val="00A84F74"/>
    <w:rsid w:val="00A85A37"/>
    <w:rsid w:val="00A901EF"/>
    <w:rsid w:val="00A916D2"/>
    <w:rsid w:val="00A91BBE"/>
    <w:rsid w:val="00A9338B"/>
    <w:rsid w:val="00A939A6"/>
    <w:rsid w:val="00A946C2"/>
    <w:rsid w:val="00A9711B"/>
    <w:rsid w:val="00AA270C"/>
    <w:rsid w:val="00AA2B52"/>
    <w:rsid w:val="00AA34BE"/>
    <w:rsid w:val="00AA4A59"/>
    <w:rsid w:val="00AA4D60"/>
    <w:rsid w:val="00AA773F"/>
    <w:rsid w:val="00AA7FD8"/>
    <w:rsid w:val="00AB1CCB"/>
    <w:rsid w:val="00AB33A8"/>
    <w:rsid w:val="00AB6036"/>
    <w:rsid w:val="00AC14FA"/>
    <w:rsid w:val="00AC4E3C"/>
    <w:rsid w:val="00AC5902"/>
    <w:rsid w:val="00AC5BD5"/>
    <w:rsid w:val="00AD08F5"/>
    <w:rsid w:val="00AD1E6F"/>
    <w:rsid w:val="00AD502C"/>
    <w:rsid w:val="00AE0205"/>
    <w:rsid w:val="00AE2068"/>
    <w:rsid w:val="00AE275C"/>
    <w:rsid w:val="00AF6FCB"/>
    <w:rsid w:val="00B007C8"/>
    <w:rsid w:val="00B0119E"/>
    <w:rsid w:val="00B0225F"/>
    <w:rsid w:val="00B04B57"/>
    <w:rsid w:val="00B079B3"/>
    <w:rsid w:val="00B11634"/>
    <w:rsid w:val="00B11FC9"/>
    <w:rsid w:val="00B1397F"/>
    <w:rsid w:val="00B1521D"/>
    <w:rsid w:val="00B1606D"/>
    <w:rsid w:val="00B20419"/>
    <w:rsid w:val="00B230DC"/>
    <w:rsid w:val="00B24FFE"/>
    <w:rsid w:val="00B3255E"/>
    <w:rsid w:val="00B368B0"/>
    <w:rsid w:val="00B374FC"/>
    <w:rsid w:val="00B37FB6"/>
    <w:rsid w:val="00B402FE"/>
    <w:rsid w:val="00B41332"/>
    <w:rsid w:val="00B454E5"/>
    <w:rsid w:val="00B47B4C"/>
    <w:rsid w:val="00B5200F"/>
    <w:rsid w:val="00B5296F"/>
    <w:rsid w:val="00B52AB5"/>
    <w:rsid w:val="00B52E1D"/>
    <w:rsid w:val="00B5376C"/>
    <w:rsid w:val="00B54E72"/>
    <w:rsid w:val="00B56CC9"/>
    <w:rsid w:val="00B60F23"/>
    <w:rsid w:val="00B62D26"/>
    <w:rsid w:val="00B6455A"/>
    <w:rsid w:val="00B64A3E"/>
    <w:rsid w:val="00B66579"/>
    <w:rsid w:val="00B70070"/>
    <w:rsid w:val="00B70611"/>
    <w:rsid w:val="00B71161"/>
    <w:rsid w:val="00B73BE6"/>
    <w:rsid w:val="00B838A5"/>
    <w:rsid w:val="00B85378"/>
    <w:rsid w:val="00B85F6B"/>
    <w:rsid w:val="00B86341"/>
    <w:rsid w:val="00B86DA6"/>
    <w:rsid w:val="00B90138"/>
    <w:rsid w:val="00B92A13"/>
    <w:rsid w:val="00B93EA3"/>
    <w:rsid w:val="00BA3DAD"/>
    <w:rsid w:val="00BA65B3"/>
    <w:rsid w:val="00BA7368"/>
    <w:rsid w:val="00BA7CB8"/>
    <w:rsid w:val="00BB09A0"/>
    <w:rsid w:val="00BB3347"/>
    <w:rsid w:val="00BB6509"/>
    <w:rsid w:val="00BC3196"/>
    <w:rsid w:val="00BC7D04"/>
    <w:rsid w:val="00BC7F11"/>
    <w:rsid w:val="00BD5E66"/>
    <w:rsid w:val="00BD6344"/>
    <w:rsid w:val="00BE147B"/>
    <w:rsid w:val="00BE4D66"/>
    <w:rsid w:val="00BE70D2"/>
    <w:rsid w:val="00BF0823"/>
    <w:rsid w:val="00BF24B8"/>
    <w:rsid w:val="00BF3327"/>
    <w:rsid w:val="00BF6109"/>
    <w:rsid w:val="00BF7229"/>
    <w:rsid w:val="00C00CBB"/>
    <w:rsid w:val="00C00DE5"/>
    <w:rsid w:val="00C01291"/>
    <w:rsid w:val="00C03A30"/>
    <w:rsid w:val="00C119E9"/>
    <w:rsid w:val="00C22C19"/>
    <w:rsid w:val="00C30386"/>
    <w:rsid w:val="00C31AD6"/>
    <w:rsid w:val="00C32CDA"/>
    <w:rsid w:val="00C346DB"/>
    <w:rsid w:val="00C35563"/>
    <w:rsid w:val="00C401B1"/>
    <w:rsid w:val="00C42709"/>
    <w:rsid w:val="00C45453"/>
    <w:rsid w:val="00C5032B"/>
    <w:rsid w:val="00C51D71"/>
    <w:rsid w:val="00C534CA"/>
    <w:rsid w:val="00C53E32"/>
    <w:rsid w:val="00C54922"/>
    <w:rsid w:val="00C54EC8"/>
    <w:rsid w:val="00C55DED"/>
    <w:rsid w:val="00C603CC"/>
    <w:rsid w:val="00C60499"/>
    <w:rsid w:val="00C6285E"/>
    <w:rsid w:val="00C62DBD"/>
    <w:rsid w:val="00C63EE1"/>
    <w:rsid w:val="00C64727"/>
    <w:rsid w:val="00C64B43"/>
    <w:rsid w:val="00C6513E"/>
    <w:rsid w:val="00C74AA9"/>
    <w:rsid w:val="00C751CD"/>
    <w:rsid w:val="00C772F2"/>
    <w:rsid w:val="00C775B9"/>
    <w:rsid w:val="00C81ED6"/>
    <w:rsid w:val="00C82A8F"/>
    <w:rsid w:val="00C91286"/>
    <w:rsid w:val="00C96561"/>
    <w:rsid w:val="00CA31AB"/>
    <w:rsid w:val="00CA4F02"/>
    <w:rsid w:val="00CA5BBF"/>
    <w:rsid w:val="00CA61C4"/>
    <w:rsid w:val="00CA72EA"/>
    <w:rsid w:val="00CB176F"/>
    <w:rsid w:val="00CB3E20"/>
    <w:rsid w:val="00CB5131"/>
    <w:rsid w:val="00CB5423"/>
    <w:rsid w:val="00CB617D"/>
    <w:rsid w:val="00CC59A1"/>
    <w:rsid w:val="00CD0CB9"/>
    <w:rsid w:val="00CD4059"/>
    <w:rsid w:val="00CE02EE"/>
    <w:rsid w:val="00CE0A1E"/>
    <w:rsid w:val="00CE0AE9"/>
    <w:rsid w:val="00CE39DE"/>
    <w:rsid w:val="00CE416E"/>
    <w:rsid w:val="00CE4FBC"/>
    <w:rsid w:val="00CE5A3B"/>
    <w:rsid w:val="00CE6CB7"/>
    <w:rsid w:val="00CF086E"/>
    <w:rsid w:val="00CF3330"/>
    <w:rsid w:val="00CF3970"/>
    <w:rsid w:val="00D00C84"/>
    <w:rsid w:val="00D01DDA"/>
    <w:rsid w:val="00D1301F"/>
    <w:rsid w:val="00D13B26"/>
    <w:rsid w:val="00D1717B"/>
    <w:rsid w:val="00D2225E"/>
    <w:rsid w:val="00D228CF"/>
    <w:rsid w:val="00D26895"/>
    <w:rsid w:val="00D2720C"/>
    <w:rsid w:val="00D30BD9"/>
    <w:rsid w:val="00D30FBE"/>
    <w:rsid w:val="00D33588"/>
    <w:rsid w:val="00D34272"/>
    <w:rsid w:val="00D35ED9"/>
    <w:rsid w:val="00D40B8E"/>
    <w:rsid w:val="00D41EAB"/>
    <w:rsid w:val="00D42AAB"/>
    <w:rsid w:val="00D42CF7"/>
    <w:rsid w:val="00D46400"/>
    <w:rsid w:val="00D47204"/>
    <w:rsid w:val="00D50B37"/>
    <w:rsid w:val="00D51326"/>
    <w:rsid w:val="00D51CAD"/>
    <w:rsid w:val="00D51E03"/>
    <w:rsid w:val="00D527C3"/>
    <w:rsid w:val="00D5402A"/>
    <w:rsid w:val="00D57B0A"/>
    <w:rsid w:val="00D6369B"/>
    <w:rsid w:val="00D63C7B"/>
    <w:rsid w:val="00D6634B"/>
    <w:rsid w:val="00D67BCC"/>
    <w:rsid w:val="00D73A62"/>
    <w:rsid w:val="00D74130"/>
    <w:rsid w:val="00D744D5"/>
    <w:rsid w:val="00D766DF"/>
    <w:rsid w:val="00D86532"/>
    <w:rsid w:val="00D86BF3"/>
    <w:rsid w:val="00D87720"/>
    <w:rsid w:val="00D87797"/>
    <w:rsid w:val="00D922E6"/>
    <w:rsid w:val="00DA2A99"/>
    <w:rsid w:val="00DA3351"/>
    <w:rsid w:val="00DA335F"/>
    <w:rsid w:val="00DA6539"/>
    <w:rsid w:val="00DB0259"/>
    <w:rsid w:val="00DB15D7"/>
    <w:rsid w:val="00DD1A3D"/>
    <w:rsid w:val="00DD1E91"/>
    <w:rsid w:val="00DD3E83"/>
    <w:rsid w:val="00DD4BD4"/>
    <w:rsid w:val="00DD4C5A"/>
    <w:rsid w:val="00DD610F"/>
    <w:rsid w:val="00DD69E1"/>
    <w:rsid w:val="00DD7008"/>
    <w:rsid w:val="00DE0713"/>
    <w:rsid w:val="00DE0C4A"/>
    <w:rsid w:val="00DE1B47"/>
    <w:rsid w:val="00DE2546"/>
    <w:rsid w:val="00DE3880"/>
    <w:rsid w:val="00DE63D9"/>
    <w:rsid w:val="00DE69F8"/>
    <w:rsid w:val="00DF59FB"/>
    <w:rsid w:val="00DF6B35"/>
    <w:rsid w:val="00DF7942"/>
    <w:rsid w:val="00E03425"/>
    <w:rsid w:val="00E042F8"/>
    <w:rsid w:val="00E07148"/>
    <w:rsid w:val="00E0725A"/>
    <w:rsid w:val="00E12297"/>
    <w:rsid w:val="00E16B0E"/>
    <w:rsid w:val="00E16E5B"/>
    <w:rsid w:val="00E16E80"/>
    <w:rsid w:val="00E16ED3"/>
    <w:rsid w:val="00E1770E"/>
    <w:rsid w:val="00E21356"/>
    <w:rsid w:val="00E24533"/>
    <w:rsid w:val="00E30541"/>
    <w:rsid w:val="00E310B1"/>
    <w:rsid w:val="00E332AD"/>
    <w:rsid w:val="00E3512D"/>
    <w:rsid w:val="00E35778"/>
    <w:rsid w:val="00E35F63"/>
    <w:rsid w:val="00E409F1"/>
    <w:rsid w:val="00E412B7"/>
    <w:rsid w:val="00E44DFA"/>
    <w:rsid w:val="00E45125"/>
    <w:rsid w:val="00E45FBF"/>
    <w:rsid w:val="00E51D45"/>
    <w:rsid w:val="00E51E4F"/>
    <w:rsid w:val="00E5705D"/>
    <w:rsid w:val="00E57637"/>
    <w:rsid w:val="00E62D53"/>
    <w:rsid w:val="00E6306D"/>
    <w:rsid w:val="00E64F3D"/>
    <w:rsid w:val="00E65E95"/>
    <w:rsid w:val="00E6717D"/>
    <w:rsid w:val="00E6747F"/>
    <w:rsid w:val="00E71A53"/>
    <w:rsid w:val="00E72957"/>
    <w:rsid w:val="00E81A1A"/>
    <w:rsid w:val="00E85A0B"/>
    <w:rsid w:val="00E871A0"/>
    <w:rsid w:val="00E9020B"/>
    <w:rsid w:val="00E9523F"/>
    <w:rsid w:val="00E95CC8"/>
    <w:rsid w:val="00E97791"/>
    <w:rsid w:val="00EA296C"/>
    <w:rsid w:val="00EA2A97"/>
    <w:rsid w:val="00EB0272"/>
    <w:rsid w:val="00EB05BB"/>
    <w:rsid w:val="00EB2AEE"/>
    <w:rsid w:val="00EB600D"/>
    <w:rsid w:val="00EB6172"/>
    <w:rsid w:val="00EB6899"/>
    <w:rsid w:val="00EB6BB7"/>
    <w:rsid w:val="00EC1CD6"/>
    <w:rsid w:val="00EC22D4"/>
    <w:rsid w:val="00EC62B6"/>
    <w:rsid w:val="00EC7A85"/>
    <w:rsid w:val="00ED0726"/>
    <w:rsid w:val="00ED0B22"/>
    <w:rsid w:val="00ED1686"/>
    <w:rsid w:val="00ED1B9A"/>
    <w:rsid w:val="00ED3FE0"/>
    <w:rsid w:val="00ED52EE"/>
    <w:rsid w:val="00ED6190"/>
    <w:rsid w:val="00ED6FF3"/>
    <w:rsid w:val="00EE0CC3"/>
    <w:rsid w:val="00EE0CCC"/>
    <w:rsid w:val="00EE2583"/>
    <w:rsid w:val="00EE3F33"/>
    <w:rsid w:val="00EE46D2"/>
    <w:rsid w:val="00EE6978"/>
    <w:rsid w:val="00EF0EC6"/>
    <w:rsid w:val="00EF6857"/>
    <w:rsid w:val="00F0036B"/>
    <w:rsid w:val="00F0137C"/>
    <w:rsid w:val="00F01D4B"/>
    <w:rsid w:val="00F114E6"/>
    <w:rsid w:val="00F13D74"/>
    <w:rsid w:val="00F14B16"/>
    <w:rsid w:val="00F16581"/>
    <w:rsid w:val="00F212BF"/>
    <w:rsid w:val="00F24AB2"/>
    <w:rsid w:val="00F26176"/>
    <w:rsid w:val="00F27086"/>
    <w:rsid w:val="00F36964"/>
    <w:rsid w:val="00F40C01"/>
    <w:rsid w:val="00F40C22"/>
    <w:rsid w:val="00F411AF"/>
    <w:rsid w:val="00F437C7"/>
    <w:rsid w:val="00F45A73"/>
    <w:rsid w:val="00F52A69"/>
    <w:rsid w:val="00F53B38"/>
    <w:rsid w:val="00F54009"/>
    <w:rsid w:val="00F542A0"/>
    <w:rsid w:val="00F55FB4"/>
    <w:rsid w:val="00F604C7"/>
    <w:rsid w:val="00F610AB"/>
    <w:rsid w:val="00F61182"/>
    <w:rsid w:val="00F61235"/>
    <w:rsid w:val="00F61C98"/>
    <w:rsid w:val="00F62275"/>
    <w:rsid w:val="00F62A22"/>
    <w:rsid w:val="00F63B34"/>
    <w:rsid w:val="00F66956"/>
    <w:rsid w:val="00F71903"/>
    <w:rsid w:val="00F7319D"/>
    <w:rsid w:val="00F7586B"/>
    <w:rsid w:val="00F80EC9"/>
    <w:rsid w:val="00F83D3E"/>
    <w:rsid w:val="00F84A4C"/>
    <w:rsid w:val="00F909D4"/>
    <w:rsid w:val="00F92745"/>
    <w:rsid w:val="00F9528A"/>
    <w:rsid w:val="00F95B15"/>
    <w:rsid w:val="00F96C73"/>
    <w:rsid w:val="00FA18D4"/>
    <w:rsid w:val="00FA2AD6"/>
    <w:rsid w:val="00FA3B3E"/>
    <w:rsid w:val="00FB1CB3"/>
    <w:rsid w:val="00FB4FF5"/>
    <w:rsid w:val="00FB6E97"/>
    <w:rsid w:val="00FC24C2"/>
    <w:rsid w:val="00FC27B2"/>
    <w:rsid w:val="00FC325A"/>
    <w:rsid w:val="00FC3352"/>
    <w:rsid w:val="00FC3663"/>
    <w:rsid w:val="00FC4CDE"/>
    <w:rsid w:val="00FC50DA"/>
    <w:rsid w:val="00FC6D1B"/>
    <w:rsid w:val="00FC7A49"/>
    <w:rsid w:val="00FD151D"/>
    <w:rsid w:val="00FD51C4"/>
    <w:rsid w:val="00FD5A8B"/>
    <w:rsid w:val="00FD6057"/>
    <w:rsid w:val="00FD6758"/>
    <w:rsid w:val="00FD6C0C"/>
    <w:rsid w:val="00FD7D3F"/>
    <w:rsid w:val="00FE12C8"/>
    <w:rsid w:val="00FE2A07"/>
    <w:rsid w:val="00FE4667"/>
    <w:rsid w:val="00FE46E4"/>
    <w:rsid w:val="00FE56AA"/>
    <w:rsid w:val="00FE7610"/>
    <w:rsid w:val="00FE7E7D"/>
    <w:rsid w:val="00FF409B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9A4B8"/>
  <w15:chartTrackingRefBased/>
  <w15:docId w15:val="{6CDED11B-4779-4C12-BF25-D15B1175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AE2"/>
    <w:rPr>
      <w:rFonts w:ascii="Montserrat Light" w:hAnsi="Montserrat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AE2"/>
    <w:pPr>
      <w:ind w:left="720"/>
      <w:contextualSpacing/>
    </w:pPr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2014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4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4B1"/>
    <w:rPr>
      <w:rFonts w:ascii="Montserrat Light" w:hAnsi="Montserrat Light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4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4B1"/>
    <w:rPr>
      <w:rFonts w:ascii="Montserrat Light" w:hAnsi="Montserrat Light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2014B1"/>
    <w:pPr>
      <w:spacing w:after="0" w:line="240" w:lineRule="auto"/>
    </w:pPr>
    <w:rPr>
      <w:rFonts w:ascii="Montserrat Light" w:hAnsi="Montserrat Light"/>
      <w:lang w:val="en-US"/>
    </w:rPr>
  </w:style>
  <w:style w:type="table" w:styleId="TableGrid">
    <w:name w:val="Table Grid"/>
    <w:basedOn w:val="TableNormal"/>
    <w:uiPriority w:val="59"/>
    <w:rsid w:val="003A0ED8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339B"/>
    <w:rPr>
      <w:rFonts w:ascii="Arial" w:hAnsi="Arial"/>
      <w:b w:val="0"/>
      <w:i w:val="0"/>
      <w:color w:val="000000" w:themeColor="text1"/>
      <w:sz w:val="1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7E16"/>
    <w:rPr>
      <w:color w:val="605E5C"/>
      <w:shd w:val="clear" w:color="auto" w:fill="E1DFDD"/>
    </w:rPr>
  </w:style>
  <w:style w:type="character" w:styleId="FollowedHyperlink">
    <w:name w:val="FollowedHyperlink"/>
    <w:aliases w:val="RSC Followed hyperlink"/>
    <w:basedOn w:val="DefaultParagraphFont"/>
    <w:uiPriority w:val="99"/>
    <w:unhideWhenUsed/>
    <w:rsid w:val="00CE4FBC"/>
    <w:rPr>
      <w:rFonts w:ascii="Arial" w:hAnsi="Arial"/>
      <w:b w:val="0"/>
      <w:i w:val="0"/>
      <w:color w:val="000000" w:themeColor="text1"/>
      <w:sz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0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DB1"/>
    <w:rPr>
      <w:rFonts w:ascii="Montserrat Light" w:hAnsi="Montserrat Light"/>
    </w:rPr>
  </w:style>
  <w:style w:type="paragraph" w:styleId="Footer">
    <w:name w:val="footer"/>
    <w:basedOn w:val="Normal"/>
    <w:link w:val="FooterChar"/>
    <w:uiPriority w:val="99"/>
    <w:unhideWhenUsed/>
    <w:rsid w:val="00580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DB1"/>
    <w:rPr>
      <w:rFonts w:ascii="Montserrat Light" w:hAnsi="Montserrat Light"/>
    </w:rPr>
  </w:style>
  <w:style w:type="paragraph" w:customStyle="1" w:styleId="RSCfooter">
    <w:name w:val="RSC footer"/>
    <w:basedOn w:val="Footer"/>
    <w:qFormat/>
    <w:rsid w:val="0063291C"/>
    <w:pPr>
      <w:tabs>
        <w:tab w:val="clear" w:pos="4513"/>
        <w:tab w:val="clear" w:pos="9026"/>
        <w:tab w:val="center" w:pos="4680"/>
        <w:tab w:val="right" w:pos="9360"/>
      </w:tabs>
      <w:jc w:val="center"/>
    </w:pPr>
    <w:rPr>
      <w:rFonts w:ascii="Arial" w:hAnsi="Arial" w:cs="Arial"/>
      <w:bCs/>
      <w:noProof/>
      <w:color w:val="000000" w:themeColor="text1"/>
      <w:sz w:val="20"/>
    </w:rPr>
  </w:style>
  <w:style w:type="paragraph" w:customStyle="1" w:styleId="RSCbasictext">
    <w:name w:val="RSC basic text"/>
    <w:basedOn w:val="Normal"/>
    <w:qFormat/>
    <w:rsid w:val="0063291C"/>
    <w:pPr>
      <w:spacing w:before="120" w:after="240" w:line="320" w:lineRule="exact"/>
    </w:pPr>
    <w:rPr>
      <w:rFonts w:ascii="Arial" w:hAnsi="Arial" w:cs="Arial"/>
      <w:color w:val="000000" w:themeColor="text1"/>
    </w:rPr>
  </w:style>
  <w:style w:type="paragraph" w:customStyle="1" w:styleId="RSCacknowledgements">
    <w:name w:val="RSC acknowledgements"/>
    <w:basedOn w:val="RSCbasictext"/>
    <w:qFormat/>
    <w:rsid w:val="0063291C"/>
    <w:pPr>
      <w:spacing w:before="0" w:after="120" w:line="240" w:lineRule="exact"/>
    </w:pPr>
    <w:rPr>
      <w:sz w:val="18"/>
    </w:rPr>
  </w:style>
  <w:style w:type="paragraph" w:customStyle="1" w:styleId="RSCbulletedlist">
    <w:name w:val="RSC bulleted list"/>
    <w:basedOn w:val="Normal"/>
    <w:qFormat/>
    <w:rsid w:val="0063291C"/>
    <w:pPr>
      <w:numPr>
        <w:numId w:val="1"/>
      </w:numPr>
      <w:spacing w:after="240" w:line="320" w:lineRule="exact"/>
      <w:contextualSpacing/>
    </w:pPr>
    <w:rPr>
      <w:rFonts w:ascii="Arial" w:hAnsi="Arial" w:cs="Arial"/>
      <w:color w:val="000000" w:themeColor="text1"/>
    </w:rPr>
  </w:style>
  <w:style w:type="paragraph" w:customStyle="1" w:styleId="RSCheading1">
    <w:name w:val="RSC heading 1"/>
    <w:basedOn w:val="Normal"/>
    <w:qFormat/>
    <w:rsid w:val="0063291C"/>
    <w:pPr>
      <w:spacing w:before="480" w:after="120" w:line="420" w:lineRule="exact"/>
    </w:pPr>
    <w:rPr>
      <w:rFonts w:ascii="Source Sans Pro" w:hAnsi="Source Sans Pro" w:cs="Arial"/>
      <w:b/>
      <w:color w:val="004976"/>
      <w:sz w:val="36"/>
      <w:szCs w:val="24"/>
    </w:rPr>
  </w:style>
  <w:style w:type="paragraph" w:customStyle="1" w:styleId="RSCheading2">
    <w:name w:val="RSC heading 2"/>
    <w:basedOn w:val="Normal"/>
    <w:qFormat/>
    <w:rsid w:val="0063291C"/>
    <w:pPr>
      <w:spacing w:before="360" w:after="120" w:line="320" w:lineRule="exact"/>
    </w:pPr>
    <w:rPr>
      <w:rFonts w:ascii="Source Sans Pro" w:hAnsi="Source Sans Pro" w:cs="Arial"/>
      <w:b/>
      <w:bCs/>
      <w:color w:val="004976"/>
      <w:sz w:val="28"/>
      <w:szCs w:val="24"/>
    </w:rPr>
  </w:style>
  <w:style w:type="paragraph" w:customStyle="1" w:styleId="RSCheading3">
    <w:name w:val="RSC heading 3"/>
    <w:basedOn w:val="RSCbasictext"/>
    <w:qFormat/>
    <w:rsid w:val="00DD1E91"/>
    <w:pPr>
      <w:spacing w:before="240" w:after="120"/>
    </w:pPr>
    <w:rPr>
      <w:rFonts w:ascii="Source Sans Pro" w:hAnsi="Source Sans Pro"/>
      <w:b/>
      <w:i/>
      <w:color w:val="004976"/>
      <w:sz w:val="24"/>
    </w:rPr>
  </w:style>
  <w:style w:type="paragraph" w:customStyle="1" w:styleId="RSCheading3lettered">
    <w:name w:val="RSC heading 3 lettered"/>
    <w:basedOn w:val="Normal"/>
    <w:qFormat/>
    <w:rsid w:val="0063291C"/>
    <w:pPr>
      <w:numPr>
        <w:numId w:val="2"/>
      </w:numPr>
      <w:spacing w:after="120" w:line="320" w:lineRule="exact"/>
      <w:contextualSpacing/>
    </w:pPr>
    <w:rPr>
      <w:rFonts w:ascii="Source Sans Pro" w:hAnsi="Source Sans Pro" w:cs="Arial"/>
      <w:i/>
      <w:iCs/>
      <w:color w:val="004976"/>
    </w:rPr>
  </w:style>
  <w:style w:type="paragraph" w:customStyle="1" w:styleId="RSCRHhyperlink">
    <w:name w:val="RSC RH hyperlink"/>
    <w:basedOn w:val="Normal"/>
    <w:qFormat/>
    <w:rsid w:val="0063291C"/>
    <w:pPr>
      <w:spacing w:after="0" w:line="240" w:lineRule="auto"/>
    </w:pPr>
    <w:rPr>
      <w:rFonts w:ascii="Arial" w:eastAsia="Times New Roman" w:hAnsi="Arial" w:cs="Arial"/>
      <w:color w:val="000000" w:themeColor="text1"/>
      <w:sz w:val="18"/>
      <w:szCs w:val="20"/>
      <w:u w:val="single"/>
      <w:lang w:eastAsia="en-GB"/>
    </w:rPr>
  </w:style>
  <w:style w:type="paragraph" w:customStyle="1" w:styleId="RSChyperlink">
    <w:name w:val="RSC hyperlink"/>
    <w:basedOn w:val="RSCRHhyperlink"/>
    <w:qFormat/>
    <w:rsid w:val="0063291C"/>
    <w:rPr>
      <w:sz w:val="22"/>
    </w:rPr>
  </w:style>
  <w:style w:type="paragraph" w:customStyle="1" w:styleId="RSCMaintitle">
    <w:name w:val="RSC Main title"/>
    <w:basedOn w:val="RSCheading2"/>
    <w:qFormat/>
    <w:rsid w:val="00836C6B"/>
    <w:pPr>
      <w:spacing w:before="720" w:after="360" w:line="780" w:lineRule="exact"/>
    </w:pPr>
    <w:rPr>
      <w:sz w:val="70"/>
      <w:szCs w:val="22"/>
    </w:rPr>
  </w:style>
  <w:style w:type="paragraph" w:customStyle="1" w:styleId="RSCMainsubtitle">
    <w:name w:val="RSC Mainsubtitle"/>
    <w:basedOn w:val="RSCMaintitle"/>
    <w:qFormat/>
    <w:rsid w:val="0063291C"/>
    <w:pPr>
      <w:spacing w:before="0" w:after="0"/>
    </w:pPr>
    <w:rPr>
      <w:b w:val="0"/>
      <w:bCs w:val="0"/>
      <w:color w:val="000000" w:themeColor="text1"/>
      <w:sz w:val="44"/>
      <w:szCs w:val="50"/>
    </w:rPr>
  </w:style>
  <w:style w:type="paragraph" w:customStyle="1" w:styleId="RSCnumberedlist">
    <w:name w:val="RSC numbered list"/>
    <w:basedOn w:val="Normal"/>
    <w:qFormat/>
    <w:rsid w:val="00881AE2"/>
    <w:pPr>
      <w:numPr>
        <w:numId w:val="19"/>
      </w:numPr>
      <w:spacing w:before="120" w:after="240" w:line="320" w:lineRule="exact"/>
      <w:ind w:left="357" w:hanging="357"/>
    </w:pPr>
    <w:rPr>
      <w:rFonts w:ascii="Arial" w:hAnsi="Arial" w:cs="Arial"/>
      <w:color w:val="000000" w:themeColor="text1"/>
    </w:rPr>
  </w:style>
  <w:style w:type="paragraph" w:customStyle="1" w:styleId="RSCRHsubtitle">
    <w:name w:val="RSC RH subtitle"/>
    <w:basedOn w:val="RSCheading2"/>
    <w:qFormat/>
    <w:rsid w:val="0063291C"/>
    <w:pPr>
      <w:spacing w:before="0"/>
    </w:pPr>
    <w:rPr>
      <w:b w:val="0"/>
      <w:bCs w:val="0"/>
      <w:color w:val="000000" w:themeColor="text1"/>
      <w:sz w:val="22"/>
    </w:rPr>
  </w:style>
  <w:style w:type="paragraph" w:customStyle="1" w:styleId="RSCRHtitle">
    <w:name w:val="RSC RH title"/>
    <w:basedOn w:val="RSCheading2"/>
    <w:qFormat/>
    <w:rsid w:val="0063291C"/>
    <w:pPr>
      <w:spacing w:before="0" w:after="80"/>
    </w:pPr>
    <w:rPr>
      <w:noProof/>
      <w:sz w:val="20"/>
      <w:szCs w:val="28"/>
    </w:rPr>
  </w:style>
  <w:style w:type="paragraph" w:customStyle="1" w:styleId="RSCTB">
    <w:name w:val="RSC TB"/>
    <w:basedOn w:val="Normal"/>
    <w:qFormat/>
    <w:rsid w:val="0063291C"/>
    <w:pPr>
      <w:spacing w:before="120" w:after="0" w:line="360" w:lineRule="auto"/>
    </w:pPr>
    <w:rPr>
      <w:rFonts w:ascii="Arial" w:hAnsi="Arial" w:cs="Arial"/>
      <w:color w:val="000000" w:themeColor="text1"/>
    </w:rPr>
  </w:style>
  <w:style w:type="paragraph" w:customStyle="1" w:styleId="RSCTCH">
    <w:name w:val="RSC TCH"/>
    <w:basedOn w:val="Normal"/>
    <w:qFormat/>
    <w:rsid w:val="0063291C"/>
    <w:pPr>
      <w:spacing w:before="120" w:after="0" w:line="240" w:lineRule="auto"/>
      <w:jc w:val="center"/>
    </w:pPr>
    <w:rPr>
      <w:rFonts w:ascii="Arial" w:hAnsi="Arial" w:cs="Arial"/>
      <w:b/>
      <w:bCs/>
      <w:color w:val="FFFFFF" w:themeColor="background1"/>
    </w:rPr>
  </w:style>
  <w:style w:type="paragraph" w:customStyle="1" w:styleId="RSCTOC">
    <w:name w:val="RSC TOC"/>
    <w:basedOn w:val="Normal"/>
    <w:qFormat/>
    <w:rsid w:val="0063291C"/>
    <w:pPr>
      <w:numPr>
        <w:numId w:val="5"/>
      </w:numPr>
      <w:spacing w:before="240" w:after="240" w:line="480" w:lineRule="exact"/>
    </w:pPr>
    <w:rPr>
      <w:rFonts w:ascii="Source Sans Pro" w:hAnsi="Source Sans Pro" w:cs="Arial"/>
      <w:color w:val="000000" w:themeColor="text1"/>
      <w:sz w:val="28"/>
    </w:rPr>
  </w:style>
  <w:style w:type="paragraph" w:customStyle="1" w:styleId="RSCTSH">
    <w:name w:val="RSC TSH"/>
    <w:basedOn w:val="Normal"/>
    <w:qFormat/>
    <w:rsid w:val="0063291C"/>
    <w:pPr>
      <w:spacing w:before="120" w:after="0" w:line="360" w:lineRule="auto"/>
    </w:pPr>
    <w:rPr>
      <w:rFonts w:ascii="Arial" w:hAnsi="Arial" w:cs="Arial"/>
      <w:b/>
      <w:bCs/>
      <w:color w:val="000000" w:themeColor="text1"/>
    </w:rPr>
  </w:style>
  <w:style w:type="paragraph" w:customStyle="1" w:styleId="RSCunderline">
    <w:name w:val="RSC underline"/>
    <w:basedOn w:val="Normal"/>
    <w:qFormat/>
    <w:rsid w:val="0063291C"/>
    <w:pPr>
      <w:pBdr>
        <w:bottom w:val="single" w:sz="6" w:space="1" w:color="auto"/>
        <w:between w:val="single" w:sz="6" w:space="1" w:color="auto"/>
      </w:pBdr>
      <w:spacing w:after="0" w:line="480" w:lineRule="exact"/>
    </w:pPr>
    <w:rPr>
      <w:rFonts w:ascii="Arial" w:hAnsi="Arial" w:cs="Arial (Body CS)"/>
      <w:color w:val="000000" w:themeColor="text1"/>
      <w:lang w:val="en-US"/>
    </w:rPr>
  </w:style>
  <w:style w:type="paragraph" w:customStyle="1" w:styleId="RSCin-texthyperlink">
    <w:name w:val="RSC in-text hyperlink"/>
    <w:basedOn w:val="RSCbasictext"/>
    <w:qFormat/>
    <w:rsid w:val="00E51E4F"/>
  </w:style>
  <w:style w:type="numbering" w:customStyle="1" w:styleId="CurrentList1">
    <w:name w:val="Current List1"/>
    <w:uiPriority w:val="99"/>
    <w:rsid w:val="00BF3327"/>
    <w:pPr>
      <w:numPr>
        <w:numId w:val="34"/>
      </w:numPr>
    </w:pPr>
  </w:style>
  <w:style w:type="numbering" w:customStyle="1" w:styleId="CurrentList2">
    <w:name w:val="Current List2"/>
    <w:uiPriority w:val="99"/>
    <w:rsid w:val="00881AE2"/>
    <w:pPr>
      <w:numPr>
        <w:numId w:val="41"/>
      </w:numPr>
    </w:pPr>
  </w:style>
  <w:style w:type="paragraph" w:customStyle="1" w:styleId="RSCletteredlistnew">
    <w:name w:val="RSC lettered list new"/>
    <w:basedOn w:val="Normal"/>
    <w:qFormat/>
    <w:rsid w:val="00A506F9"/>
    <w:pPr>
      <w:numPr>
        <w:numId w:val="37"/>
      </w:numPr>
      <w:spacing w:before="120" w:after="240" w:line="320" w:lineRule="exact"/>
      <w:ind w:left="714" w:hanging="357"/>
    </w:pPr>
    <w:rPr>
      <w:rFonts w:ascii="Arial" w:hAnsi="Arial" w:cs="Arial"/>
      <w:color w:val="000000" w:themeColor="text1"/>
    </w:rPr>
  </w:style>
  <w:style w:type="paragraph" w:customStyle="1" w:styleId="RSCsubtitle">
    <w:name w:val="RSC subtitle"/>
    <w:basedOn w:val="RSCheading1"/>
    <w:qFormat/>
    <w:rsid w:val="00836C6B"/>
    <w:pPr>
      <w:spacing w:before="300"/>
    </w:pPr>
    <w:rPr>
      <w:b w:val="0"/>
      <w:bCs/>
      <w:color w:val="000000" w:themeColor="text1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17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hyperlink" Target="https://rsc.li/3GqsNIs" TargetMode="External"/><Relationship Id="rId47" Type="http://schemas.openxmlformats.org/officeDocument/2006/relationships/image" Target="media/image36.svg"/><Relationship Id="rId63" Type="http://schemas.openxmlformats.org/officeDocument/2006/relationships/image" Target="media/image50.svg"/><Relationship Id="rId68" Type="http://schemas.openxmlformats.org/officeDocument/2006/relationships/image" Target="media/image55.png"/><Relationship Id="rId16" Type="http://schemas.openxmlformats.org/officeDocument/2006/relationships/image" Target="media/image8.jpeg"/><Relationship Id="rId11" Type="http://schemas.openxmlformats.org/officeDocument/2006/relationships/hyperlink" Target="https://rsc.li/3IAmFA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svg"/><Relationship Id="rId53" Type="http://schemas.openxmlformats.org/officeDocument/2006/relationships/image" Target="media/image42.svg"/><Relationship Id="rId58" Type="http://schemas.openxmlformats.org/officeDocument/2006/relationships/image" Target="media/image47.png"/><Relationship Id="rId66" Type="http://schemas.openxmlformats.org/officeDocument/2006/relationships/image" Target="media/image53.pn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hyperlink" Target="https://rsc.li/3CBTNDI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hyperlink" Target="https://rsc.li/3GQvi87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1.png"/><Relationship Id="rId69" Type="http://schemas.openxmlformats.org/officeDocument/2006/relationships/image" Target="media/image56.sv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sv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sv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image" Target="media/image48.svg"/><Relationship Id="rId67" Type="http://schemas.openxmlformats.org/officeDocument/2006/relationships/image" Target="media/image54.svg"/><Relationship Id="rId20" Type="http://schemas.openxmlformats.org/officeDocument/2006/relationships/image" Target="media/image12.svg"/><Relationship Id="rId41" Type="http://schemas.openxmlformats.org/officeDocument/2006/relationships/hyperlink" Target="https://rsc.li/3vPcMqv" TargetMode="External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image" Target="media/image27.svg"/><Relationship Id="rId49" Type="http://schemas.openxmlformats.org/officeDocument/2006/relationships/image" Target="media/image38.svg"/><Relationship Id="rId57" Type="http://schemas.openxmlformats.org/officeDocument/2006/relationships/image" Target="media/image46.svg"/><Relationship Id="rId10" Type="http://schemas.openxmlformats.org/officeDocument/2006/relationships/hyperlink" Target="https://rsc.li/3ASiknU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s://rsc.li/3ZpDhAv" TargetMode="External"/><Relationship Id="rId65" Type="http://schemas.openxmlformats.org/officeDocument/2006/relationships/image" Target="media/image52.svg"/><Relationship Id="rId73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rsc.li/3CAOzIi" TargetMode="External"/><Relationship Id="rId18" Type="http://schemas.openxmlformats.org/officeDocument/2006/relationships/image" Target="media/image10.sv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4.sv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svg"/><Relationship Id="rId2" Type="http://schemas.openxmlformats.org/officeDocument/2006/relationships/numbering" Target="numbering.xml"/><Relationship Id="rId29" Type="http://schemas.openxmlformats.org/officeDocument/2006/relationships/image" Target="media/image21.sv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ASiknU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9B3E0-524B-484A-8148-CD0BF7E3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18</Pages>
  <Words>2549</Words>
  <Characters>13335</Characters>
  <Application>Microsoft Office Word</Application>
  <DocSecurity>0</DocSecurity>
  <Lines>512</Lines>
  <Paragraphs>360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Bonding workshop teacher notes</vt:lpstr>
    </vt:vector>
  </TitlesOfParts>
  <Manager/>
  <Company>Royal Society of Chemistry</Company>
  <LinksUpToDate>false</LinksUpToDate>
  <CharactersWithSpaces>15524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Bonding workshop teacher notes</dc:title>
  <dc:subject/>
  <dc:creator>Royal Society of Chemistry</dc:creator>
  <cp:keywords>outreach, bonding, alkanes, alkenes, hydrocarbons, covalent</cp:keywords>
  <dc:description>From the Bonding workshop resource, available at https://rsc.li/3ASiknU</dc:description>
  <cp:lastModifiedBy>Georgia Murphy</cp:lastModifiedBy>
  <cp:revision>484</cp:revision>
  <cp:lastPrinted>2022-09-07T19:01:00Z</cp:lastPrinted>
  <dcterms:created xsi:type="dcterms:W3CDTF">2022-11-28T18:22:00Z</dcterms:created>
  <dcterms:modified xsi:type="dcterms:W3CDTF">2023-05-26T10:48:00Z</dcterms:modified>
  <cp:category/>
</cp:coreProperties>
</file>