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B5E6" w14:textId="446A997E" w:rsidR="00CF175E" w:rsidRDefault="00D85631" w:rsidP="00D85631">
      <w:pPr>
        <w:pStyle w:val="Heading1"/>
        <w:rPr>
          <w:lang w:eastAsia="en-US"/>
        </w:rPr>
      </w:pPr>
      <w:r>
        <w:rPr>
          <w:lang w:eastAsia="en-US"/>
        </w:rPr>
        <w:t>Patterns in formula</w:t>
      </w:r>
      <w:r w:rsidR="009F7D80">
        <w:rPr>
          <w:lang w:eastAsia="en-US"/>
        </w:rPr>
        <w:t>s</w:t>
      </w:r>
      <w:r>
        <w:rPr>
          <w:lang w:eastAsia="en-US"/>
        </w:rPr>
        <w:t xml:space="preserve"> of compounds</w:t>
      </w:r>
    </w:p>
    <w:p w14:paraId="52588183" w14:textId="77777777" w:rsidR="00D85631" w:rsidRPr="00D85631" w:rsidRDefault="00D85631" w:rsidP="00D85631">
      <w:pPr>
        <w:rPr>
          <w:lang w:eastAsia="en-US"/>
        </w:rPr>
      </w:pPr>
    </w:p>
    <w:p w14:paraId="2743272D" w14:textId="463A48C9" w:rsidR="00D85631" w:rsidRDefault="00D85631" w:rsidP="00D85631">
      <w:pPr>
        <w:rPr>
          <w:lang w:eastAsia="en-US"/>
        </w:rPr>
      </w:pPr>
      <w:r>
        <w:rPr>
          <w:lang w:eastAsia="en-US"/>
        </w:rPr>
        <w:t xml:space="preserve">This </w:t>
      </w:r>
      <w:proofErr w:type="gramStart"/>
      <w:r>
        <w:rPr>
          <w:lang w:eastAsia="en-US"/>
        </w:rPr>
        <w:t>short written</w:t>
      </w:r>
      <w:proofErr w:type="gramEnd"/>
      <w:r>
        <w:rPr>
          <w:lang w:eastAsia="en-US"/>
        </w:rPr>
        <w:t xml:space="preserve"> activity is designed to show the power of the Periodic Table in predicting patterns. Fluorides of the elements are used to illustrate this point because fluorine reacts with most elements.</w:t>
      </w:r>
    </w:p>
    <w:p w14:paraId="4775BC2F" w14:textId="77777777" w:rsidR="00D85631" w:rsidRDefault="00D85631" w:rsidP="00D85631">
      <w:pPr>
        <w:pStyle w:val="Heading2"/>
        <w:rPr>
          <w:lang w:eastAsia="en-US"/>
        </w:rPr>
      </w:pPr>
      <w:r>
        <w:rPr>
          <w:lang w:eastAsia="en-US"/>
        </w:rPr>
        <w:t>Answers to questions</w:t>
      </w:r>
    </w:p>
    <w:p w14:paraId="2F871DCE" w14:textId="488F3FD4" w:rsidR="00D85631" w:rsidRDefault="00D85631" w:rsidP="00D85631">
      <w:pPr>
        <w:pStyle w:val="ListParagraph"/>
        <w:numPr>
          <w:ilvl w:val="0"/>
          <w:numId w:val="2"/>
        </w:numPr>
        <w:rPr>
          <w:lang w:eastAsia="en-US"/>
        </w:rPr>
      </w:pPr>
      <w:r>
        <w:rPr>
          <w:lang w:eastAsia="en-US"/>
        </w:rPr>
        <w:t>The fluorides of the elements in Groups 1, 2, 3 and 4 have formula</w:t>
      </w:r>
      <w:r w:rsidR="009F7D80">
        <w:rPr>
          <w:lang w:eastAsia="en-US"/>
        </w:rPr>
        <w:t>s</w:t>
      </w:r>
      <w:r>
        <w:rPr>
          <w:lang w:eastAsia="en-US"/>
        </w:rPr>
        <w:t xml:space="preserve"> in which the number of fluorine atoms matches the group number.</w:t>
      </w:r>
    </w:p>
    <w:p w14:paraId="159535BF" w14:textId="3A9085AD" w:rsidR="00D85631" w:rsidRDefault="00D85631" w:rsidP="00D85631">
      <w:pPr>
        <w:pStyle w:val="ListParagraph"/>
        <w:numPr>
          <w:ilvl w:val="0"/>
          <w:numId w:val="2"/>
        </w:numPr>
        <w:rPr>
          <w:lang w:eastAsia="en-US"/>
        </w:rPr>
      </w:pPr>
      <w:r>
        <w:rPr>
          <w:lang w:eastAsia="en-US"/>
        </w:rPr>
        <w:t>The formula</w:t>
      </w:r>
      <w:r w:rsidR="009F7D80">
        <w:rPr>
          <w:lang w:eastAsia="en-US"/>
        </w:rPr>
        <w:t>s</w:t>
      </w:r>
      <w:r>
        <w:rPr>
          <w:lang w:eastAsia="en-US"/>
        </w:rPr>
        <w:t xml:space="preserve"> of the fluorides of Group 7 show that the number of fluorine atoms per molecule increases as you descend the group. You may want to have an explanation ready as to why such non-metals react – fluorine is the most reactive element. The increase in the number of fluorine atoms bonded to the central atom can be explained in terms of the increasing size of the central atom.</w:t>
      </w:r>
    </w:p>
    <w:p w14:paraId="129A9C45" w14:textId="556519A2" w:rsidR="00D85631" w:rsidRDefault="00D85631" w:rsidP="00D85631">
      <w:pPr>
        <w:pStyle w:val="ListParagraph"/>
        <w:numPr>
          <w:ilvl w:val="0"/>
          <w:numId w:val="2"/>
        </w:numPr>
        <w:rPr>
          <w:lang w:eastAsia="en-US"/>
        </w:rPr>
      </w:pPr>
      <w:r>
        <w:rPr>
          <w:lang w:eastAsia="en-US"/>
        </w:rPr>
        <w:t>The fluorides of the elements in the first horizontal row have formula</w:t>
      </w:r>
      <w:r w:rsidR="009F7D80">
        <w:rPr>
          <w:lang w:eastAsia="en-US"/>
        </w:rPr>
        <w:t>s</w:t>
      </w:r>
      <w:r>
        <w:rPr>
          <w:lang w:eastAsia="en-US"/>
        </w:rPr>
        <w:t xml:space="preserve"> in which the number of fluorine atoms per molecule is the group number or 8 minus the group number.</w:t>
      </w:r>
    </w:p>
    <w:p w14:paraId="122B5200" w14:textId="22954940" w:rsidR="00D85631" w:rsidRDefault="00D85631" w:rsidP="00D85631">
      <w:pPr>
        <w:pStyle w:val="ListParagraph"/>
        <w:numPr>
          <w:ilvl w:val="0"/>
          <w:numId w:val="2"/>
        </w:numPr>
        <w:rPr>
          <w:lang w:eastAsia="en-US"/>
        </w:rPr>
      </w:pPr>
      <w:r>
        <w:rPr>
          <w:lang w:eastAsia="en-US"/>
        </w:rPr>
        <w:t>Bromine would be expected to form compounds with similar formula</w:t>
      </w:r>
      <w:r w:rsidR="009F7D80">
        <w:rPr>
          <w:lang w:eastAsia="en-US"/>
        </w:rPr>
        <w:t>s</w:t>
      </w:r>
      <w:r>
        <w:rPr>
          <w:lang w:eastAsia="en-US"/>
        </w:rPr>
        <w:t xml:space="preserve"> to those of the fluorides.</w:t>
      </w:r>
    </w:p>
    <w:p w14:paraId="3BBE3E07" w14:textId="77572400" w:rsidR="003A0E0F" w:rsidRDefault="003A0E0F">
      <w:pPr>
        <w:spacing w:after="160"/>
        <w:rPr>
          <w:lang w:eastAsia="en-US"/>
        </w:rPr>
      </w:pPr>
      <w:r>
        <w:rPr>
          <w:lang w:eastAsia="en-US"/>
        </w:rPr>
        <w:br w:type="page"/>
      </w:r>
    </w:p>
    <w:p w14:paraId="7B8CBF5B" w14:textId="51241CB3" w:rsidR="003A0E0F" w:rsidRDefault="003A0E0F" w:rsidP="003A0E0F">
      <w:pPr>
        <w:pStyle w:val="Heading1"/>
        <w:rPr>
          <w:lang w:eastAsia="en-US"/>
        </w:rPr>
      </w:pPr>
      <w:r>
        <w:rPr>
          <w:lang w:eastAsia="en-US"/>
        </w:rPr>
        <w:lastRenderedPageBreak/>
        <w:t>Patterns in formula</w:t>
      </w:r>
      <w:r w:rsidR="00C80960">
        <w:rPr>
          <w:lang w:eastAsia="en-US"/>
        </w:rPr>
        <w:t>s</w:t>
      </w:r>
      <w:r>
        <w:rPr>
          <w:lang w:eastAsia="en-US"/>
        </w:rPr>
        <w:t xml:space="preserve"> of compounds</w:t>
      </w:r>
    </w:p>
    <w:p w14:paraId="44A322A3" w14:textId="77777777" w:rsidR="003A0E0F" w:rsidRPr="003A0E0F" w:rsidRDefault="003A0E0F" w:rsidP="003A0E0F">
      <w:pPr>
        <w:rPr>
          <w:lang w:eastAsia="en-US"/>
        </w:rPr>
      </w:pPr>
    </w:p>
    <w:p w14:paraId="149C8B90" w14:textId="347CDC73" w:rsidR="003A0E0F" w:rsidRDefault="003A0E0F" w:rsidP="003A0E0F">
      <w:pPr>
        <w:rPr>
          <w:lang w:eastAsia="en-US"/>
        </w:rPr>
      </w:pPr>
      <w:r>
        <w:rPr>
          <w:lang w:eastAsia="en-US"/>
        </w:rPr>
        <w:t xml:space="preserve">Fluorine is a very reactive element and reacts with </w:t>
      </w:r>
      <w:r w:rsidR="009F7D80">
        <w:rPr>
          <w:lang w:eastAsia="en-US"/>
        </w:rPr>
        <w:t>most</w:t>
      </w:r>
      <w:r>
        <w:rPr>
          <w:lang w:eastAsia="en-US"/>
        </w:rPr>
        <w:t xml:space="preserve"> other elements to form fluorides. It is so reactive that it reacts with some of the elements in Group 0 – the so-called ‘inert’ or ‘noble’ gases.</w:t>
      </w:r>
    </w:p>
    <w:p w14:paraId="33D7764D" w14:textId="77777777" w:rsidR="003A0E0F" w:rsidRDefault="003A0E0F" w:rsidP="003A0E0F">
      <w:pPr>
        <w:rPr>
          <w:lang w:eastAsia="en-US"/>
        </w:rPr>
      </w:pPr>
    </w:p>
    <w:p w14:paraId="650D0703" w14:textId="1C201420" w:rsidR="00D85631" w:rsidRDefault="003A0E0F" w:rsidP="003A0E0F">
      <w:pPr>
        <w:rPr>
          <w:lang w:eastAsia="en-US"/>
        </w:rPr>
      </w:pPr>
      <w:r>
        <w:rPr>
          <w:lang w:eastAsia="en-US"/>
        </w:rPr>
        <w:t>The table below shows the formula of some of the compounds formed between the elements and fluorine.</w:t>
      </w:r>
    </w:p>
    <w:p w14:paraId="69A6B739" w14:textId="77777777" w:rsidR="009F7D80" w:rsidRDefault="009F7D80" w:rsidP="009F7D80">
      <w:pPr>
        <w:pStyle w:val="Body"/>
      </w:pPr>
    </w:p>
    <w:tbl>
      <w:tblPr>
        <w:tblStyle w:val="TableGrid"/>
        <w:tblW w:w="0" w:type="auto"/>
        <w:tblInd w:w="170" w:type="dxa"/>
        <w:tblLook w:val="01E0" w:firstRow="1" w:lastRow="1" w:firstColumn="1" w:lastColumn="1" w:noHBand="0" w:noVBand="0"/>
      </w:tblPr>
      <w:tblGrid>
        <w:gridCol w:w="1220"/>
        <w:gridCol w:w="1221"/>
        <w:gridCol w:w="1220"/>
        <w:gridCol w:w="1221"/>
        <w:gridCol w:w="1220"/>
        <w:gridCol w:w="1221"/>
        <w:gridCol w:w="1221"/>
      </w:tblGrid>
      <w:tr w:rsidR="009F7D80" w:rsidRPr="008956D2" w14:paraId="77F9D11F" w14:textId="77777777" w:rsidTr="004806ED">
        <w:tc>
          <w:tcPr>
            <w:tcW w:w="1220" w:type="dxa"/>
          </w:tcPr>
          <w:p w14:paraId="3BCFE338"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1</w:t>
            </w:r>
          </w:p>
        </w:tc>
        <w:tc>
          <w:tcPr>
            <w:tcW w:w="1221" w:type="dxa"/>
          </w:tcPr>
          <w:p w14:paraId="314CA932"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2</w:t>
            </w:r>
          </w:p>
        </w:tc>
        <w:tc>
          <w:tcPr>
            <w:tcW w:w="1220" w:type="dxa"/>
          </w:tcPr>
          <w:p w14:paraId="6503B270"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3</w:t>
            </w:r>
          </w:p>
        </w:tc>
        <w:tc>
          <w:tcPr>
            <w:tcW w:w="1221" w:type="dxa"/>
          </w:tcPr>
          <w:p w14:paraId="59E15345"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4</w:t>
            </w:r>
          </w:p>
        </w:tc>
        <w:tc>
          <w:tcPr>
            <w:tcW w:w="1220" w:type="dxa"/>
          </w:tcPr>
          <w:p w14:paraId="34445D14"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5</w:t>
            </w:r>
          </w:p>
        </w:tc>
        <w:tc>
          <w:tcPr>
            <w:tcW w:w="1221" w:type="dxa"/>
          </w:tcPr>
          <w:p w14:paraId="3DB38808"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6</w:t>
            </w:r>
          </w:p>
        </w:tc>
        <w:tc>
          <w:tcPr>
            <w:tcW w:w="1221" w:type="dxa"/>
          </w:tcPr>
          <w:p w14:paraId="2B76647D"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b/>
                <w:sz w:val="22"/>
                <w:szCs w:val="22"/>
              </w:rPr>
            </w:pPr>
            <w:r w:rsidRPr="009F7D80">
              <w:rPr>
                <w:rFonts w:ascii="Times New Roman" w:hAnsi="Times New Roman"/>
                <w:b/>
                <w:sz w:val="22"/>
                <w:szCs w:val="22"/>
              </w:rPr>
              <w:t>Group 7</w:t>
            </w:r>
          </w:p>
        </w:tc>
      </w:tr>
      <w:tr w:rsidR="009F7D80" w:rsidRPr="008956D2" w14:paraId="716B6AC5" w14:textId="77777777" w:rsidTr="004806ED">
        <w:tc>
          <w:tcPr>
            <w:tcW w:w="1220" w:type="dxa"/>
          </w:tcPr>
          <w:p w14:paraId="45D87791"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LiF</w:t>
            </w:r>
          </w:p>
        </w:tc>
        <w:tc>
          <w:tcPr>
            <w:tcW w:w="1221" w:type="dxa"/>
          </w:tcPr>
          <w:p w14:paraId="1C6FBF55"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BeF</w:t>
            </w:r>
            <w:r w:rsidRPr="009F7D80">
              <w:rPr>
                <w:rFonts w:ascii="Times New Roman" w:hAnsi="Times New Roman"/>
                <w:sz w:val="22"/>
                <w:szCs w:val="22"/>
                <w:vertAlign w:val="subscript"/>
              </w:rPr>
              <w:t>2</w:t>
            </w:r>
          </w:p>
        </w:tc>
        <w:tc>
          <w:tcPr>
            <w:tcW w:w="1220" w:type="dxa"/>
          </w:tcPr>
          <w:p w14:paraId="060BE890"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BF</w:t>
            </w:r>
            <w:r w:rsidRPr="009F7D80">
              <w:rPr>
                <w:rFonts w:ascii="Times New Roman" w:hAnsi="Times New Roman"/>
                <w:sz w:val="22"/>
                <w:szCs w:val="22"/>
                <w:vertAlign w:val="subscript"/>
              </w:rPr>
              <w:t>3</w:t>
            </w:r>
          </w:p>
        </w:tc>
        <w:tc>
          <w:tcPr>
            <w:tcW w:w="1221" w:type="dxa"/>
          </w:tcPr>
          <w:p w14:paraId="11E59722"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CF</w:t>
            </w:r>
            <w:r w:rsidRPr="009F7D80">
              <w:rPr>
                <w:rFonts w:ascii="Times New Roman" w:hAnsi="Times New Roman"/>
                <w:sz w:val="22"/>
                <w:szCs w:val="22"/>
                <w:vertAlign w:val="subscript"/>
              </w:rPr>
              <w:t>4</w:t>
            </w:r>
          </w:p>
        </w:tc>
        <w:tc>
          <w:tcPr>
            <w:tcW w:w="1220" w:type="dxa"/>
          </w:tcPr>
          <w:p w14:paraId="2FE3BD62"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NF</w:t>
            </w:r>
            <w:r w:rsidRPr="009F7D80">
              <w:rPr>
                <w:rFonts w:ascii="Times New Roman" w:hAnsi="Times New Roman"/>
                <w:sz w:val="22"/>
                <w:szCs w:val="22"/>
                <w:vertAlign w:val="subscript"/>
              </w:rPr>
              <w:t>3</w:t>
            </w:r>
          </w:p>
        </w:tc>
        <w:tc>
          <w:tcPr>
            <w:tcW w:w="1221" w:type="dxa"/>
          </w:tcPr>
          <w:p w14:paraId="4EE51DC3"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OF</w:t>
            </w:r>
            <w:r w:rsidRPr="009F7D80">
              <w:rPr>
                <w:rFonts w:ascii="Times New Roman" w:hAnsi="Times New Roman"/>
                <w:sz w:val="22"/>
                <w:szCs w:val="22"/>
                <w:vertAlign w:val="subscript"/>
              </w:rPr>
              <w:t>2</w:t>
            </w:r>
          </w:p>
        </w:tc>
        <w:tc>
          <w:tcPr>
            <w:tcW w:w="1221" w:type="dxa"/>
          </w:tcPr>
          <w:p w14:paraId="46B38E6B"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F</w:t>
            </w:r>
            <w:r w:rsidRPr="009F7D80">
              <w:rPr>
                <w:rFonts w:ascii="Times New Roman" w:hAnsi="Times New Roman"/>
                <w:sz w:val="22"/>
                <w:szCs w:val="22"/>
                <w:vertAlign w:val="subscript"/>
              </w:rPr>
              <w:t>2</w:t>
            </w:r>
          </w:p>
        </w:tc>
      </w:tr>
      <w:tr w:rsidR="009F7D80" w:rsidRPr="008956D2" w14:paraId="3E45285C" w14:textId="77777777" w:rsidTr="004806ED">
        <w:tc>
          <w:tcPr>
            <w:tcW w:w="1220" w:type="dxa"/>
          </w:tcPr>
          <w:p w14:paraId="40EC07D8"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NaF</w:t>
            </w:r>
          </w:p>
        </w:tc>
        <w:tc>
          <w:tcPr>
            <w:tcW w:w="1221" w:type="dxa"/>
          </w:tcPr>
          <w:p w14:paraId="39F5C21C"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MgF</w:t>
            </w:r>
            <w:r w:rsidRPr="009F7D80">
              <w:rPr>
                <w:rFonts w:ascii="Times New Roman" w:hAnsi="Times New Roman"/>
                <w:sz w:val="22"/>
                <w:szCs w:val="22"/>
                <w:vertAlign w:val="subscript"/>
              </w:rPr>
              <w:t>2</w:t>
            </w:r>
          </w:p>
        </w:tc>
        <w:tc>
          <w:tcPr>
            <w:tcW w:w="1220" w:type="dxa"/>
          </w:tcPr>
          <w:p w14:paraId="24248171"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AlF</w:t>
            </w:r>
            <w:r w:rsidRPr="009F7D80">
              <w:rPr>
                <w:rFonts w:ascii="Times New Roman" w:hAnsi="Times New Roman"/>
                <w:sz w:val="22"/>
                <w:szCs w:val="22"/>
                <w:vertAlign w:val="subscript"/>
              </w:rPr>
              <w:t>3</w:t>
            </w:r>
          </w:p>
        </w:tc>
        <w:tc>
          <w:tcPr>
            <w:tcW w:w="1221" w:type="dxa"/>
          </w:tcPr>
          <w:p w14:paraId="27869AA7"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SiF</w:t>
            </w:r>
            <w:r w:rsidRPr="009F7D80">
              <w:rPr>
                <w:rFonts w:ascii="Times New Roman" w:hAnsi="Times New Roman"/>
                <w:sz w:val="22"/>
                <w:szCs w:val="22"/>
                <w:vertAlign w:val="subscript"/>
              </w:rPr>
              <w:t>4</w:t>
            </w:r>
          </w:p>
        </w:tc>
        <w:tc>
          <w:tcPr>
            <w:tcW w:w="1220" w:type="dxa"/>
          </w:tcPr>
          <w:p w14:paraId="71E7C0E5"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PF</w:t>
            </w:r>
            <w:r w:rsidRPr="009F7D80">
              <w:rPr>
                <w:rFonts w:ascii="Times New Roman" w:hAnsi="Times New Roman"/>
                <w:sz w:val="22"/>
                <w:szCs w:val="22"/>
                <w:vertAlign w:val="subscript"/>
              </w:rPr>
              <w:t>5</w:t>
            </w:r>
          </w:p>
        </w:tc>
        <w:tc>
          <w:tcPr>
            <w:tcW w:w="1221" w:type="dxa"/>
          </w:tcPr>
          <w:p w14:paraId="62E0154A"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SF</w:t>
            </w:r>
            <w:r w:rsidRPr="009F7D80">
              <w:rPr>
                <w:rFonts w:ascii="Times New Roman" w:hAnsi="Times New Roman"/>
                <w:sz w:val="22"/>
                <w:szCs w:val="22"/>
                <w:vertAlign w:val="subscript"/>
              </w:rPr>
              <w:t>6</w:t>
            </w:r>
          </w:p>
        </w:tc>
        <w:tc>
          <w:tcPr>
            <w:tcW w:w="1221" w:type="dxa"/>
          </w:tcPr>
          <w:p w14:paraId="499D9AB7"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vertAlign w:val="subscript"/>
              </w:rPr>
            </w:pPr>
            <w:r w:rsidRPr="009F7D80">
              <w:rPr>
                <w:rFonts w:ascii="Times New Roman" w:hAnsi="Times New Roman"/>
                <w:sz w:val="22"/>
                <w:szCs w:val="22"/>
              </w:rPr>
              <w:t>ClF</w:t>
            </w:r>
            <w:r w:rsidRPr="009F7D80">
              <w:rPr>
                <w:rFonts w:ascii="Times New Roman" w:hAnsi="Times New Roman"/>
                <w:sz w:val="22"/>
                <w:szCs w:val="22"/>
                <w:vertAlign w:val="subscript"/>
              </w:rPr>
              <w:t>3</w:t>
            </w:r>
          </w:p>
        </w:tc>
      </w:tr>
      <w:tr w:rsidR="009F7D80" w:rsidRPr="008956D2" w14:paraId="3C4F2D0F" w14:textId="77777777" w:rsidTr="004806ED">
        <w:tc>
          <w:tcPr>
            <w:tcW w:w="1220" w:type="dxa"/>
          </w:tcPr>
          <w:p w14:paraId="7E2A2F01"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KF</w:t>
            </w:r>
          </w:p>
        </w:tc>
        <w:tc>
          <w:tcPr>
            <w:tcW w:w="1221" w:type="dxa"/>
          </w:tcPr>
          <w:p w14:paraId="335A348C"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CaF</w:t>
            </w:r>
            <w:r w:rsidRPr="009F7D80">
              <w:rPr>
                <w:rFonts w:ascii="Times New Roman" w:hAnsi="Times New Roman"/>
                <w:sz w:val="22"/>
                <w:szCs w:val="22"/>
                <w:vertAlign w:val="subscript"/>
              </w:rPr>
              <w:t>2</w:t>
            </w:r>
          </w:p>
        </w:tc>
        <w:tc>
          <w:tcPr>
            <w:tcW w:w="1220" w:type="dxa"/>
          </w:tcPr>
          <w:p w14:paraId="269EAA04"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GaF</w:t>
            </w:r>
            <w:r w:rsidRPr="009F7D80">
              <w:rPr>
                <w:rFonts w:ascii="Times New Roman" w:hAnsi="Times New Roman"/>
                <w:sz w:val="22"/>
                <w:szCs w:val="22"/>
                <w:vertAlign w:val="subscript"/>
              </w:rPr>
              <w:t>3</w:t>
            </w:r>
          </w:p>
        </w:tc>
        <w:tc>
          <w:tcPr>
            <w:tcW w:w="1221" w:type="dxa"/>
          </w:tcPr>
          <w:p w14:paraId="2FED160C"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GeF</w:t>
            </w:r>
            <w:r w:rsidRPr="009F7D80">
              <w:rPr>
                <w:rFonts w:ascii="Times New Roman" w:hAnsi="Times New Roman"/>
                <w:sz w:val="22"/>
                <w:szCs w:val="22"/>
                <w:vertAlign w:val="subscript"/>
              </w:rPr>
              <w:t>4</w:t>
            </w:r>
          </w:p>
        </w:tc>
        <w:tc>
          <w:tcPr>
            <w:tcW w:w="1220" w:type="dxa"/>
          </w:tcPr>
          <w:p w14:paraId="3573A5D9"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AsF</w:t>
            </w:r>
            <w:r w:rsidRPr="009F7D80">
              <w:rPr>
                <w:rFonts w:ascii="Times New Roman" w:hAnsi="Times New Roman"/>
                <w:sz w:val="22"/>
                <w:szCs w:val="22"/>
                <w:vertAlign w:val="subscript"/>
              </w:rPr>
              <w:t>5</w:t>
            </w:r>
          </w:p>
        </w:tc>
        <w:tc>
          <w:tcPr>
            <w:tcW w:w="1221" w:type="dxa"/>
          </w:tcPr>
          <w:p w14:paraId="30AE475B"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SeF</w:t>
            </w:r>
            <w:r w:rsidRPr="009F7D80">
              <w:rPr>
                <w:rFonts w:ascii="Times New Roman" w:hAnsi="Times New Roman"/>
                <w:sz w:val="22"/>
                <w:szCs w:val="22"/>
                <w:vertAlign w:val="subscript"/>
              </w:rPr>
              <w:t>6</w:t>
            </w:r>
          </w:p>
        </w:tc>
        <w:tc>
          <w:tcPr>
            <w:tcW w:w="1221" w:type="dxa"/>
          </w:tcPr>
          <w:p w14:paraId="28F43983"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BrF</w:t>
            </w:r>
            <w:r w:rsidRPr="009F7D80">
              <w:rPr>
                <w:rFonts w:ascii="Times New Roman" w:hAnsi="Times New Roman"/>
                <w:sz w:val="22"/>
                <w:szCs w:val="22"/>
                <w:vertAlign w:val="subscript"/>
              </w:rPr>
              <w:t>5</w:t>
            </w:r>
          </w:p>
        </w:tc>
      </w:tr>
      <w:tr w:rsidR="009F7D80" w:rsidRPr="008956D2" w14:paraId="0C9EA4B5" w14:textId="77777777" w:rsidTr="004806ED">
        <w:tc>
          <w:tcPr>
            <w:tcW w:w="1220" w:type="dxa"/>
          </w:tcPr>
          <w:p w14:paraId="44806374"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RbF</w:t>
            </w:r>
          </w:p>
        </w:tc>
        <w:tc>
          <w:tcPr>
            <w:tcW w:w="1221" w:type="dxa"/>
          </w:tcPr>
          <w:p w14:paraId="0C742C2A"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SrF</w:t>
            </w:r>
            <w:r w:rsidRPr="009F7D80">
              <w:rPr>
                <w:rFonts w:ascii="Times New Roman" w:hAnsi="Times New Roman"/>
                <w:sz w:val="22"/>
                <w:szCs w:val="22"/>
                <w:vertAlign w:val="subscript"/>
              </w:rPr>
              <w:t>2</w:t>
            </w:r>
          </w:p>
        </w:tc>
        <w:tc>
          <w:tcPr>
            <w:tcW w:w="1220" w:type="dxa"/>
          </w:tcPr>
          <w:p w14:paraId="5FCF049F"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InF</w:t>
            </w:r>
            <w:r w:rsidRPr="009F7D80">
              <w:rPr>
                <w:rFonts w:ascii="Times New Roman" w:hAnsi="Times New Roman"/>
                <w:sz w:val="22"/>
                <w:szCs w:val="22"/>
                <w:vertAlign w:val="subscript"/>
              </w:rPr>
              <w:t>3</w:t>
            </w:r>
          </w:p>
        </w:tc>
        <w:tc>
          <w:tcPr>
            <w:tcW w:w="1221" w:type="dxa"/>
          </w:tcPr>
          <w:p w14:paraId="23F13EE6"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SnF</w:t>
            </w:r>
            <w:r w:rsidRPr="009F7D80">
              <w:rPr>
                <w:rFonts w:ascii="Times New Roman" w:hAnsi="Times New Roman"/>
                <w:sz w:val="22"/>
                <w:szCs w:val="22"/>
                <w:vertAlign w:val="subscript"/>
              </w:rPr>
              <w:t>4</w:t>
            </w:r>
          </w:p>
        </w:tc>
        <w:tc>
          <w:tcPr>
            <w:tcW w:w="1220" w:type="dxa"/>
          </w:tcPr>
          <w:p w14:paraId="7906D00C"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SbF</w:t>
            </w:r>
            <w:r w:rsidRPr="009F7D80">
              <w:rPr>
                <w:rFonts w:ascii="Times New Roman" w:hAnsi="Times New Roman"/>
                <w:sz w:val="22"/>
                <w:szCs w:val="22"/>
                <w:vertAlign w:val="subscript"/>
              </w:rPr>
              <w:t>5</w:t>
            </w:r>
          </w:p>
        </w:tc>
        <w:tc>
          <w:tcPr>
            <w:tcW w:w="1221" w:type="dxa"/>
          </w:tcPr>
          <w:p w14:paraId="15685C0A"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TeF</w:t>
            </w:r>
            <w:r w:rsidRPr="009F7D80">
              <w:rPr>
                <w:rFonts w:ascii="Times New Roman" w:hAnsi="Times New Roman"/>
                <w:sz w:val="22"/>
                <w:szCs w:val="22"/>
                <w:vertAlign w:val="subscript"/>
              </w:rPr>
              <w:t>6</w:t>
            </w:r>
          </w:p>
        </w:tc>
        <w:tc>
          <w:tcPr>
            <w:tcW w:w="1221" w:type="dxa"/>
          </w:tcPr>
          <w:p w14:paraId="5F9FB2E3"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IF</w:t>
            </w:r>
            <w:r w:rsidRPr="009F7D80">
              <w:rPr>
                <w:rFonts w:ascii="Times New Roman" w:hAnsi="Times New Roman"/>
                <w:sz w:val="22"/>
                <w:szCs w:val="22"/>
                <w:vertAlign w:val="subscript"/>
              </w:rPr>
              <w:t>7</w:t>
            </w:r>
          </w:p>
        </w:tc>
      </w:tr>
      <w:tr w:rsidR="009F7D80" w:rsidRPr="008956D2" w14:paraId="076682DC" w14:textId="77777777" w:rsidTr="004806ED">
        <w:tc>
          <w:tcPr>
            <w:tcW w:w="1220" w:type="dxa"/>
          </w:tcPr>
          <w:p w14:paraId="3D2158FE"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CsF</w:t>
            </w:r>
          </w:p>
        </w:tc>
        <w:tc>
          <w:tcPr>
            <w:tcW w:w="1221" w:type="dxa"/>
          </w:tcPr>
          <w:p w14:paraId="435FECAD"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BaF</w:t>
            </w:r>
            <w:r w:rsidRPr="009F7D80">
              <w:rPr>
                <w:rFonts w:ascii="Times New Roman" w:hAnsi="Times New Roman"/>
                <w:sz w:val="22"/>
                <w:szCs w:val="22"/>
                <w:vertAlign w:val="subscript"/>
              </w:rPr>
              <w:t>2</w:t>
            </w:r>
          </w:p>
        </w:tc>
        <w:tc>
          <w:tcPr>
            <w:tcW w:w="1220" w:type="dxa"/>
          </w:tcPr>
          <w:p w14:paraId="520791F9"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TlF</w:t>
            </w:r>
            <w:r w:rsidRPr="009F7D80">
              <w:rPr>
                <w:rFonts w:ascii="Times New Roman" w:hAnsi="Times New Roman"/>
                <w:sz w:val="22"/>
                <w:szCs w:val="22"/>
                <w:vertAlign w:val="subscript"/>
              </w:rPr>
              <w:t>3</w:t>
            </w:r>
          </w:p>
        </w:tc>
        <w:tc>
          <w:tcPr>
            <w:tcW w:w="1221" w:type="dxa"/>
          </w:tcPr>
          <w:p w14:paraId="0777D13B"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PbF</w:t>
            </w:r>
            <w:r w:rsidRPr="009F7D80">
              <w:rPr>
                <w:rFonts w:ascii="Times New Roman" w:hAnsi="Times New Roman"/>
                <w:sz w:val="22"/>
                <w:szCs w:val="22"/>
                <w:vertAlign w:val="subscript"/>
              </w:rPr>
              <w:t>4</w:t>
            </w:r>
          </w:p>
        </w:tc>
        <w:tc>
          <w:tcPr>
            <w:tcW w:w="1220" w:type="dxa"/>
          </w:tcPr>
          <w:p w14:paraId="1AA27AC2"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r w:rsidRPr="009F7D80">
              <w:rPr>
                <w:rFonts w:ascii="Times New Roman" w:hAnsi="Times New Roman"/>
                <w:sz w:val="22"/>
                <w:szCs w:val="22"/>
              </w:rPr>
              <w:t>BiF</w:t>
            </w:r>
            <w:r w:rsidRPr="009F7D80">
              <w:rPr>
                <w:rFonts w:ascii="Times New Roman" w:hAnsi="Times New Roman"/>
                <w:sz w:val="22"/>
                <w:szCs w:val="22"/>
                <w:vertAlign w:val="subscript"/>
              </w:rPr>
              <w:t>5</w:t>
            </w:r>
          </w:p>
        </w:tc>
        <w:tc>
          <w:tcPr>
            <w:tcW w:w="1221" w:type="dxa"/>
          </w:tcPr>
          <w:p w14:paraId="664C3266"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p>
        </w:tc>
        <w:tc>
          <w:tcPr>
            <w:tcW w:w="1221" w:type="dxa"/>
          </w:tcPr>
          <w:p w14:paraId="14366FAA" w14:textId="77777777" w:rsidR="009F7D80" w:rsidRPr="009F7D80" w:rsidRDefault="009F7D80" w:rsidP="004806ED">
            <w:pPr>
              <w:pStyle w:val="Tablecomparisoin3"/>
              <w:tabs>
                <w:tab w:val="clear" w:pos="1269"/>
                <w:tab w:val="clear" w:pos="2745"/>
                <w:tab w:val="clear" w:pos="4444"/>
                <w:tab w:val="clear" w:pos="6442"/>
              </w:tabs>
              <w:ind w:left="0"/>
              <w:rPr>
                <w:rFonts w:ascii="Times New Roman" w:hAnsi="Times New Roman"/>
                <w:sz w:val="22"/>
                <w:szCs w:val="22"/>
              </w:rPr>
            </w:pPr>
          </w:p>
        </w:tc>
      </w:tr>
    </w:tbl>
    <w:p w14:paraId="5F0F9C3F" w14:textId="3521FED8" w:rsidR="003A0E0F" w:rsidRDefault="003A0E0F" w:rsidP="003A0E0F">
      <w:pPr>
        <w:rPr>
          <w:lang w:eastAsia="en-US"/>
        </w:rPr>
      </w:pPr>
    </w:p>
    <w:p w14:paraId="500F7F35" w14:textId="09AA908D" w:rsidR="003A0E0F" w:rsidRDefault="003A0E0F" w:rsidP="00156450">
      <w:pPr>
        <w:rPr>
          <w:lang w:eastAsia="en-US"/>
        </w:rPr>
      </w:pPr>
    </w:p>
    <w:p w14:paraId="29D24B4F" w14:textId="77777777" w:rsidR="00B94139" w:rsidRDefault="00B94139" w:rsidP="00B94139">
      <w:pPr>
        <w:pStyle w:val="Heading2"/>
        <w:rPr>
          <w:lang w:eastAsia="en-US"/>
        </w:rPr>
      </w:pPr>
      <w:r>
        <w:rPr>
          <w:lang w:eastAsia="en-US"/>
        </w:rPr>
        <w:t>Questions</w:t>
      </w:r>
    </w:p>
    <w:p w14:paraId="039FDB03" w14:textId="33144E65" w:rsidR="00B94139" w:rsidRDefault="00B94139" w:rsidP="00CD7BB9">
      <w:pPr>
        <w:pStyle w:val="ListParagraph"/>
        <w:numPr>
          <w:ilvl w:val="0"/>
          <w:numId w:val="4"/>
        </w:numPr>
        <w:rPr>
          <w:lang w:eastAsia="en-US"/>
        </w:rPr>
      </w:pPr>
      <w:r>
        <w:rPr>
          <w:lang w:eastAsia="en-US"/>
        </w:rPr>
        <w:t>What do you notice about the formula</w:t>
      </w:r>
      <w:r w:rsidR="009F7D80">
        <w:rPr>
          <w:lang w:eastAsia="en-US"/>
        </w:rPr>
        <w:t>s</w:t>
      </w:r>
      <w:r>
        <w:rPr>
          <w:lang w:eastAsia="en-US"/>
        </w:rPr>
        <w:t xml:space="preserve"> of the fluorides of Groups 1, 2, 3 and 4?</w:t>
      </w:r>
    </w:p>
    <w:p w14:paraId="69695D0C" w14:textId="77777777" w:rsidR="00CD7BB9" w:rsidRDefault="00CD7BB9" w:rsidP="00CD7BB9">
      <w:pPr>
        <w:pStyle w:val="ListParagraph"/>
        <w:pBdr>
          <w:between w:val="single" w:sz="4" w:space="1" w:color="auto"/>
        </w:pBdr>
        <w:rPr>
          <w:lang w:eastAsia="en-US"/>
        </w:rPr>
      </w:pPr>
    </w:p>
    <w:p w14:paraId="29EEF45F" w14:textId="77777777" w:rsidR="00CD7BB9" w:rsidRDefault="00CD7BB9" w:rsidP="00CD7BB9">
      <w:pPr>
        <w:pStyle w:val="ListParagraph"/>
        <w:pBdr>
          <w:between w:val="single" w:sz="4" w:space="1" w:color="auto"/>
        </w:pBdr>
        <w:rPr>
          <w:lang w:eastAsia="en-US"/>
        </w:rPr>
      </w:pPr>
    </w:p>
    <w:p w14:paraId="7EBABA40" w14:textId="77777777" w:rsidR="00CD7BB9" w:rsidRDefault="00CD7BB9" w:rsidP="00CD7BB9">
      <w:pPr>
        <w:pStyle w:val="ListParagraph"/>
        <w:pBdr>
          <w:between w:val="single" w:sz="4" w:space="1" w:color="auto"/>
        </w:pBdr>
        <w:rPr>
          <w:lang w:eastAsia="en-US"/>
        </w:rPr>
      </w:pPr>
    </w:p>
    <w:p w14:paraId="3B51AE86" w14:textId="77777777" w:rsidR="00CD7BB9" w:rsidRDefault="00CD7BB9" w:rsidP="00CD7BB9">
      <w:pPr>
        <w:pStyle w:val="ListParagraph"/>
        <w:pBdr>
          <w:between w:val="single" w:sz="4" w:space="1" w:color="auto"/>
        </w:pBdr>
        <w:rPr>
          <w:lang w:eastAsia="en-US"/>
        </w:rPr>
      </w:pPr>
    </w:p>
    <w:p w14:paraId="3A80E1BD" w14:textId="2D103FBA" w:rsidR="00B94139" w:rsidRDefault="00B94139" w:rsidP="00CD7BB9">
      <w:pPr>
        <w:pStyle w:val="ListParagraph"/>
        <w:numPr>
          <w:ilvl w:val="0"/>
          <w:numId w:val="4"/>
        </w:numPr>
        <w:rPr>
          <w:lang w:eastAsia="en-US"/>
        </w:rPr>
      </w:pPr>
      <w:r>
        <w:rPr>
          <w:lang w:eastAsia="en-US"/>
        </w:rPr>
        <w:t>What do you notice about the formula</w:t>
      </w:r>
      <w:r w:rsidR="009F7D80">
        <w:rPr>
          <w:lang w:eastAsia="en-US"/>
        </w:rPr>
        <w:t>s</w:t>
      </w:r>
      <w:r>
        <w:rPr>
          <w:lang w:eastAsia="en-US"/>
        </w:rPr>
        <w:t xml:space="preserve"> of the fluorides of Group 7?</w:t>
      </w:r>
    </w:p>
    <w:p w14:paraId="0CB22C1A" w14:textId="77777777" w:rsidR="00CD7BB9" w:rsidRDefault="00CD7BB9" w:rsidP="00CD7BB9">
      <w:pPr>
        <w:pStyle w:val="ListParagraph"/>
        <w:pBdr>
          <w:between w:val="single" w:sz="4" w:space="1" w:color="auto"/>
        </w:pBdr>
        <w:rPr>
          <w:lang w:eastAsia="en-US"/>
        </w:rPr>
      </w:pPr>
    </w:p>
    <w:p w14:paraId="5C20616D" w14:textId="77777777" w:rsidR="00CD7BB9" w:rsidRDefault="00CD7BB9" w:rsidP="00CD7BB9">
      <w:pPr>
        <w:pStyle w:val="ListParagraph"/>
        <w:pBdr>
          <w:between w:val="single" w:sz="4" w:space="1" w:color="auto"/>
        </w:pBdr>
        <w:rPr>
          <w:lang w:eastAsia="en-US"/>
        </w:rPr>
      </w:pPr>
    </w:p>
    <w:p w14:paraId="6CD0CE4C" w14:textId="77777777" w:rsidR="00CD7BB9" w:rsidRDefault="00CD7BB9" w:rsidP="00CD7BB9">
      <w:pPr>
        <w:pStyle w:val="ListParagraph"/>
        <w:pBdr>
          <w:between w:val="single" w:sz="4" w:space="1" w:color="auto"/>
        </w:pBdr>
        <w:rPr>
          <w:lang w:eastAsia="en-US"/>
        </w:rPr>
      </w:pPr>
    </w:p>
    <w:p w14:paraId="66A96BA0" w14:textId="77777777" w:rsidR="00CD7BB9" w:rsidRDefault="00CD7BB9" w:rsidP="00CD7BB9">
      <w:pPr>
        <w:pStyle w:val="ListParagraph"/>
        <w:pBdr>
          <w:between w:val="single" w:sz="4" w:space="1" w:color="auto"/>
        </w:pBdr>
        <w:rPr>
          <w:lang w:eastAsia="en-US"/>
        </w:rPr>
      </w:pPr>
    </w:p>
    <w:p w14:paraId="278DE267" w14:textId="63697D89" w:rsidR="00B94139" w:rsidRDefault="00B94139" w:rsidP="00CD7BB9">
      <w:pPr>
        <w:pStyle w:val="ListParagraph"/>
        <w:numPr>
          <w:ilvl w:val="0"/>
          <w:numId w:val="4"/>
        </w:numPr>
        <w:rPr>
          <w:lang w:eastAsia="en-US"/>
        </w:rPr>
      </w:pPr>
      <w:r>
        <w:rPr>
          <w:lang w:eastAsia="en-US"/>
        </w:rPr>
        <w:t>What do you notice about the formula</w:t>
      </w:r>
      <w:r w:rsidR="009F7D80">
        <w:rPr>
          <w:lang w:eastAsia="en-US"/>
        </w:rPr>
        <w:t>s</w:t>
      </w:r>
      <w:r>
        <w:rPr>
          <w:lang w:eastAsia="en-US"/>
        </w:rPr>
        <w:t xml:space="preserve"> of the fluorides of the first horizontal period (row)?</w:t>
      </w:r>
    </w:p>
    <w:p w14:paraId="40784A14" w14:textId="77777777" w:rsidR="00CD7BB9" w:rsidRDefault="00CD7BB9" w:rsidP="00CD7BB9">
      <w:pPr>
        <w:pStyle w:val="ListParagraph"/>
        <w:pBdr>
          <w:between w:val="single" w:sz="4" w:space="1" w:color="auto"/>
        </w:pBdr>
        <w:rPr>
          <w:lang w:eastAsia="en-US"/>
        </w:rPr>
      </w:pPr>
    </w:p>
    <w:p w14:paraId="5C31CD57" w14:textId="77777777" w:rsidR="00CD7BB9" w:rsidRDefault="00CD7BB9" w:rsidP="00CD7BB9">
      <w:pPr>
        <w:pStyle w:val="ListParagraph"/>
        <w:pBdr>
          <w:between w:val="single" w:sz="4" w:space="1" w:color="auto"/>
        </w:pBdr>
        <w:rPr>
          <w:lang w:eastAsia="en-US"/>
        </w:rPr>
      </w:pPr>
    </w:p>
    <w:p w14:paraId="6ACF86FD" w14:textId="77777777" w:rsidR="00CD7BB9" w:rsidRDefault="00CD7BB9" w:rsidP="00CD7BB9">
      <w:pPr>
        <w:pStyle w:val="ListParagraph"/>
        <w:pBdr>
          <w:between w:val="single" w:sz="4" w:space="1" w:color="auto"/>
        </w:pBdr>
        <w:rPr>
          <w:lang w:eastAsia="en-US"/>
        </w:rPr>
      </w:pPr>
    </w:p>
    <w:p w14:paraId="1838C190" w14:textId="77777777" w:rsidR="00CD7BB9" w:rsidRDefault="00CD7BB9" w:rsidP="00CD7BB9">
      <w:pPr>
        <w:pStyle w:val="ListParagraph"/>
        <w:pBdr>
          <w:between w:val="single" w:sz="4" w:space="1" w:color="auto"/>
        </w:pBdr>
        <w:rPr>
          <w:lang w:eastAsia="en-US"/>
        </w:rPr>
      </w:pPr>
    </w:p>
    <w:p w14:paraId="149744C2" w14:textId="6101EF19" w:rsidR="00B94139" w:rsidRDefault="00B94139" w:rsidP="00CD7BB9">
      <w:pPr>
        <w:pStyle w:val="ListParagraph"/>
        <w:numPr>
          <w:ilvl w:val="0"/>
          <w:numId w:val="4"/>
        </w:numPr>
        <w:rPr>
          <w:lang w:eastAsia="en-US"/>
        </w:rPr>
      </w:pPr>
      <w:r>
        <w:rPr>
          <w:lang w:eastAsia="en-US"/>
        </w:rPr>
        <w:t>If bromine formed compounds with the elements shown in the table, what would you expect their formula</w:t>
      </w:r>
      <w:r w:rsidR="009F7D80">
        <w:rPr>
          <w:lang w:eastAsia="en-US"/>
        </w:rPr>
        <w:t>s</w:t>
      </w:r>
      <w:r>
        <w:rPr>
          <w:lang w:eastAsia="en-US"/>
        </w:rPr>
        <w:t xml:space="preserve"> to be? Predict the patterns you would expect to see.</w:t>
      </w:r>
    </w:p>
    <w:p w14:paraId="79CD6D2D" w14:textId="77777777" w:rsidR="00CD7BB9" w:rsidRDefault="00CD7BB9" w:rsidP="00CD7BB9">
      <w:pPr>
        <w:pStyle w:val="ListParagraph"/>
        <w:pBdr>
          <w:between w:val="single" w:sz="4" w:space="1" w:color="auto"/>
        </w:pBdr>
        <w:rPr>
          <w:lang w:eastAsia="en-US"/>
        </w:rPr>
      </w:pPr>
    </w:p>
    <w:p w14:paraId="6698E85A" w14:textId="77777777" w:rsidR="00CD7BB9" w:rsidRDefault="00CD7BB9" w:rsidP="00CD7BB9">
      <w:pPr>
        <w:pStyle w:val="ListParagraph"/>
        <w:pBdr>
          <w:between w:val="single" w:sz="4" w:space="1" w:color="auto"/>
        </w:pBdr>
        <w:rPr>
          <w:lang w:eastAsia="en-US"/>
        </w:rPr>
      </w:pPr>
    </w:p>
    <w:p w14:paraId="51BDFB8D" w14:textId="77777777" w:rsidR="00CD7BB9" w:rsidRDefault="00CD7BB9" w:rsidP="00CD7BB9">
      <w:pPr>
        <w:pStyle w:val="ListParagraph"/>
        <w:pBdr>
          <w:between w:val="single" w:sz="4" w:space="1" w:color="auto"/>
        </w:pBdr>
        <w:rPr>
          <w:lang w:eastAsia="en-US"/>
        </w:rPr>
      </w:pPr>
    </w:p>
    <w:p w14:paraId="3622A4FF" w14:textId="77777777" w:rsidR="00CD7BB9" w:rsidRDefault="00CD7BB9" w:rsidP="00CD7BB9">
      <w:pPr>
        <w:pStyle w:val="ListParagraph"/>
        <w:pBdr>
          <w:between w:val="single" w:sz="4" w:space="1" w:color="auto"/>
        </w:pBdr>
        <w:rPr>
          <w:lang w:eastAsia="en-US"/>
        </w:rPr>
      </w:pPr>
    </w:p>
    <w:p w14:paraId="2723DF01" w14:textId="474C9203" w:rsidR="00B94139" w:rsidRPr="00D85631" w:rsidRDefault="00B94139" w:rsidP="00B94139">
      <w:pPr>
        <w:rPr>
          <w:lang w:eastAsia="en-US"/>
        </w:rPr>
      </w:pPr>
    </w:p>
    <w:sectPr w:rsidR="00B94139" w:rsidRPr="00D856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F6A6" w14:textId="77777777" w:rsidR="008075A2" w:rsidRDefault="008075A2" w:rsidP="00883634">
      <w:pPr>
        <w:spacing w:line="240" w:lineRule="auto"/>
      </w:pPr>
      <w:r>
        <w:separator/>
      </w:r>
    </w:p>
  </w:endnote>
  <w:endnote w:type="continuationSeparator" w:id="0">
    <w:p w14:paraId="18E41712" w14:textId="77777777" w:rsidR="008075A2" w:rsidRDefault="008075A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Optim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A762" w14:textId="77777777" w:rsidR="001B50FB" w:rsidRDefault="001B5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B23C" w14:textId="5DC8411E"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7F3E85" w:rsidRPr="003A354F">
        <w:rPr>
          <w:rStyle w:val="Hyperlink"/>
          <w:sz w:val="16"/>
          <w:szCs w:val="16"/>
        </w:rPr>
        <w:t>https://rsc.li/46mVhxG</w:t>
      </w:r>
    </w:hyperlink>
    <w:r w:rsidR="007F3E85">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9A1A" w14:textId="77777777" w:rsidR="001B50FB" w:rsidRDefault="001B5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528E" w14:textId="77777777" w:rsidR="008075A2" w:rsidRDefault="008075A2" w:rsidP="00883634">
      <w:pPr>
        <w:spacing w:line="240" w:lineRule="auto"/>
      </w:pPr>
      <w:r>
        <w:separator/>
      </w:r>
    </w:p>
  </w:footnote>
  <w:footnote w:type="continuationSeparator" w:id="0">
    <w:p w14:paraId="08AB5BA1" w14:textId="77777777" w:rsidR="008075A2" w:rsidRDefault="008075A2"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9C22" w14:textId="77777777" w:rsidR="001B50FB" w:rsidRDefault="001B5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D8ED" w14:textId="77777777" w:rsidR="001B50FB" w:rsidRDefault="001B5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F183" w14:textId="77777777" w:rsidR="001B50FB" w:rsidRDefault="001B5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DFE"/>
    <w:multiLevelType w:val="hybridMultilevel"/>
    <w:tmpl w:val="DD081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540E0"/>
    <w:multiLevelType w:val="hybridMultilevel"/>
    <w:tmpl w:val="0F82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512813"/>
    <w:multiLevelType w:val="hybridMultilevel"/>
    <w:tmpl w:val="29B69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365989"/>
    <w:multiLevelType w:val="hybridMultilevel"/>
    <w:tmpl w:val="ECA86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24973">
    <w:abstractNumId w:val="1"/>
  </w:num>
  <w:num w:numId="2" w16cid:durableId="72164350">
    <w:abstractNumId w:val="3"/>
  </w:num>
  <w:num w:numId="3" w16cid:durableId="1287077825">
    <w:abstractNumId w:val="0"/>
  </w:num>
  <w:num w:numId="4" w16cid:durableId="870537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39A8"/>
    <w:rsid w:val="00064303"/>
    <w:rsid w:val="00064E44"/>
    <w:rsid w:val="0006516E"/>
    <w:rsid w:val="00066128"/>
    <w:rsid w:val="000666F8"/>
    <w:rsid w:val="000712CD"/>
    <w:rsid w:val="00072121"/>
    <w:rsid w:val="000730C9"/>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1678"/>
    <w:rsid w:val="00132A12"/>
    <w:rsid w:val="00133606"/>
    <w:rsid w:val="0013380C"/>
    <w:rsid w:val="00136052"/>
    <w:rsid w:val="00137DD9"/>
    <w:rsid w:val="00140005"/>
    <w:rsid w:val="001419B6"/>
    <w:rsid w:val="00142172"/>
    <w:rsid w:val="0014238A"/>
    <w:rsid w:val="00143345"/>
    <w:rsid w:val="001439D0"/>
    <w:rsid w:val="0014457C"/>
    <w:rsid w:val="001468FA"/>
    <w:rsid w:val="00147260"/>
    <w:rsid w:val="00150DBD"/>
    <w:rsid w:val="00151A5E"/>
    <w:rsid w:val="00152387"/>
    <w:rsid w:val="001524CD"/>
    <w:rsid w:val="00152FA0"/>
    <w:rsid w:val="00153199"/>
    <w:rsid w:val="0015334C"/>
    <w:rsid w:val="0015353F"/>
    <w:rsid w:val="00153701"/>
    <w:rsid w:val="001541F4"/>
    <w:rsid w:val="001546EA"/>
    <w:rsid w:val="001554E7"/>
    <w:rsid w:val="00155DC4"/>
    <w:rsid w:val="00156450"/>
    <w:rsid w:val="00156F0C"/>
    <w:rsid w:val="00161CD9"/>
    <w:rsid w:val="00162FF7"/>
    <w:rsid w:val="0016322E"/>
    <w:rsid w:val="001636D4"/>
    <w:rsid w:val="001637E5"/>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0FB"/>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101F8"/>
    <w:rsid w:val="00310285"/>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0E0F"/>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5ACE"/>
    <w:rsid w:val="004F61AF"/>
    <w:rsid w:val="004F6B51"/>
    <w:rsid w:val="00501A11"/>
    <w:rsid w:val="00502D31"/>
    <w:rsid w:val="00504A59"/>
    <w:rsid w:val="00504E69"/>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CAA"/>
    <w:rsid w:val="00536A88"/>
    <w:rsid w:val="005410A4"/>
    <w:rsid w:val="0054251F"/>
    <w:rsid w:val="00543787"/>
    <w:rsid w:val="00544B9F"/>
    <w:rsid w:val="00546D38"/>
    <w:rsid w:val="005502EF"/>
    <w:rsid w:val="005512BA"/>
    <w:rsid w:val="00552995"/>
    <w:rsid w:val="00552C21"/>
    <w:rsid w:val="005535A3"/>
    <w:rsid w:val="005542A3"/>
    <w:rsid w:val="0055540F"/>
    <w:rsid w:val="00557560"/>
    <w:rsid w:val="005578D8"/>
    <w:rsid w:val="005578F7"/>
    <w:rsid w:val="00560EEF"/>
    <w:rsid w:val="00561CCE"/>
    <w:rsid w:val="00563123"/>
    <w:rsid w:val="00564345"/>
    <w:rsid w:val="00564A99"/>
    <w:rsid w:val="005678CE"/>
    <w:rsid w:val="00567CA6"/>
    <w:rsid w:val="00567FB8"/>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2E3F"/>
    <w:rsid w:val="005A4B7C"/>
    <w:rsid w:val="005A5070"/>
    <w:rsid w:val="005A6600"/>
    <w:rsid w:val="005A7632"/>
    <w:rsid w:val="005A7A98"/>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42AF"/>
    <w:rsid w:val="005F72EE"/>
    <w:rsid w:val="0060119D"/>
    <w:rsid w:val="00601BFE"/>
    <w:rsid w:val="006021EC"/>
    <w:rsid w:val="00602766"/>
    <w:rsid w:val="0060276C"/>
    <w:rsid w:val="00602EF0"/>
    <w:rsid w:val="006067E7"/>
    <w:rsid w:val="00607225"/>
    <w:rsid w:val="00611FD2"/>
    <w:rsid w:val="0061205D"/>
    <w:rsid w:val="006133F1"/>
    <w:rsid w:val="00613B02"/>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978"/>
    <w:rsid w:val="006D64C0"/>
    <w:rsid w:val="006D7059"/>
    <w:rsid w:val="006E02C0"/>
    <w:rsid w:val="006E24F8"/>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404E1"/>
    <w:rsid w:val="00740743"/>
    <w:rsid w:val="00742AEE"/>
    <w:rsid w:val="007445F7"/>
    <w:rsid w:val="00744E45"/>
    <w:rsid w:val="007458D9"/>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928"/>
    <w:rsid w:val="007E490F"/>
    <w:rsid w:val="007E6E6C"/>
    <w:rsid w:val="007E6F69"/>
    <w:rsid w:val="007F0592"/>
    <w:rsid w:val="007F1DD7"/>
    <w:rsid w:val="007F2824"/>
    <w:rsid w:val="007F2E0D"/>
    <w:rsid w:val="007F306A"/>
    <w:rsid w:val="007F3619"/>
    <w:rsid w:val="007F3E85"/>
    <w:rsid w:val="007F485C"/>
    <w:rsid w:val="007F5928"/>
    <w:rsid w:val="007F614B"/>
    <w:rsid w:val="00800A04"/>
    <w:rsid w:val="00801347"/>
    <w:rsid w:val="00801A2B"/>
    <w:rsid w:val="00801C93"/>
    <w:rsid w:val="00802048"/>
    <w:rsid w:val="00804424"/>
    <w:rsid w:val="0080600A"/>
    <w:rsid w:val="00806623"/>
    <w:rsid w:val="00807000"/>
    <w:rsid w:val="008075A2"/>
    <w:rsid w:val="00811A70"/>
    <w:rsid w:val="00813851"/>
    <w:rsid w:val="00814027"/>
    <w:rsid w:val="00814C4D"/>
    <w:rsid w:val="00816FE2"/>
    <w:rsid w:val="00820C7F"/>
    <w:rsid w:val="008220A1"/>
    <w:rsid w:val="00822D93"/>
    <w:rsid w:val="0082467C"/>
    <w:rsid w:val="00827059"/>
    <w:rsid w:val="00827778"/>
    <w:rsid w:val="00830159"/>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C704F"/>
    <w:rsid w:val="008D2638"/>
    <w:rsid w:val="008D2730"/>
    <w:rsid w:val="008D35F3"/>
    <w:rsid w:val="008D4184"/>
    <w:rsid w:val="008D48F5"/>
    <w:rsid w:val="008D5879"/>
    <w:rsid w:val="008E02E2"/>
    <w:rsid w:val="008E5CC9"/>
    <w:rsid w:val="008E69BA"/>
    <w:rsid w:val="008E6E21"/>
    <w:rsid w:val="008E711B"/>
    <w:rsid w:val="008E7C37"/>
    <w:rsid w:val="008F30D5"/>
    <w:rsid w:val="008F342D"/>
    <w:rsid w:val="008F4A6F"/>
    <w:rsid w:val="008F57A2"/>
    <w:rsid w:val="008F5F90"/>
    <w:rsid w:val="008F66AF"/>
    <w:rsid w:val="008F6753"/>
    <w:rsid w:val="008F703B"/>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71F6"/>
    <w:rsid w:val="00917F50"/>
    <w:rsid w:val="009215FE"/>
    <w:rsid w:val="009224C4"/>
    <w:rsid w:val="00922606"/>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4DEA"/>
    <w:rsid w:val="009D5FDA"/>
    <w:rsid w:val="009D64CF"/>
    <w:rsid w:val="009D7A0F"/>
    <w:rsid w:val="009D7CD5"/>
    <w:rsid w:val="009E07B0"/>
    <w:rsid w:val="009E11A9"/>
    <w:rsid w:val="009E5AF8"/>
    <w:rsid w:val="009E5C25"/>
    <w:rsid w:val="009E65A0"/>
    <w:rsid w:val="009F11EE"/>
    <w:rsid w:val="009F2BD8"/>
    <w:rsid w:val="009F3314"/>
    <w:rsid w:val="009F7D80"/>
    <w:rsid w:val="00A02688"/>
    <w:rsid w:val="00A03FCB"/>
    <w:rsid w:val="00A0553D"/>
    <w:rsid w:val="00A069F8"/>
    <w:rsid w:val="00A06D12"/>
    <w:rsid w:val="00A07258"/>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D88"/>
    <w:rsid w:val="00A828D8"/>
    <w:rsid w:val="00A848BE"/>
    <w:rsid w:val="00A85374"/>
    <w:rsid w:val="00A86CB0"/>
    <w:rsid w:val="00A910B0"/>
    <w:rsid w:val="00A913B6"/>
    <w:rsid w:val="00A9140F"/>
    <w:rsid w:val="00A92968"/>
    <w:rsid w:val="00A9330A"/>
    <w:rsid w:val="00A9644E"/>
    <w:rsid w:val="00AA0AC4"/>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6BA"/>
    <w:rsid w:val="00AF6051"/>
    <w:rsid w:val="00AF7710"/>
    <w:rsid w:val="00B0108F"/>
    <w:rsid w:val="00B01765"/>
    <w:rsid w:val="00B02342"/>
    <w:rsid w:val="00B0436D"/>
    <w:rsid w:val="00B074C5"/>
    <w:rsid w:val="00B075C5"/>
    <w:rsid w:val="00B10B16"/>
    <w:rsid w:val="00B10C89"/>
    <w:rsid w:val="00B11A7C"/>
    <w:rsid w:val="00B151B6"/>
    <w:rsid w:val="00B1520A"/>
    <w:rsid w:val="00B167B5"/>
    <w:rsid w:val="00B17ED1"/>
    <w:rsid w:val="00B2046D"/>
    <w:rsid w:val="00B210AA"/>
    <w:rsid w:val="00B21D89"/>
    <w:rsid w:val="00B2215C"/>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802D2"/>
    <w:rsid w:val="00B82492"/>
    <w:rsid w:val="00B84F2F"/>
    <w:rsid w:val="00B85DDB"/>
    <w:rsid w:val="00B8600F"/>
    <w:rsid w:val="00B86BE1"/>
    <w:rsid w:val="00B87E51"/>
    <w:rsid w:val="00B906B4"/>
    <w:rsid w:val="00B90C2D"/>
    <w:rsid w:val="00B91478"/>
    <w:rsid w:val="00B92036"/>
    <w:rsid w:val="00B92349"/>
    <w:rsid w:val="00B924A6"/>
    <w:rsid w:val="00B92B4A"/>
    <w:rsid w:val="00B94139"/>
    <w:rsid w:val="00B94CDB"/>
    <w:rsid w:val="00B9524A"/>
    <w:rsid w:val="00B95763"/>
    <w:rsid w:val="00B97CD1"/>
    <w:rsid w:val="00BA0153"/>
    <w:rsid w:val="00BA0E03"/>
    <w:rsid w:val="00BA1221"/>
    <w:rsid w:val="00BA1328"/>
    <w:rsid w:val="00BA2CC4"/>
    <w:rsid w:val="00BA481E"/>
    <w:rsid w:val="00BA5B92"/>
    <w:rsid w:val="00BA646D"/>
    <w:rsid w:val="00BA7824"/>
    <w:rsid w:val="00BB01A3"/>
    <w:rsid w:val="00BB03D0"/>
    <w:rsid w:val="00BB2595"/>
    <w:rsid w:val="00BB2DBC"/>
    <w:rsid w:val="00BB31E7"/>
    <w:rsid w:val="00BB3BFD"/>
    <w:rsid w:val="00BB5B17"/>
    <w:rsid w:val="00BB6541"/>
    <w:rsid w:val="00BB6640"/>
    <w:rsid w:val="00BB6AFF"/>
    <w:rsid w:val="00BB6DA9"/>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43DA"/>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0960"/>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4E0"/>
    <w:rsid w:val="00CB45EF"/>
    <w:rsid w:val="00CB4EDB"/>
    <w:rsid w:val="00CB5B00"/>
    <w:rsid w:val="00CB736B"/>
    <w:rsid w:val="00CB76F2"/>
    <w:rsid w:val="00CC097D"/>
    <w:rsid w:val="00CC0E2E"/>
    <w:rsid w:val="00CC1DE6"/>
    <w:rsid w:val="00CC4B01"/>
    <w:rsid w:val="00CC5B90"/>
    <w:rsid w:val="00CC611F"/>
    <w:rsid w:val="00CC7808"/>
    <w:rsid w:val="00CD0A11"/>
    <w:rsid w:val="00CD0AD2"/>
    <w:rsid w:val="00CD2187"/>
    <w:rsid w:val="00CD275D"/>
    <w:rsid w:val="00CD42C8"/>
    <w:rsid w:val="00CD506C"/>
    <w:rsid w:val="00CD554D"/>
    <w:rsid w:val="00CD5F37"/>
    <w:rsid w:val="00CD7BB9"/>
    <w:rsid w:val="00CE1ACF"/>
    <w:rsid w:val="00CE1B58"/>
    <w:rsid w:val="00CE2AE4"/>
    <w:rsid w:val="00CE3573"/>
    <w:rsid w:val="00CE3FDB"/>
    <w:rsid w:val="00CE4C4E"/>
    <w:rsid w:val="00CE4F48"/>
    <w:rsid w:val="00CE5E09"/>
    <w:rsid w:val="00CF08F5"/>
    <w:rsid w:val="00CF175E"/>
    <w:rsid w:val="00CF24A4"/>
    <w:rsid w:val="00CF2E71"/>
    <w:rsid w:val="00CF5E46"/>
    <w:rsid w:val="00CF6826"/>
    <w:rsid w:val="00D02953"/>
    <w:rsid w:val="00D02D97"/>
    <w:rsid w:val="00D0546F"/>
    <w:rsid w:val="00D05B6D"/>
    <w:rsid w:val="00D06834"/>
    <w:rsid w:val="00D07B69"/>
    <w:rsid w:val="00D100CA"/>
    <w:rsid w:val="00D118B6"/>
    <w:rsid w:val="00D12055"/>
    <w:rsid w:val="00D14926"/>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461F"/>
    <w:rsid w:val="00D46C66"/>
    <w:rsid w:val="00D47074"/>
    <w:rsid w:val="00D5040B"/>
    <w:rsid w:val="00D505A1"/>
    <w:rsid w:val="00D50804"/>
    <w:rsid w:val="00D511D8"/>
    <w:rsid w:val="00D517E6"/>
    <w:rsid w:val="00D520D0"/>
    <w:rsid w:val="00D531BC"/>
    <w:rsid w:val="00D53235"/>
    <w:rsid w:val="00D56D65"/>
    <w:rsid w:val="00D57B1B"/>
    <w:rsid w:val="00D60A9C"/>
    <w:rsid w:val="00D621BD"/>
    <w:rsid w:val="00D63528"/>
    <w:rsid w:val="00D63F8F"/>
    <w:rsid w:val="00D654D8"/>
    <w:rsid w:val="00D66C7C"/>
    <w:rsid w:val="00D66CFF"/>
    <w:rsid w:val="00D67C45"/>
    <w:rsid w:val="00D722A3"/>
    <w:rsid w:val="00D76CFF"/>
    <w:rsid w:val="00D771F2"/>
    <w:rsid w:val="00D779C1"/>
    <w:rsid w:val="00D8099D"/>
    <w:rsid w:val="00D80DB6"/>
    <w:rsid w:val="00D8220E"/>
    <w:rsid w:val="00D83167"/>
    <w:rsid w:val="00D84111"/>
    <w:rsid w:val="00D84D5F"/>
    <w:rsid w:val="00D85631"/>
    <w:rsid w:val="00D85B50"/>
    <w:rsid w:val="00D904E0"/>
    <w:rsid w:val="00D91D4C"/>
    <w:rsid w:val="00D923E7"/>
    <w:rsid w:val="00D9276D"/>
    <w:rsid w:val="00D9418E"/>
    <w:rsid w:val="00DA1311"/>
    <w:rsid w:val="00DA165C"/>
    <w:rsid w:val="00DA2C0A"/>
    <w:rsid w:val="00DA2FE2"/>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5CF2"/>
    <w:rsid w:val="00E25EB8"/>
    <w:rsid w:val="00E266B0"/>
    <w:rsid w:val="00E3279A"/>
    <w:rsid w:val="00E32F30"/>
    <w:rsid w:val="00E3634C"/>
    <w:rsid w:val="00E36FF1"/>
    <w:rsid w:val="00E37494"/>
    <w:rsid w:val="00E376CE"/>
    <w:rsid w:val="00E43CDE"/>
    <w:rsid w:val="00E446B0"/>
    <w:rsid w:val="00E446BE"/>
    <w:rsid w:val="00E46CDA"/>
    <w:rsid w:val="00E47A87"/>
    <w:rsid w:val="00E47DF1"/>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44B"/>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72F5"/>
    <w:rsid w:val="00F20774"/>
    <w:rsid w:val="00F20A19"/>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6AB"/>
    <w:rsid w:val="00F9789A"/>
    <w:rsid w:val="00FA1B17"/>
    <w:rsid w:val="00FA2FE7"/>
    <w:rsid w:val="00FA46AC"/>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B1"/>
    <w:rsid w:val="00FD69B0"/>
    <w:rsid w:val="00FD69B5"/>
    <w:rsid w:val="00FD6A7B"/>
    <w:rsid w:val="00FD7D9D"/>
    <w:rsid w:val="00FE4EF0"/>
    <w:rsid w:val="00FE5677"/>
    <w:rsid w:val="00FE59F3"/>
    <w:rsid w:val="00FE5D2A"/>
    <w:rsid w:val="00FE5D5B"/>
    <w:rsid w:val="00FE6334"/>
    <w:rsid w:val="00FE6697"/>
    <w:rsid w:val="00FE7392"/>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Body">
    <w:name w:val="Body"/>
    <w:rsid w:val="009F7D80"/>
    <w:pPr>
      <w:overflowPunct w:val="0"/>
      <w:autoSpaceDE w:val="0"/>
      <w:autoSpaceDN w:val="0"/>
      <w:adjustRightInd w:val="0"/>
      <w:spacing w:after="119" w:line="240" w:lineRule="exact"/>
      <w:ind w:left="2267"/>
      <w:textAlignment w:val="baseline"/>
    </w:pPr>
    <w:rPr>
      <w:rFonts w:ascii="Optima" w:eastAsia="Times New Roman" w:hAnsi="Optima" w:cs="Times New Roman"/>
      <w:noProof/>
      <w:sz w:val="18"/>
      <w:szCs w:val="20"/>
      <w:lang w:val="en-US"/>
    </w:rPr>
  </w:style>
  <w:style w:type="paragraph" w:customStyle="1" w:styleId="Tablecomparisoin3">
    <w:name w:val="Table comparisoin 3"/>
    <w:rsid w:val="009F7D80"/>
    <w:pPr>
      <w:tabs>
        <w:tab w:val="left" w:pos="1269"/>
        <w:tab w:val="left" w:pos="2745"/>
        <w:tab w:val="left" w:pos="4444"/>
        <w:tab w:val="left" w:pos="6442"/>
      </w:tabs>
      <w:overflowPunct w:val="0"/>
      <w:autoSpaceDE w:val="0"/>
      <w:autoSpaceDN w:val="0"/>
      <w:adjustRightInd w:val="0"/>
      <w:spacing w:after="119" w:line="240" w:lineRule="exact"/>
      <w:ind w:left="170" w:right="170"/>
      <w:textAlignment w:val="baseline"/>
    </w:pPr>
    <w:rPr>
      <w:rFonts w:ascii="Optima" w:eastAsia="Times New Roman" w:hAnsi="Optima" w:cs="Times New Roman"/>
      <w:noProof/>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rsc.li/46mVhx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735c6f9d-ea00-4d07-8164-4ddae4f5c3ce"/>
    <ds:schemaRef ds:uri="472a3ddc-6003-415e-a262-c0a931a5a88b"/>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1659</Characters>
  <Application>Microsoft Office Word</Application>
  <DocSecurity>0</DocSecurity>
  <Lines>97</Lines>
  <Paragraphs>65</Paragraphs>
  <ScaleCrop>false</ScaleCrop>
  <HeadingPairs>
    <vt:vector size="2" baseType="variant">
      <vt:variant>
        <vt:lpstr>Title</vt:lpstr>
      </vt:variant>
      <vt:variant>
        <vt:i4>1</vt:i4>
      </vt:variant>
    </vt:vector>
  </HeadingPairs>
  <TitlesOfParts>
    <vt:vector size="1" baseType="lpstr">
      <vt:lpstr>Patterns in formulas of compounds worksheet with answers</vt:lpstr>
    </vt:vector>
  </TitlesOfParts>
  <Company>Royal Society Of Chemistry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Patterns in formulas of compounds worksheet with answers</dc:title>
  <dc:subject>TBC</dc:subject>
  <dc:creator>Royal Society of Chemistry</dc:creator>
  <cp:keywords>compounds, periodic table, formulas, chemistry, gcse, KS3, higher, groups, periods, group 1</cp:keywords>
  <dc:description>From https://rsc.li/46mVhxG - a short written activity to show the power of the periodic table in predicting patterns</dc:description>
  <cp:lastModifiedBy>Juliet Kennard</cp:lastModifiedBy>
  <cp:revision>4</cp:revision>
  <cp:lastPrinted>2022-11-16T10:11:00Z</cp:lastPrinted>
  <dcterms:created xsi:type="dcterms:W3CDTF">2025-01-20T16:11:00Z</dcterms:created>
  <dcterms:modified xsi:type="dcterms:W3CDTF">2025-01-20T16:13:00Z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