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C0177" w14:textId="6D4423DC" w:rsidR="00E713C9" w:rsidRDefault="009E7F96" w:rsidP="009A1F18">
      <w:pPr>
        <w:pStyle w:val="RSCH1"/>
        <w:spacing w:after="480"/>
      </w:pPr>
      <w:r>
        <w:t>Structure and bonding of carbon</w:t>
      </w:r>
      <w:r w:rsidR="005A60AB">
        <w:t xml:space="preserve">: </w:t>
      </w:r>
      <w:r w:rsidR="003C6852">
        <w:br/>
      </w:r>
      <w:r w:rsidR="005A60AB">
        <w:t>teacher guidance</w:t>
      </w:r>
    </w:p>
    <w:p w14:paraId="345BF2F1" w14:textId="21B809FD" w:rsidR="008A2E4C" w:rsidRPr="00B83BF8" w:rsidRDefault="001D08CF" w:rsidP="00732540">
      <w:pPr>
        <w:pStyle w:val="RSCBasictext"/>
        <w:spacing w:line="259" w:lineRule="auto"/>
        <w:rPr>
          <w:shd w:val="clear" w:color="auto" w:fill="FFFFFF"/>
        </w:rPr>
      </w:pPr>
      <w:r w:rsidRPr="00B83BF8">
        <w:rPr>
          <w:shd w:val="clear" w:color="auto" w:fill="FFFFFF"/>
        </w:rPr>
        <w:t xml:space="preserve">These </w:t>
      </w:r>
      <w:r w:rsidRPr="00B83BF8">
        <w:rPr>
          <w:b/>
          <w:bCs/>
          <w:shd w:val="clear" w:color="auto" w:fill="FFFFFF"/>
        </w:rPr>
        <w:t>In context</w:t>
      </w:r>
      <w:r w:rsidRPr="00B83BF8">
        <w:rPr>
          <w:shd w:val="clear" w:color="auto" w:fill="FFFFFF"/>
        </w:rPr>
        <w:t xml:space="preserve"> worksheets ask learners to use their knowledge of</w:t>
      </w:r>
      <w:r>
        <w:rPr>
          <w:shd w:val="clear" w:color="auto" w:fill="FFFFFF"/>
        </w:rPr>
        <w:t xml:space="preserve"> structure and bonding of carbon</w:t>
      </w:r>
      <w:r w:rsidRPr="00B83BF8">
        <w:rPr>
          <w:shd w:val="clear" w:color="auto" w:fill="FFFFFF"/>
        </w:rPr>
        <w:t xml:space="preserve"> in an applied context, building their confidence and capability to face exam questions. Calculation questions are included to give </w:t>
      </w:r>
      <w:r w:rsidRPr="009A1F18">
        <w:t>opportunities</w:t>
      </w:r>
      <w:r w:rsidRPr="00B83BF8">
        <w:rPr>
          <w:shd w:val="clear" w:color="auto" w:fill="FFFFFF"/>
        </w:rPr>
        <w:t xml:space="preserve"> to practise mathematical skills within this topic. </w:t>
      </w:r>
      <w:r w:rsidR="000C4518">
        <w:rPr>
          <w:shd w:val="clear" w:color="auto" w:fill="FFFFFF"/>
        </w:rPr>
        <w:t>The</w:t>
      </w:r>
      <w:r w:rsidR="00F7329A">
        <w:rPr>
          <w:shd w:val="clear" w:color="auto" w:fill="FFFFFF"/>
        </w:rPr>
        <w:t xml:space="preserve"> </w:t>
      </w:r>
      <w:r w:rsidR="00510388">
        <w:rPr>
          <w:shd w:val="clear" w:color="auto" w:fill="FFFFFF"/>
        </w:rPr>
        <w:t>worksheets are</w:t>
      </w:r>
      <w:r w:rsidR="000C4518">
        <w:rPr>
          <w:shd w:val="clear" w:color="auto" w:fill="FFFFFF"/>
        </w:rPr>
        <w:t xml:space="preserve"> a</w:t>
      </w:r>
      <w:r w:rsidRPr="00B83BF8">
        <w:rPr>
          <w:shd w:val="clear" w:color="auto" w:fill="FFFFFF"/>
        </w:rPr>
        <w:t xml:space="preserve">vailable at </w:t>
      </w:r>
      <w:r w:rsidR="000C4518">
        <w:rPr>
          <w:shd w:val="clear" w:color="auto" w:fill="FFFFFF"/>
        </w:rPr>
        <w:t>F</w:t>
      </w:r>
      <w:r w:rsidRPr="00B83BF8">
        <w:rPr>
          <w:shd w:val="clear" w:color="auto" w:fill="FFFFFF"/>
        </w:rPr>
        <w:t xml:space="preserve">oundation and </w:t>
      </w:r>
      <w:r w:rsidR="000C4518">
        <w:rPr>
          <w:shd w:val="clear" w:color="auto" w:fill="FFFFFF"/>
        </w:rPr>
        <w:t>H</w:t>
      </w:r>
      <w:r w:rsidRPr="00B83BF8">
        <w:rPr>
          <w:shd w:val="clear" w:color="auto" w:fill="FFFFFF"/>
        </w:rPr>
        <w:t xml:space="preserve">igher level and </w:t>
      </w:r>
      <w:r w:rsidR="000C4518">
        <w:rPr>
          <w:shd w:val="clear" w:color="auto" w:fill="FFFFFF"/>
        </w:rPr>
        <w:t xml:space="preserve">as </w:t>
      </w:r>
      <w:r w:rsidRPr="00B83BF8">
        <w:rPr>
          <w:shd w:val="clear" w:color="auto" w:fill="FFFFFF"/>
        </w:rPr>
        <w:t xml:space="preserve">fully editable versions, giving you </w:t>
      </w:r>
      <w:r w:rsidR="000C4518">
        <w:rPr>
          <w:shd w:val="clear" w:color="auto" w:fill="FFFFFF"/>
        </w:rPr>
        <w:t xml:space="preserve">the </w:t>
      </w:r>
      <w:r w:rsidRPr="00B83BF8">
        <w:rPr>
          <w:shd w:val="clear" w:color="auto" w:fill="FFFFFF"/>
        </w:rPr>
        <w:t xml:space="preserve">flexibility to select the questions most relevant to a particular lesson. </w:t>
      </w:r>
    </w:p>
    <w:p w14:paraId="5B222715" w14:textId="77777777" w:rsidR="001D08CF" w:rsidRPr="00B83BF8" w:rsidRDefault="001D08CF" w:rsidP="00732540">
      <w:pPr>
        <w:pStyle w:val="RSCBasictext"/>
        <w:spacing w:line="259" w:lineRule="auto"/>
        <w:rPr>
          <w:shd w:val="clear" w:color="auto" w:fill="FFFFFF"/>
        </w:rPr>
      </w:pPr>
      <w:r w:rsidRPr="00B83BF8">
        <w:rPr>
          <w:shd w:val="clear" w:color="auto" w:fill="FFFFFF"/>
        </w:rPr>
        <w:t xml:space="preserve">Also available to </w:t>
      </w:r>
      <w:r w:rsidRPr="00AE1D96">
        <w:t>assess</w:t>
      </w:r>
      <w:r w:rsidRPr="00B83BF8">
        <w:rPr>
          <w:shd w:val="clear" w:color="auto" w:fill="FFFFFF"/>
        </w:rPr>
        <w:t xml:space="preserve"> this topic:</w:t>
      </w:r>
    </w:p>
    <w:p w14:paraId="484243A5" w14:textId="77777777" w:rsidR="001D08CF" w:rsidRPr="00B83BF8" w:rsidRDefault="001D08CF" w:rsidP="00732540">
      <w:pPr>
        <w:pStyle w:val="RSCBulletedlist"/>
        <w:spacing w:line="259" w:lineRule="auto"/>
      </w:pPr>
      <w:r w:rsidRPr="00B83BF8">
        <w:rPr>
          <w:b/>
          <w:bCs/>
        </w:rPr>
        <w:t>Review my learning</w:t>
      </w:r>
      <w:r w:rsidRPr="00B83BF8">
        <w:t xml:space="preserve"> </w:t>
      </w:r>
      <w:r w:rsidRPr="00F33C98">
        <w:rPr>
          <w:b/>
          <w:bCs/>
        </w:rPr>
        <w:t>worksheets</w:t>
      </w:r>
      <w:r w:rsidRPr="00B83BF8">
        <w:t xml:space="preserve">: available with three levels of scaffolded support to help build confidence in every learner. Use before, during or after teaching the relevant topic to understand </w:t>
      </w:r>
      <w:r>
        <w:t>progress</w:t>
      </w:r>
      <w:r w:rsidRPr="00B83BF8">
        <w:t xml:space="preserve"> and identify </w:t>
      </w:r>
      <w:r w:rsidRPr="00FC5A2C">
        <w:t xml:space="preserve">misconceptions, </w:t>
      </w:r>
      <w:r w:rsidRPr="00FC5A2C">
        <w:rPr>
          <w:b/>
          <w:bCs/>
          <w:color w:val="C00000"/>
        </w:rPr>
        <w:t>rsc.li/44igB7V</w:t>
      </w:r>
      <w:r w:rsidRPr="00FC5A2C">
        <w:t>.</w:t>
      </w:r>
    </w:p>
    <w:p w14:paraId="2F15785B" w14:textId="08E72438" w:rsidR="001D08CF" w:rsidRPr="00B83BF8" w:rsidRDefault="001D08CF" w:rsidP="00732540">
      <w:pPr>
        <w:pStyle w:val="RSCBulletedlist"/>
        <w:spacing w:line="259" w:lineRule="auto"/>
      </w:pPr>
      <w:r w:rsidRPr="00B83BF8">
        <w:rPr>
          <w:rStyle w:val="Strong"/>
          <w:rFonts w:cstheme="minorHAnsi"/>
          <w:shd w:val="clear" w:color="auto" w:fill="FFFFFF"/>
        </w:rPr>
        <w:t xml:space="preserve">Knowledge check worksheets: select from </w:t>
      </w:r>
      <w:r w:rsidR="000F23BC">
        <w:rPr>
          <w:rStyle w:val="Strong"/>
          <w:rFonts w:cstheme="minorHAnsi"/>
          <w:shd w:val="clear" w:color="auto" w:fill="FFFFFF"/>
        </w:rPr>
        <w:t>F</w:t>
      </w:r>
      <w:r w:rsidRPr="00B83BF8">
        <w:rPr>
          <w:rStyle w:val="Strong"/>
          <w:rFonts w:cstheme="minorHAnsi"/>
          <w:shd w:val="clear" w:color="auto" w:fill="FFFFFF"/>
        </w:rPr>
        <w:t xml:space="preserve">oundation and </w:t>
      </w:r>
      <w:r w:rsidR="004209BE">
        <w:rPr>
          <w:rStyle w:val="Strong"/>
          <w:rFonts w:cstheme="minorHAnsi"/>
          <w:shd w:val="clear" w:color="auto" w:fill="FFFFFF"/>
        </w:rPr>
        <w:t>H</w:t>
      </w:r>
      <w:r w:rsidRPr="00B83BF8">
        <w:rPr>
          <w:rStyle w:val="Strong"/>
          <w:rFonts w:cstheme="minorHAnsi"/>
          <w:shd w:val="clear" w:color="auto" w:fill="FFFFFF"/>
        </w:rPr>
        <w:t xml:space="preserve">igher level </w:t>
      </w:r>
      <w:r w:rsidRPr="00B83BF8">
        <w:rPr>
          <w:shd w:val="clear" w:color="auto" w:fill="FFFFFF"/>
        </w:rPr>
        <w:t>to assess learners’ knowledge and understanding of this topic at the end of a period of teaching or as revision</w:t>
      </w:r>
      <w:r>
        <w:rPr>
          <w:shd w:val="clear" w:color="auto" w:fill="FFFFFF"/>
        </w:rPr>
        <w:t xml:space="preserve">, </w:t>
      </w:r>
      <w:r w:rsidR="00BF1B0A" w:rsidRPr="001D6A21">
        <w:rPr>
          <w:b/>
          <w:bCs/>
          <w:color w:val="C00000"/>
        </w:rPr>
        <w:t>rsc.li/3VoBE4C</w:t>
      </w:r>
      <w:r w:rsidR="00BF1B0A">
        <w:rPr>
          <w:shd w:val="clear" w:color="auto" w:fill="FFFFFF"/>
        </w:rPr>
        <w:t>.</w:t>
      </w:r>
    </w:p>
    <w:p w14:paraId="285D60D2" w14:textId="037B9379" w:rsidR="00D37C1F" w:rsidRDefault="00D37C1F" w:rsidP="00D37C1F">
      <w:pPr>
        <w:pStyle w:val="RSCBasictext"/>
      </w:pPr>
    </w:p>
    <w:p w14:paraId="62FCD484" w14:textId="5E1D65C0" w:rsidR="00A048B2" w:rsidRPr="0071085B" w:rsidRDefault="00E713C9" w:rsidP="0071085B">
      <w:pPr>
        <w:pStyle w:val="RSCH1"/>
      </w:pPr>
      <w:r w:rsidRPr="0071085B">
        <w:t>A</w:t>
      </w:r>
      <w:r w:rsidR="009E7F96" w:rsidRPr="0071085B">
        <w:t>nswers</w:t>
      </w:r>
    </w:p>
    <w:p w14:paraId="7FB72C55" w14:textId="31DE7317" w:rsidR="002C0253" w:rsidRPr="0071085B" w:rsidRDefault="002C0253" w:rsidP="001123C9">
      <w:pPr>
        <w:pStyle w:val="RSCH2"/>
        <w:spacing w:after="240"/>
      </w:pPr>
      <w:r w:rsidRPr="0071085B">
        <w:t>Foundation</w:t>
      </w:r>
    </w:p>
    <w:p w14:paraId="4AC2027F" w14:textId="0FAF3904" w:rsidR="0040409B" w:rsidRDefault="00B96195" w:rsidP="001123C9">
      <w:pPr>
        <w:pStyle w:val="RSCmultilevellist11"/>
        <w:spacing w:line="259" w:lineRule="auto"/>
      </w:pPr>
      <w:r>
        <w:t>(a)</w:t>
      </w:r>
      <w:r>
        <w:tab/>
      </w:r>
      <w:r w:rsidR="00746517" w:rsidRPr="00B856CD">
        <w:rPr>
          <w:b/>
          <w:bCs/>
          <w:color w:val="C8102E"/>
        </w:rPr>
        <w:t>D</w:t>
      </w:r>
      <w:r w:rsidR="00C757C9">
        <w:t>.</w:t>
      </w:r>
      <w:r w:rsidR="009C0486">
        <w:tab/>
      </w:r>
      <w:r w:rsidR="008E7C7F" w:rsidRPr="007262CF">
        <w:t>rings</w:t>
      </w:r>
      <w:r w:rsidR="008E7C7F" w:rsidRPr="002C0253">
        <w:t xml:space="preserve"> </w:t>
      </w:r>
      <w:r w:rsidR="002C0253" w:rsidRPr="002C0253">
        <w:t>of six carbon atoms</w:t>
      </w:r>
    </w:p>
    <w:p w14:paraId="08DD3ED6" w14:textId="7D709E31" w:rsidR="002C0253" w:rsidRDefault="002C0253" w:rsidP="001123C9">
      <w:pPr>
        <w:pStyle w:val="RSCmultilevellist11"/>
        <w:numPr>
          <w:ilvl w:val="1"/>
          <w:numId w:val="33"/>
        </w:numPr>
        <w:spacing w:before="0" w:line="259" w:lineRule="auto"/>
      </w:pPr>
      <w:r w:rsidRPr="00B856CD">
        <w:rPr>
          <w:b/>
          <w:bCs/>
          <w:color w:val="C8102E"/>
        </w:rPr>
        <w:t>A.</w:t>
      </w:r>
      <w:r w:rsidR="00CD21ED" w:rsidRPr="00B856CD">
        <w:rPr>
          <w:b/>
          <w:bCs/>
          <w:color w:val="C8102E"/>
        </w:rPr>
        <w:tab/>
      </w:r>
      <w:r w:rsidR="008E7C7F">
        <w:t xml:space="preserve">empty </w:t>
      </w:r>
      <w:r>
        <w:t>spaces</w:t>
      </w:r>
    </w:p>
    <w:p w14:paraId="452D9871" w14:textId="4EA9326B" w:rsidR="00C36466" w:rsidRPr="000E4574" w:rsidRDefault="0050207E" w:rsidP="001123C9">
      <w:pPr>
        <w:pStyle w:val="RSCmultilevellist11"/>
        <w:numPr>
          <w:ilvl w:val="0"/>
          <w:numId w:val="0"/>
        </w:numPr>
        <w:spacing w:before="0" w:line="259" w:lineRule="auto"/>
        <w:ind w:left="539"/>
        <w:rPr>
          <w:rFonts w:ascii="Cambria Math" w:hAnsi="Cambria Math"/>
          <w:oMath/>
        </w:rPr>
      </w:pPr>
      <w:r>
        <w:t>(c)</w:t>
      </w:r>
      <w:r>
        <w:tab/>
      </w:r>
      <w:r w:rsidR="002C0253" w:rsidRPr="00B856CD">
        <w:rPr>
          <w:b/>
          <w:bCs/>
          <w:color w:val="C8102E"/>
        </w:rPr>
        <w:t>A.</w:t>
      </w:r>
      <w:bookmarkStart w:id="0" w:name="_Hlk155362668"/>
      <w:r w:rsidR="0053439A">
        <w:tab/>
      </w:r>
      <m:oMath>
        <m:r>
          <m:rPr>
            <m:sty m:val="p"/>
          </m:rPr>
          <w:rPr>
            <w:rFonts w:ascii="Cambria Math" w:hAnsi="Cambria Math"/>
          </w:rPr>
          <m:t xml:space="preserve">3.45× 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-10</m:t>
            </m:r>
          </m:sup>
        </m:sSup>
        <m:r>
          <m:rPr>
            <m:sty m:val="p"/>
          </m:rPr>
          <w:rPr>
            <w:rFonts w:ascii="Cambria Math" w:eastAsiaTheme="minorEastAsia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m</m:t>
        </m:r>
      </m:oMath>
    </w:p>
    <w:bookmarkEnd w:id="0"/>
    <w:p w14:paraId="7FD2347D" w14:textId="3A851027" w:rsidR="002C0253" w:rsidRDefault="00CD6E0F" w:rsidP="001123C9">
      <w:pPr>
        <w:pStyle w:val="RSCmultilevellist11"/>
        <w:spacing w:line="259" w:lineRule="auto"/>
      </w:pPr>
      <w:r>
        <w:t>(a)</w:t>
      </w:r>
      <w:r>
        <w:tab/>
      </w:r>
      <w:r w:rsidR="005058AB" w:rsidRPr="00615448">
        <w:t>intermolecular</w:t>
      </w:r>
      <w:r w:rsidR="005058AB">
        <w:t xml:space="preserve"> </w:t>
      </w:r>
      <w:r w:rsidR="002C0253">
        <w:t>forces</w:t>
      </w:r>
    </w:p>
    <w:p w14:paraId="3FFA48BB" w14:textId="6555A70B" w:rsidR="002C0253" w:rsidRDefault="00CD2F46" w:rsidP="001123C9">
      <w:pPr>
        <w:pStyle w:val="RSCmultilevellist11"/>
        <w:numPr>
          <w:ilvl w:val="1"/>
          <w:numId w:val="34"/>
        </w:numPr>
        <w:spacing w:before="0" w:line="259" w:lineRule="auto"/>
      </w:pPr>
      <w:r w:rsidRPr="001D6A21">
        <w:t xml:space="preserve">One or more of </w:t>
      </w:r>
      <w:r w:rsidR="002F7FB8" w:rsidRPr="00B856CD">
        <w:rPr>
          <w:b/>
          <w:bCs/>
          <w:color w:val="C8102E"/>
        </w:rPr>
        <w:t>A.</w:t>
      </w:r>
      <w:r w:rsidR="002F7FB8" w:rsidRPr="002F7FB8">
        <w:t xml:space="preserve">, </w:t>
      </w:r>
      <w:r w:rsidR="002F7FB8" w:rsidRPr="002B3BE3">
        <w:rPr>
          <w:b/>
          <w:bCs/>
          <w:color w:val="C8102E"/>
        </w:rPr>
        <w:t>B.</w:t>
      </w:r>
      <w:r w:rsidR="002F7FB8" w:rsidRPr="002F7FB8">
        <w:t xml:space="preserve">, </w:t>
      </w:r>
      <w:r w:rsidR="002F7FB8" w:rsidRPr="002B3BE3">
        <w:rPr>
          <w:b/>
          <w:bCs/>
          <w:color w:val="C8102E"/>
        </w:rPr>
        <w:t>C.</w:t>
      </w:r>
      <w:r w:rsidR="002F7FB8" w:rsidRPr="002F7FB8">
        <w:t xml:space="preserve"> </w:t>
      </w:r>
      <w:r w:rsidR="002B3BE3">
        <w:t xml:space="preserve">All are </w:t>
      </w:r>
      <w:r w:rsidR="002F7FB8" w:rsidRPr="002F7FB8">
        <w:t>acceptable answers</w:t>
      </w:r>
      <w:r w:rsidR="00C93DD2">
        <w:t>.</w:t>
      </w:r>
    </w:p>
    <w:p w14:paraId="547AAFEC" w14:textId="05E3C9AB" w:rsidR="002C0253" w:rsidRDefault="00AE0715" w:rsidP="001123C9">
      <w:pPr>
        <w:pStyle w:val="RSCmultilevellist11"/>
        <w:numPr>
          <w:ilvl w:val="1"/>
          <w:numId w:val="34"/>
        </w:numPr>
        <w:spacing w:before="0" w:line="259" w:lineRule="auto"/>
      </w:pPr>
      <w:r>
        <w:t>one</w:t>
      </w:r>
      <w:r w:rsidR="00D42646">
        <w:t xml:space="preserve"> </w:t>
      </w:r>
      <w:r w:rsidR="002C0253">
        <w:t>delocalised electron</w:t>
      </w:r>
    </w:p>
    <w:p w14:paraId="556248CF" w14:textId="4FC6611A" w:rsidR="00143DFC" w:rsidRPr="000E4574" w:rsidRDefault="00143DFC" w:rsidP="001123C9">
      <w:pPr>
        <w:pStyle w:val="RSCmultilevellist11"/>
        <w:numPr>
          <w:ilvl w:val="1"/>
          <w:numId w:val="34"/>
        </w:numPr>
        <w:spacing w:before="0" w:line="259" w:lineRule="auto"/>
        <w:rPr>
          <w:rFonts w:ascii="Cambria Math" w:hAnsi="Cambria Math"/>
          <w:oMath/>
        </w:rPr>
      </w:pPr>
      <w:r>
        <w:t xml:space="preserve">thickness of the graphite sample </w:t>
      </w:r>
      <m:oMath>
        <m:r>
          <m:rPr>
            <m:sty m:val="p"/>
          </m:rPr>
          <w:rPr>
            <w:rFonts w:ascii="Cambria Math" w:hAnsi="Cambria Math"/>
          </w:rPr>
          <m:t>= (3 × 0.345) + (2 × 0.340)</m:t>
        </m:r>
      </m:oMath>
    </w:p>
    <w:p w14:paraId="3690035E" w14:textId="529C7134" w:rsidR="00143DFC" w:rsidRPr="00D740CC" w:rsidRDefault="00143DFC" w:rsidP="001123C9">
      <w:pPr>
        <w:pStyle w:val="RSCmultilevellist11"/>
        <w:numPr>
          <w:ilvl w:val="0"/>
          <w:numId w:val="0"/>
        </w:numPr>
        <w:tabs>
          <w:tab w:val="left" w:pos="3969"/>
        </w:tabs>
        <w:spacing w:before="0" w:line="259" w:lineRule="auto"/>
        <w:ind w:left="1984"/>
        <w:rPr>
          <w:rFonts w:ascii="Cambria Math" w:hAnsi="Cambria Math"/>
          <w:oMath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</w:rPr>
            <m:t>= 1.035 + 0.680</m:t>
          </m:r>
        </m:oMath>
      </m:oMathPara>
    </w:p>
    <w:p w14:paraId="4DDE02A4" w14:textId="03DB78EB" w:rsidR="00143DFC" w:rsidRPr="00D740CC" w:rsidRDefault="00143DFC" w:rsidP="001123C9">
      <w:pPr>
        <w:pStyle w:val="RSCmultilevellist11"/>
        <w:numPr>
          <w:ilvl w:val="0"/>
          <w:numId w:val="0"/>
        </w:numPr>
        <w:tabs>
          <w:tab w:val="left" w:pos="3969"/>
        </w:tabs>
        <w:spacing w:before="0" w:line="259" w:lineRule="auto"/>
        <w:ind w:left="1417"/>
        <w:rPr>
          <w:rFonts w:ascii="Cambria Math" w:hAnsi="Cambria Math"/>
          <w:oMath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</w:rPr>
            <m:t>= 1.715 nm</m:t>
          </m:r>
        </m:oMath>
      </m:oMathPara>
    </w:p>
    <w:p w14:paraId="17B6BB39" w14:textId="248CD461" w:rsidR="00F44979" w:rsidRPr="00AE0715" w:rsidRDefault="003E4935" w:rsidP="001123C9">
      <w:pPr>
        <w:pStyle w:val="RSCmultilevellist11"/>
        <w:spacing w:before="0" w:line="259" w:lineRule="auto"/>
        <w:ind w:left="1077" w:hanging="1077"/>
      </w:pPr>
      <w:r>
        <w:t>(a)</w:t>
      </w:r>
      <w:r>
        <w:tab/>
      </w:r>
      <w:r w:rsidR="00F44979">
        <w:t xml:space="preserve">Until then, the diamond and graphite were the only known forms of carbon. Both have a </w:t>
      </w:r>
      <w:r w:rsidR="00F44979" w:rsidRPr="00316A42">
        <w:rPr>
          <w:b/>
          <w:bCs/>
          <w:color w:val="auto"/>
        </w:rPr>
        <w:t>giant covalent</w:t>
      </w:r>
      <w:r w:rsidR="00F44979" w:rsidRPr="00316A42">
        <w:rPr>
          <w:color w:val="auto"/>
        </w:rPr>
        <w:t xml:space="preserve"> </w:t>
      </w:r>
      <w:r w:rsidR="00F44979" w:rsidRPr="00AE0715">
        <w:t xml:space="preserve">structure. The formula of the Buckminsterfullerene is </w:t>
      </w:r>
      <w:r w:rsidR="00F44979" w:rsidRPr="00316A42">
        <w:rPr>
          <w:rFonts w:ascii="Cambria Math" w:hAnsi="Cambria Math"/>
          <w:b/>
          <w:bCs/>
          <w:color w:val="auto"/>
          <w:sz w:val="24"/>
          <w:szCs w:val="24"/>
        </w:rPr>
        <w:t>C</w:t>
      </w:r>
      <w:r w:rsidR="00F44979" w:rsidRPr="00316A42">
        <w:rPr>
          <w:rFonts w:ascii="Cambria Math" w:hAnsi="Cambria Math"/>
          <w:b/>
          <w:bCs/>
          <w:color w:val="auto"/>
          <w:sz w:val="24"/>
          <w:szCs w:val="24"/>
          <w:vertAlign w:val="subscript"/>
        </w:rPr>
        <w:t>60</w:t>
      </w:r>
      <w:r w:rsidR="00F44979" w:rsidRPr="00AE0715">
        <w:t xml:space="preserve">. The Buckminsterfullerene has a </w:t>
      </w:r>
      <w:r w:rsidR="004E1724" w:rsidRPr="00294E58">
        <w:rPr>
          <w:b/>
          <w:bCs/>
          <w:color w:val="auto"/>
        </w:rPr>
        <w:t xml:space="preserve">simple </w:t>
      </w:r>
      <w:r w:rsidR="00F44979" w:rsidRPr="00294E58">
        <w:rPr>
          <w:b/>
          <w:bCs/>
          <w:color w:val="auto"/>
        </w:rPr>
        <w:t xml:space="preserve">molecular </w:t>
      </w:r>
      <w:r w:rsidR="00F44979" w:rsidRPr="00AE0715">
        <w:t xml:space="preserve">structure. </w:t>
      </w:r>
    </w:p>
    <w:p w14:paraId="3ED5D585" w14:textId="2C483687" w:rsidR="00F44979" w:rsidRDefault="00F44979" w:rsidP="001123C9">
      <w:pPr>
        <w:pStyle w:val="RSCmultilevellist11"/>
        <w:numPr>
          <w:ilvl w:val="1"/>
          <w:numId w:val="35"/>
        </w:numPr>
        <w:spacing w:before="0" w:line="259" w:lineRule="auto"/>
      </w:pPr>
      <w:r>
        <w:t xml:space="preserve">Carbon </w:t>
      </w:r>
      <w:r w:rsidRPr="00C70840">
        <w:t>atoms</w:t>
      </w:r>
      <w:r>
        <w:t xml:space="preserve"> are arranged in hexagons and pentagons in a hollow spherical molecule.</w:t>
      </w:r>
    </w:p>
    <w:p w14:paraId="2C874510" w14:textId="1E17F63C" w:rsidR="00352FB3" w:rsidRPr="00352FB3" w:rsidRDefault="0074215F" w:rsidP="001123C9">
      <w:pPr>
        <w:pStyle w:val="RSCmultilevellist11"/>
        <w:numPr>
          <w:ilvl w:val="1"/>
          <w:numId w:val="35"/>
        </w:numPr>
        <w:spacing w:before="0" w:line="259" w:lineRule="auto"/>
      </w:pPr>
      <w:r>
        <w:t xml:space="preserve">relative </w:t>
      </w:r>
      <w:r w:rsidR="00F44979">
        <w:t xml:space="preserve">formula mass </w:t>
      </w:r>
      <m:oMath>
        <m:r>
          <w:rPr>
            <w:rFonts w:ascii="Cambria Math" w:hAnsi="Cambria Math"/>
          </w:rPr>
          <m:t>= 60 × 12</m:t>
        </m:r>
      </m:oMath>
    </w:p>
    <w:p w14:paraId="60714F54" w14:textId="7407213C" w:rsidR="00A455B6" w:rsidRPr="00352FB3" w:rsidRDefault="00352FB3" w:rsidP="001123C9">
      <w:pPr>
        <w:pStyle w:val="RSCletteredlist"/>
        <w:numPr>
          <w:ilvl w:val="0"/>
          <w:numId w:val="0"/>
        </w:numPr>
        <w:spacing w:line="259" w:lineRule="auto"/>
        <w:ind w:left="2160"/>
        <w:rPr>
          <w:color w:val="000000" w:themeColor="text1"/>
        </w:rPr>
      </w:pPr>
      <w:r>
        <w:t xml:space="preserve">                    </w:t>
      </w:r>
      <m:oMath>
        <m:r>
          <w:rPr>
            <w:rFonts w:ascii="Cambria Math" w:hAnsi="Cambria Math"/>
          </w:rPr>
          <m:t>= 720</m:t>
        </m:r>
      </m:oMath>
      <w:r w:rsidR="00A455B6">
        <w:br w:type="page"/>
      </w:r>
    </w:p>
    <w:p w14:paraId="25059819" w14:textId="29E88CB2" w:rsidR="00F44979" w:rsidRDefault="000370D9" w:rsidP="001123C9">
      <w:pPr>
        <w:pStyle w:val="RSCmultilevellist11"/>
        <w:spacing w:line="259" w:lineRule="auto"/>
        <w:ind w:left="1077" w:hanging="1077"/>
      </w:pPr>
      <w:r>
        <w:lastRenderedPageBreak/>
        <w:t>(a)</w:t>
      </w:r>
      <w:r>
        <w:tab/>
      </w:r>
      <w:r w:rsidR="00DA4372">
        <w:t>Each c</w:t>
      </w:r>
      <w:r w:rsidR="00F44979">
        <w:t>arbon atom</w:t>
      </w:r>
      <w:r w:rsidR="00DA4372">
        <w:t xml:space="preserve"> in diamond forms four</w:t>
      </w:r>
      <w:r w:rsidR="00F44979">
        <w:t xml:space="preserve"> strong covalent bonds</w:t>
      </w:r>
      <w:r w:rsidR="00DA4372">
        <w:t xml:space="preserve"> with four other carbon atoms. Diamond has</w:t>
      </w:r>
      <w:r w:rsidR="00F44979">
        <w:t xml:space="preserve"> a</w:t>
      </w:r>
      <w:r w:rsidR="00DA4372">
        <w:t xml:space="preserve"> rigid</w:t>
      </w:r>
      <w:r w:rsidR="00F44979">
        <w:t xml:space="preserve"> tetrahedral structure</w:t>
      </w:r>
      <w:r w:rsidR="000F2FBF">
        <w:t>, which makes diamond very hard</w:t>
      </w:r>
      <w:r w:rsidR="00F44979">
        <w:t>.</w:t>
      </w:r>
    </w:p>
    <w:p w14:paraId="516A09BC" w14:textId="77777777" w:rsidR="00C76878" w:rsidRPr="00C76878" w:rsidRDefault="009F06F7" w:rsidP="00C76878">
      <w:pPr>
        <w:pStyle w:val="RSCmultilevellist11"/>
        <w:numPr>
          <w:ilvl w:val="1"/>
          <w:numId w:val="36"/>
        </w:numPr>
        <w:spacing w:before="0" w:line="259" w:lineRule="auto"/>
        <w:rPr>
          <w:rFonts w:eastAsiaTheme="minorEastAsia"/>
        </w:rPr>
      </w:pPr>
      <w:r w:rsidRPr="008B2A13">
        <w:t>mass</w:t>
      </w:r>
      <w:r>
        <w:t xml:space="preserve"> </w:t>
      </w:r>
      <w:r w:rsidR="00F44979">
        <w:t xml:space="preserve">of 2.5 carat diamond </w:t>
      </w:r>
      <m:oMath>
        <m:r>
          <m:rPr>
            <m:sty m:val="p"/>
          </m:rPr>
          <w:rPr>
            <w:rFonts w:ascii="Cambria Math" w:hAnsi="Cambria Math"/>
          </w:rPr>
          <m:t>= 2.5 × 0.200 = 0.500 g</m:t>
        </m:r>
      </m:oMath>
    </w:p>
    <w:p w14:paraId="40C3FE9D" w14:textId="734DD8BE" w:rsidR="000C3A20" w:rsidRPr="00C76878" w:rsidRDefault="009F06F7" w:rsidP="00C76878">
      <w:pPr>
        <w:pStyle w:val="RSCmultilevellist11"/>
        <w:numPr>
          <w:ilvl w:val="1"/>
          <w:numId w:val="36"/>
        </w:numPr>
        <w:spacing w:before="0" w:line="259" w:lineRule="auto"/>
        <w:rPr>
          <w:rFonts w:eastAsiaTheme="minorEastAsia"/>
        </w:rPr>
      </w:pPr>
      <w:r>
        <w:t xml:space="preserve">volume </w:t>
      </w:r>
      <w:r w:rsidR="00535431">
        <w:t xml:space="preserve">of 2.5 carat diamond </w:t>
      </w:r>
      <m:oMath>
        <m:r>
          <m:rPr>
            <m:sty m:val="p"/>
          </m:rP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 xml:space="preserve">0.500 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 xml:space="preserve">3.51 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 xml:space="preserve"> = 0.142 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3</m:t>
            </m:r>
          </m:sup>
        </m:sSup>
      </m:oMath>
    </w:p>
    <w:p w14:paraId="76264A89" w14:textId="553B1301" w:rsidR="000C3A20" w:rsidRPr="00B02543" w:rsidRDefault="000C3A20" w:rsidP="002B3BE3">
      <w:pPr>
        <w:pStyle w:val="RSCH2"/>
        <w:spacing w:after="240"/>
      </w:pPr>
      <w:r w:rsidRPr="00B02543">
        <w:t>Higher</w:t>
      </w:r>
    </w:p>
    <w:p w14:paraId="2FD8A79B" w14:textId="462D1072" w:rsidR="000C3A20" w:rsidRDefault="0042655E" w:rsidP="001123C9">
      <w:pPr>
        <w:pStyle w:val="RSCmultilevellist11"/>
        <w:numPr>
          <w:ilvl w:val="0"/>
          <w:numId w:val="30"/>
        </w:numPr>
        <w:spacing w:line="259" w:lineRule="auto"/>
      </w:pPr>
      <w:r>
        <w:t>(a)</w:t>
      </w:r>
      <w:r>
        <w:tab/>
      </w:r>
      <w:proofErr w:type="spellStart"/>
      <w:r w:rsidR="00A437B4">
        <w:t>i</w:t>
      </w:r>
      <w:proofErr w:type="spellEnd"/>
      <w:r w:rsidR="00A437B4">
        <w:t>.</w:t>
      </w:r>
      <w:r w:rsidR="00E16CBC">
        <w:tab/>
      </w:r>
      <w:r w:rsidR="00C36466">
        <w:t xml:space="preserve">rings </w:t>
      </w:r>
      <w:r w:rsidR="000C3A20" w:rsidRPr="00193C74">
        <w:t>of</w:t>
      </w:r>
      <w:r w:rsidR="000C3A20">
        <w:t xml:space="preserve"> carbon atoms</w:t>
      </w:r>
    </w:p>
    <w:p w14:paraId="14FB71E6" w14:textId="7B89F7C1" w:rsidR="000C3A20" w:rsidRDefault="00A437B4" w:rsidP="001123C9">
      <w:pPr>
        <w:pStyle w:val="RSCletteredlist"/>
        <w:numPr>
          <w:ilvl w:val="0"/>
          <w:numId w:val="0"/>
        </w:numPr>
        <w:spacing w:line="259" w:lineRule="auto"/>
        <w:ind w:left="1077"/>
      </w:pPr>
      <w:r>
        <w:t>ii.</w:t>
      </w:r>
      <w:r w:rsidR="001D399B">
        <w:tab/>
      </w:r>
      <w:r w:rsidR="00C36466">
        <w:t xml:space="preserve">empty </w:t>
      </w:r>
      <w:r w:rsidR="000C3A20">
        <w:t>spaces</w:t>
      </w:r>
    </w:p>
    <w:p w14:paraId="4E26DA80" w14:textId="4DC29238" w:rsidR="000C3A20" w:rsidRDefault="000C3A20" w:rsidP="002B5E79">
      <w:pPr>
        <w:pStyle w:val="RSCmultilevellist11"/>
        <w:numPr>
          <w:ilvl w:val="1"/>
          <w:numId w:val="37"/>
        </w:numPr>
        <w:spacing w:before="0" w:line="259" w:lineRule="auto"/>
      </w:pPr>
      <w:r>
        <w:t>Graphite consists of layers of carbon atoms</w:t>
      </w:r>
      <w:r w:rsidR="00C36466">
        <w:t xml:space="preserve">. These </w:t>
      </w:r>
      <w:r>
        <w:t xml:space="preserve">layers are </w:t>
      </w:r>
      <w:r w:rsidR="00C36466">
        <w:t xml:space="preserve">held </w:t>
      </w:r>
      <w:r w:rsidR="00620028">
        <w:t>in place</w:t>
      </w:r>
      <w:r w:rsidR="00CC2D55">
        <w:t xml:space="preserve"> </w:t>
      </w:r>
      <w:r w:rsidR="00620028">
        <w:t>w</w:t>
      </w:r>
      <w:r>
        <w:t>ith weak intermolecular forces, which are easily overcome.</w:t>
      </w:r>
    </w:p>
    <w:p w14:paraId="54B349CA" w14:textId="660038AD" w:rsidR="000C3A20" w:rsidRDefault="000C3A20" w:rsidP="009E6163">
      <w:pPr>
        <w:pStyle w:val="RSCmultilevellist11"/>
        <w:numPr>
          <w:ilvl w:val="1"/>
          <w:numId w:val="37"/>
        </w:numPr>
        <w:tabs>
          <w:tab w:val="clear" w:pos="1435"/>
          <w:tab w:val="left" w:pos="1134"/>
        </w:tabs>
        <w:spacing w:before="0" w:line="259" w:lineRule="auto"/>
        <w:ind w:left="1134" w:hanging="595"/>
      </w:pPr>
      <w:r>
        <w:t xml:space="preserve">Graphene is </w:t>
      </w:r>
      <w:r w:rsidR="00620028">
        <w:t xml:space="preserve">a </w:t>
      </w:r>
      <w:r w:rsidR="00295024">
        <w:t xml:space="preserve">single </w:t>
      </w:r>
      <w:r w:rsidR="00295024" w:rsidRPr="00E103D6">
        <w:t>layer</w:t>
      </w:r>
      <w:r w:rsidR="00295024">
        <w:t xml:space="preserve"> of carbon atoms that is one</w:t>
      </w:r>
      <w:r>
        <w:t xml:space="preserve"> atom thick</w:t>
      </w:r>
      <w:r w:rsidR="00295024">
        <w:t>, so</w:t>
      </w:r>
      <w:r w:rsidR="009E6163">
        <w:t xml:space="preserve"> </w:t>
      </w:r>
      <w:r>
        <w:t xml:space="preserve">scientists consider graphene to be a </w:t>
      </w:r>
      <w:r w:rsidR="002D7CE9">
        <w:t>two-dimensional</w:t>
      </w:r>
      <w:r>
        <w:t xml:space="preserve"> structure. Graphite consists of many layers</w:t>
      </w:r>
      <w:r w:rsidR="00295024">
        <w:t xml:space="preserve"> of carbon atoms</w:t>
      </w:r>
      <w:r>
        <w:t xml:space="preserve"> and </w:t>
      </w:r>
      <w:r w:rsidR="00295024">
        <w:t xml:space="preserve">so </w:t>
      </w:r>
      <w:r>
        <w:t xml:space="preserve">has three dimensions. </w:t>
      </w:r>
    </w:p>
    <w:p w14:paraId="46C3B73D" w14:textId="20E228F2" w:rsidR="000C3A20" w:rsidRDefault="00A437B4" w:rsidP="002B5E79">
      <w:pPr>
        <w:pStyle w:val="RSCletteredlist"/>
      </w:pPr>
      <w:r>
        <w:t xml:space="preserve"> </w:t>
      </w:r>
      <w:r w:rsidR="001D399B">
        <w:tab/>
      </w:r>
      <m:oMath>
        <m:r>
          <m:rPr>
            <m:sty m:val="p"/>
          </m:rPr>
          <w:rPr>
            <w:rFonts w:ascii="Cambria Math" w:hAnsi="Cambria Math" w:cstheme="minorHAnsi"/>
          </w:rPr>
          <m:t xml:space="preserve">3.45× 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-10</m:t>
            </m:r>
          </m:sup>
        </m:sSup>
        <m:r>
          <m:rPr>
            <m:sty m:val="p"/>
          </m:rPr>
          <w:rPr>
            <w:rFonts w:ascii="Cambria Math" w:eastAsiaTheme="minorEastAsia" w:hAnsi="Cambria Math" w:cstheme="minorHAnsi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m</m:t>
        </m:r>
      </m:oMath>
    </w:p>
    <w:p w14:paraId="05ACDBF3" w14:textId="4BC50B6E" w:rsidR="000C3A20" w:rsidRPr="00F33C98" w:rsidRDefault="00143DFC" w:rsidP="002B5E79">
      <w:pPr>
        <w:pStyle w:val="RSCletteredlist"/>
        <w:rPr>
          <w:rFonts w:ascii="Cambria Math" w:hAnsi="Cambria Math"/>
          <w:oMath/>
        </w:rPr>
      </w:pPr>
      <w:r>
        <w:t>t</w:t>
      </w:r>
      <w:r w:rsidR="000C3A20">
        <w:t xml:space="preserve">hickness of the graphite sample </w:t>
      </w:r>
      <m:oMath>
        <m:r>
          <m:rPr>
            <m:sty m:val="p"/>
          </m:rPr>
          <w:rPr>
            <w:rFonts w:ascii="Cambria Math" w:hAnsi="Cambria Math"/>
          </w:rPr>
          <m:t>= (3 × 0.345) + (2 × 0.340)</m:t>
        </m:r>
      </m:oMath>
    </w:p>
    <w:p w14:paraId="75191278" w14:textId="4E1F9A05" w:rsidR="000C3A20" w:rsidRPr="0060690D" w:rsidRDefault="00143DFC" w:rsidP="001123C9">
      <w:pPr>
        <w:pStyle w:val="RSCmultilevellist11"/>
        <w:numPr>
          <w:ilvl w:val="0"/>
          <w:numId w:val="0"/>
        </w:numPr>
        <w:spacing w:before="0" w:line="259" w:lineRule="auto"/>
        <w:ind w:left="4905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= 1.035 + 0.680</m:t>
          </m:r>
        </m:oMath>
      </m:oMathPara>
    </w:p>
    <w:p w14:paraId="53E047DF" w14:textId="0C45903D" w:rsidR="000C3A20" w:rsidRPr="0060690D" w:rsidRDefault="00143DFC" w:rsidP="001123C9">
      <w:pPr>
        <w:pStyle w:val="RSCmultilevellist11"/>
        <w:numPr>
          <w:ilvl w:val="0"/>
          <w:numId w:val="0"/>
        </w:numPr>
        <w:tabs>
          <w:tab w:val="left" w:pos="4536"/>
        </w:tabs>
        <w:spacing w:before="0" w:line="259" w:lineRule="auto"/>
        <w:ind w:left="4905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= 1.715 nm</m:t>
          </m:r>
        </m:oMath>
      </m:oMathPara>
    </w:p>
    <w:p w14:paraId="1C4AD267" w14:textId="1E00EC28" w:rsidR="000C3A20" w:rsidRDefault="003A4AC6" w:rsidP="001123C9">
      <w:pPr>
        <w:pStyle w:val="RSCmultilevellist11"/>
        <w:spacing w:before="0" w:line="259" w:lineRule="auto"/>
      </w:pPr>
      <w:r>
        <w:t>(a)</w:t>
      </w:r>
      <w:r>
        <w:tab/>
      </w:r>
      <w:proofErr w:type="spellStart"/>
      <w:r w:rsidR="00A437B4">
        <w:t>i</w:t>
      </w:r>
      <w:proofErr w:type="spellEnd"/>
      <w:r w:rsidR="00A437B4">
        <w:t>.</w:t>
      </w:r>
      <w:r w:rsidR="00E16CBC">
        <w:tab/>
      </w:r>
      <w:r w:rsidR="00E67745">
        <w:t xml:space="preserve">giant </w:t>
      </w:r>
      <w:r w:rsidR="000C3A20">
        <w:t>covalent structure</w:t>
      </w:r>
    </w:p>
    <w:p w14:paraId="10A53476" w14:textId="2BEDFFA4" w:rsidR="000C3A20" w:rsidRDefault="00A437B4" w:rsidP="001123C9">
      <w:pPr>
        <w:pStyle w:val="RSCletteredlist"/>
        <w:numPr>
          <w:ilvl w:val="0"/>
          <w:numId w:val="0"/>
        </w:numPr>
        <w:spacing w:line="259" w:lineRule="auto"/>
        <w:ind w:left="1077"/>
      </w:pPr>
      <w:r>
        <w:t>ii.</w:t>
      </w:r>
      <w:r w:rsidR="00E16CBC">
        <w:tab/>
      </w:r>
      <w:r w:rsidR="00E67745">
        <w:t xml:space="preserve">giant </w:t>
      </w:r>
      <w:r w:rsidR="000C3A20" w:rsidRPr="007721B2">
        <w:t>covalent</w:t>
      </w:r>
      <w:r w:rsidR="000C3A20">
        <w:t xml:space="preserve"> structure</w:t>
      </w:r>
    </w:p>
    <w:p w14:paraId="115CC1D1" w14:textId="5732E23D" w:rsidR="006D728E" w:rsidRDefault="00A437B4" w:rsidP="002B3BE3">
      <w:pPr>
        <w:pStyle w:val="RSCletteredlist"/>
        <w:numPr>
          <w:ilvl w:val="0"/>
          <w:numId w:val="0"/>
        </w:numPr>
        <w:spacing w:line="259" w:lineRule="auto"/>
        <w:ind w:left="1077"/>
      </w:pPr>
      <w:r>
        <w:t>iii.</w:t>
      </w:r>
      <w:r w:rsidR="006B0468">
        <w:tab/>
      </w:r>
      <w:r w:rsidR="00E67745" w:rsidRPr="007721B2">
        <w:t>simple</w:t>
      </w:r>
      <w:r w:rsidR="00E67745">
        <w:t xml:space="preserve"> molecular </w:t>
      </w:r>
      <w:r w:rsidR="000C3A20">
        <w:t>structure</w:t>
      </w:r>
    </w:p>
    <w:p w14:paraId="6CC8BB31" w14:textId="125861E8" w:rsidR="0074215F" w:rsidRPr="000E4574" w:rsidRDefault="0074215F" w:rsidP="001123C9">
      <w:pPr>
        <w:pStyle w:val="RSCmultilevellist11"/>
        <w:numPr>
          <w:ilvl w:val="1"/>
          <w:numId w:val="39"/>
        </w:numPr>
        <w:spacing w:before="0" w:line="259" w:lineRule="auto"/>
        <w:rPr>
          <w:rFonts w:ascii="Cambria Math" w:hAnsi="Cambria Math"/>
          <w:oMath/>
        </w:rPr>
      </w:pPr>
      <w:r>
        <w:t xml:space="preserve">relative formula mass </w:t>
      </w:r>
      <m:oMath>
        <m:r>
          <m:rPr>
            <m:sty m:val="p"/>
          </m:rPr>
          <w:rPr>
            <w:rFonts w:ascii="Cambria Math" w:hAnsi="Cambria Math"/>
          </w:rPr>
          <m:t>= 60×12</m:t>
        </m:r>
      </m:oMath>
    </w:p>
    <w:p w14:paraId="6BC22F53" w14:textId="5211F150" w:rsidR="0074215F" w:rsidRPr="000E4574" w:rsidRDefault="0074215F" w:rsidP="001123C9">
      <w:pPr>
        <w:pStyle w:val="RSCmultilevellist11"/>
        <w:numPr>
          <w:ilvl w:val="0"/>
          <w:numId w:val="0"/>
        </w:numPr>
        <w:spacing w:before="0" w:line="259" w:lineRule="auto"/>
        <w:ind w:left="3402"/>
        <w:rPr>
          <w:rFonts w:eastAsiaTheme="minorEastAsia"/>
          <w:iCs/>
        </w:rPr>
      </w:pPr>
      <m:oMath>
        <m:r>
          <m:rPr>
            <m:sty m:val="p"/>
          </m:rPr>
          <w:rPr>
            <w:rFonts w:ascii="Cambria Math" w:hAnsi="Cambria Math"/>
          </w:rPr>
          <m:t>= 720</m:t>
        </m:r>
      </m:oMath>
      <w:r>
        <w:rPr>
          <w:rFonts w:eastAsiaTheme="minorEastAsia"/>
          <w:iCs/>
        </w:rPr>
        <w:t xml:space="preserve"> </w:t>
      </w:r>
    </w:p>
    <w:p w14:paraId="016E2D07" w14:textId="0330D6B0" w:rsidR="000C3A20" w:rsidRDefault="000C3A20" w:rsidP="001123C9">
      <w:pPr>
        <w:pStyle w:val="RSCmultilevellist11"/>
        <w:numPr>
          <w:ilvl w:val="1"/>
          <w:numId w:val="39"/>
        </w:numPr>
        <w:spacing w:before="0" w:line="259" w:lineRule="auto"/>
      </w:pPr>
      <w:r>
        <w:t>720 g</w:t>
      </w:r>
    </w:p>
    <w:p w14:paraId="4D147ADC" w14:textId="7D14A060" w:rsidR="000C3A20" w:rsidRDefault="000C3A20" w:rsidP="001123C9">
      <w:pPr>
        <w:pStyle w:val="RSCmultilevellist11"/>
        <w:numPr>
          <w:ilvl w:val="1"/>
          <w:numId w:val="39"/>
        </w:numPr>
        <w:spacing w:before="0" w:line="259" w:lineRule="auto"/>
      </w:pPr>
      <w:r>
        <w:t xml:space="preserve">6.02 </w:t>
      </w:r>
      <w:r w:rsidR="00F0227E" w:rsidRPr="00F0227E">
        <w:rPr>
          <w:rFonts w:ascii="Cambria Math" w:hAnsi="Cambria Math"/>
          <w:iCs/>
        </w:rPr>
        <w:t>×</w:t>
      </w:r>
      <m:oMath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23</m:t>
            </m:r>
          </m:sup>
        </m:sSup>
      </m:oMath>
      <w:r>
        <w:t xml:space="preserve"> </w:t>
      </w:r>
      <w:r w:rsidR="00FF3BC0">
        <w:t>molecules</w:t>
      </w:r>
    </w:p>
    <w:p w14:paraId="35D39C9E" w14:textId="42F332D0" w:rsidR="000C3A20" w:rsidRDefault="00BE51A9" w:rsidP="001123C9">
      <w:pPr>
        <w:pStyle w:val="RSCmultilevellist11"/>
        <w:numPr>
          <w:ilvl w:val="1"/>
          <w:numId w:val="39"/>
        </w:numPr>
        <w:spacing w:before="0" w:line="259" w:lineRule="auto"/>
        <w:rPr>
          <w:rFonts w:eastAsiaTheme="minorEastAsia"/>
        </w:rPr>
      </w:pPr>
      <w:r>
        <w:t xml:space="preserve">number </w:t>
      </w:r>
      <w:r w:rsidR="00291733">
        <w:t xml:space="preserve">of times larger </w:t>
      </w:r>
      <m:oMath>
        <m:r>
          <m:rPr>
            <m:sty m:val="p"/>
          </m:rP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 xml:space="preserve">0.22 × 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9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1.1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 xml:space="preserve"> = 2.00 × 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8</m:t>
            </m:r>
          </m:sup>
        </m:sSup>
        <m:r>
          <m:rPr>
            <m:sty m:val="p"/>
          </m:rPr>
          <w:rPr>
            <w:rFonts w:ascii="Cambria Math" w:eastAsiaTheme="minorEastAsia" w:hAnsi="Cambria Math"/>
          </w:rPr>
          <m:t xml:space="preserve"> times larger</m:t>
        </m:r>
      </m:oMath>
    </w:p>
    <w:p w14:paraId="0D705C83" w14:textId="4C3E8C62" w:rsidR="00E64E76" w:rsidRDefault="00DB2108" w:rsidP="001123C9">
      <w:pPr>
        <w:pStyle w:val="RSCmultilevellist11"/>
        <w:spacing w:line="259" w:lineRule="auto"/>
        <w:ind w:left="1077" w:hanging="1077"/>
      </w:pPr>
      <w:r>
        <w:t>(a)</w:t>
      </w:r>
      <w:r>
        <w:tab/>
      </w:r>
      <w:r w:rsidR="00DA4372">
        <w:t>Each carbon</w:t>
      </w:r>
      <w:r w:rsidR="00E64E76">
        <w:t xml:space="preserve"> atom in diamond</w:t>
      </w:r>
      <w:r w:rsidR="00DA4372">
        <w:t xml:space="preserve"> forms four strong</w:t>
      </w:r>
      <w:r w:rsidR="00E64E76">
        <w:t xml:space="preserve"> covalent bonds</w:t>
      </w:r>
      <w:r w:rsidR="00DA4372">
        <w:t xml:space="preserve"> with four other carbon atoms. Diamonds also have a rigid</w:t>
      </w:r>
      <w:r w:rsidR="00E64E76">
        <w:t xml:space="preserve"> tetrahedral structure</w:t>
      </w:r>
      <w:r w:rsidR="0013654B">
        <w:t>,</w:t>
      </w:r>
      <w:r w:rsidR="00DA4372">
        <w:t xml:space="preserve"> which makes diamonds very hard</w:t>
      </w:r>
      <w:r w:rsidR="00E64E76">
        <w:t>.</w:t>
      </w:r>
    </w:p>
    <w:p w14:paraId="64A73447" w14:textId="0BB6D6F5" w:rsidR="00E64E76" w:rsidRDefault="00D268A4" w:rsidP="00032F5B">
      <w:pPr>
        <w:pStyle w:val="RSCmultilevellist11"/>
        <w:numPr>
          <w:ilvl w:val="1"/>
          <w:numId w:val="41"/>
        </w:numPr>
        <w:spacing w:before="0" w:line="259" w:lineRule="auto"/>
      </w:pPr>
      <w:r w:rsidRPr="00B66918">
        <w:t>mass</w:t>
      </w:r>
      <w:r>
        <w:t xml:space="preserve"> </w:t>
      </w:r>
      <w:r w:rsidR="00E64E76">
        <w:t>of 2.5</w:t>
      </w:r>
      <w:r w:rsidR="005837F7">
        <w:t>-</w:t>
      </w:r>
      <w:r w:rsidR="00E64E76">
        <w:t xml:space="preserve">carat diamond </w:t>
      </w:r>
      <m:oMath>
        <m:r>
          <w:rPr>
            <w:rFonts w:ascii="Cambria Math" w:hAnsi="Cambria Math"/>
          </w:rPr>
          <m:t>= 2.5 × 0.200</m:t>
        </m:r>
      </m:oMath>
    </w:p>
    <w:p w14:paraId="0AC27CBC" w14:textId="42E4A020" w:rsidR="00E64E76" w:rsidRPr="00C258A9" w:rsidRDefault="00C258A9" w:rsidP="001123C9">
      <w:pPr>
        <w:pStyle w:val="RSCmultilevellist11"/>
        <w:numPr>
          <w:ilvl w:val="0"/>
          <w:numId w:val="0"/>
        </w:numPr>
        <w:spacing w:before="0" w:line="259" w:lineRule="auto"/>
        <w:ind w:left="4337"/>
        <w:rPr>
          <w:rFonts w:cstheme="minorHAnsi"/>
          <w:iCs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inorHAnsi"/>
            </w:rPr>
            <m:t>= 0.500 g</m:t>
          </m:r>
        </m:oMath>
      </m:oMathPara>
    </w:p>
    <w:p w14:paraId="41DF98D2" w14:textId="36426F36" w:rsidR="00E64E76" w:rsidRPr="00437678" w:rsidRDefault="00032F5B" w:rsidP="00181623">
      <w:pPr>
        <w:pStyle w:val="RSCletteredlist"/>
        <w:numPr>
          <w:ilvl w:val="0"/>
          <w:numId w:val="0"/>
        </w:numPr>
        <w:spacing w:line="259" w:lineRule="auto"/>
        <w:ind w:left="1077" w:hanging="538"/>
      </w:pPr>
      <w:r>
        <w:t>(c)</w:t>
      </w:r>
      <w:r w:rsidR="00DE01AB">
        <w:tab/>
      </w:r>
      <m:oMath>
        <m:r>
          <m:rPr>
            <m:sty m:val="p"/>
          </m:rPr>
          <w:rPr>
            <w:rFonts w:ascii="Cambria Math" w:hAnsi="Cambria Math"/>
          </w:rPr>
          <m:t xml:space="preserve">number of moles =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mass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molar mass</m:t>
            </m:r>
          </m:den>
        </m:f>
      </m:oMath>
    </w:p>
    <w:p w14:paraId="3FABA205" w14:textId="627A81D0" w:rsidR="00E64E76" w:rsidRDefault="00437678" w:rsidP="001123C9">
      <w:pPr>
        <w:pStyle w:val="RSCmultilevellist11"/>
        <w:numPr>
          <w:ilvl w:val="0"/>
          <w:numId w:val="0"/>
        </w:numPr>
        <w:spacing w:before="0" w:line="259" w:lineRule="auto"/>
        <w:ind w:left="3119"/>
        <w:rPr>
          <w:rFonts w:eastAsiaTheme="minorEastAsia" w:cstheme="minorHAnsi"/>
        </w:rPr>
      </w:pPr>
      <m:oMath>
        <m:r>
          <w:rPr>
            <w:rFonts w:ascii="Cambria Math" w:hAnsi="Cambria Math" w:cstheme="minorHAnsi"/>
          </w:rPr>
          <m:t xml:space="preserve">= 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0.500</m:t>
            </m:r>
          </m:num>
          <m:den>
            <m:r>
              <w:rPr>
                <w:rFonts w:ascii="Cambria Math" w:hAnsi="Cambria Math" w:cstheme="minorHAnsi"/>
              </w:rPr>
              <m:t>12</m:t>
            </m:r>
          </m:den>
        </m:f>
      </m:oMath>
      <w:r w:rsidR="00AB4CD7">
        <w:rPr>
          <w:rFonts w:eastAsiaTheme="minorEastAsia" w:cstheme="minorHAnsi"/>
        </w:rPr>
        <w:t xml:space="preserve">  </w:t>
      </w:r>
      <m:oMath>
        <m:r>
          <m:rPr>
            <m:sty m:val="p"/>
          </m:rPr>
          <w:rPr>
            <w:rFonts w:ascii="Cambria Math" w:eastAsiaTheme="minorEastAsia" w:hAnsi="Cambria Math" w:cstheme="minorHAnsi"/>
          </w:rPr>
          <m:t>= 0.0416 mol</m:t>
        </m:r>
      </m:oMath>
    </w:p>
    <w:p w14:paraId="284332B6" w14:textId="3E986CE7" w:rsidR="00254331" w:rsidRPr="00F33C98" w:rsidRDefault="00D268A4" w:rsidP="00032F5B">
      <w:pPr>
        <w:pStyle w:val="RSCletteredlist"/>
        <w:numPr>
          <w:ilvl w:val="1"/>
          <w:numId w:val="40"/>
        </w:numPr>
        <w:spacing w:line="259" w:lineRule="auto"/>
        <w:ind w:right="-1134"/>
        <w:rPr>
          <w:rFonts w:ascii="Cambria Math" w:hAnsi="Cambria Math"/>
          <w:oMath/>
        </w:rPr>
      </w:pPr>
      <w:r w:rsidRPr="0082311F">
        <w:t>number</w:t>
      </w:r>
      <w:r>
        <w:t xml:space="preserve"> </w:t>
      </w:r>
      <w:r w:rsidR="00254331">
        <w:t xml:space="preserve">of carbon atoms in </w:t>
      </w:r>
      <w:r w:rsidR="005837F7">
        <w:t>2.5-carat</w:t>
      </w:r>
      <w:r w:rsidR="00254331">
        <w:t xml:space="preserve"> diamond </w:t>
      </w:r>
      <m:oMath>
        <m:r>
          <w:rPr>
            <w:rFonts w:ascii="Cambria Math" w:hAnsi="Cambria Math"/>
          </w:rPr>
          <m:t xml:space="preserve">   </m:t>
        </m:r>
        <m:r>
          <m:rPr>
            <m:sty m:val="p"/>
          </m:rPr>
          <w:rPr>
            <w:rFonts w:ascii="Cambria Math" w:hAnsi="Cambria Math"/>
          </w:rPr>
          <m:t>= 0.0416× (6.02 ×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23</m:t>
            </m:r>
          </m:sup>
        </m:sSup>
        <m:r>
          <m:rPr>
            <m:sty m:val="p"/>
          </m:rPr>
          <w:rPr>
            <w:rFonts w:ascii="Cambria Math" w:hAnsi="Cambria Math"/>
          </w:rPr>
          <m:t>)</m:t>
        </m:r>
      </m:oMath>
    </w:p>
    <w:p w14:paraId="52535B5B" w14:textId="2A62C18A" w:rsidR="00254331" w:rsidRPr="004074DE" w:rsidRDefault="0084205D" w:rsidP="001123C9">
      <w:pPr>
        <w:pStyle w:val="RSCmultilevellist11"/>
        <w:numPr>
          <w:ilvl w:val="0"/>
          <w:numId w:val="0"/>
        </w:numPr>
        <w:spacing w:line="259" w:lineRule="auto"/>
        <w:ind w:left="6480"/>
        <w:rPr>
          <w:rFonts w:eastAsiaTheme="minorEastAsia" w:cstheme="minorHAnsi"/>
          <w:iCs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theme="minorHAnsi"/>
            </w:rPr>
            <m:t xml:space="preserve">= 2.50 × </m:t>
          </m:r>
          <m:sSup>
            <m:sSupPr>
              <m:ctrlPr>
                <w:rPr>
                  <w:rFonts w:ascii="Cambria Math" w:eastAsiaTheme="minorEastAsia" w:hAnsi="Cambria Math" w:cstheme="minorHAnsi"/>
                  <w:iCs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</w:rPr>
                <m:t>10</m:t>
              </m:r>
            </m:e>
            <m:sup>
              <m:r>
                <w:rPr>
                  <w:rFonts w:ascii="Cambria Math" w:eastAsiaTheme="minorEastAsia" w:hAnsi="Cambria Math" w:cstheme="minorHAnsi"/>
                </w:rPr>
                <m:t>22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theme="minorHAnsi"/>
            </w:rPr>
            <m:t xml:space="preserve">  atoms</m:t>
          </m:r>
        </m:oMath>
      </m:oMathPara>
    </w:p>
    <w:sectPr w:rsidR="00254331" w:rsidRPr="004074DE" w:rsidSect="004052D3">
      <w:headerReference w:type="default" r:id="rId10"/>
      <w:footerReference w:type="default" r:id="rId11"/>
      <w:pgSz w:w="11906" w:h="16838"/>
      <w:pgMar w:top="1701" w:right="1440" w:bottom="1134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87E4D" w14:textId="77777777" w:rsidR="00902BCC" w:rsidRDefault="00902BCC" w:rsidP="00E07B52">
      <w:pPr>
        <w:spacing w:after="0" w:line="240" w:lineRule="auto"/>
      </w:pPr>
      <w:r>
        <w:separator/>
      </w:r>
    </w:p>
  </w:endnote>
  <w:endnote w:type="continuationSeparator" w:id="0">
    <w:p w14:paraId="497206A2" w14:textId="77777777" w:rsidR="00902BCC" w:rsidRDefault="00902BCC" w:rsidP="00E07B52">
      <w:pPr>
        <w:spacing w:after="0" w:line="240" w:lineRule="auto"/>
      </w:pPr>
      <w:r>
        <w:continuationSeparator/>
      </w:r>
    </w:p>
  </w:endnote>
  <w:endnote w:type="continuationNotice" w:id="1">
    <w:p w14:paraId="6B8BB3FD" w14:textId="77777777" w:rsidR="001E05C6" w:rsidRDefault="001E05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(Body CS)">
    <w:altName w:val="Arial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3113884" w14:textId="77777777" w:rsidR="000B0CCA" w:rsidRDefault="000B0CCA" w:rsidP="000B0CCA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79FF26B1" w14:textId="5EBF1764" w:rsidR="002B0F45" w:rsidRPr="004079FB" w:rsidRDefault="000B0CCA" w:rsidP="000B0CCA">
    <w:pPr>
      <w:spacing w:line="283" w:lineRule="auto"/>
      <w:ind w:left="-851" w:right="-709"/>
      <w:rPr>
        <w:rStyle w:val="Hyperlink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0F7E92">
      <w:rPr>
        <w:rFonts w:ascii="Century Gothic" w:hAnsi="Century Gothic"/>
        <w:sz w:val="16"/>
        <w:szCs w:val="16"/>
      </w:rPr>
      <w:t>5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4EC40" w14:textId="77777777" w:rsidR="00902BCC" w:rsidRDefault="00902BCC" w:rsidP="00E07B52">
      <w:pPr>
        <w:spacing w:after="0" w:line="240" w:lineRule="auto"/>
      </w:pPr>
      <w:r>
        <w:separator/>
      </w:r>
    </w:p>
  </w:footnote>
  <w:footnote w:type="continuationSeparator" w:id="0">
    <w:p w14:paraId="324E7FF2" w14:textId="77777777" w:rsidR="00902BCC" w:rsidRDefault="00902BCC" w:rsidP="00E07B52">
      <w:pPr>
        <w:spacing w:after="0" w:line="240" w:lineRule="auto"/>
      </w:pPr>
      <w:r>
        <w:continuationSeparator/>
      </w:r>
    </w:p>
  </w:footnote>
  <w:footnote w:type="continuationNotice" w:id="1">
    <w:p w14:paraId="531FEC4F" w14:textId="77777777" w:rsidR="001E05C6" w:rsidRDefault="001E05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77030" w14:textId="151EA273" w:rsidR="0083323B" w:rsidRDefault="005A60AB" w:rsidP="005A60AB">
    <w:pPr>
      <w:tabs>
        <w:tab w:val="left" w:pos="2768"/>
        <w:tab w:val="right" w:pos="9876"/>
      </w:tabs>
      <w:spacing w:after="60"/>
      <w:ind w:right="-850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rFonts w:ascii="Century Gothic" w:hAnsi="Century Gothic"/>
        <w:b/>
        <w:bCs/>
        <w:color w:val="C8102E"/>
        <w:sz w:val="30"/>
        <w:szCs w:val="30"/>
      </w:rPr>
      <w:tab/>
    </w:r>
    <w:r>
      <w:rPr>
        <w:rFonts w:ascii="Century Gothic" w:hAnsi="Century Gothic"/>
        <w:b/>
        <w:bCs/>
        <w:color w:val="C8102E"/>
        <w:sz w:val="30"/>
        <w:szCs w:val="30"/>
      </w:rPr>
      <w:tab/>
    </w:r>
    <w:r w:rsidR="00476636"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58243" behindDoc="0" locked="0" layoutInCell="1" allowOverlap="1" wp14:anchorId="534AC761" wp14:editId="692900E8">
          <wp:simplePos x="0" y="0"/>
          <wp:positionH relativeFrom="column">
            <wp:posOffset>1595120</wp:posOffset>
          </wp:positionH>
          <wp:positionV relativeFrom="paragraph">
            <wp:posOffset>100965</wp:posOffset>
          </wp:positionV>
          <wp:extent cx="230400" cy="23040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6636"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58242" behindDoc="0" locked="0" layoutInCell="1" allowOverlap="1" wp14:anchorId="1B40F0A8" wp14:editId="6514C036">
          <wp:simplePos x="0" y="0"/>
          <wp:positionH relativeFrom="column">
            <wp:posOffset>1350010</wp:posOffset>
          </wp:positionH>
          <wp:positionV relativeFrom="paragraph">
            <wp:posOffset>100965</wp:posOffset>
          </wp:positionV>
          <wp:extent cx="230400" cy="23040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6FC3"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58241" behindDoc="0" locked="0" layoutInCell="1" allowOverlap="1" wp14:anchorId="5C055A54" wp14:editId="0E8F6B08">
          <wp:simplePos x="0" y="0"/>
          <wp:positionH relativeFrom="column">
            <wp:posOffset>-540385</wp:posOffset>
          </wp:positionH>
          <wp:positionV relativeFrom="paragraph">
            <wp:posOffset>25400</wp:posOffset>
          </wp:positionV>
          <wp:extent cx="1789200" cy="356400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323B" w:rsidRPr="00AE513B"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58240" behindDoc="1" locked="0" layoutInCell="1" allowOverlap="1" wp14:anchorId="627713BD" wp14:editId="476B34C8">
          <wp:simplePos x="0" y="0"/>
          <wp:positionH relativeFrom="column">
            <wp:posOffset>-908050</wp:posOffset>
          </wp:positionH>
          <wp:positionV relativeFrom="paragraph">
            <wp:posOffset>-260424</wp:posOffset>
          </wp:positionV>
          <wp:extent cx="7547372" cy="10668000"/>
          <wp:effectExtent l="0" t="0" r="0" b="0"/>
          <wp:wrapNone/>
          <wp:docPr id="17" name="Picture 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372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257F">
      <w:rPr>
        <w:rFonts w:ascii="Century Gothic" w:hAnsi="Century Gothic"/>
        <w:b/>
        <w:bCs/>
        <w:color w:val="C8102E"/>
        <w:sz w:val="30"/>
        <w:szCs w:val="30"/>
      </w:rPr>
      <w:t>In context</w:t>
    </w:r>
    <w:r w:rsidR="0083323B">
      <w:rPr>
        <w:rFonts w:ascii="Century Gothic" w:hAnsi="Century Gothic"/>
        <w:b/>
        <w:bCs/>
        <w:color w:val="004976"/>
        <w:sz w:val="24"/>
        <w:szCs w:val="24"/>
      </w:rPr>
      <w:t xml:space="preserve">  </w:t>
    </w:r>
    <w:r w:rsidR="009D67C6">
      <w:rPr>
        <w:rFonts w:ascii="Century Gothic" w:hAnsi="Century Gothic"/>
        <w:b/>
        <w:bCs/>
        <w:color w:val="000000" w:themeColor="text1"/>
        <w:sz w:val="24"/>
        <w:szCs w:val="24"/>
      </w:rPr>
      <w:t>14</w:t>
    </w:r>
    <w:r w:rsidR="0083323B">
      <w:rPr>
        <w:rFonts w:ascii="Century Gothic" w:hAnsi="Century Gothic"/>
        <w:b/>
        <w:bCs/>
        <w:color w:val="000000" w:themeColor="text1"/>
        <w:sz w:val="24"/>
        <w:szCs w:val="24"/>
      </w:rPr>
      <w:t>–</w:t>
    </w:r>
    <w:r w:rsidR="009D67C6">
      <w:rPr>
        <w:rFonts w:ascii="Century Gothic" w:hAnsi="Century Gothic"/>
        <w:b/>
        <w:bCs/>
        <w:color w:val="000000" w:themeColor="text1"/>
        <w:sz w:val="24"/>
        <w:szCs w:val="24"/>
      </w:rPr>
      <w:t>16</w:t>
    </w:r>
    <w:r w:rsidR="0083323B">
      <w:rPr>
        <w:rFonts w:ascii="Century Gothic" w:hAnsi="Century Gothic"/>
        <w:b/>
        <w:bCs/>
        <w:color w:val="000000" w:themeColor="text1"/>
        <w:sz w:val="24"/>
        <w:szCs w:val="24"/>
      </w:rPr>
      <w:t xml:space="preserve"> years</w:t>
    </w:r>
  </w:p>
  <w:p w14:paraId="530118C5" w14:textId="429953C9" w:rsidR="00F20C62" w:rsidRPr="002B0F45" w:rsidRDefault="00736426" w:rsidP="001F6E1D">
    <w:pPr>
      <w:spacing w:after="200"/>
      <w:ind w:right="-850"/>
      <w:jc w:val="right"/>
    </w:pPr>
    <w:r>
      <w:rPr>
        <w:rFonts w:ascii="Century Gothic" w:hAnsi="Century Gothic"/>
        <w:b/>
        <w:bCs/>
        <w:color w:val="000000" w:themeColor="text1"/>
        <w:sz w:val="18"/>
        <w:szCs w:val="18"/>
      </w:rPr>
      <w:t>Available from</w:t>
    </w:r>
    <w:r w:rsidRPr="00092796">
      <w:rPr>
        <w:rFonts w:ascii="Century Gothic" w:hAnsi="Century Gothic"/>
        <w:b/>
        <w:bCs/>
        <w:color w:val="000000" w:themeColor="text1"/>
        <w:sz w:val="18"/>
        <w:szCs w:val="18"/>
      </w:rPr>
      <w:t xml:space="preserve"> </w:t>
    </w:r>
    <w:r w:rsidR="00970316" w:rsidRPr="00970316">
      <w:rPr>
        <w:rFonts w:ascii="Century Gothic" w:hAnsi="Century Gothic"/>
        <w:b/>
        <w:bCs/>
        <w:color w:val="C00000"/>
        <w:sz w:val="18"/>
        <w:szCs w:val="18"/>
      </w:rPr>
      <w:t>rsc.li/4chQelw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25446"/>
    <w:multiLevelType w:val="multilevel"/>
    <w:tmpl w:val="9684E65C"/>
    <w:styleLink w:val="CurrentList4"/>
    <w:lvl w:ilvl="0">
      <w:start w:val="1"/>
      <w:numFmt w:val="none"/>
      <w:lvlText w:val="2.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E4884"/>
    <w:multiLevelType w:val="multilevel"/>
    <w:tmpl w:val="E90E7CC0"/>
    <w:styleLink w:val="CurrentList25"/>
    <w:lvl w:ilvl="0">
      <w:start w:val="1"/>
      <w:numFmt w:val="decimal"/>
      <w:lvlText w:val="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ascii="Century Gothic" w:hAnsi="Century Gothic" w:hint="default"/>
        <w:b w:val="0"/>
        <w:i w:val="0"/>
        <w:color w:val="000000" w:themeColor="text1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92D2CA4"/>
    <w:multiLevelType w:val="multilevel"/>
    <w:tmpl w:val="AEC2EA54"/>
    <w:styleLink w:val="CurrentList7"/>
    <w:lvl w:ilvl="0">
      <w:start w:val="1"/>
      <w:numFmt w:val="decimal"/>
      <w:lvlText w:val="1.%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949692D"/>
    <w:multiLevelType w:val="multilevel"/>
    <w:tmpl w:val="B7BE96AA"/>
    <w:lvl w:ilvl="0">
      <w:start w:val="1"/>
      <w:numFmt w:val="decimal"/>
      <w:pStyle w:val="RSCmultilevellist11"/>
      <w:lvlText w:val="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ascii="Century Gothic" w:hAnsi="Century Gothic" w:hint="default"/>
        <w:b w:val="0"/>
        <w:i w:val="0"/>
        <w:color w:val="000000" w:themeColor="text1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A790460"/>
    <w:multiLevelType w:val="multilevel"/>
    <w:tmpl w:val="9C2A772E"/>
    <w:styleLink w:val="CurrentList24"/>
    <w:lvl w:ilvl="0">
      <w:start w:val="1"/>
      <w:numFmt w:val="decimal"/>
      <w:lvlText w:val="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ascii="Century Gothic" w:hAnsi="Century Gothic" w:hint="default"/>
        <w:b w:val="0"/>
        <w:i w:val="0"/>
        <w:color w:val="000000" w:themeColor="text1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AB146E4"/>
    <w:multiLevelType w:val="multilevel"/>
    <w:tmpl w:val="F7400102"/>
    <w:styleLink w:val="CurrentList9"/>
    <w:lvl w:ilvl="0">
      <w:start w:val="1"/>
      <w:numFmt w:val="decimal"/>
      <w:lvlText w:val="1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0E5D42E0"/>
    <w:multiLevelType w:val="multilevel"/>
    <w:tmpl w:val="0809001D"/>
    <w:styleLink w:val="CurrentList1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87164C4"/>
    <w:multiLevelType w:val="multilevel"/>
    <w:tmpl w:val="0809001D"/>
    <w:styleLink w:val="CurrentList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D71290E"/>
    <w:multiLevelType w:val="hybridMultilevel"/>
    <w:tmpl w:val="F0DA8CB4"/>
    <w:lvl w:ilvl="0" w:tplc="47DE74A8">
      <w:start w:val="1"/>
      <w:numFmt w:val="bullet"/>
      <w:pStyle w:val="RSCBulletedlist"/>
      <w:lvlText w:val=""/>
      <w:lvlJc w:val="left"/>
      <w:pPr>
        <w:ind w:left="3057" w:hanging="363"/>
      </w:pPr>
      <w:rPr>
        <w:rFonts w:ascii="Symbol" w:hAnsi="Symbol" w:hint="default"/>
        <w:color w:val="C8102E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112C7"/>
    <w:multiLevelType w:val="multilevel"/>
    <w:tmpl w:val="9C2A772E"/>
    <w:styleLink w:val="CurrentList26"/>
    <w:lvl w:ilvl="0">
      <w:start w:val="1"/>
      <w:numFmt w:val="decimal"/>
      <w:lvlText w:val="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ascii="Century Gothic" w:hAnsi="Century Gothic" w:hint="default"/>
        <w:b w:val="0"/>
        <w:i w:val="0"/>
        <w:color w:val="000000" w:themeColor="text1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49D61C1"/>
    <w:multiLevelType w:val="multilevel"/>
    <w:tmpl w:val="9C2A772E"/>
    <w:styleLink w:val="CurrentList23"/>
    <w:lvl w:ilvl="0">
      <w:start w:val="1"/>
      <w:numFmt w:val="decimal"/>
      <w:lvlText w:val="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ascii="Century Gothic" w:hAnsi="Century Gothic" w:hint="default"/>
        <w:b w:val="0"/>
        <w:i w:val="0"/>
        <w:color w:val="000000" w:themeColor="text1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81D1EB5"/>
    <w:multiLevelType w:val="multilevel"/>
    <w:tmpl w:val="0809001D"/>
    <w:styleLink w:val="CurrentList1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94F6721"/>
    <w:multiLevelType w:val="multilevel"/>
    <w:tmpl w:val="9C2A772E"/>
    <w:styleLink w:val="CurrentList22"/>
    <w:lvl w:ilvl="0">
      <w:start w:val="1"/>
      <w:numFmt w:val="decimal"/>
      <w:lvlText w:val="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ascii="Century Gothic" w:hAnsi="Century Gothic" w:hint="default"/>
        <w:b w:val="0"/>
        <w:i w:val="0"/>
        <w:color w:val="000000" w:themeColor="text1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AD311A9"/>
    <w:multiLevelType w:val="multilevel"/>
    <w:tmpl w:val="31C496FC"/>
    <w:styleLink w:val="CurrentList20"/>
    <w:lvl w:ilvl="0">
      <w:start w:val="1"/>
      <w:numFmt w:val="decimal"/>
      <w:lvlText w:val="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3E0596E"/>
    <w:multiLevelType w:val="multilevel"/>
    <w:tmpl w:val="0809001D"/>
    <w:styleLink w:val="CurrentList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4764653"/>
    <w:multiLevelType w:val="multilevel"/>
    <w:tmpl w:val="F6A827C8"/>
    <w:lvl w:ilvl="0">
      <w:start w:val="1"/>
      <w:numFmt w:val="decimal"/>
      <w:lvlText w:val="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4"/>
      <w:numFmt w:val="lowerLetter"/>
      <w:pStyle w:val="RSCletteredlist"/>
      <w:lvlText w:val="(%2)"/>
      <w:lvlJc w:val="left"/>
      <w:pPr>
        <w:ind w:left="1077" w:hanging="538"/>
      </w:pPr>
      <w:rPr>
        <w:rFonts w:ascii="Century Gothic" w:hAnsi="Century Gothic" w:hint="default"/>
        <w:b w:val="0"/>
        <w:i w:val="0"/>
        <w:color w:val="000000" w:themeColor="text1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366D41F1"/>
    <w:multiLevelType w:val="multilevel"/>
    <w:tmpl w:val="0D86102C"/>
    <w:styleLink w:val="CurrentList10"/>
    <w:lvl w:ilvl="0">
      <w:start w:val="1"/>
      <w:numFmt w:val="decimal"/>
      <w:lvlText w:val="2.%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39BB6E3E"/>
    <w:multiLevelType w:val="multilevel"/>
    <w:tmpl w:val="06B804E4"/>
    <w:styleLink w:val="CurrentList2"/>
    <w:lvl w:ilvl="0">
      <w:start w:val="1"/>
      <w:numFmt w:val="decimal"/>
      <w:lvlText w:val="%1.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4061F"/>
    <w:multiLevelType w:val="multilevel"/>
    <w:tmpl w:val="0809001D"/>
    <w:styleLink w:val="CurrentList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E1453EC"/>
    <w:multiLevelType w:val="multilevel"/>
    <w:tmpl w:val="21425BE4"/>
    <w:styleLink w:val="CurrentList5"/>
    <w:lvl w:ilvl="0">
      <w:start w:val="1"/>
      <w:numFmt w:val="none"/>
      <w:lvlText w:val="1.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E7B84"/>
    <w:multiLevelType w:val="multilevel"/>
    <w:tmpl w:val="9684E65C"/>
    <w:styleLink w:val="CurrentList3"/>
    <w:lvl w:ilvl="0">
      <w:start w:val="1"/>
      <w:numFmt w:val="none"/>
      <w:lvlText w:val="2.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B6D4B"/>
    <w:multiLevelType w:val="multilevel"/>
    <w:tmpl w:val="9C2A772E"/>
    <w:styleLink w:val="CurrentList21"/>
    <w:lvl w:ilvl="0">
      <w:start w:val="1"/>
      <w:numFmt w:val="decimal"/>
      <w:lvlText w:val="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ascii="Century Gothic" w:hAnsi="Century Gothic" w:hint="default"/>
        <w:b w:val="0"/>
        <w:i w:val="0"/>
        <w:color w:val="000000" w:themeColor="text1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59B7FFB"/>
    <w:multiLevelType w:val="multilevel"/>
    <w:tmpl w:val="0809001D"/>
    <w:styleLink w:val="CurrentList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6795D5A"/>
    <w:multiLevelType w:val="multilevel"/>
    <w:tmpl w:val="9C2A772E"/>
    <w:styleLink w:val="CurrentList27"/>
    <w:lvl w:ilvl="0">
      <w:start w:val="1"/>
      <w:numFmt w:val="decimal"/>
      <w:lvlText w:val="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ascii="Century Gothic" w:hAnsi="Century Gothic" w:hint="default"/>
        <w:b w:val="0"/>
        <w:i w:val="0"/>
        <w:color w:val="000000" w:themeColor="text1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5415031F"/>
    <w:multiLevelType w:val="multilevel"/>
    <w:tmpl w:val="2940BFF2"/>
    <w:styleLink w:val="CurrentList8"/>
    <w:lvl w:ilvl="0">
      <w:start w:val="1"/>
      <w:numFmt w:val="decimal"/>
      <w:lvlText w:val="1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E7A2C3C"/>
    <w:multiLevelType w:val="multilevel"/>
    <w:tmpl w:val="51CC758E"/>
    <w:styleLink w:val="CurrentList6"/>
    <w:lvl w:ilvl="0">
      <w:start w:val="1"/>
      <w:numFmt w:val="decimal"/>
      <w:lvlText w:val="2.%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DE2F56"/>
    <w:multiLevelType w:val="multilevel"/>
    <w:tmpl w:val="889E881A"/>
    <w:styleLink w:val="CurrentList15"/>
    <w:lvl w:ilvl="0">
      <w:start w:val="1"/>
      <w:numFmt w:val="decimal"/>
      <w:lvlText w:val="1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6B450334"/>
    <w:multiLevelType w:val="multilevel"/>
    <w:tmpl w:val="D4182C38"/>
    <w:styleLink w:val="CurrentList16"/>
    <w:lvl w:ilvl="0">
      <w:start w:val="1"/>
      <w:numFmt w:val="decimal"/>
      <w:lvlText w:val="2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6E3B2723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8314059"/>
    <w:multiLevelType w:val="multilevel"/>
    <w:tmpl w:val="A9C6BEAC"/>
    <w:styleLink w:val="CurrentList14"/>
    <w:lvl w:ilvl="0">
      <w:start w:val="1"/>
      <w:numFmt w:val="decimal"/>
      <w:lvlText w:val="3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7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hint="default"/>
      </w:rPr>
    </w:lvl>
  </w:abstractNum>
  <w:num w:numId="1" w16cid:durableId="42214278">
    <w:abstractNumId w:val="8"/>
  </w:num>
  <w:num w:numId="2" w16cid:durableId="728573665">
    <w:abstractNumId w:val="21"/>
  </w:num>
  <w:num w:numId="3" w16cid:durableId="923302425">
    <w:abstractNumId w:val="29"/>
  </w:num>
  <w:num w:numId="4" w16cid:durableId="144903722">
    <w:abstractNumId w:val="17"/>
  </w:num>
  <w:num w:numId="5" w16cid:durableId="1534541782">
    <w:abstractNumId w:val="20"/>
  </w:num>
  <w:num w:numId="6" w16cid:durableId="1237088942">
    <w:abstractNumId w:val="0"/>
  </w:num>
  <w:num w:numId="7" w16cid:durableId="1416052295">
    <w:abstractNumId w:val="19"/>
  </w:num>
  <w:num w:numId="8" w16cid:durableId="895360508">
    <w:abstractNumId w:val="26"/>
  </w:num>
  <w:num w:numId="9" w16cid:durableId="1219365946">
    <w:abstractNumId w:val="2"/>
  </w:num>
  <w:num w:numId="10" w16cid:durableId="1533573651">
    <w:abstractNumId w:val="25"/>
  </w:num>
  <w:num w:numId="11" w16cid:durableId="2101902789">
    <w:abstractNumId w:val="15"/>
  </w:num>
  <w:num w:numId="12" w16cid:durableId="1347635577">
    <w:abstractNumId w:val="5"/>
  </w:num>
  <w:num w:numId="13" w16cid:durableId="1851019526">
    <w:abstractNumId w:val="16"/>
  </w:num>
  <w:num w:numId="14" w16cid:durableId="904030636">
    <w:abstractNumId w:val="18"/>
  </w:num>
  <w:num w:numId="15" w16cid:durableId="1417046684">
    <w:abstractNumId w:val="14"/>
  </w:num>
  <w:num w:numId="16" w16cid:durableId="1167018016">
    <w:abstractNumId w:val="11"/>
  </w:num>
  <w:num w:numId="17" w16cid:durableId="1422409376">
    <w:abstractNumId w:val="30"/>
  </w:num>
  <w:num w:numId="18" w16cid:durableId="768936428">
    <w:abstractNumId w:val="27"/>
  </w:num>
  <w:num w:numId="19" w16cid:durableId="2127190269">
    <w:abstractNumId w:val="28"/>
  </w:num>
  <w:num w:numId="20" w16cid:durableId="1789474183">
    <w:abstractNumId w:val="23"/>
  </w:num>
  <w:num w:numId="21" w16cid:durableId="2109688727">
    <w:abstractNumId w:val="7"/>
  </w:num>
  <w:num w:numId="22" w16cid:durableId="1181815445">
    <w:abstractNumId w:val="6"/>
  </w:num>
  <w:num w:numId="23" w16cid:durableId="1184171895">
    <w:abstractNumId w:val="13"/>
  </w:num>
  <w:num w:numId="24" w16cid:durableId="468133166">
    <w:abstractNumId w:val="3"/>
  </w:num>
  <w:num w:numId="25" w16cid:durableId="750127666">
    <w:abstractNumId w:val="22"/>
  </w:num>
  <w:num w:numId="26" w16cid:durableId="521094195">
    <w:abstractNumId w:val="12"/>
  </w:num>
  <w:num w:numId="27" w16cid:durableId="2133936109">
    <w:abstractNumId w:val="10"/>
  </w:num>
  <w:num w:numId="28" w16cid:durableId="2060274336">
    <w:abstractNumId w:val="4"/>
  </w:num>
  <w:num w:numId="29" w16cid:durableId="1010907131">
    <w:abstractNumId w:val="1"/>
  </w:num>
  <w:num w:numId="30" w16cid:durableId="4152473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34046964">
    <w:abstractNumId w:val="9"/>
  </w:num>
  <w:num w:numId="32" w16cid:durableId="548566386">
    <w:abstractNumId w:val="24"/>
  </w:num>
  <w:num w:numId="33" w16cid:durableId="1196116905">
    <w:abstractNumId w:val="3"/>
    <w:lvlOverride w:ilvl="0">
      <w:startOverride w:val="1"/>
    </w:lvlOverride>
    <w:lvlOverride w:ilvl="1">
      <w:startOverride w:val="2"/>
    </w:lvlOverride>
  </w:num>
  <w:num w:numId="34" w16cid:durableId="49808328">
    <w:abstractNumId w:val="3"/>
    <w:lvlOverride w:ilvl="0">
      <w:startOverride w:val="1"/>
    </w:lvlOverride>
    <w:lvlOverride w:ilvl="1">
      <w:startOverride w:val="2"/>
    </w:lvlOverride>
  </w:num>
  <w:num w:numId="35" w16cid:durableId="1177235833">
    <w:abstractNumId w:val="3"/>
    <w:lvlOverride w:ilvl="0">
      <w:startOverride w:val="1"/>
    </w:lvlOverride>
    <w:lvlOverride w:ilvl="1">
      <w:startOverride w:val="2"/>
    </w:lvlOverride>
  </w:num>
  <w:num w:numId="36" w16cid:durableId="320236552">
    <w:abstractNumId w:val="3"/>
    <w:lvlOverride w:ilvl="0">
      <w:startOverride w:val="1"/>
    </w:lvlOverride>
    <w:lvlOverride w:ilvl="1">
      <w:startOverride w:val="2"/>
    </w:lvlOverride>
  </w:num>
  <w:num w:numId="37" w16cid:durableId="1015808415">
    <w:abstractNumId w:val="3"/>
    <w:lvlOverride w:ilvl="0">
      <w:startOverride w:val="1"/>
    </w:lvlOverride>
    <w:lvlOverride w:ilvl="1">
      <w:startOverride w:val="2"/>
    </w:lvlOverride>
  </w:num>
  <w:num w:numId="38" w16cid:durableId="322514961">
    <w:abstractNumId w:val="3"/>
  </w:num>
  <w:num w:numId="39" w16cid:durableId="1632981802">
    <w:abstractNumId w:val="3"/>
    <w:lvlOverride w:ilvl="0">
      <w:startOverride w:val="1"/>
    </w:lvlOverride>
    <w:lvlOverride w:ilvl="1">
      <w:startOverride w:val="2"/>
    </w:lvlOverride>
  </w:num>
  <w:num w:numId="40" w16cid:durableId="976447487">
    <w:abstractNumId w:val="3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86512915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2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A1MjAxszAxMjUzMTBU0lEKTi0uzszPAykwqQUAPIk8jCwAAAA="/>
  </w:docVars>
  <w:rsids>
    <w:rsidRoot w:val="006B6F34"/>
    <w:rsid w:val="00005120"/>
    <w:rsid w:val="000062DA"/>
    <w:rsid w:val="000130BE"/>
    <w:rsid w:val="0001367D"/>
    <w:rsid w:val="00013921"/>
    <w:rsid w:val="0001418E"/>
    <w:rsid w:val="0002236A"/>
    <w:rsid w:val="000256E5"/>
    <w:rsid w:val="0002742E"/>
    <w:rsid w:val="0003299B"/>
    <w:rsid w:val="00032F5B"/>
    <w:rsid w:val="000337B4"/>
    <w:rsid w:val="000370D9"/>
    <w:rsid w:val="000371AF"/>
    <w:rsid w:val="00040D8A"/>
    <w:rsid w:val="0004247A"/>
    <w:rsid w:val="0004346F"/>
    <w:rsid w:val="0004431D"/>
    <w:rsid w:val="000464ED"/>
    <w:rsid w:val="000564D3"/>
    <w:rsid w:val="000609B3"/>
    <w:rsid w:val="00061C1D"/>
    <w:rsid w:val="000622FA"/>
    <w:rsid w:val="000647B5"/>
    <w:rsid w:val="00065879"/>
    <w:rsid w:val="00071C5C"/>
    <w:rsid w:val="00076BF1"/>
    <w:rsid w:val="0007775B"/>
    <w:rsid w:val="00082477"/>
    <w:rsid w:val="0008655F"/>
    <w:rsid w:val="00091CED"/>
    <w:rsid w:val="0009239D"/>
    <w:rsid w:val="0009269A"/>
    <w:rsid w:val="00094618"/>
    <w:rsid w:val="000947A3"/>
    <w:rsid w:val="000964FC"/>
    <w:rsid w:val="00096957"/>
    <w:rsid w:val="0009714F"/>
    <w:rsid w:val="000A126A"/>
    <w:rsid w:val="000A1498"/>
    <w:rsid w:val="000A24FB"/>
    <w:rsid w:val="000A779A"/>
    <w:rsid w:val="000B056D"/>
    <w:rsid w:val="000B0CCA"/>
    <w:rsid w:val="000B205D"/>
    <w:rsid w:val="000B2BB4"/>
    <w:rsid w:val="000B67CE"/>
    <w:rsid w:val="000C04F6"/>
    <w:rsid w:val="000C3531"/>
    <w:rsid w:val="000C38F6"/>
    <w:rsid w:val="000C3A20"/>
    <w:rsid w:val="000C4518"/>
    <w:rsid w:val="000C49BD"/>
    <w:rsid w:val="000C5758"/>
    <w:rsid w:val="000C6315"/>
    <w:rsid w:val="000D6758"/>
    <w:rsid w:val="000D74CD"/>
    <w:rsid w:val="000E1B6F"/>
    <w:rsid w:val="000E2E37"/>
    <w:rsid w:val="000E4FE1"/>
    <w:rsid w:val="000E6A14"/>
    <w:rsid w:val="000E707F"/>
    <w:rsid w:val="000F0D4D"/>
    <w:rsid w:val="000F0D5A"/>
    <w:rsid w:val="000F1FDE"/>
    <w:rsid w:val="000F23BC"/>
    <w:rsid w:val="000F2FBF"/>
    <w:rsid w:val="000F37CD"/>
    <w:rsid w:val="000F6723"/>
    <w:rsid w:val="000F70B8"/>
    <w:rsid w:val="000F7E92"/>
    <w:rsid w:val="001004DF"/>
    <w:rsid w:val="00100764"/>
    <w:rsid w:val="00102748"/>
    <w:rsid w:val="00103488"/>
    <w:rsid w:val="0010700A"/>
    <w:rsid w:val="001101BC"/>
    <w:rsid w:val="0011165B"/>
    <w:rsid w:val="00112172"/>
    <w:rsid w:val="001123C9"/>
    <w:rsid w:val="0011241F"/>
    <w:rsid w:val="001135B3"/>
    <w:rsid w:val="001143A3"/>
    <w:rsid w:val="00115E48"/>
    <w:rsid w:val="00117229"/>
    <w:rsid w:val="00121DEC"/>
    <w:rsid w:val="00122372"/>
    <w:rsid w:val="00123014"/>
    <w:rsid w:val="00135378"/>
    <w:rsid w:val="001361EE"/>
    <w:rsid w:val="0013654B"/>
    <w:rsid w:val="001379B5"/>
    <w:rsid w:val="00137DA1"/>
    <w:rsid w:val="001401C7"/>
    <w:rsid w:val="00141500"/>
    <w:rsid w:val="00143655"/>
    <w:rsid w:val="00143DFC"/>
    <w:rsid w:val="00144295"/>
    <w:rsid w:val="00145F45"/>
    <w:rsid w:val="001464B0"/>
    <w:rsid w:val="00147AE4"/>
    <w:rsid w:val="00150159"/>
    <w:rsid w:val="00157775"/>
    <w:rsid w:val="001579D7"/>
    <w:rsid w:val="001627D0"/>
    <w:rsid w:val="00164330"/>
    <w:rsid w:val="00165E2E"/>
    <w:rsid w:val="001661C3"/>
    <w:rsid w:val="00166783"/>
    <w:rsid w:val="00166930"/>
    <w:rsid w:val="00172392"/>
    <w:rsid w:val="00172B9E"/>
    <w:rsid w:val="001735A2"/>
    <w:rsid w:val="00175436"/>
    <w:rsid w:val="001813C7"/>
    <w:rsid w:val="00181623"/>
    <w:rsid w:val="00193C74"/>
    <w:rsid w:val="00196EFF"/>
    <w:rsid w:val="001A01D9"/>
    <w:rsid w:val="001A3127"/>
    <w:rsid w:val="001A3715"/>
    <w:rsid w:val="001A5D8B"/>
    <w:rsid w:val="001B0702"/>
    <w:rsid w:val="001B2DC6"/>
    <w:rsid w:val="001B61CF"/>
    <w:rsid w:val="001B67DC"/>
    <w:rsid w:val="001B7B9F"/>
    <w:rsid w:val="001B7E2C"/>
    <w:rsid w:val="001C2817"/>
    <w:rsid w:val="001C54C5"/>
    <w:rsid w:val="001C64A6"/>
    <w:rsid w:val="001D038F"/>
    <w:rsid w:val="001D08CF"/>
    <w:rsid w:val="001D1F67"/>
    <w:rsid w:val="001D387A"/>
    <w:rsid w:val="001D399B"/>
    <w:rsid w:val="001D3B94"/>
    <w:rsid w:val="001D423F"/>
    <w:rsid w:val="001D6A21"/>
    <w:rsid w:val="001E05C6"/>
    <w:rsid w:val="001E1004"/>
    <w:rsid w:val="001E1C2E"/>
    <w:rsid w:val="001E2564"/>
    <w:rsid w:val="001E31AA"/>
    <w:rsid w:val="001E7994"/>
    <w:rsid w:val="001F1879"/>
    <w:rsid w:val="001F30BE"/>
    <w:rsid w:val="001F62D7"/>
    <w:rsid w:val="001F6E1D"/>
    <w:rsid w:val="00200891"/>
    <w:rsid w:val="00201DB8"/>
    <w:rsid w:val="00202BA8"/>
    <w:rsid w:val="0020648B"/>
    <w:rsid w:val="002100AE"/>
    <w:rsid w:val="002107D7"/>
    <w:rsid w:val="0021257F"/>
    <w:rsid w:val="00217004"/>
    <w:rsid w:val="002172A5"/>
    <w:rsid w:val="00217435"/>
    <w:rsid w:val="00217726"/>
    <w:rsid w:val="00221232"/>
    <w:rsid w:val="00223BBF"/>
    <w:rsid w:val="00225AAC"/>
    <w:rsid w:val="0022709D"/>
    <w:rsid w:val="002273BD"/>
    <w:rsid w:val="00236F19"/>
    <w:rsid w:val="00240EF6"/>
    <w:rsid w:val="0024110E"/>
    <w:rsid w:val="00245E13"/>
    <w:rsid w:val="00250478"/>
    <w:rsid w:val="002523DE"/>
    <w:rsid w:val="00253A86"/>
    <w:rsid w:val="00254331"/>
    <w:rsid w:val="00254FD1"/>
    <w:rsid w:val="00255A7C"/>
    <w:rsid w:val="002579C5"/>
    <w:rsid w:val="00257A40"/>
    <w:rsid w:val="002613F1"/>
    <w:rsid w:val="00263D33"/>
    <w:rsid w:val="00264863"/>
    <w:rsid w:val="00265A31"/>
    <w:rsid w:val="00267A11"/>
    <w:rsid w:val="002724F0"/>
    <w:rsid w:val="00280591"/>
    <w:rsid w:val="0028137C"/>
    <w:rsid w:val="002868DA"/>
    <w:rsid w:val="00291733"/>
    <w:rsid w:val="00291978"/>
    <w:rsid w:val="00294E58"/>
    <w:rsid w:val="00295024"/>
    <w:rsid w:val="00295E93"/>
    <w:rsid w:val="002A0DC9"/>
    <w:rsid w:val="002A1E3E"/>
    <w:rsid w:val="002B0F45"/>
    <w:rsid w:val="002B2E39"/>
    <w:rsid w:val="002B3BE3"/>
    <w:rsid w:val="002B5E79"/>
    <w:rsid w:val="002C0253"/>
    <w:rsid w:val="002D15A6"/>
    <w:rsid w:val="002D7CE9"/>
    <w:rsid w:val="002E6741"/>
    <w:rsid w:val="002E779C"/>
    <w:rsid w:val="002F0BFA"/>
    <w:rsid w:val="002F78E2"/>
    <w:rsid w:val="002F7FB8"/>
    <w:rsid w:val="0030051E"/>
    <w:rsid w:val="003009D4"/>
    <w:rsid w:val="00301201"/>
    <w:rsid w:val="00303756"/>
    <w:rsid w:val="00303D49"/>
    <w:rsid w:val="003059E4"/>
    <w:rsid w:val="00305DDE"/>
    <w:rsid w:val="00315B7C"/>
    <w:rsid w:val="003162A7"/>
    <w:rsid w:val="00316A42"/>
    <w:rsid w:val="0032133E"/>
    <w:rsid w:val="003235F5"/>
    <w:rsid w:val="00324252"/>
    <w:rsid w:val="00330178"/>
    <w:rsid w:val="00330322"/>
    <w:rsid w:val="0033144D"/>
    <w:rsid w:val="00333366"/>
    <w:rsid w:val="0033387B"/>
    <w:rsid w:val="00334DE1"/>
    <w:rsid w:val="003418C0"/>
    <w:rsid w:val="00342768"/>
    <w:rsid w:val="003441CB"/>
    <w:rsid w:val="0034501A"/>
    <w:rsid w:val="0035222A"/>
    <w:rsid w:val="00352EBB"/>
    <w:rsid w:val="00352FB3"/>
    <w:rsid w:val="0035504D"/>
    <w:rsid w:val="003554B1"/>
    <w:rsid w:val="00356010"/>
    <w:rsid w:val="00356147"/>
    <w:rsid w:val="003600BF"/>
    <w:rsid w:val="003600FC"/>
    <w:rsid w:val="0036784D"/>
    <w:rsid w:val="00371B94"/>
    <w:rsid w:val="003722A6"/>
    <w:rsid w:val="0037548E"/>
    <w:rsid w:val="00375EF7"/>
    <w:rsid w:val="00377089"/>
    <w:rsid w:val="00381A2A"/>
    <w:rsid w:val="00383E97"/>
    <w:rsid w:val="00386A14"/>
    <w:rsid w:val="00393FFC"/>
    <w:rsid w:val="00394F02"/>
    <w:rsid w:val="003A0EC1"/>
    <w:rsid w:val="003A3F3D"/>
    <w:rsid w:val="003A4AC6"/>
    <w:rsid w:val="003A7DCB"/>
    <w:rsid w:val="003B2E8C"/>
    <w:rsid w:val="003B3C11"/>
    <w:rsid w:val="003B716B"/>
    <w:rsid w:val="003B720A"/>
    <w:rsid w:val="003C0CC0"/>
    <w:rsid w:val="003C3DBB"/>
    <w:rsid w:val="003C4986"/>
    <w:rsid w:val="003C4C42"/>
    <w:rsid w:val="003C6852"/>
    <w:rsid w:val="003D28CB"/>
    <w:rsid w:val="003D4B53"/>
    <w:rsid w:val="003E4935"/>
    <w:rsid w:val="003E4BED"/>
    <w:rsid w:val="003E641D"/>
    <w:rsid w:val="003E6FE5"/>
    <w:rsid w:val="003F1D97"/>
    <w:rsid w:val="003F4E58"/>
    <w:rsid w:val="003F4EF6"/>
    <w:rsid w:val="003F5B0F"/>
    <w:rsid w:val="0040409B"/>
    <w:rsid w:val="00404BDB"/>
    <w:rsid w:val="004052D3"/>
    <w:rsid w:val="004074DE"/>
    <w:rsid w:val="004079FB"/>
    <w:rsid w:val="00411100"/>
    <w:rsid w:val="00414567"/>
    <w:rsid w:val="00416478"/>
    <w:rsid w:val="00417265"/>
    <w:rsid w:val="004209BE"/>
    <w:rsid w:val="00421A2C"/>
    <w:rsid w:val="004263DE"/>
    <w:rsid w:val="0042655E"/>
    <w:rsid w:val="004275EF"/>
    <w:rsid w:val="00433235"/>
    <w:rsid w:val="00433F8A"/>
    <w:rsid w:val="00437678"/>
    <w:rsid w:val="004446E0"/>
    <w:rsid w:val="00447B6A"/>
    <w:rsid w:val="00447D38"/>
    <w:rsid w:val="00450E4E"/>
    <w:rsid w:val="004535C6"/>
    <w:rsid w:val="00460F2B"/>
    <w:rsid w:val="00471538"/>
    <w:rsid w:val="00471CE1"/>
    <w:rsid w:val="0047202C"/>
    <w:rsid w:val="00473A0C"/>
    <w:rsid w:val="004752E8"/>
    <w:rsid w:val="00476636"/>
    <w:rsid w:val="0049357C"/>
    <w:rsid w:val="004938A1"/>
    <w:rsid w:val="004976CB"/>
    <w:rsid w:val="00497958"/>
    <w:rsid w:val="004A1B71"/>
    <w:rsid w:val="004A35F8"/>
    <w:rsid w:val="004A41BA"/>
    <w:rsid w:val="004A6981"/>
    <w:rsid w:val="004A72BB"/>
    <w:rsid w:val="004B01C3"/>
    <w:rsid w:val="004B1D31"/>
    <w:rsid w:val="004C0DB9"/>
    <w:rsid w:val="004C24BC"/>
    <w:rsid w:val="004D084E"/>
    <w:rsid w:val="004D0992"/>
    <w:rsid w:val="004D13F0"/>
    <w:rsid w:val="004D17D2"/>
    <w:rsid w:val="004D364A"/>
    <w:rsid w:val="004D7AAE"/>
    <w:rsid w:val="004E0B7C"/>
    <w:rsid w:val="004E1196"/>
    <w:rsid w:val="004E1724"/>
    <w:rsid w:val="004E4B49"/>
    <w:rsid w:val="004E7024"/>
    <w:rsid w:val="004E724F"/>
    <w:rsid w:val="004E7FF1"/>
    <w:rsid w:val="004F049C"/>
    <w:rsid w:val="004F1681"/>
    <w:rsid w:val="004F5E1B"/>
    <w:rsid w:val="004F6FC3"/>
    <w:rsid w:val="004F744C"/>
    <w:rsid w:val="0050207E"/>
    <w:rsid w:val="00502832"/>
    <w:rsid w:val="00504B5E"/>
    <w:rsid w:val="005058AB"/>
    <w:rsid w:val="00506B9B"/>
    <w:rsid w:val="00510388"/>
    <w:rsid w:val="00517797"/>
    <w:rsid w:val="00521FFE"/>
    <w:rsid w:val="005227C3"/>
    <w:rsid w:val="005256F8"/>
    <w:rsid w:val="00526174"/>
    <w:rsid w:val="00526AEB"/>
    <w:rsid w:val="00527D53"/>
    <w:rsid w:val="005309D6"/>
    <w:rsid w:val="00530B7F"/>
    <w:rsid w:val="00533C99"/>
    <w:rsid w:val="0053439A"/>
    <w:rsid w:val="005351F2"/>
    <w:rsid w:val="00535431"/>
    <w:rsid w:val="0053558E"/>
    <w:rsid w:val="00537349"/>
    <w:rsid w:val="00541FA0"/>
    <w:rsid w:val="005437C6"/>
    <w:rsid w:val="005527FA"/>
    <w:rsid w:val="00556BE1"/>
    <w:rsid w:val="00556FC2"/>
    <w:rsid w:val="005602BE"/>
    <w:rsid w:val="0056207B"/>
    <w:rsid w:val="005630B7"/>
    <w:rsid w:val="00563412"/>
    <w:rsid w:val="005645D0"/>
    <w:rsid w:val="005666D7"/>
    <w:rsid w:val="00566A65"/>
    <w:rsid w:val="005717BD"/>
    <w:rsid w:val="005750B6"/>
    <w:rsid w:val="0057511D"/>
    <w:rsid w:val="00575DBC"/>
    <w:rsid w:val="00576E31"/>
    <w:rsid w:val="00577B1E"/>
    <w:rsid w:val="00582C4B"/>
    <w:rsid w:val="005837F7"/>
    <w:rsid w:val="0058731B"/>
    <w:rsid w:val="005878A8"/>
    <w:rsid w:val="00590BE5"/>
    <w:rsid w:val="00592A75"/>
    <w:rsid w:val="00596AA5"/>
    <w:rsid w:val="005972B3"/>
    <w:rsid w:val="005A60AB"/>
    <w:rsid w:val="005B18B6"/>
    <w:rsid w:val="005B24B0"/>
    <w:rsid w:val="005B3B1B"/>
    <w:rsid w:val="005B5E57"/>
    <w:rsid w:val="005B65DC"/>
    <w:rsid w:val="005C4BC9"/>
    <w:rsid w:val="005C6C2C"/>
    <w:rsid w:val="005D0172"/>
    <w:rsid w:val="005D2943"/>
    <w:rsid w:val="005D37C6"/>
    <w:rsid w:val="005D554F"/>
    <w:rsid w:val="005F0285"/>
    <w:rsid w:val="005F0FB7"/>
    <w:rsid w:val="005F6F82"/>
    <w:rsid w:val="00600A4B"/>
    <w:rsid w:val="00601BBC"/>
    <w:rsid w:val="00602A3C"/>
    <w:rsid w:val="00604172"/>
    <w:rsid w:val="00604D21"/>
    <w:rsid w:val="0060548B"/>
    <w:rsid w:val="0060626C"/>
    <w:rsid w:val="0060690D"/>
    <w:rsid w:val="00607558"/>
    <w:rsid w:val="00615448"/>
    <w:rsid w:val="00620028"/>
    <w:rsid w:val="006219E1"/>
    <w:rsid w:val="00624275"/>
    <w:rsid w:val="00624FC6"/>
    <w:rsid w:val="006268E1"/>
    <w:rsid w:val="00633E76"/>
    <w:rsid w:val="00634747"/>
    <w:rsid w:val="006433F8"/>
    <w:rsid w:val="00646EE1"/>
    <w:rsid w:val="006472DE"/>
    <w:rsid w:val="00647C3A"/>
    <w:rsid w:val="00653133"/>
    <w:rsid w:val="00656A1C"/>
    <w:rsid w:val="00656D45"/>
    <w:rsid w:val="00657E3C"/>
    <w:rsid w:val="006656B1"/>
    <w:rsid w:val="00667C98"/>
    <w:rsid w:val="006703A2"/>
    <w:rsid w:val="0067101C"/>
    <w:rsid w:val="006767DA"/>
    <w:rsid w:val="00676870"/>
    <w:rsid w:val="00684970"/>
    <w:rsid w:val="006851D4"/>
    <w:rsid w:val="006960C4"/>
    <w:rsid w:val="006962ED"/>
    <w:rsid w:val="00696ED4"/>
    <w:rsid w:val="006A2766"/>
    <w:rsid w:val="006A3551"/>
    <w:rsid w:val="006A4C8C"/>
    <w:rsid w:val="006A7AB7"/>
    <w:rsid w:val="006B0468"/>
    <w:rsid w:val="006B3683"/>
    <w:rsid w:val="006B41A0"/>
    <w:rsid w:val="006B4CA0"/>
    <w:rsid w:val="006B51BB"/>
    <w:rsid w:val="006B6064"/>
    <w:rsid w:val="006B6F34"/>
    <w:rsid w:val="006B6FB0"/>
    <w:rsid w:val="006B79CC"/>
    <w:rsid w:val="006B79DB"/>
    <w:rsid w:val="006C06FF"/>
    <w:rsid w:val="006C38DA"/>
    <w:rsid w:val="006C65A7"/>
    <w:rsid w:val="006D6878"/>
    <w:rsid w:val="006D728E"/>
    <w:rsid w:val="006E6A7F"/>
    <w:rsid w:val="006E6A91"/>
    <w:rsid w:val="006F2955"/>
    <w:rsid w:val="006F3777"/>
    <w:rsid w:val="006F51AA"/>
    <w:rsid w:val="006F702D"/>
    <w:rsid w:val="006F704A"/>
    <w:rsid w:val="006F7164"/>
    <w:rsid w:val="0070254D"/>
    <w:rsid w:val="00706246"/>
    <w:rsid w:val="00710353"/>
    <w:rsid w:val="0071085B"/>
    <w:rsid w:val="00712055"/>
    <w:rsid w:val="0071342C"/>
    <w:rsid w:val="00714C6D"/>
    <w:rsid w:val="00725498"/>
    <w:rsid w:val="00725EB6"/>
    <w:rsid w:val="007262CF"/>
    <w:rsid w:val="00732540"/>
    <w:rsid w:val="00734B96"/>
    <w:rsid w:val="00736426"/>
    <w:rsid w:val="00741305"/>
    <w:rsid w:val="00741EBE"/>
    <w:rsid w:val="0074215F"/>
    <w:rsid w:val="00745BB9"/>
    <w:rsid w:val="00746517"/>
    <w:rsid w:val="00746949"/>
    <w:rsid w:val="00746BA2"/>
    <w:rsid w:val="007517FF"/>
    <w:rsid w:val="00752E5D"/>
    <w:rsid w:val="00755F5E"/>
    <w:rsid w:val="00757291"/>
    <w:rsid w:val="00762B31"/>
    <w:rsid w:val="007653A6"/>
    <w:rsid w:val="00766D2B"/>
    <w:rsid w:val="0076769F"/>
    <w:rsid w:val="007721B2"/>
    <w:rsid w:val="00774732"/>
    <w:rsid w:val="00775A43"/>
    <w:rsid w:val="0078140A"/>
    <w:rsid w:val="00784F89"/>
    <w:rsid w:val="00785BBF"/>
    <w:rsid w:val="00786AAD"/>
    <w:rsid w:val="00795AB2"/>
    <w:rsid w:val="007A4C08"/>
    <w:rsid w:val="007B789A"/>
    <w:rsid w:val="007C184F"/>
    <w:rsid w:val="007C5040"/>
    <w:rsid w:val="007D0A86"/>
    <w:rsid w:val="007D0D9E"/>
    <w:rsid w:val="007D10A4"/>
    <w:rsid w:val="007D2911"/>
    <w:rsid w:val="007D3248"/>
    <w:rsid w:val="007D68EC"/>
    <w:rsid w:val="007E2B62"/>
    <w:rsid w:val="007E3E55"/>
    <w:rsid w:val="007E4F30"/>
    <w:rsid w:val="007E64A2"/>
    <w:rsid w:val="007E6A19"/>
    <w:rsid w:val="007E7442"/>
    <w:rsid w:val="007F489A"/>
    <w:rsid w:val="007F5A97"/>
    <w:rsid w:val="007F6E15"/>
    <w:rsid w:val="00800B77"/>
    <w:rsid w:val="00804743"/>
    <w:rsid w:val="00811567"/>
    <w:rsid w:val="00811823"/>
    <w:rsid w:val="00812299"/>
    <w:rsid w:val="008123E8"/>
    <w:rsid w:val="00815958"/>
    <w:rsid w:val="00817038"/>
    <w:rsid w:val="008220C8"/>
    <w:rsid w:val="00822BF3"/>
    <w:rsid w:val="0082311F"/>
    <w:rsid w:val="0082390F"/>
    <w:rsid w:val="00825A56"/>
    <w:rsid w:val="00827515"/>
    <w:rsid w:val="0083323B"/>
    <w:rsid w:val="00833876"/>
    <w:rsid w:val="0083526A"/>
    <w:rsid w:val="00840D06"/>
    <w:rsid w:val="00840E05"/>
    <w:rsid w:val="00840EFF"/>
    <w:rsid w:val="0084205D"/>
    <w:rsid w:val="00842943"/>
    <w:rsid w:val="00843698"/>
    <w:rsid w:val="00846D7F"/>
    <w:rsid w:val="00847116"/>
    <w:rsid w:val="00851446"/>
    <w:rsid w:val="00852683"/>
    <w:rsid w:val="00854E90"/>
    <w:rsid w:val="00857290"/>
    <w:rsid w:val="008627DA"/>
    <w:rsid w:val="00863BAB"/>
    <w:rsid w:val="0086757F"/>
    <w:rsid w:val="00870B86"/>
    <w:rsid w:val="00876F23"/>
    <w:rsid w:val="00876F55"/>
    <w:rsid w:val="00880A7F"/>
    <w:rsid w:val="00881270"/>
    <w:rsid w:val="00882E96"/>
    <w:rsid w:val="00884412"/>
    <w:rsid w:val="00887A9C"/>
    <w:rsid w:val="0089323C"/>
    <w:rsid w:val="008932C2"/>
    <w:rsid w:val="00893F12"/>
    <w:rsid w:val="00897E38"/>
    <w:rsid w:val="008A2DE9"/>
    <w:rsid w:val="008A2E4C"/>
    <w:rsid w:val="008A353D"/>
    <w:rsid w:val="008A4520"/>
    <w:rsid w:val="008A511F"/>
    <w:rsid w:val="008A57CB"/>
    <w:rsid w:val="008B2A13"/>
    <w:rsid w:val="008B7832"/>
    <w:rsid w:val="008C0DD3"/>
    <w:rsid w:val="008C2093"/>
    <w:rsid w:val="008C4C85"/>
    <w:rsid w:val="008C4F4E"/>
    <w:rsid w:val="008C6DC0"/>
    <w:rsid w:val="008C6DD4"/>
    <w:rsid w:val="008C6F7C"/>
    <w:rsid w:val="008D06A8"/>
    <w:rsid w:val="008D38D1"/>
    <w:rsid w:val="008D6171"/>
    <w:rsid w:val="008D7915"/>
    <w:rsid w:val="008E583A"/>
    <w:rsid w:val="008E7C7F"/>
    <w:rsid w:val="008F080B"/>
    <w:rsid w:val="008F1ECA"/>
    <w:rsid w:val="008F2514"/>
    <w:rsid w:val="008F25D7"/>
    <w:rsid w:val="008F5E93"/>
    <w:rsid w:val="008F62B5"/>
    <w:rsid w:val="00900A37"/>
    <w:rsid w:val="009025EB"/>
    <w:rsid w:val="00902BCC"/>
    <w:rsid w:val="00902C71"/>
    <w:rsid w:val="009063B3"/>
    <w:rsid w:val="00906829"/>
    <w:rsid w:val="00906B72"/>
    <w:rsid w:val="00915038"/>
    <w:rsid w:val="00921B40"/>
    <w:rsid w:val="00922B64"/>
    <w:rsid w:val="00931360"/>
    <w:rsid w:val="00933D1A"/>
    <w:rsid w:val="00935259"/>
    <w:rsid w:val="0093598D"/>
    <w:rsid w:val="00937647"/>
    <w:rsid w:val="00941238"/>
    <w:rsid w:val="00941FB5"/>
    <w:rsid w:val="009447E7"/>
    <w:rsid w:val="00950041"/>
    <w:rsid w:val="00952EED"/>
    <w:rsid w:val="009536A1"/>
    <w:rsid w:val="009536E5"/>
    <w:rsid w:val="00953EF5"/>
    <w:rsid w:val="00954AA6"/>
    <w:rsid w:val="00954C4B"/>
    <w:rsid w:val="00956019"/>
    <w:rsid w:val="009562C7"/>
    <w:rsid w:val="009565B8"/>
    <w:rsid w:val="00957006"/>
    <w:rsid w:val="0096284A"/>
    <w:rsid w:val="00963C0F"/>
    <w:rsid w:val="00964434"/>
    <w:rsid w:val="0096725C"/>
    <w:rsid w:val="009677B7"/>
    <w:rsid w:val="00970316"/>
    <w:rsid w:val="009727E2"/>
    <w:rsid w:val="009731AE"/>
    <w:rsid w:val="009753F1"/>
    <w:rsid w:val="00976506"/>
    <w:rsid w:val="0097772F"/>
    <w:rsid w:val="00980866"/>
    <w:rsid w:val="009835F7"/>
    <w:rsid w:val="00985B0C"/>
    <w:rsid w:val="00986533"/>
    <w:rsid w:val="009967F1"/>
    <w:rsid w:val="00997F60"/>
    <w:rsid w:val="009A1F18"/>
    <w:rsid w:val="009A25E1"/>
    <w:rsid w:val="009A3551"/>
    <w:rsid w:val="009A659A"/>
    <w:rsid w:val="009A6B8B"/>
    <w:rsid w:val="009A7007"/>
    <w:rsid w:val="009A7110"/>
    <w:rsid w:val="009A78FC"/>
    <w:rsid w:val="009B4079"/>
    <w:rsid w:val="009B46F4"/>
    <w:rsid w:val="009B5AE5"/>
    <w:rsid w:val="009C0486"/>
    <w:rsid w:val="009C2140"/>
    <w:rsid w:val="009C2267"/>
    <w:rsid w:val="009C2828"/>
    <w:rsid w:val="009C69A5"/>
    <w:rsid w:val="009C6BFA"/>
    <w:rsid w:val="009C7E1B"/>
    <w:rsid w:val="009D528C"/>
    <w:rsid w:val="009D58AF"/>
    <w:rsid w:val="009D67C6"/>
    <w:rsid w:val="009E271B"/>
    <w:rsid w:val="009E5741"/>
    <w:rsid w:val="009E6163"/>
    <w:rsid w:val="009E7F96"/>
    <w:rsid w:val="009F06F7"/>
    <w:rsid w:val="009F5E54"/>
    <w:rsid w:val="009F792F"/>
    <w:rsid w:val="00A015D5"/>
    <w:rsid w:val="00A0316B"/>
    <w:rsid w:val="00A04891"/>
    <w:rsid w:val="00A048B2"/>
    <w:rsid w:val="00A07D56"/>
    <w:rsid w:val="00A1245E"/>
    <w:rsid w:val="00A14F79"/>
    <w:rsid w:val="00A215F9"/>
    <w:rsid w:val="00A2278F"/>
    <w:rsid w:val="00A2575B"/>
    <w:rsid w:val="00A26A7B"/>
    <w:rsid w:val="00A437B4"/>
    <w:rsid w:val="00A43F4E"/>
    <w:rsid w:val="00A455B6"/>
    <w:rsid w:val="00A45F1C"/>
    <w:rsid w:val="00A50FFF"/>
    <w:rsid w:val="00A527CF"/>
    <w:rsid w:val="00A56F44"/>
    <w:rsid w:val="00A62B67"/>
    <w:rsid w:val="00A63B64"/>
    <w:rsid w:val="00A63D00"/>
    <w:rsid w:val="00A71631"/>
    <w:rsid w:val="00A72C21"/>
    <w:rsid w:val="00A76488"/>
    <w:rsid w:val="00A81572"/>
    <w:rsid w:val="00A816C1"/>
    <w:rsid w:val="00A84EED"/>
    <w:rsid w:val="00A860E0"/>
    <w:rsid w:val="00A878A9"/>
    <w:rsid w:val="00A91ACE"/>
    <w:rsid w:val="00A95D4C"/>
    <w:rsid w:val="00AA2419"/>
    <w:rsid w:val="00AA351C"/>
    <w:rsid w:val="00AA3C7B"/>
    <w:rsid w:val="00AA490C"/>
    <w:rsid w:val="00AA49E5"/>
    <w:rsid w:val="00AA4BF3"/>
    <w:rsid w:val="00AA4DBD"/>
    <w:rsid w:val="00AB4CD7"/>
    <w:rsid w:val="00AC1B8C"/>
    <w:rsid w:val="00AC2137"/>
    <w:rsid w:val="00AC4997"/>
    <w:rsid w:val="00AD04B8"/>
    <w:rsid w:val="00AD0E40"/>
    <w:rsid w:val="00AD18A7"/>
    <w:rsid w:val="00AD4900"/>
    <w:rsid w:val="00AD6B6C"/>
    <w:rsid w:val="00AD721F"/>
    <w:rsid w:val="00AE0715"/>
    <w:rsid w:val="00AE1D96"/>
    <w:rsid w:val="00AE2449"/>
    <w:rsid w:val="00AE4C1E"/>
    <w:rsid w:val="00AE6523"/>
    <w:rsid w:val="00AF4A5D"/>
    <w:rsid w:val="00B000EF"/>
    <w:rsid w:val="00B02543"/>
    <w:rsid w:val="00B0291A"/>
    <w:rsid w:val="00B04606"/>
    <w:rsid w:val="00B059A4"/>
    <w:rsid w:val="00B10175"/>
    <w:rsid w:val="00B103C0"/>
    <w:rsid w:val="00B10F13"/>
    <w:rsid w:val="00B1411B"/>
    <w:rsid w:val="00B1779A"/>
    <w:rsid w:val="00B210D1"/>
    <w:rsid w:val="00B25319"/>
    <w:rsid w:val="00B258D6"/>
    <w:rsid w:val="00B25BDD"/>
    <w:rsid w:val="00B327ED"/>
    <w:rsid w:val="00B33D76"/>
    <w:rsid w:val="00B375B1"/>
    <w:rsid w:val="00B4125E"/>
    <w:rsid w:val="00B415D1"/>
    <w:rsid w:val="00B424F0"/>
    <w:rsid w:val="00B45FE9"/>
    <w:rsid w:val="00B52E1B"/>
    <w:rsid w:val="00B66918"/>
    <w:rsid w:val="00B71671"/>
    <w:rsid w:val="00B80148"/>
    <w:rsid w:val="00B856CD"/>
    <w:rsid w:val="00B86F1F"/>
    <w:rsid w:val="00B9258C"/>
    <w:rsid w:val="00B935B9"/>
    <w:rsid w:val="00B96019"/>
    <w:rsid w:val="00B96195"/>
    <w:rsid w:val="00BA00EC"/>
    <w:rsid w:val="00BA1EEE"/>
    <w:rsid w:val="00BA6500"/>
    <w:rsid w:val="00BB2311"/>
    <w:rsid w:val="00BB4FC9"/>
    <w:rsid w:val="00BB684E"/>
    <w:rsid w:val="00BB7694"/>
    <w:rsid w:val="00BB7EDB"/>
    <w:rsid w:val="00BD06A1"/>
    <w:rsid w:val="00BD3F6F"/>
    <w:rsid w:val="00BD441C"/>
    <w:rsid w:val="00BD7BA3"/>
    <w:rsid w:val="00BE1139"/>
    <w:rsid w:val="00BE2358"/>
    <w:rsid w:val="00BE51A9"/>
    <w:rsid w:val="00BE51B6"/>
    <w:rsid w:val="00BE5973"/>
    <w:rsid w:val="00BE59C0"/>
    <w:rsid w:val="00BF010D"/>
    <w:rsid w:val="00BF084B"/>
    <w:rsid w:val="00BF0ACF"/>
    <w:rsid w:val="00BF1723"/>
    <w:rsid w:val="00BF1B0A"/>
    <w:rsid w:val="00BF6660"/>
    <w:rsid w:val="00C0037A"/>
    <w:rsid w:val="00C02346"/>
    <w:rsid w:val="00C03A14"/>
    <w:rsid w:val="00C0485D"/>
    <w:rsid w:val="00C0564D"/>
    <w:rsid w:val="00C10B3D"/>
    <w:rsid w:val="00C12075"/>
    <w:rsid w:val="00C123DC"/>
    <w:rsid w:val="00C132E6"/>
    <w:rsid w:val="00C133EE"/>
    <w:rsid w:val="00C155B1"/>
    <w:rsid w:val="00C258A9"/>
    <w:rsid w:val="00C26F5D"/>
    <w:rsid w:val="00C271AA"/>
    <w:rsid w:val="00C30A7D"/>
    <w:rsid w:val="00C3204F"/>
    <w:rsid w:val="00C33D60"/>
    <w:rsid w:val="00C34311"/>
    <w:rsid w:val="00C3488F"/>
    <w:rsid w:val="00C36466"/>
    <w:rsid w:val="00C36E3D"/>
    <w:rsid w:val="00C43B74"/>
    <w:rsid w:val="00C46EDD"/>
    <w:rsid w:val="00C5174F"/>
    <w:rsid w:val="00C51881"/>
    <w:rsid w:val="00C51B31"/>
    <w:rsid w:val="00C52067"/>
    <w:rsid w:val="00C523AD"/>
    <w:rsid w:val="00C533BB"/>
    <w:rsid w:val="00C5429A"/>
    <w:rsid w:val="00C575E6"/>
    <w:rsid w:val="00C618F4"/>
    <w:rsid w:val="00C677C9"/>
    <w:rsid w:val="00C70840"/>
    <w:rsid w:val="00C745B9"/>
    <w:rsid w:val="00C757C9"/>
    <w:rsid w:val="00C75D13"/>
    <w:rsid w:val="00C7616E"/>
    <w:rsid w:val="00C76878"/>
    <w:rsid w:val="00C80219"/>
    <w:rsid w:val="00C82012"/>
    <w:rsid w:val="00C8622D"/>
    <w:rsid w:val="00C86E21"/>
    <w:rsid w:val="00C876B3"/>
    <w:rsid w:val="00C9118A"/>
    <w:rsid w:val="00C91DF0"/>
    <w:rsid w:val="00C93002"/>
    <w:rsid w:val="00C932BE"/>
    <w:rsid w:val="00C93A1C"/>
    <w:rsid w:val="00C93DD2"/>
    <w:rsid w:val="00C94D3D"/>
    <w:rsid w:val="00C94FE0"/>
    <w:rsid w:val="00C95099"/>
    <w:rsid w:val="00CA111E"/>
    <w:rsid w:val="00CA410C"/>
    <w:rsid w:val="00CA53EF"/>
    <w:rsid w:val="00CB0BC8"/>
    <w:rsid w:val="00CB54DB"/>
    <w:rsid w:val="00CB57CD"/>
    <w:rsid w:val="00CB5BBF"/>
    <w:rsid w:val="00CB7587"/>
    <w:rsid w:val="00CC2D55"/>
    <w:rsid w:val="00CC3356"/>
    <w:rsid w:val="00CC67F3"/>
    <w:rsid w:val="00CC756D"/>
    <w:rsid w:val="00CD21ED"/>
    <w:rsid w:val="00CD2F46"/>
    <w:rsid w:val="00CD6CB4"/>
    <w:rsid w:val="00CD6D9F"/>
    <w:rsid w:val="00CD6E0F"/>
    <w:rsid w:val="00CE0858"/>
    <w:rsid w:val="00CF28BF"/>
    <w:rsid w:val="00CF4EAC"/>
    <w:rsid w:val="00CF745A"/>
    <w:rsid w:val="00D04E57"/>
    <w:rsid w:val="00D129E6"/>
    <w:rsid w:val="00D12EED"/>
    <w:rsid w:val="00D13750"/>
    <w:rsid w:val="00D15E4F"/>
    <w:rsid w:val="00D160AE"/>
    <w:rsid w:val="00D160B5"/>
    <w:rsid w:val="00D1701B"/>
    <w:rsid w:val="00D2031F"/>
    <w:rsid w:val="00D20AD6"/>
    <w:rsid w:val="00D268A4"/>
    <w:rsid w:val="00D27672"/>
    <w:rsid w:val="00D33D75"/>
    <w:rsid w:val="00D346AD"/>
    <w:rsid w:val="00D36F13"/>
    <w:rsid w:val="00D377C2"/>
    <w:rsid w:val="00D37C1F"/>
    <w:rsid w:val="00D37FAD"/>
    <w:rsid w:val="00D400E1"/>
    <w:rsid w:val="00D40613"/>
    <w:rsid w:val="00D42646"/>
    <w:rsid w:val="00D42FBA"/>
    <w:rsid w:val="00D44161"/>
    <w:rsid w:val="00D5127B"/>
    <w:rsid w:val="00D51C7C"/>
    <w:rsid w:val="00D51E12"/>
    <w:rsid w:val="00D537CA"/>
    <w:rsid w:val="00D538B4"/>
    <w:rsid w:val="00D53E98"/>
    <w:rsid w:val="00D614A4"/>
    <w:rsid w:val="00D63CF8"/>
    <w:rsid w:val="00D65E81"/>
    <w:rsid w:val="00D7024F"/>
    <w:rsid w:val="00D70C42"/>
    <w:rsid w:val="00D71B4A"/>
    <w:rsid w:val="00D734BC"/>
    <w:rsid w:val="00D73AA8"/>
    <w:rsid w:val="00D740CC"/>
    <w:rsid w:val="00D758EC"/>
    <w:rsid w:val="00D8017D"/>
    <w:rsid w:val="00D807B7"/>
    <w:rsid w:val="00D814C0"/>
    <w:rsid w:val="00D82926"/>
    <w:rsid w:val="00D8400E"/>
    <w:rsid w:val="00D8457D"/>
    <w:rsid w:val="00D85953"/>
    <w:rsid w:val="00D8678F"/>
    <w:rsid w:val="00D87490"/>
    <w:rsid w:val="00D902E9"/>
    <w:rsid w:val="00D96EEC"/>
    <w:rsid w:val="00D972D9"/>
    <w:rsid w:val="00DA0E86"/>
    <w:rsid w:val="00DA2546"/>
    <w:rsid w:val="00DA2747"/>
    <w:rsid w:val="00DA4372"/>
    <w:rsid w:val="00DA532F"/>
    <w:rsid w:val="00DB2108"/>
    <w:rsid w:val="00DB4757"/>
    <w:rsid w:val="00DB7E5F"/>
    <w:rsid w:val="00DC2D98"/>
    <w:rsid w:val="00DD23BF"/>
    <w:rsid w:val="00DD7B09"/>
    <w:rsid w:val="00DE01AB"/>
    <w:rsid w:val="00DE0ED9"/>
    <w:rsid w:val="00DE4CFC"/>
    <w:rsid w:val="00DF16C0"/>
    <w:rsid w:val="00DF1A2C"/>
    <w:rsid w:val="00DF2855"/>
    <w:rsid w:val="00DF2EB2"/>
    <w:rsid w:val="00DF392C"/>
    <w:rsid w:val="00DF4D4E"/>
    <w:rsid w:val="00DF70A9"/>
    <w:rsid w:val="00E001DE"/>
    <w:rsid w:val="00E0126C"/>
    <w:rsid w:val="00E06DEF"/>
    <w:rsid w:val="00E07B52"/>
    <w:rsid w:val="00E103D6"/>
    <w:rsid w:val="00E15700"/>
    <w:rsid w:val="00E16CBC"/>
    <w:rsid w:val="00E22666"/>
    <w:rsid w:val="00E2713B"/>
    <w:rsid w:val="00E34925"/>
    <w:rsid w:val="00E3676E"/>
    <w:rsid w:val="00E41BAA"/>
    <w:rsid w:val="00E42F7C"/>
    <w:rsid w:val="00E4316C"/>
    <w:rsid w:val="00E45469"/>
    <w:rsid w:val="00E47004"/>
    <w:rsid w:val="00E471FB"/>
    <w:rsid w:val="00E5217F"/>
    <w:rsid w:val="00E61F62"/>
    <w:rsid w:val="00E626BE"/>
    <w:rsid w:val="00E636E3"/>
    <w:rsid w:val="00E63D4A"/>
    <w:rsid w:val="00E64E76"/>
    <w:rsid w:val="00E64E82"/>
    <w:rsid w:val="00E67745"/>
    <w:rsid w:val="00E70751"/>
    <w:rsid w:val="00E713C9"/>
    <w:rsid w:val="00E71B6E"/>
    <w:rsid w:val="00E75137"/>
    <w:rsid w:val="00E75BE6"/>
    <w:rsid w:val="00E81FCC"/>
    <w:rsid w:val="00E82306"/>
    <w:rsid w:val="00E82701"/>
    <w:rsid w:val="00E831E3"/>
    <w:rsid w:val="00E864DB"/>
    <w:rsid w:val="00E9271A"/>
    <w:rsid w:val="00E9337B"/>
    <w:rsid w:val="00E93652"/>
    <w:rsid w:val="00E96002"/>
    <w:rsid w:val="00EA2314"/>
    <w:rsid w:val="00EA6FE5"/>
    <w:rsid w:val="00EB0180"/>
    <w:rsid w:val="00EB068E"/>
    <w:rsid w:val="00EB2146"/>
    <w:rsid w:val="00EB3831"/>
    <w:rsid w:val="00EC2C5B"/>
    <w:rsid w:val="00EC6BA9"/>
    <w:rsid w:val="00EC6CB0"/>
    <w:rsid w:val="00ED0CC1"/>
    <w:rsid w:val="00ED15CE"/>
    <w:rsid w:val="00ED24DB"/>
    <w:rsid w:val="00ED428C"/>
    <w:rsid w:val="00ED4D50"/>
    <w:rsid w:val="00ED6147"/>
    <w:rsid w:val="00EE0254"/>
    <w:rsid w:val="00EE2AEE"/>
    <w:rsid w:val="00EF0241"/>
    <w:rsid w:val="00EF1916"/>
    <w:rsid w:val="00EF56BD"/>
    <w:rsid w:val="00EF5B8B"/>
    <w:rsid w:val="00EF6D0D"/>
    <w:rsid w:val="00EF7B88"/>
    <w:rsid w:val="00F005C2"/>
    <w:rsid w:val="00F01E18"/>
    <w:rsid w:val="00F0227E"/>
    <w:rsid w:val="00F02660"/>
    <w:rsid w:val="00F0513C"/>
    <w:rsid w:val="00F11AA2"/>
    <w:rsid w:val="00F16831"/>
    <w:rsid w:val="00F1747D"/>
    <w:rsid w:val="00F20C62"/>
    <w:rsid w:val="00F217CA"/>
    <w:rsid w:val="00F231FB"/>
    <w:rsid w:val="00F2357B"/>
    <w:rsid w:val="00F25F6B"/>
    <w:rsid w:val="00F27A21"/>
    <w:rsid w:val="00F300B3"/>
    <w:rsid w:val="00F30D35"/>
    <w:rsid w:val="00F31CD9"/>
    <w:rsid w:val="00F33C98"/>
    <w:rsid w:val="00F37809"/>
    <w:rsid w:val="00F4049C"/>
    <w:rsid w:val="00F41067"/>
    <w:rsid w:val="00F43E31"/>
    <w:rsid w:val="00F44834"/>
    <w:rsid w:val="00F44979"/>
    <w:rsid w:val="00F44AC7"/>
    <w:rsid w:val="00F45A28"/>
    <w:rsid w:val="00F46951"/>
    <w:rsid w:val="00F542E2"/>
    <w:rsid w:val="00F54844"/>
    <w:rsid w:val="00F60919"/>
    <w:rsid w:val="00F637C5"/>
    <w:rsid w:val="00F64252"/>
    <w:rsid w:val="00F700BC"/>
    <w:rsid w:val="00F7329A"/>
    <w:rsid w:val="00F7379D"/>
    <w:rsid w:val="00F86131"/>
    <w:rsid w:val="00F86442"/>
    <w:rsid w:val="00F90B10"/>
    <w:rsid w:val="00F955CD"/>
    <w:rsid w:val="00F96AD3"/>
    <w:rsid w:val="00F9761E"/>
    <w:rsid w:val="00FA0319"/>
    <w:rsid w:val="00FA0557"/>
    <w:rsid w:val="00FA1F11"/>
    <w:rsid w:val="00FA3F63"/>
    <w:rsid w:val="00FA57EA"/>
    <w:rsid w:val="00FB3341"/>
    <w:rsid w:val="00FB48A0"/>
    <w:rsid w:val="00FC6B37"/>
    <w:rsid w:val="00FC6B65"/>
    <w:rsid w:val="00FD12DA"/>
    <w:rsid w:val="00FD1C9B"/>
    <w:rsid w:val="00FD1E09"/>
    <w:rsid w:val="00FD35A0"/>
    <w:rsid w:val="00FD4BD6"/>
    <w:rsid w:val="00FD500A"/>
    <w:rsid w:val="00FD575F"/>
    <w:rsid w:val="00FD7F3A"/>
    <w:rsid w:val="00FE476D"/>
    <w:rsid w:val="00FE7E2D"/>
    <w:rsid w:val="00FF0BB5"/>
    <w:rsid w:val="00FF1430"/>
    <w:rsid w:val="00FF199F"/>
    <w:rsid w:val="00FF22E1"/>
    <w:rsid w:val="00FF342B"/>
    <w:rsid w:val="00FF3BC0"/>
    <w:rsid w:val="00FF4456"/>
    <w:rsid w:val="00FF4B16"/>
    <w:rsid w:val="00FF665F"/>
    <w:rsid w:val="00FF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ADE312"/>
  <w15:docId w15:val="{D714AED0-6DB0-4853-9DC0-BE65F7E7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16C0"/>
    <w:pPr>
      <w:keepNext/>
      <w:keepLines/>
      <w:spacing w:after="240" w:line="240" w:lineRule="auto"/>
      <w:contextualSpacing/>
      <w:outlineLvl w:val="0"/>
    </w:pPr>
    <w:rPr>
      <w:rFonts w:ascii="Arial" w:eastAsiaTheme="majorEastAsia" w:hAnsi="Arial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69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79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B6F34"/>
    <w:pPr>
      <w:keepLines/>
      <w:spacing w:after="240" w:line="240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B6F34"/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7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B52"/>
  </w:style>
  <w:style w:type="paragraph" w:styleId="Footer">
    <w:name w:val="footer"/>
    <w:basedOn w:val="Normal"/>
    <w:link w:val="FooterChar"/>
    <w:uiPriority w:val="99"/>
    <w:unhideWhenUsed/>
    <w:rsid w:val="00E07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B52"/>
  </w:style>
  <w:style w:type="character" w:styleId="CommentReference">
    <w:name w:val="annotation reference"/>
    <w:basedOn w:val="DefaultParagraphFont"/>
    <w:uiPriority w:val="99"/>
    <w:semiHidden/>
    <w:unhideWhenUsed/>
    <w:rsid w:val="00E07B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7B52"/>
    <w:pPr>
      <w:keepLines/>
      <w:spacing w:after="240" w:line="240" w:lineRule="auto"/>
    </w:pPr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7B52"/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39"/>
    <w:rsid w:val="00FF0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F16C0"/>
    <w:rPr>
      <w:rFonts w:ascii="Arial" w:eastAsiaTheme="majorEastAsia" w:hAnsi="Arial" w:cstheme="majorBidi"/>
      <w:b/>
      <w:bCs/>
      <w:color w:val="2C4D67"/>
      <w:sz w:val="30"/>
      <w:szCs w:val="3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8E1"/>
    <w:pPr>
      <w:keepLines w:val="0"/>
      <w:spacing w:after="160"/>
    </w:pPr>
    <w:rPr>
      <w:rFonts w:ascii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8E1"/>
    <w:rPr>
      <w:rFonts w:ascii="Arial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469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0C04F6"/>
    <w:pPr>
      <w:spacing w:after="0" w:line="240" w:lineRule="auto"/>
    </w:pPr>
  </w:style>
  <w:style w:type="character" w:styleId="Hyperlink">
    <w:name w:val="Hyperlink"/>
    <w:aliases w:val="RSC hyperlink"/>
    <w:basedOn w:val="DefaultParagraphFont"/>
    <w:uiPriority w:val="99"/>
    <w:unhideWhenUsed/>
    <w:rsid w:val="004079FB"/>
    <w:rPr>
      <w:rFonts w:ascii="Century Gothic" w:hAnsi="Century Gothic"/>
      <w:b/>
      <w:color w:val="C8102E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0B0CCA"/>
  </w:style>
  <w:style w:type="paragraph" w:customStyle="1" w:styleId="RSCBasictext">
    <w:name w:val="RSC Basic text"/>
    <w:basedOn w:val="Normal"/>
    <w:qFormat/>
    <w:rsid w:val="009A1F18"/>
    <w:pPr>
      <w:spacing w:after="120" w:line="480" w:lineRule="auto"/>
      <w:outlineLvl w:val="0"/>
    </w:pPr>
    <w:rPr>
      <w:rFonts w:ascii="Century Gothic" w:hAnsi="Century Gothic" w:cs="Arial"/>
      <w:lang w:eastAsia="zh-CN"/>
    </w:rPr>
  </w:style>
  <w:style w:type="paragraph" w:customStyle="1" w:styleId="RSCbold">
    <w:name w:val="RSC bold"/>
    <w:basedOn w:val="RSCBasictext"/>
    <w:qFormat/>
    <w:rsid w:val="004079FB"/>
    <w:pPr>
      <w:spacing w:before="120" w:after="240"/>
      <w:jc w:val="center"/>
    </w:pPr>
    <w:rPr>
      <w:b/>
    </w:rPr>
  </w:style>
  <w:style w:type="paragraph" w:customStyle="1" w:styleId="RSCBulletedlist">
    <w:name w:val="RSC Bulleted list"/>
    <w:basedOn w:val="RSCBasictext"/>
    <w:qFormat/>
    <w:rsid w:val="00E22666"/>
    <w:pPr>
      <w:numPr>
        <w:numId w:val="1"/>
      </w:numPr>
      <w:ind w:left="726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4079F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RSCH1">
    <w:name w:val="RSC H1"/>
    <w:basedOn w:val="Normal"/>
    <w:qFormat/>
    <w:rsid w:val="004079FB"/>
    <w:pPr>
      <w:tabs>
        <w:tab w:val="left" w:pos="8505"/>
      </w:tabs>
      <w:spacing w:after="240"/>
      <w:outlineLvl w:val="0"/>
    </w:pPr>
    <w:rPr>
      <w:rFonts w:ascii="Century Gothic" w:hAnsi="Century Gothic" w:cs="Arial"/>
      <w:b/>
      <w:bCs/>
      <w:color w:val="C8102E"/>
      <w:sz w:val="36"/>
      <w:szCs w:val="36"/>
      <w:lang w:eastAsia="zh-CN"/>
    </w:rPr>
  </w:style>
  <w:style w:type="paragraph" w:customStyle="1" w:styleId="RSCH2">
    <w:name w:val="RSC H2"/>
    <w:basedOn w:val="Normal"/>
    <w:qFormat/>
    <w:rsid w:val="004079FB"/>
    <w:pPr>
      <w:tabs>
        <w:tab w:val="left" w:pos="426"/>
      </w:tabs>
      <w:spacing w:before="300" w:after="120"/>
      <w:outlineLvl w:val="0"/>
    </w:pPr>
    <w:rPr>
      <w:rFonts w:ascii="Century Gothic" w:hAnsi="Century Gothic" w:cs="Arial"/>
      <w:b/>
      <w:bCs/>
      <w:color w:val="C8102E"/>
      <w:sz w:val="28"/>
      <w:lang w:eastAsia="zh-CN"/>
    </w:rPr>
  </w:style>
  <w:style w:type="paragraph" w:customStyle="1" w:styleId="RSCletteredlist">
    <w:name w:val="RSC lettered list"/>
    <w:basedOn w:val="Normal"/>
    <w:qFormat/>
    <w:rsid w:val="00541FA0"/>
    <w:pPr>
      <w:numPr>
        <w:ilvl w:val="1"/>
        <w:numId w:val="11"/>
      </w:numPr>
      <w:tabs>
        <w:tab w:val="left" w:pos="1077"/>
        <w:tab w:val="left" w:pos="1435"/>
      </w:tabs>
      <w:spacing w:after="0" w:line="480" w:lineRule="auto"/>
      <w:contextualSpacing/>
      <w:outlineLvl w:val="0"/>
    </w:pPr>
    <w:rPr>
      <w:rFonts w:ascii="Century Gothic" w:hAnsi="Century Gothic" w:cs="Arial"/>
      <w:lang w:eastAsia="zh-CN"/>
    </w:rPr>
  </w:style>
  <w:style w:type="numbering" w:customStyle="1" w:styleId="CurrentList21">
    <w:name w:val="Current List21"/>
    <w:uiPriority w:val="99"/>
    <w:rsid w:val="00615448"/>
    <w:pPr>
      <w:numPr>
        <w:numId w:val="25"/>
      </w:numPr>
    </w:pPr>
  </w:style>
  <w:style w:type="paragraph" w:customStyle="1" w:styleId="RSCromannumeralsublist">
    <w:name w:val="RSC roman numeral sublist"/>
    <w:basedOn w:val="Normal"/>
    <w:qFormat/>
    <w:rsid w:val="004079FB"/>
    <w:pPr>
      <w:numPr>
        <w:numId w:val="2"/>
      </w:numPr>
      <w:tabs>
        <w:tab w:val="left" w:pos="851"/>
        <w:tab w:val="left" w:pos="1276"/>
      </w:tabs>
      <w:spacing w:after="0"/>
      <w:contextualSpacing/>
      <w:outlineLvl w:val="0"/>
    </w:pPr>
    <w:rPr>
      <w:rFonts w:ascii="Century Gothic" w:hAnsi="Century Gothic" w:cs="Arial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1C54C5"/>
    <w:rPr>
      <w:color w:val="808080"/>
    </w:rPr>
  </w:style>
  <w:style w:type="numbering" w:customStyle="1" w:styleId="CurrentList1">
    <w:name w:val="Current List1"/>
    <w:uiPriority w:val="99"/>
    <w:rsid w:val="00E636E3"/>
    <w:pPr>
      <w:numPr>
        <w:numId w:val="3"/>
      </w:numPr>
    </w:pPr>
  </w:style>
  <w:style w:type="numbering" w:customStyle="1" w:styleId="CurrentList2">
    <w:name w:val="Current List2"/>
    <w:uiPriority w:val="99"/>
    <w:rsid w:val="00E42F7C"/>
    <w:pPr>
      <w:numPr>
        <w:numId w:val="4"/>
      </w:numPr>
    </w:pPr>
  </w:style>
  <w:style w:type="numbering" w:customStyle="1" w:styleId="CurrentList3">
    <w:name w:val="Current List3"/>
    <w:uiPriority w:val="99"/>
    <w:rsid w:val="00C10B3D"/>
    <w:pPr>
      <w:numPr>
        <w:numId w:val="5"/>
      </w:numPr>
    </w:pPr>
  </w:style>
  <w:style w:type="numbering" w:customStyle="1" w:styleId="CurrentList4">
    <w:name w:val="Current List4"/>
    <w:uiPriority w:val="99"/>
    <w:rsid w:val="00EB3831"/>
    <w:pPr>
      <w:numPr>
        <w:numId w:val="6"/>
      </w:numPr>
    </w:pPr>
  </w:style>
  <w:style w:type="numbering" w:customStyle="1" w:styleId="CurrentList5">
    <w:name w:val="Current List5"/>
    <w:uiPriority w:val="99"/>
    <w:rsid w:val="00EB3831"/>
    <w:pPr>
      <w:numPr>
        <w:numId w:val="7"/>
      </w:numPr>
    </w:pPr>
  </w:style>
  <w:style w:type="numbering" w:customStyle="1" w:styleId="CurrentList6">
    <w:name w:val="Current List6"/>
    <w:uiPriority w:val="99"/>
    <w:rsid w:val="009565B8"/>
    <w:pPr>
      <w:numPr>
        <w:numId w:val="8"/>
      </w:numPr>
    </w:pPr>
  </w:style>
  <w:style w:type="paragraph" w:customStyle="1" w:styleId="RSCunderline">
    <w:name w:val="RSC underline"/>
    <w:basedOn w:val="Normal"/>
    <w:qFormat/>
    <w:rsid w:val="00893F12"/>
    <w:pPr>
      <w:pBdr>
        <w:bottom w:val="single" w:sz="6" w:space="1" w:color="auto"/>
        <w:between w:val="single" w:sz="6" w:space="1" w:color="auto"/>
      </w:pBdr>
      <w:spacing w:after="0" w:line="480" w:lineRule="exact"/>
    </w:pPr>
    <w:rPr>
      <w:rFonts w:ascii="Arial" w:hAnsi="Arial" w:cs="Arial (Body CS)"/>
      <w:color w:val="000000" w:themeColor="text1"/>
      <w:lang w:val="en-US"/>
    </w:rPr>
  </w:style>
  <w:style w:type="paragraph" w:customStyle="1" w:styleId="RSCnormalindentedtext">
    <w:name w:val="RSC normal indented text"/>
    <w:basedOn w:val="RSCBasictext"/>
    <w:qFormat/>
    <w:rsid w:val="00D87490"/>
    <w:pPr>
      <w:spacing w:after="300"/>
      <w:ind w:firstLine="539"/>
    </w:pPr>
  </w:style>
  <w:style w:type="numbering" w:customStyle="1" w:styleId="CurrentList7">
    <w:name w:val="Current List7"/>
    <w:uiPriority w:val="99"/>
    <w:rsid w:val="00A1245E"/>
    <w:pPr>
      <w:numPr>
        <w:numId w:val="9"/>
      </w:numPr>
    </w:pPr>
  </w:style>
  <w:style w:type="paragraph" w:customStyle="1" w:styleId="RSCmultilevellist11">
    <w:name w:val="RSC multilevel list 1.1"/>
    <w:basedOn w:val="Normal"/>
    <w:qFormat/>
    <w:rsid w:val="00B96195"/>
    <w:pPr>
      <w:numPr>
        <w:numId w:val="38"/>
      </w:numPr>
      <w:tabs>
        <w:tab w:val="left" w:pos="539"/>
        <w:tab w:val="left" w:pos="1077"/>
        <w:tab w:val="left" w:pos="1435"/>
      </w:tabs>
      <w:spacing w:before="240" w:after="0" w:line="480" w:lineRule="auto"/>
      <w:outlineLvl w:val="0"/>
    </w:pPr>
    <w:rPr>
      <w:rFonts w:ascii="Century Gothic" w:hAnsi="Century Gothic" w:cs="Arial"/>
      <w:color w:val="000000" w:themeColor="text1"/>
      <w:lang w:eastAsia="zh-CN"/>
    </w:rPr>
  </w:style>
  <w:style w:type="numbering" w:customStyle="1" w:styleId="CurrentList8">
    <w:name w:val="Current List8"/>
    <w:uiPriority w:val="99"/>
    <w:rsid w:val="0083526A"/>
    <w:pPr>
      <w:numPr>
        <w:numId w:val="10"/>
      </w:numPr>
    </w:pPr>
  </w:style>
  <w:style w:type="numbering" w:customStyle="1" w:styleId="CurrentList9">
    <w:name w:val="Current List9"/>
    <w:uiPriority w:val="99"/>
    <w:rsid w:val="0083526A"/>
    <w:pPr>
      <w:numPr>
        <w:numId w:val="12"/>
      </w:numPr>
    </w:pPr>
  </w:style>
  <w:style w:type="numbering" w:customStyle="1" w:styleId="CurrentList10">
    <w:name w:val="Current List10"/>
    <w:uiPriority w:val="99"/>
    <w:rsid w:val="004B01C3"/>
    <w:pPr>
      <w:numPr>
        <w:numId w:val="13"/>
      </w:numPr>
    </w:pPr>
  </w:style>
  <w:style w:type="numbering" w:customStyle="1" w:styleId="CurrentList11">
    <w:name w:val="Current List11"/>
    <w:uiPriority w:val="99"/>
    <w:rsid w:val="00800B77"/>
    <w:pPr>
      <w:numPr>
        <w:numId w:val="14"/>
      </w:numPr>
    </w:pPr>
  </w:style>
  <w:style w:type="numbering" w:customStyle="1" w:styleId="CurrentList12">
    <w:name w:val="Current List12"/>
    <w:uiPriority w:val="99"/>
    <w:rsid w:val="00C43B74"/>
    <w:pPr>
      <w:numPr>
        <w:numId w:val="15"/>
      </w:numPr>
    </w:pPr>
  </w:style>
  <w:style w:type="numbering" w:customStyle="1" w:styleId="CurrentList13">
    <w:name w:val="Current List13"/>
    <w:uiPriority w:val="99"/>
    <w:rsid w:val="00C43B74"/>
    <w:pPr>
      <w:numPr>
        <w:numId w:val="16"/>
      </w:numPr>
    </w:pPr>
  </w:style>
  <w:style w:type="numbering" w:customStyle="1" w:styleId="CurrentList14">
    <w:name w:val="Current List14"/>
    <w:uiPriority w:val="99"/>
    <w:rsid w:val="00D902E9"/>
    <w:pPr>
      <w:numPr>
        <w:numId w:val="17"/>
      </w:numPr>
    </w:pPr>
  </w:style>
  <w:style w:type="numbering" w:customStyle="1" w:styleId="CurrentList15">
    <w:name w:val="Current List15"/>
    <w:uiPriority w:val="99"/>
    <w:rsid w:val="000D74CD"/>
    <w:pPr>
      <w:numPr>
        <w:numId w:val="18"/>
      </w:numPr>
    </w:pPr>
  </w:style>
  <w:style w:type="numbering" w:customStyle="1" w:styleId="CurrentList16">
    <w:name w:val="Current List16"/>
    <w:uiPriority w:val="99"/>
    <w:rsid w:val="008A57CB"/>
    <w:pPr>
      <w:numPr>
        <w:numId w:val="19"/>
      </w:numPr>
    </w:pPr>
  </w:style>
  <w:style w:type="numbering" w:customStyle="1" w:styleId="CurrentList17">
    <w:name w:val="Current List17"/>
    <w:uiPriority w:val="99"/>
    <w:rsid w:val="006D6878"/>
    <w:pPr>
      <w:numPr>
        <w:numId w:val="20"/>
      </w:numPr>
    </w:pPr>
  </w:style>
  <w:style w:type="numbering" w:customStyle="1" w:styleId="CurrentList18">
    <w:name w:val="Current List18"/>
    <w:uiPriority w:val="99"/>
    <w:rsid w:val="006D6878"/>
    <w:pPr>
      <w:numPr>
        <w:numId w:val="21"/>
      </w:numPr>
    </w:pPr>
  </w:style>
  <w:style w:type="character" w:styleId="Strong">
    <w:name w:val="Strong"/>
    <w:basedOn w:val="DefaultParagraphFont"/>
    <w:uiPriority w:val="22"/>
    <w:qFormat/>
    <w:rsid w:val="001D08CF"/>
    <w:rPr>
      <w:b/>
      <w:bCs/>
    </w:rPr>
  </w:style>
  <w:style w:type="numbering" w:customStyle="1" w:styleId="CurrentList20">
    <w:name w:val="Current List20"/>
    <w:uiPriority w:val="99"/>
    <w:rsid w:val="00166930"/>
    <w:pPr>
      <w:numPr>
        <w:numId w:val="23"/>
      </w:numPr>
    </w:pPr>
  </w:style>
  <w:style w:type="numbering" w:customStyle="1" w:styleId="CurrentList19">
    <w:name w:val="Current List19"/>
    <w:uiPriority w:val="99"/>
    <w:rsid w:val="0071085B"/>
    <w:pPr>
      <w:numPr>
        <w:numId w:val="22"/>
      </w:numPr>
    </w:pPr>
  </w:style>
  <w:style w:type="numbering" w:customStyle="1" w:styleId="CurrentList22">
    <w:name w:val="Current List22"/>
    <w:uiPriority w:val="99"/>
    <w:rsid w:val="003E6FE5"/>
    <w:pPr>
      <w:numPr>
        <w:numId w:val="26"/>
      </w:numPr>
    </w:pPr>
  </w:style>
  <w:style w:type="numbering" w:customStyle="1" w:styleId="CurrentList23">
    <w:name w:val="Current List23"/>
    <w:uiPriority w:val="99"/>
    <w:rsid w:val="008B2A13"/>
    <w:pPr>
      <w:numPr>
        <w:numId w:val="27"/>
      </w:numPr>
    </w:pPr>
  </w:style>
  <w:style w:type="numbering" w:customStyle="1" w:styleId="CurrentList24">
    <w:name w:val="Current List24"/>
    <w:uiPriority w:val="99"/>
    <w:rsid w:val="00193C74"/>
    <w:pPr>
      <w:numPr>
        <w:numId w:val="28"/>
      </w:numPr>
    </w:pPr>
  </w:style>
  <w:style w:type="numbering" w:customStyle="1" w:styleId="CurrentList25">
    <w:name w:val="Current List25"/>
    <w:uiPriority w:val="99"/>
    <w:rsid w:val="00842943"/>
    <w:pPr>
      <w:numPr>
        <w:numId w:val="29"/>
      </w:numPr>
    </w:pPr>
  </w:style>
  <w:style w:type="numbering" w:customStyle="1" w:styleId="CurrentList26">
    <w:name w:val="Current List26"/>
    <w:uiPriority w:val="99"/>
    <w:rsid w:val="006960C4"/>
    <w:pPr>
      <w:numPr>
        <w:numId w:val="31"/>
      </w:numPr>
    </w:pPr>
  </w:style>
  <w:style w:type="numbering" w:customStyle="1" w:styleId="CurrentList27">
    <w:name w:val="Current List27"/>
    <w:uiPriority w:val="99"/>
    <w:rsid w:val="00624275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7d88b2-bc5d-47d8-b067-5f30c82b40fb">
      <Terms xmlns="http://schemas.microsoft.com/office/infopath/2007/PartnerControls"/>
    </lcf76f155ced4ddcb4097134ff3c332f>
    <TaxCatchAll xmlns="9e3c562f-56b0-4bc9-96c8-d04b09868558" xsi:nil="true"/>
    <Editorialstage xmlns="5c7d88b2-bc5d-47d8-b067-5f30c82b40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5D359969893149933A4D4A74E189F8" ma:contentTypeVersion="13" ma:contentTypeDescription="Create a new document." ma:contentTypeScope="" ma:versionID="1e359e7040c60661ae7072c482267ad9">
  <xsd:schema xmlns:xsd="http://www.w3.org/2001/XMLSchema" xmlns:xs="http://www.w3.org/2001/XMLSchema" xmlns:p="http://schemas.microsoft.com/office/2006/metadata/properties" xmlns:ns2="5c7d88b2-bc5d-47d8-b067-5f30c82b40fb" xmlns:ns3="9e3c562f-56b0-4bc9-96c8-d04b09868558" targetNamespace="http://schemas.microsoft.com/office/2006/metadata/properties" ma:root="true" ma:fieldsID="9332d97d0f911b960840dd6ec88f9031" ns2:_="" ns3:_="">
    <xsd:import namespace="5c7d88b2-bc5d-47d8-b067-5f30c82b40fb"/>
    <xsd:import namespace="9e3c562f-56b0-4bc9-96c8-d04b098685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Editorialst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d88b2-bc5d-47d8-b067-5f30c82b4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cd698d5-2c6c-40f3-87af-cb5c6c865f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Editorialstage" ma:index="20" nillable="true" ma:displayName="Editorial stage" ma:format="Dropdown" ma:internalName="Editorialstage">
      <xsd:simpleType>
        <xsd:restriction base="dms:Choice">
          <xsd:enumeration value="Published"/>
          <xsd:enumeration value="Ready for editor check"/>
          <xsd:enumeration value="QA review received"/>
          <xsd:enumeration value="Received from author"/>
          <xsd:enumeration value="Ready for Q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c562f-56b0-4bc9-96c8-d04b0986855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c6a42d3-65da-48b4-a118-af479a0fa813}" ma:internalName="TaxCatchAll" ma:showField="CatchAllData" ma:web="9e3c562f-56b0-4bc9-96c8-d04b098685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377237-7E1E-4592-8D81-053EF12B4004}">
  <ds:schemaRefs>
    <ds:schemaRef ds:uri="http://purl.org/dc/elements/1.1/"/>
    <ds:schemaRef ds:uri="5c7d88b2-bc5d-47d8-b067-5f30c82b40fb"/>
    <ds:schemaRef ds:uri="http://purl.org/dc/terms/"/>
    <ds:schemaRef ds:uri="9e3c562f-56b0-4bc9-96c8-d04b09868558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D8D1FBB-FA31-4D9E-B498-F98C3696C1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8A5288-DCED-4E24-8FF7-F656C996B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d88b2-bc5d-47d8-b067-5f30c82b40fb"/>
    <ds:schemaRef ds:uri="9e3c562f-56b0-4bc9-96c8-d04b09868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2696</Characters>
  <Application>Microsoft Office Word</Application>
  <DocSecurity>0</DocSecurity>
  <Lines>64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Acids and Bases student sheet unscaffolded</vt:lpstr>
    </vt:vector>
  </TitlesOfParts>
  <Company>Royal Society of Chemistry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Structure of carbon in context teacher answers</dc:title>
  <dc:subject/>
  <dc:creator>Royal Society of Chemistry</dc:creator>
  <cp:keywords>Carbon; graphite; fullerene; diamond; graphene; nanotube; carbon bonds; giant covalent structure; worksheet; assessment; bonding</cp:keywords>
  <dc:description>From rsc.li/3VoBE4C, foundation and higher worksheets available</dc:description>
  <cp:lastModifiedBy>Juliet Kennard</cp:lastModifiedBy>
  <cp:revision>2</cp:revision>
  <dcterms:created xsi:type="dcterms:W3CDTF">2025-04-16T09:08:00Z</dcterms:created>
  <dcterms:modified xsi:type="dcterms:W3CDTF">2025-04-16T09:08:00Z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2460526c4db7cea6981191a88b9ff563f57192030eec9dd49a7758c2cee3b453</vt:lpwstr>
  </property>
  <property fmtid="{D5CDD505-2E9C-101B-9397-08002B2CF9AE}" pid="3" name="ContentTypeId">
    <vt:lpwstr>0x010100E45D359969893149933A4D4A74E189F8</vt:lpwstr>
  </property>
  <property fmtid="{D5CDD505-2E9C-101B-9397-08002B2CF9AE}" pid="4" name="MediaServiceImageTags">
    <vt:lpwstr/>
  </property>
</Properties>
</file>