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D484" w14:textId="2823E8CB" w:rsidR="00A048B2" w:rsidRPr="00D82926" w:rsidRDefault="000751A3" w:rsidP="00C668E9">
      <w:pPr>
        <w:pStyle w:val="RSCH1"/>
        <w:spacing w:after="480"/>
      </w:pPr>
      <w:r>
        <w:rPr>
          <w:rFonts w:ascii="Arial" w:hAnsi="Arial"/>
          <w:noProof/>
          <w:sz w:val="16"/>
          <w:szCs w:val="16"/>
          <w:lang w:eastAsia="en-US"/>
        </w:rPr>
        <w:drawing>
          <wp:anchor distT="0" distB="0" distL="114300" distR="114300" simplePos="0" relativeHeight="251661312" behindDoc="0" locked="0" layoutInCell="1" allowOverlap="1" wp14:anchorId="08FA86A7" wp14:editId="51F78458">
            <wp:simplePos x="0" y="0"/>
            <wp:positionH relativeFrom="column">
              <wp:posOffset>2457450</wp:posOffset>
            </wp:positionH>
            <wp:positionV relativeFrom="paragraph">
              <wp:posOffset>43815</wp:posOffset>
            </wp:positionV>
            <wp:extent cx="3623310" cy="2324100"/>
            <wp:effectExtent l="0" t="0" r="0" b="0"/>
            <wp:wrapSquare wrapText="bothSides"/>
            <wp:docPr id="3" name="Picture 3" descr="A person in a yellow hard hat using a laptop while looking at an electric car body in a laborato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in a yellow hard hat using a laptop while looking at an electric car body in a laboratory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31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3E2">
        <w:t xml:space="preserve">Metallic </w:t>
      </w:r>
      <w:r w:rsidR="006E7636">
        <w:t xml:space="preserve">structure and </w:t>
      </w:r>
      <w:r w:rsidR="00DD73E2">
        <w:t>bonding</w:t>
      </w:r>
      <w:r>
        <w:t xml:space="preserve"> in electric cars</w:t>
      </w:r>
    </w:p>
    <w:bookmarkStart w:id="0" w:name="_Hlk151810056"/>
    <w:p w14:paraId="72BC102D" w14:textId="6C1DA1A6" w:rsidR="00AE7773" w:rsidRDefault="000751A3" w:rsidP="00976498">
      <w:pPr>
        <w:pStyle w:val="RSCBasictext"/>
        <w:spacing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8D2D82" wp14:editId="7D50095F">
                <wp:simplePos x="0" y="0"/>
                <wp:positionH relativeFrom="column">
                  <wp:posOffset>5504180</wp:posOffset>
                </wp:positionH>
                <wp:positionV relativeFrom="paragraph">
                  <wp:posOffset>422275</wp:posOffset>
                </wp:positionV>
                <wp:extent cx="1352550" cy="276225"/>
                <wp:effectExtent l="0" t="0" r="4763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525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D92BB" w14:textId="25583FFF" w:rsidR="000751A3" w:rsidRPr="006E2C82" w:rsidRDefault="000751A3" w:rsidP="000751A3">
                            <w:pPr>
                              <w:pStyle w:val="RSCBasictext"/>
                              <w:spacing w:before="40"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E2C82">
                              <w:rPr>
                                <w:sz w:val="16"/>
                                <w:szCs w:val="16"/>
                              </w:rPr>
                              <w:t>Source: © Shutterstock</w:t>
                            </w:r>
                          </w:p>
                          <w:p w14:paraId="17B60DD5" w14:textId="6DCE7B2C" w:rsidR="000751A3" w:rsidRDefault="00075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D2D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3.4pt;margin-top:33.25pt;width:106.5pt;height:21.7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" filled="f" stroked="f">
                <v:textbox>
                  <w:txbxContent>
                    <w:p w14:paraId="093D92BB" w14:textId="25583FFF" w:rsidR="000751A3" w:rsidRPr="006E2C82" w:rsidRDefault="000751A3" w:rsidP="000751A3">
                      <w:pPr>
                        <w:pStyle w:val="RSCBasictext"/>
                        <w:spacing w:before="40" w:after="0"/>
                        <w:rPr>
                          <w:sz w:val="16"/>
                          <w:szCs w:val="16"/>
                        </w:rPr>
                      </w:pPr>
                      <w:r w:rsidRPr="006E2C82">
                        <w:rPr>
                          <w:sz w:val="16"/>
                          <w:szCs w:val="16"/>
                        </w:rPr>
                        <w:t>Source: © Shutterstock</w:t>
                      </w:r>
                    </w:p>
                    <w:p w14:paraId="17B60DD5" w14:textId="6DCE7B2C" w:rsidR="000751A3" w:rsidRDefault="000751A3"/>
                  </w:txbxContent>
                </v:textbox>
                <w10:wrap type="square"/>
              </v:shape>
            </w:pict>
          </mc:Fallback>
        </mc:AlternateContent>
      </w:r>
      <w:r w:rsidR="00AE7773">
        <w:t>Many different metals are used to manufacture electric cars. Most car bodies are made from iron and aluminium, but different metals are needed to make the batteries and other components.</w:t>
      </w:r>
    </w:p>
    <w:bookmarkEnd w:id="0"/>
    <w:p w14:paraId="3EC2C95C" w14:textId="295B5811" w:rsidR="00C271AA" w:rsidRDefault="00C271AA" w:rsidP="000742E6">
      <w:pPr>
        <w:pStyle w:val="RSCBasictext"/>
        <w:spacing w:after="115" w:line="240" w:lineRule="auto"/>
        <w:jc w:val="center"/>
      </w:pPr>
    </w:p>
    <w:p w14:paraId="02D8C0E2" w14:textId="2DA69E8F" w:rsidR="00C92AD1" w:rsidRDefault="00C92AD1">
      <w:pPr>
        <w:pStyle w:val="RSCmultilevellist11"/>
        <w:numPr>
          <w:ilvl w:val="0"/>
          <w:numId w:val="28"/>
        </w:numPr>
        <w:spacing w:before="0" w:after="120"/>
        <w:ind w:left="567" w:hanging="567"/>
      </w:pPr>
      <w:bookmarkStart w:id="1" w:name="_Hlk151810144"/>
      <w:r>
        <w:t>Sheets of metal are pressed into shape by robots to make the bodies of cars.</w:t>
      </w:r>
    </w:p>
    <w:bookmarkEnd w:id="1"/>
    <w:p w14:paraId="61104C11" w14:textId="6D9B87AE" w:rsidR="00C92AD1" w:rsidRDefault="00C92AD1" w:rsidP="00976498">
      <w:pPr>
        <w:pStyle w:val="RSCletteredlist"/>
        <w:ind w:left="567"/>
      </w:pPr>
      <w:r>
        <w:t>Describe the structure of a metal.</w:t>
      </w:r>
    </w:p>
    <w:p w14:paraId="4A0B608A" w14:textId="5D4D155A" w:rsidR="00C00EEA" w:rsidRDefault="00C00EEA" w:rsidP="00976498">
      <w:pPr>
        <w:pStyle w:val="RSCunderline0"/>
        <w:spacing w:line="240" w:lineRule="auto"/>
        <w:ind w:left="567" w:right="-188"/>
      </w:pPr>
    </w:p>
    <w:p w14:paraId="59F9A869" w14:textId="1A9A3C47" w:rsidR="00C92AD1" w:rsidRDefault="00C92AD1" w:rsidP="00976498">
      <w:pPr>
        <w:pStyle w:val="RSCunderline0"/>
        <w:ind w:left="567" w:right="-188"/>
      </w:pPr>
    </w:p>
    <w:p w14:paraId="506C49C9" w14:textId="6ED45BB5" w:rsidR="00C92AD1" w:rsidRDefault="00C92AD1" w:rsidP="00976498">
      <w:pPr>
        <w:pStyle w:val="RSCletteredlist"/>
        <w:spacing w:before="360"/>
        <w:ind w:left="567" w:right="-472"/>
      </w:pPr>
      <w:r>
        <w:t>Explain how the structure of a metal allows it to be shaped without breaking.</w:t>
      </w:r>
    </w:p>
    <w:p w14:paraId="655779E3" w14:textId="03DB9F6B" w:rsidR="00C92AD1" w:rsidRPr="00692A2D" w:rsidRDefault="00C92AD1" w:rsidP="00976498">
      <w:pPr>
        <w:pStyle w:val="RSCunderline0"/>
        <w:spacing w:line="240" w:lineRule="auto"/>
        <w:ind w:left="567" w:right="-188"/>
      </w:pPr>
    </w:p>
    <w:p w14:paraId="67EBF073" w14:textId="0A6089F5" w:rsidR="00C92AD1" w:rsidRPr="00692A2D" w:rsidRDefault="00C92AD1" w:rsidP="00976498">
      <w:pPr>
        <w:pStyle w:val="RSCunderline0"/>
        <w:ind w:left="567" w:right="-188"/>
      </w:pPr>
    </w:p>
    <w:p w14:paraId="617456B3" w14:textId="327B704E" w:rsidR="00C92AD1" w:rsidRDefault="00C92AD1" w:rsidP="00976498">
      <w:pPr>
        <w:pStyle w:val="RSCletteredlist"/>
        <w:spacing w:before="360" w:after="240" w:line="259" w:lineRule="auto"/>
        <w:ind w:left="567" w:right="-187" w:hanging="539"/>
      </w:pPr>
      <w:r>
        <w:t xml:space="preserve">Metals used by car manufacturers also need to </w:t>
      </w:r>
      <w:r w:rsidR="003F1051">
        <w:t xml:space="preserve">be </w:t>
      </w:r>
      <w:r w:rsidR="00DF1B3F">
        <w:t>strong</w:t>
      </w:r>
      <w:r>
        <w:t xml:space="preserve">. Most metals are </w:t>
      </w:r>
      <w:r w:rsidR="00DF1B3F">
        <w:t>strong</w:t>
      </w:r>
      <w:r>
        <w:t xml:space="preserve"> because they have strong metallic bonds. </w:t>
      </w:r>
      <w:r w:rsidR="00C00EEA">
        <w:t>Describe a metallic bond.</w:t>
      </w:r>
    </w:p>
    <w:p w14:paraId="2459D5A8" w14:textId="76600004" w:rsidR="00C00EEA" w:rsidRDefault="00C00EEA" w:rsidP="00976498">
      <w:pPr>
        <w:pStyle w:val="RSCunderline0"/>
        <w:spacing w:line="240" w:lineRule="auto"/>
        <w:ind w:left="567" w:right="-188"/>
      </w:pPr>
    </w:p>
    <w:p w14:paraId="0F6A9330" w14:textId="168D3F74" w:rsidR="00C00EEA" w:rsidRDefault="00C00EEA" w:rsidP="00976498">
      <w:pPr>
        <w:pStyle w:val="RSCunderline0"/>
        <w:ind w:left="567" w:right="-188"/>
      </w:pPr>
    </w:p>
    <w:p w14:paraId="65899327" w14:textId="60DB69B8" w:rsidR="00D348E3" w:rsidRDefault="00D348E3" w:rsidP="000751A3">
      <w:pPr>
        <w:pStyle w:val="RSCmultilevellist11"/>
        <w:numPr>
          <w:ilvl w:val="0"/>
          <w:numId w:val="28"/>
        </w:numPr>
        <w:spacing w:before="240" w:line="259" w:lineRule="auto"/>
        <w:ind w:left="567" w:hanging="567"/>
      </w:pPr>
      <w:bookmarkStart w:id="2" w:name="_Hlk151812759"/>
      <w:bookmarkStart w:id="3" w:name="_Hlk151811747"/>
      <w:r>
        <w:t>Aluminium magnesium alloys are used in the manufacture of many electric cars. The percentages by mass of metals in a typical alloy and the diameters of their ions are shown in the table.</w:t>
      </w:r>
    </w:p>
    <w:p w14:paraId="3ECA730C" w14:textId="77777777" w:rsidR="000751A3" w:rsidRDefault="000751A3" w:rsidP="000751A3">
      <w:pPr>
        <w:pStyle w:val="RSCmultilevellist11"/>
        <w:numPr>
          <w:ilvl w:val="0"/>
          <w:numId w:val="0"/>
        </w:numPr>
        <w:spacing w:before="240" w:line="259" w:lineRule="auto"/>
        <w:ind w:left="567"/>
      </w:pPr>
    </w:p>
    <w:tbl>
      <w:tblPr>
        <w:tblStyle w:val="TableGrid"/>
        <w:tblW w:w="8505" w:type="dxa"/>
        <w:jc w:val="right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866B05" w14:paraId="68DF43BC" w14:textId="77777777" w:rsidTr="00976498">
        <w:trPr>
          <w:trHeight w:val="567"/>
          <w:jc w:val="right"/>
        </w:trPr>
        <w:tc>
          <w:tcPr>
            <w:tcW w:w="2835" w:type="dxa"/>
            <w:shd w:val="clear" w:color="auto" w:fill="F6E0C0"/>
            <w:vAlign w:val="center"/>
          </w:tcPr>
          <w:p w14:paraId="6BBA1017" w14:textId="77777777" w:rsidR="00866B05" w:rsidRPr="00976498" w:rsidRDefault="00866B05" w:rsidP="00410B6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b/>
                <w:bCs/>
                <w:color w:val="C8102E"/>
              </w:rPr>
            </w:pPr>
            <w:r w:rsidRPr="00976498">
              <w:rPr>
                <w:b/>
                <w:bCs/>
                <w:color w:val="C8102E"/>
              </w:rPr>
              <w:t>Metal</w:t>
            </w:r>
          </w:p>
        </w:tc>
        <w:tc>
          <w:tcPr>
            <w:tcW w:w="2835" w:type="dxa"/>
            <w:shd w:val="clear" w:color="auto" w:fill="F6E0C0"/>
            <w:vAlign w:val="center"/>
          </w:tcPr>
          <w:p w14:paraId="5C082483" w14:textId="6BC719FB" w:rsidR="00866B05" w:rsidRPr="00976498" w:rsidRDefault="00866B05" w:rsidP="00410B6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b/>
                <w:bCs/>
                <w:color w:val="C8102E"/>
              </w:rPr>
            </w:pPr>
            <w:r w:rsidRPr="00976498">
              <w:rPr>
                <w:b/>
                <w:bCs/>
                <w:color w:val="C8102E"/>
              </w:rPr>
              <w:t>Percentage (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C8102E"/>
                </w:rPr>
                <m:t>%</m:t>
              </m:r>
            </m:oMath>
            <w:r w:rsidRPr="00976498">
              <w:rPr>
                <w:b/>
                <w:bCs/>
                <w:color w:val="C8102E"/>
              </w:rPr>
              <w:t>) by mass</w:t>
            </w:r>
          </w:p>
        </w:tc>
        <w:tc>
          <w:tcPr>
            <w:tcW w:w="2835" w:type="dxa"/>
            <w:shd w:val="clear" w:color="auto" w:fill="F6E0C0"/>
            <w:vAlign w:val="center"/>
          </w:tcPr>
          <w:p w14:paraId="3F6D8DA2" w14:textId="77777777" w:rsidR="00866B05" w:rsidRPr="00976498" w:rsidRDefault="00866B05" w:rsidP="00410B6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b/>
                <w:bCs/>
                <w:color w:val="C8102E"/>
              </w:rPr>
            </w:pPr>
            <w:r w:rsidRPr="00976498">
              <w:rPr>
                <w:b/>
                <w:bCs/>
                <w:color w:val="C8102E"/>
              </w:rPr>
              <w:t>Diameter of an ion/pm</w:t>
            </w:r>
          </w:p>
        </w:tc>
      </w:tr>
      <w:tr w:rsidR="00866B05" w14:paraId="2C4C4016" w14:textId="77777777" w:rsidTr="00E714FA">
        <w:trPr>
          <w:trHeight w:val="567"/>
          <w:jc w:val="right"/>
        </w:trPr>
        <w:tc>
          <w:tcPr>
            <w:tcW w:w="2835" w:type="dxa"/>
            <w:vAlign w:val="center"/>
          </w:tcPr>
          <w:p w14:paraId="583672DD" w14:textId="2FB1EE6F" w:rsidR="00866B05" w:rsidRDefault="001A0D6E" w:rsidP="00410B6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t>aluminium</w:t>
            </w:r>
          </w:p>
        </w:tc>
        <w:tc>
          <w:tcPr>
            <w:tcW w:w="2835" w:type="dxa"/>
            <w:vAlign w:val="center"/>
          </w:tcPr>
          <w:p w14:paraId="3BE173E2" w14:textId="77777777" w:rsidR="00866B05" w:rsidRDefault="00866B05" w:rsidP="00410B6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t>90</w:t>
            </w:r>
          </w:p>
        </w:tc>
        <w:tc>
          <w:tcPr>
            <w:tcW w:w="2835" w:type="dxa"/>
            <w:vAlign w:val="center"/>
          </w:tcPr>
          <w:p w14:paraId="532778A5" w14:textId="77777777" w:rsidR="00866B05" w:rsidRDefault="00866B05" w:rsidP="00410B6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t>53</w:t>
            </w:r>
          </w:p>
        </w:tc>
      </w:tr>
      <w:tr w:rsidR="00866B05" w14:paraId="116581FB" w14:textId="77777777" w:rsidTr="00E714FA">
        <w:trPr>
          <w:trHeight w:val="567"/>
          <w:jc w:val="right"/>
        </w:trPr>
        <w:tc>
          <w:tcPr>
            <w:tcW w:w="2835" w:type="dxa"/>
            <w:vAlign w:val="center"/>
          </w:tcPr>
          <w:p w14:paraId="04436649" w14:textId="32EC315A" w:rsidR="00866B05" w:rsidRDefault="001A0D6E" w:rsidP="00410B6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t>magnesium</w:t>
            </w:r>
          </w:p>
        </w:tc>
        <w:tc>
          <w:tcPr>
            <w:tcW w:w="2835" w:type="dxa"/>
            <w:vAlign w:val="center"/>
          </w:tcPr>
          <w:p w14:paraId="28B7AD47" w14:textId="77777777" w:rsidR="00866B05" w:rsidRDefault="00866B05" w:rsidP="00410B6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t>10</w:t>
            </w:r>
          </w:p>
        </w:tc>
        <w:tc>
          <w:tcPr>
            <w:tcW w:w="2835" w:type="dxa"/>
            <w:vAlign w:val="center"/>
          </w:tcPr>
          <w:p w14:paraId="297F3D75" w14:textId="77777777" w:rsidR="00866B05" w:rsidRDefault="00866B05" w:rsidP="00410B6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t>71</w:t>
            </w:r>
          </w:p>
        </w:tc>
      </w:tr>
    </w:tbl>
    <w:p w14:paraId="3EF38123" w14:textId="77777777" w:rsidR="000751A3" w:rsidRDefault="000751A3" w:rsidP="000751A3">
      <w:pPr>
        <w:pStyle w:val="RSCletteredlist"/>
        <w:numPr>
          <w:ilvl w:val="0"/>
          <w:numId w:val="0"/>
        </w:numPr>
        <w:spacing w:before="360" w:line="259" w:lineRule="auto"/>
        <w:ind w:left="567"/>
      </w:pPr>
    </w:p>
    <w:p w14:paraId="11284BFB" w14:textId="77777777" w:rsidR="000751A3" w:rsidRDefault="000751A3">
      <w:pPr>
        <w:rPr>
          <w:rFonts w:ascii="Century Gothic" w:hAnsi="Century Gothic" w:cs="Arial"/>
          <w:lang w:eastAsia="zh-CN"/>
        </w:rPr>
      </w:pPr>
      <w:r>
        <w:br w:type="page"/>
      </w:r>
    </w:p>
    <w:p w14:paraId="6E378B40" w14:textId="1EADEB4B" w:rsidR="00DB3542" w:rsidRDefault="00D348E3" w:rsidP="00976498">
      <w:pPr>
        <w:pStyle w:val="RSCletteredlist"/>
        <w:numPr>
          <w:ilvl w:val="1"/>
          <w:numId w:val="29"/>
        </w:numPr>
        <w:spacing w:before="360" w:line="259" w:lineRule="auto"/>
        <w:ind w:left="567" w:hanging="539"/>
      </w:pPr>
      <w:r>
        <w:lastRenderedPageBreak/>
        <w:t>Draw a</w:t>
      </w:r>
      <w:r w:rsidR="00DC7633">
        <w:t>nd label a</w:t>
      </w:r>
      <w:r>
        <w:t xml:space="preserve"> diagram </w:t>
      </w:r>
      <w:bookmarkEnd w:id="2"/>
      <w:r>
        <w:t>to represent the arrangement of particles in an aluminium</w:t>
      </w:r>
      <w:r w:rsidR="00C84DC8">
        <w:t xml:space="preserve"> </w:t>
      </w:r>
      <w:r>
        <w:t xml:space="preserve">magnesium alloy. </w:t>
      </w:r>
    </w:p>
    <w:p w14:paraId="4E2A8AE5" w14:textId="690AEF64" w:rsidR="00D348E3" w:rsidRDefault="00D348E3" w:rsidP="00976498">
      <w:pPr>
        <w:pStyle w:val="RSCletteredlist"/>
        <w:numPr>
          <w:ilvl w:val="0"/>
          <w:numId w:val="0"/>
        </w:numPr>
        <w:ind w:left="1077" w:hanging="538"/>
      </w:pPr>
      <w:r w:rsidRPr="00976498">
        <w:rPr>
          <w:color w:val="C8102E"/>
        </w:rPr>
        <w:t>Hint:</w:t>
      </w:r>
      <w:r>
        <w:t xml:space="preserve"> think about the </w:t>
      </w:r>
      <w:r w:rsidR="002D671C">
        <w:t xml:space="preserve">relative </w:t>
      </w:r>
      <w:r>
        <w:t xml:space="preserve">sizes of the </w:t>
      </w:r>
      <w:r w:rsidR="002D671C">
        <w:t>two types of particles</w:t>
      </w:r>
      <w:r w:rsidR="00126195">
        <w:t>.</w:t>
      </w:r>
    </w:p>
    <w:p w14:paraId="130A187E" w14:textId="055A61DC" w:rsidR="00700587" w:rsidRDefault="00700587" w:rsidP="006B7845">
      <w:pPr>
        <w:pStyle w:val="RSCletteredlist"/>
        <w:numPr>
          <w:ilvl w:val="0"/>
          <w:numId w:val="0"/>
        </w:numPr>
      </w:pPr>
    </w:p>
    <w:p w14:paraId="07748278" w14:textId="77777777" w:rsidR="00E1703D" w:rsidRDefault="00E1703D" w:rsidP="00700587">
      <w:pPr>
        <w:pStyle w:val="RSCletteredlist"/>
        <w:numPr>
          <w:ilvl w:val="0"/>
          <w:numId w:val="0"/>
        </w:numPr>
        <w:ind w:left="1077"/>
      </w:pPr>
    </w:p>
    <w:p w14:paraId="6C1329C0" w14:textId="77777777" w:rsidR="00E30CE5" w:rsidRDefault="00E30CE5" w:rsidP="00F2787A">
      <w:pPr>
        <w:pStyle w:val="RSCletteredlist"/>
        <w:numPr>
          <w:ilvl w:val="0"/>
          <w:numId w:val="0"/>
        </w:numPr>
      </w:pPr>
    </w:p>
    <w:p w14:paraId="3404E59D" w14:textId="3AE97A6C" w:rsidR="00700587" w:rsidRDefault="00700587" w:rsidP="00700587">
      <w:pPr>
        <w:pStyle w:val="RSCletteredlist"/>
        <w:numPr>
          <w:ilvl w:val="0"/>
          <w:numId w:val="0"/>
        </w:numPr>
        <w:ind w:left="1077"/>
      </w:pPr>
    </w:p>
    <w:p w14:paraId="2A0A5887" w14:textId="77777777" w:rsidR="00700587" w:rsidRDefault="00700587" w:rsidP="00700587">
      <w:pPr>
        <w:pStyle w:val="RSCletteredlist"/>
        <w:numPr>
          <w:ilvl w:val="0"/>
          <w:numId w:val="0"/>
        </w:numPr>
        <w:ind w:left="1077"/>
      </w:pPr>
    </w:p>
    <w:p w14:paraId="17DCE20D" w14:textId="2FE1F2F2" w:rsidR="00D348E3" w:rsidRDefault="00DB3542" w:rsidP="00C1636C">
      <w:pPr>
        <w:pStyle w:val="RSCletteredlist"/>
        <w:numPr>
          <w:ilvl w:val="1"/>
          <w:numId w:val="29"/>
        </w:numPr>
        <w:spacing w:line="259" w:lineRule="auto"/>
        <w:ind w:left="567" w:hanging="539"/>
        <w:contextualSpacing w:val="0"/>
      </w:pPr>
      <w:r>
        <w:t>Explain why t</w:t>
      </w:r>
      <w:r w:rsidR="00D348E3">
        <w:t xml:space="preserve">he aluminium magnesium alloy is less </w:t>
      </w:r>
      <w:r w:rsidR="0069671A">
        <w:t>malleable</w:t>
      </w:r>
      <w:r w:rsidR="00D348E3">
        <w:t xml:space="preserve"> tha</w:t>
      </w:r>
      <w:r>
        <w:t>n</w:t>
      </w:r>
      <w:r w:rsidR="00D348E3">
        <w:t xml:space="preserve"> pure aluminium. </w:t>
      </w:r>
    </w:p>
    <w:p w14:paraId="0FD8C00D" w14:textId="678FDC31" w:rsidR="00D348E3" w:rsidRPr="00121674" w:rsidRDefault="00D348E3" w:rsidP="00E1703D">
      <w:pPr>
        <w:pStyle w:val="RSCunderline0"/>
        <w:pBdr>
          <w:bottom w:val="single" w:sz="6" w:space="0" w:color="auto"/>
        </w:pBdr>
        <w:spacing w:line="480" w:lineRule="auto"/>
        <w:ind w:left="567" w:right="-46"/>
      </w:pPr>
    </w:p>
    <w:p w14:paraId="1C991BBA" w14:textId="77777777" w:rsidR="00E1703D" w:rsidRPr="00121674" w:rsidRDefault="00E1703D" w:rsidP="00E1703D">
      <w:pPr>
        <w:pStyle w:val="RSCunderline0"/>
        <w:pBdr>
          <w:bottom w:val="single" w:sz="6" w:space="0" w:color="auto"/>
        </w:pBdr>
        <w:spacing w:line="480" w:lineRule="auto"/>
        <w:ind w:left="567" w:right="-46"/>
      </w:pPr>
    </w:p>
    <w:p w14:paraId="38C97BF9" w14:textId="77777777" w:rsidR="00E1703D" w:rsidRDefault="00E1703D" w:rsidP="00E1703D">
      <w:pPr>
        <w:pStyle w:val="RSCunderline0"/>
        <w:spacing w:line="480" w:lineRule="auto"/>
        <w:ind w:left="567"/>
      </w:pPr>
    </w:p>
    <w:p w14:paraId="094C7676" w14:textId="175F1410" w:rsidR="00D348E3" w:rsidRDefault="00D348E3" w:rsidP="00E1703D">
      <w:pPr>
        <w:pStyle w:val="RSCunderline0"/>
        <w:spacing w:line="480" w:lineRule="auto"/>
        <w:ind w:left="567"/>
      </w:pPr>
    </w:p>
    <w:p w14:paraId="0E5B4991" w14:textId="50BD2BEF" w:rsidR="00916666" w:rsidRDefault="005431C6" w:rsidP="003C3C40">
      <w:pPr>
        <w:pStyle w:val="RSCmultilevellist11"/>
        <w:numPr>
          <w:ilvl w:val="0"/>
          <w:numId w:val="28"/>
        </w:numPr>
        <w:spacing w:before="360" w:after="160" w:line="259" w:lineRule="auto"/>
        <w:ind w:left="567" w:hanging="567"/>
        <w:contextualSpacing w:val="0"/>
      </w:pPr>
      <w:r>
        <w:t xml:space="preserve">The table below </w:t>
      </w:r>
      <w:r w:rsidR="00DF1B3F">
        <w:t>gives</w:t>
      </w:r>
      <w:r>
        <w:t xml:space="preserve"> the amounts of </w:t>
      </w:r>
      <w:r w:rsidR="005C2ECE">
        <w:t>two</w:t>
      </w:r>
      <w:r>
        <w:t xml:space="preserve"> other metals used to manufacture electric cars</w:t>
      </w:r>
      <w:r w:rsidR="00DF1B3F">
        <w:t>. These are average</w:t>
      </w:r>
      <w:r>
        <w:t xml:space="preserve"> amounts.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295"/>
        <w:gridCol w:w="4922"/>
      </w:tblGrid>
      <w:tr w:rsidR="00DC4ED8" w14:paraId="48A05DCC" w14:textId="77777777" w:rsidTr="00916666">
        <w:trPr>
          <w:trHeight w:val="567"/>
          <w:jc w:val="right"/>
        </w:trPr>
        <w:tc>
          <w:tcPr>
            <w:tcW w:w="3295" w:type="dxa"/>
            <w:shd w:val="clear" w:color="auto" w:fill="F6E0C0"/>
            <w:vAlign w:val="center"/>
          </w:tcPr>
          <w:p w14:paraId="251F1535" w14:textId="77777777" w:rsidR="00DC4ED8" w:rsidRPr="00916666" w:rsidRDefault="00DC4ED8" w:rsidP="00410B6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b/>
                <w:bCs/>
                <w:color w:val="C8102E"/>
              </w:rPr>
            </w:pPr>
            <w:r w:rsidRPr="00916666">
              <w:rPr>
                <w:b/>
                <w:bCs/>
                <w:color w:val="C8102E"/>
              </w:rPr>
              <w:t>Metal</w:t>
            </w:r>
          </w:p>
        </w:tc>
        <w:tc>
          <w:tcPr>
            <w:tcW w:w="4922" w:type="dxa"/>
            <w:shd w:val="clear" w:color="auto" w:fill="F6E0C0"/>
            <w:vAlign w:val="center"/>
          </w:tcPr>
          <w:p w14:paraId="347D5E88" w14:textId="77777777" w:rsidR="00DC4ED8" w:rsidRPr="00916666" w:rsidRDefault="00DC4ED8" w:rsidP="00410B6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b/>
                <w:bCs/>
                <w:color w:val="C8102E"/>
              </w:rPr>
            </w:pPr>
            <w:r w:rsidRPr="00916666">
              <w:rPr>
                <w:b/>
                <w:bCs/>
                <w:color w:val="C8102E"/>
              </w:rPr>
              <w:t>Amount used in average electric car/kg</w:t>
            </w:r>
          </w:p>
        </w:tc>
      </w:tr>
      <w:tr w:rsidR="00DC4ED8" w14:paraId="107EF082" w14:textId="77777777" w:rsidTr="00225BA7">
        <w:trPr>
          <w:trHeight w:val="567"/>
          <w:jc w:val="right"/>
        </w:trPr>
        <w:tc>
          <w:tcPr>
            <w:tcW w:w="3295" w:type="dxa"/>
            <w:vAlign w:val="center"/>
          </w:tcPr>
          <w:p w14:paraId="4B3B4582" w14:textId="23F27E80" w:rsidR="00DC4ED8" w:rsidRDefault="00386E97" w:rsidP="00410B6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t>copper</w:t>
            </w:r>
          </w:p>
        </w:tc>
        <w:tc>
          <w:tcPr>
            <w:tcW w:w="4922" w:type="dxa"/>
            <w:vAlign w:val="center"/>
          </w:tcPr>
          <w:p w14:paraId="3BE6635E" w14:textId="77777777" w:rsidR="00DC4ED8" w:rsidRDefault="00DC4ED8" w:rsidP="00410B6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t>53</w:t>
            </w:r>
          </w:p>
        </w:tc>
      </w:tr>
      <w:tr w:rsidR="00DC4ED8" w14:paraId="2E80304B" w14:textId="77777777" w:rsidTr="00225BA7">
        <w:trPr>
          <w:trHeight w:val="567"/>
          <w:jc w:val="right"/>
        </w:trPr>
        <w:tc>
          <w:tcPr>
            <w:tcW w:w="3295" w:type="dxa"/>
            <w:vAlign w:val="center"/>
          </w:tcPr>
          <w:p w14:paraId="70DD5928" w14:textId="744D0B57" w:rsidR="00DC4ED8" w:rsidRDefault="00386E97" w:rsidP="00410B6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t>lithium</w:t>
            </w:r>
          </w:p>
        </w:tc>
        <w:tc>
          <w:tcPr>
            <w:tcW w:w="4922" w:type="dxa"/>
            <w:vAlign w:val="center"/>
          </w:tcPr>
          <w:p w14:paraId="76B23AA1" w14:textId="77777777" w:rsidR="00DC4ED8" w:rsidRDefault="00DC4ED8" w:rsidP="00410B6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t>10</w:t>
            </w:r>
          </w:p>
        </w:tc>
      </w:tr>
    </w:tbl>
    <w:bookmarkEnd w:id="3"/>
    <w:p w14:paraId="0C0881EF" w14:textId="7A09046E" w:rsidR="00101439" w:rsidRDefault="00D20532" w:rsidP="00916666">
      <w:pPr>
        <w:pStyle w:val="RSCletteredlist"/>
        <w:numPr>
          <w:ilvl w:val="1"/>
          <w:numId w:val="32"/>
        </w:numPr>
        <w:spacing w:before="240" w:line="259" w:lineRule="auto"/>
        <w:ind w:left="567" w:hanging="539"/>
      </w:pPr>
      <w:r>
        <w:t xml:space="preserve">Copper is used in the electric circuits because it is an excellent conductor of electricity. Explain why copper </w:t>
      </w:r>
      <w:r w:rsidR="00D348E3">
        <w:t>can</w:t>
      </w:r>
      <w:r>
        <w:t xml:space="preserve"> conduct electricity.</w:t>
      </w:r>
    </w:p>
    <w:p w14:paraId="7614D486" w14:textId="2C98CE69" w:rsidR="00D20532" w:rsidRDefault="00D20532" w:rsidP="00916666">
      <w:pPr>
        <w:pStyle w:val="RSCunderline0"/>
        <w:spacing w:line="360" w:lineRule="auto"/>
        <w:ind w:left="567"/>
      </w:pPr>
    </w:p>
    <w:p w14:paraId="7365FDDF" w14:textId="60822E6C" w:rsidR="00D20532" w:rsidRPr="00713862" w:rsidRDefault="00D20532" w:rsidP="00916666">
      <w:pPr>
        <w:pStyle w:val="RSCunderline0"/>
        <w:ind w:left="567"/>
      </w:pPr>
    </w:p>
    <w:p w14:paraId="3B71C460" w14:textId="3FDA82CA" w:rsidR="00793EE8" w:rsidRDefault="00457F66" w:rsidP="00916666">
      <w:pPr>
        <w:pStyle w:val="RSCletteredlist"/>
        <w:numPr>
          <w:ilvl w:val="1"/>
          <w:numId w:val="30"/>
        </w:numPr>
        <w:spacing w:before="360" w:after="120" w:line="259" w:lineRule="auto"/>
        <w:ind w:left="567" w:hanging="539"/>
        <w:contextualSpacing w:val="0"/>
      </w:pPr>
      <w:r>
        <w:t xml:space="preserve">Calculate </w:t>
      </w:r>
      <w:r w:rsidR="002B504B">
        <w:t xml:space="preserve">the number of </w:t>
      </w:r>
      <w:r w:rsidR="00D20532">
        <w:t xml:space="preserve"> moles of copper used to make an average electric car</w:t>
      </w:r>
      <w:r w:rsidR="00552642">
        <w:t>.</w:t>
      </w:r>
      <w:r w:rsidR="00D20532">
        <w:t xml:space="preserve"> </w:t>
      </w:r>
      <w:r w:rsidR="000968BF">
        <w:t>Give your answer to one decimal place.</w:t>
      </w:r>
      <w:r w:rsidR="00793EE8" w:rsidRPr="00793EE8">
        <w:t xml:space="preserve"> </w:t>
      </w:r>
    </w:p>
    <w:p w14:paraId="7F38A5EA" w14:textId="45155E1A" w:rsidR="00D20532" w:rsidRDefault="00793EE8" w:rsidP="00916666">
      <w:pPr>
        <w:pStyle w:val="RSCletteredlist"/>
        <w:numPr>
          <w:ilvl w:val="0"/>
          <w:numId w:val="0"/>
        </w:numPr>
        <w:spacing w:before="360"/>
        <w:ind w:left="1077" w:hanging="538"/>
      </w:pPr>
      <w:r>
        <w:t>Relative atomic mass (</w:t>
      </w:r>
      <w:proofErr w:type="spellStart"/>
      <w:r w:rsidRPr="00AD6529">
        <w:rPr>
          <w:i/>
          <w:iCs/>
        </w:rPr>
        <w:t>A</w:t>
      </w:r>
      <w:r w:rsidRPr="009B286D">
        <w:rPr>
          <w:vertAlign w:val="subscript"/>
        </w:rPr>
        <w:t>r</w:t>
      </w:r>
      <w:proofErr w:type="spellEnd"/>
      <w:r>
        <w:t xml:space="preserve">) copper </w:t>
      </w:r>
      <m:oMath>
        <m:r>
          <w:rPr>
            <w:rFonts w:ascii="Cambria Math" w:hAnsi="Cambria Math"/>
          </w:rPr>
          <m:t>=</m:t>
        </m:r>
      </m:oMath>
      <w:r>
        <w:t xml:space="preserve"> 63.5</w:t>
      </w:r>
    </w:p>
    <w:p w14:paraId="5A015C06" w14:textId="2BBD828D" w:rsidR="000968BF" w:rsidRDefault="000968BF" w:rsidP="00916666">
      <w:pPr>
        <w:pStyle w:val="RSCunderline0"/>
        <w:spacing w:line="240" w:lineRule="auto"/>
        <w:ind w:left="567"/>
      </w:pPr>
    </w:p>
    <w:p w14:paraId="0E861741" w14:textId="09EF5A6A" w:rsidR="000968BF" w:rsidRDefault="000968BF" w:rsidP="00916666">
      <w:pPr>
        <w:pStyle w:val="RSCunderline0"/>
        <w:ind w:left="567"/>
      </w:pPr>
    </w:p>
    <w:p w14:paraId="34424813" w14:textId="7FAF1D5D" w:rsidR="000968BF" w:rsidRDefault="00457F66" w:rsidP="00420BC2">
      <w:pPr>
        <w:pStyle w:val="RSCletteredlist"/>
        <w:numPr>
          <w:ilvl w:val="1"/>
          <w:numId w:val="30"/>
        </w:numPr>
        <w:spacing w:before="360" w:line="259" w:lineRule="auto"/>
        <w:ind w:left="567" w:hanging="539"/>
      </w:pPr>
      <w:r>
        <w:lastRenderedPageBreak/>
        <w:t>Copper forms ions with a</w:t>
      </w:r>
      <w:r w:rsidR="000968BF">
        <w:t xml:space="preserve"> </w:t>
      </w:r>
      <m:oMath>
        <m:r>
          <w:rPr>
            <w:rFonts w:ascii="Cambria Math" w:hAnsi="Cambria Math"/>
          </w:rPr>
          <m:t>+</m:t>
        </m:r>
      </m:oMath>
      <w:r w:rsidR="000968BF">
        <w:t>2 charge</w:t>
      </w:r>
      <w:r w:rsidR="00EB34A7">
        <w:t xml:space="preserve">. Calculate the number of </w:t>
      </w:r>
      <w:r w:rsidR="000968BF">
        <w:t>moles of delocalised electrons</w:t>
      </w:r>
      <w:r w:rsidR="00BD64EB">
        <w:t xml:space="preserve"> in</w:t>
      </w:r>
      <w:r w:rsidR="000968BF">
        <w:t>:</w:t>
      </w:r>
    </w:p>
    <w:p w14:paraId="6516AA0B" w14:textId="7C068592" w:rsidR="000968BF" w:rsidRDefault="000968BF" w:rsidP="005E6A3F">
      <w:pPr>
        <w:pStyle w:val="RSCromannumeralsublist"/>
        <w:spacing w:before="200" w:line="259" w:lineRule="auto"/>
        <w:ind w:left="992"/>
      </w:pPr>
      <w:r>
        <w:t xml:space="preserve">one mole of copper </w:t>
      </w:r>
      <w:r w:rsidR="005C2ECE">
        <w:t>atoms</w:t>
      </w:r>
      <w:r w:rsidR="00200407">
        <w:t>.</w:t>
      </w:r>
    </w:p>
    <w:p w14:paraId="413DE380" w14:textId="56C59D78" w:rsidR="00DB3542" w:rsidRPr="002D3FF0" w:rsidRDefault="00DB3542" w:rsidP="00420BC2">
      <w:pPr>
        <w:pStyle w:val="RSCunderline0"/>
        <w:spacing w:line="480" w:lineRule="auto"/>
        <w:ind w:left="567"/>
      </w:pPr>
    </w:p>
    <w:p w14:paraId="218ED364" w14:textId="213F3DEF" w:rsidR="000968BF" w:rsidRDefault="000968BF" w:rsidP="005E6A3F">
      <w:pPr>
        <w:pStyle w:val="RSCromannumeralsublist"/>
        <w:spacing w:before="200"/>
        <w:ind w:left="992"/>
      </w:pPr>
      <w:r>
        <w:t>53 kg of copper</w:t>
      </w:r>
      <w:r w:rsidR="00200407">
        <w:t>.</w:t>
      </w:r>
    </w:p>
    <w:p w14:paraId="3B90B80F" w14:textId="769C3A98" w:rsidR="000968BF" w:rsidRPr="002D3FF0" w:rsidRDefault="000968BF" w:rsidP="00916666">
      <w:pPr>
        <w:pStyle w:val="RSCunderline0"/>
        <w:spacing w:line="240" w:lineRule="auto"/>
        <w:ind w:left="567"/>
      </w:pPr>
    </w:p>
    <w:p w14:paraId="07002F47" w14:textId="4C004F4A" w:rsidR="000968BF" w:rsidRPr="002D3FF0" w:rsidRDefault="000968BF" w:rsidP="00916666">
      <w:pPr>
        <w:pStyle w:val="RSCunderline0"/>
        <w:spacing w:line="480" w:lineRule="auto"/>
        <w:ind w:left="567"/>
      </w:pPr>
    </w:p>
    <w:p w14:paraId="6E4C4EA0" w14:textId="05E9777D" w:rsidR="005C2ECE" w:rsidRDefault="005C2ECE" w:rsidP="00916666">
      <w:pPr>
        <w:pStyle w:val="RSCunderline0"/>
        <w:spacing w:line="480" w:lineRule="auto"/>
        <w:ind w:left="567"/>
      </w:pPr>
    </w:p>
    <w:p w14:paraId="5BE13419" w14:textId="5FC7F578" w:rsidR="003E676B" w:rsidRDefault="003E676B" w:rsidP="005E6A3F">
      <w:pPr>
        <w:pStyle w:val="RSCletteredlist"/>
        <w:numPr>
          <w:ilvl w:val="1"/>
          <w:numId w:val="31"/>
        </w:numPr>
        <w:spacing w:before="240" w:line="259" w:lineRule="auto"/>
        <w:ind w:left="567" w:hanging="539"/>
      </w:pPr>
      <w:r>
        <w:t xml:space="preserve">Lithium is used in electric car batteries. Lithium ions have a </w:t>
      </w:r>
      <m:oMath>
        <m:r>
          <w:rPr>
            <w:rFonts w:ascii="Cambria Math" w:hAnsi="Cambria Math"/>
          </w:rPr>
          <m:t>+</m:t>
        </m:r>
      </m:oMath>
      <w:r>
        <w:t xml:space="preserve">1 charge. </w:t>
      </w:r>
      <w:r w:rsidR="00457F66">
        <w:t xml:space="preserve">Calculate </w:t>
      </w:r>
      <w:r w:rsidR="002B504B">
        <w:t>the number of</w:t>
      </w:r>
      <w:r>
        <w:t xml:space="preserve"> moles of delocalised electrons produced from one mole of lithium atoms</w:t>
      </w:r>
      <w:r w:rsidR="00552642">
        <w:t>.</w:t>
      </w:r>
    </w:p>
    <w:p w14:paraId="158DC12A" w14:textId="7B4818EF" w:rsidR="003E676B" w:rsidRDefault="003E676B" w:rsidP="00916666">
      <w:pPr>
        <w:pStyle w:val="RSCunderline0"/>
        <w:spacing w:line="480" w:lineRule="auto"/>
        <w:ind w:left="567"/>
      </w:pPr>
    </w:p>
    <w:p w14:paraId="16D7A8E9" w14:textId="139C6C49" w:rsidR="00FC5F6A" w:rsidRDefault="001061CC" w:rsidP="00F3080F">
      <w:pPr>
        <w:pStyle w:val="RSCletteredlist"/>
        <w:numPr>
          <w:ilvl w:val="1"/>
          <w:numId w:val="31"/>
        </w:numPr>
        <w:spacing w:before="240" w:line="259" w:lineRule="auto"/>
        <w:ind w:left="567" w:hanging="539"/>
      </w:pPr>
      <w:r>
        <w:t>One mole of a particle contains</w:t>
      </w:r>
      <w:r w:rsidR="0044643A">
        <w:t xml:space="preserve"> </w:t>
      </w:r>
      <m:oMath>
        <m:r>
          <w:rPr>
            <w:rFonts w:ascii="Cambria Math" w:hAnsi="Cambria Math"/>
          </w:rPr>
          <m:t>6.02</m:t>
        </m:r>
      </m:oMath>
      <w:r w:rsidR="0044643A">
        <w:t xml:space="preserve"> </w:t>
      </w:r>
      <m:oMath>
        <m:r>
          <w:rPr>
            <w:rFonts w:ascii="Cambria Math" w:hAnsi="Cambria Math"/>
          </w:rPr>
          <m:t>×</m:t>
        </m:r>
      </m:oMath>
      <w:r w:rsidR="0044643A">
        <w:t xml:space="preserve"> </w:t>
      </w:r>
      <m:oMath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r>
              <w:rPr>
                <w:rFonts w:ascii="Cambria Math" w:hAnsi="Cambria Math"/>
                <w:vertAlign w:val="superscript"/>
              </w:rPr>
              <m:t>10</m:t>
            </m:r>
          </m:e>
          <m:sup>
            <m:r>
              <w:rPr>
                <w:rFonts w:ascii="Cambria Math" w:hAnsi="Cambria Math"/>
                <w:vertAlign w:val="superscript"/>
              </w:rPr>
              <m:t>23</m:t>
            </m:r>
          </m:sup>
        </m:sSup>
      </m:oMath>
      <w:r w:rsidR="0044643A">
        <w:rPr>
          <w:vertAlign w:val="superscript"/>
        </w:rPr>
        <w:t xml:space="preserve"> </w:t>
      </w:r>
      <w:r>
        <w:t xml:space="preserve">of that </w:t>
      </w:r>
      <w:r w:rsidR="00613236">
        <w:t>particle. Calculate the number of atoms</w:t>
      </w:r>
      <w:r w:rsidR="00FC5F6A">
        <w:t xml:space="preserve"> in:</w:t>
      </w:r>
    </w:p>
    <w:p w14:paraId="5AA20B50" w14:textId="531BAF52" w:rsidR="000968BF" w:rsidRDefault="00FC5F6A" w:rsidP="00F3080F">
      <w:pPr>
        <w:pStyle w:val="RSCromannumeralsublist"/>
        <w:numPr>
          <w:ilvl w:val="0"/>
          <w:numId w:val="36"/>
        </w:numPr>
        <w:spacing w:before="240"/>
        <w:ind w:left="992" w:hanging="357"/>
      </w:pPr>
      <w:r>
        <w:t>one mole of copper</w:t>
      </w:r>
      <w:r w:rsidR="00881138">
        <w:t>.</w:t>
      </w:r>
    </w:p>
    <w:p w14:paraId="58C1394C" w14:textId="48AC1309" w:rsidR="00FC5F6A" w:rsidRPr="00FA350D" w:rsidRDefault="00FC5F6A" w:rsidP="00CB3E20">
      <w:pPr>
        <w:pStyle w:val="RSCunderline0"/>
        <w:spacing w:line="240" w:lineRule="auto"/>
        <w:ind w:left="567"/>
      </w:pPr>
    </w:p>
    <w:p w14:paraId="4A8F6D18" w14:textId="6821D040" w:rsidR="00FC5F6A" w:rsidRDefault="00FC5F6A" w:rsidP="00F3080F">
      <w:pPr>
        <w:pStyle w:val="RSCromannumeralsublist"/>
        <w:spacing w:before="240"/>
        <w:ind w:left="992"/>
      </w:pPr>
      <w:r w:rsidRPr="008F5089">
        <w:t xml:space="preserve"> </w:t>
      </w:r>
      <w:r>
        <w:t>53 kg of copper</w:t>
      </w:r>
      <w:r w:rsidR="00881138">
        <w:t>.</w:t>
      </w:r>
    </w:p>
    <w:p w14:paraId="1400E43F" w14:textId="25317954" w:rsidR="00FC5F6A" w:rsidRDefault="00FC5F6A" w:rsidP="00CB3E20">
      <w:pPr>
        <w:pStyle w:val="RSCunderline0"/>
        <w:spacing w:line="240" w:lineRule="auto"/>
        <w:ind w:left="567"/>
      </w:pPr>
    </w:p>
    <w:p w14:paraId="5803A08B" w14:textId="52A45E9C" w:rsidR="00FC5F6A" w:rsidRPr="00FA350D" w:rsidRDefault="00FC5F6A" w:rsidP="00CB3E20">
      <w:pPr>
        <w:pStyle w:val="RSCunderline0"/>
        <w:ind w:left="567"/>
      </w:pPr>
    </w:p>
    <w:p w14:paraId="47159F99" w14:textId="41E67AE5" w:rsidR="00140E14" w:rsidRDefault="00140E14" w:rsidP="00F3080F">
      <w:pPr>
        <w:pStyle w:val="RSCletteredlist"/>
        <w:numPr>
          <w:ilvl w:val="1"/>
          <w:numId w:val="31"/>
        </w:numPr>
        <w:spacing w:before="240" w:line="259" w:lineRule="auto"/>
        <w:ind w:left="567" w:hanging="539"/>
      </w:pPr>
      <w:r>
        <w:t xml:space="preserve">The charge on the metal ion and the number of delocalised electrons </w:t>
      </w:r>
      <w:proofErr w:type="gramStart"/>
      <w:r>
        <w:t>affect</w:t>
      </w:r>
      <w:proofErr w:type="gramEnd"/>
      <w:r>
        <w:t xml:space="preserve"> the strength of the metallic bond. </w:t>
      </w:r>
    </w:p>
    <w:p w14:paraId="0385BE0B" w14:textId="1761569C" w:rsidR="00140E14" w:rsidRDefault="00140E14" w:rsidP="00F3080F">
      <w:pPr>
        <w:pStyle w:val="RSCromannumeralsublist"/>
        <w:numPr>
          <w:ilvl w:val="0"/>
          <w:numId w:val="38"/>
        </w:numPr>
        <w:spacing w:before="240"/>
        <w:ind w:left="992" w:hanging="357"/>
      </w:pPr>
      <w:r>
        <w:t>Predict which metal (copper or lithium) has the stronger metallic bond.</w:t>
      </w:r>
    </w:p>
    <w:p w14:paraId="709001E3" w14:textId="5328BE5D" w:rsidR="00140E14" w:rsidRDefault="00140E14" w:rsidP="00CB3E20">
      <w:pPr>
        <w:pStyle w:val="RSCunderline0"/>
        <w:spacing w:line="240" w:lineRule="auto"/>
        <w:ind w:left="567"/>
      </w:pPr>
    </w:p>
    <w:p w14:paraId="60E3BBEA" w14:textId="125700AA" w:rsidR="00140E14" w:rsidRDefault="00140E14" w:rsidP="00F3080F">
      <w:pPr>
        <w:pStyle w:val="RSCromannumeralsublist"/>
        <w:spacing w:before="240"/>
        <w:ind w:left="992"/>
      </w:pPr>
      <w:r>
        <w:t>Give a reason for your prediction.</w:t>
      </w:r>
    </w:p>
    <w:p w14:paraId="3D59D435" w14:textId="4076BABB" w:rsidR="00140E14" w:rsidRDefault="00140E14" w:rsidP="00F24393">
      <w:pPr>
        <w:pStyle w:val="RSCunderline0"/>
        <w:spacing w:line="240" w:lineRule="auto"/>
        <w:ind w:left="567"/>
      </w:pPr>
    </w:p>
    <w:p w14:paraId="6E3FF369" w14:textId="6A46807A" w:rsidR="00950F1B" w:rsidRDefault="00950F1B" w:rsidP="00F24393">
      <w:pPr>
        <w:pStyle w:val="RSCunderline0"/>
        <w:ind w:left="567"/>
      </w:pPr>
    </w:p>
    <w:p w14:paraId="7C40543A" w14:textId="77777777" w:rsidR="008F4219" w:rsidRPr="00A955E3" w:rsidRDefault="008F4219" w:rsidP="008F4219">
      <w:pPr>
        <w:pStyle w:val="RSCendquestions"/>
        <w:spacing w:before="720"/>
        <w:ind w:left="1553"/>
      </w:pPr>
      <w:r>
        <w:drawing>
          <wp:anchor distT="0" distB="0" distL="114300" distR="114300" simplePos="0" relativeHeight="251660288" behindDoc="0" locked="0" layoutInCell="1" allowOverlap="1" wp14:anchorId="641AA0DC" wp14:editId="66581BC6">
            <wp:simplePos x="0" y="0"/>
            <wp:positionH relativeFrom="column">
              <wp:posOffset>362373</wp:posOffset>
            </wp:positionH>
            <wp:positionV relativeFrom="paragraph">
              <wp:posOffset>455295</wp:posOffset>
            </wp:positionV>
            <wp:extent cx="450000" cy="450000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2111E0" wp14:editId="5D2E6EC4">
                <wp:simplePos x="0" y="0"/>
                <wp:positionH relativeFrom="column">
                  <wp:posOffset>169333</wp:posOffset>
                </wp:positionH>
                <wp:positionV relativeFrom="paragraph">
                  <wp:posOffset>322580</wp:posOffset>
                </wp:positionV>
                <wp:extent cx="5400000" cy="720000"/>
                <wp:effectExtent l="0" t="0" r="10795" b="17145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277F9" id="Rectangle 10" o:spid="_x0000_s1026" alt="&quot;&quot;" style="position:absolute;margin-left:13.35pt;margin-top:25.4pt;width:425.2pt;height:5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" filled="f" strokecolor="black [3213]" strokeweight=".5pt"/>
            </w:pict>
          </mc:Fallback>
        </mc:AlternateContent>
      </w:r>
      <w:r w:rsidRPr="00A955E3">
        <w:t xml:space="preserve">Which </w:t>
      </w:r>
      <w:r w:rsidRPr="00A201BD">
        <w:t>question</w:t>
      </w:r>
      <w:r w:rsidRPr="00A955E3">
        <w:t>(s) did you get wrong? Why?</w:t>
      </w:r>
    </w:p>
    <w:p w14:paraId="2DBBB5A4" w14:textId="034F1740" w:rsidR="008F4219" w:rsidRPr="008F4219" w:rsidRDefault="008F4219" w:rsidP="002135D5">
      <w:pPr>
        <w:pStyle w:val="RSCendquestions"/>
        <w:ind w:left="1553"/>
      </w:pPr>
      <w:r w:rsidRPr="00A955E3">
        <w:t>What will you do next time you’re asked a similar question?</w:t>
      </w:r>
    </w:p>
    <w:sectPr w:rsidR="008F4219" w:rsidRPr="008F4219" w:rsidSect="00CE22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40" w:bottom="1134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31536" w14:textId="77777777" w:rsidR="000D143C" w:rsidRDefault="000D143C" w:rsidP="00E07B52">
      <w:pPr>
        <w:spacing w:after="0" w:line="240" w:lineRule="auto"/>
      </w:pPr>
      <w:r>
        <w:separator/>
      </w:r>
    </w:p>
  </w:endnote>
  <w:endnote w:type="continuationSeparator" w:id="0">
    <w:p w14:paraId="5B9BD2FE" w14:textId="77777777" w:rsidR="000D143C" w:rsidRDefault="000D143C" w:rsidP="00E0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5121" w14:textId="77777777" w:rsidR="00485851" w:rsidRDefault="004858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113884" w14:textId="77777777" w:rsidR="000B0CCA" w:rsidRDefault="000B0CCA" w:rsidP="000B0CCA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79FF26B1" w14:textId="4CB34961" w:rsidR="002B0F45" w:rsidRPr="004079FB" w:rsidRDefault="000B0CCA" w:rsidP="000B0CCA">
    <w:pPr>
      <w:spacing w:line="283" w:lineRule="auto"/>
      <w:ind w:left="-851" w:right="-709"/>
      <w:rPr>
        <w:rStyle w:val="Hyperlink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485851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88983" w14:textId="77777777" w:rsidR="00485851" w:rsidRDefault="00485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2CC82" w14:textId="77777777" w:rsidR="000D143C" w:rsidRDefault="000D143C" w:rsidP="00E07B52">
      <w:pPr>
        <w:spacing w:after="0" w:line="240" w:lineRule="auto"/>
      </w:pPr>
      <w:r>
        <w:separator/>
      </w:r>
    </w:p>
  </w:footnote>
  <w:footnote w:type="continuationSeparator" w:id="0">
    <w:p w14:paraId="1A2A560C" w14:textId="77777777" w:rsidR="000D143C" w:rsidRDefault="000D143C" w:rsidP="00E0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5802" w14:textId="77777777" w:rsidR="00485851" w:rsidRDefault="004858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7030" w14:textId="40745D70" w:rsidR="0083323B" w:rsidRDefault="002335ED" w:rsidP="0083323B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9264" behindDoc="0" locked="0" layoutInCell="1" allowOverlap="1" wp14:anchorId="4B3156D9" wp14:editId="367DF891">
          <wp:simplePos x="0" y="0"/>
          <wp:positionH relativeFrom="column">
            <wp:posOffset>1350010</wp:posOffset>
          </wp:positionH>
          <wp:positionV relativeFrom="paragraph">
            <wp:posOffset>100965</wp:posOffset>
          </wp:positionV>
          <wp:extent cx="230400" cy="230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305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0" locked="0" layoutInCell="1" allowOverlap="1" wp14:anchorId="2012BB01" wp14:editId="19B5966A">
          <wp:simplePos x="0" y="0"/>
          <wp:positionH relativeFrom="column">
            <wp:posOffset>-540385</wp:posOffset>
          </wp:positionH>
          <wp:positionV relativeFrom="paragraph">
            <wp:posOffset>24765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23B" w:rsidRPr="00AE513B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6192" behindDoc="1" locked="0" layoutInCell="1" allowOverlap="1" wp14:anchorId="627713BD" wp14:editId="17F027E0">
          <wp:simplePos x="0" y="0"/>
          <wp:positionH relativeFrom="column">
            <wp:posOffset>-908050</wp:posOffset>
          </wp:positionH>
          <wp:positionV relativeFrom="paragraph">
            <wp:posOffset>-260424</wp:posOffset>
          </wp:positionV>
          <wp:extent cx="7547372" cy="1066800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C06">
      <w:rPr>
        <w:rFonts w:ascii="Century Gothic" w:hAnsi="Century Gothic"/>
        <w:b/>
        <w:bCs/>
        <w:color w:val="C8102E"/>
        <w:sz w:val="30"/>
        <w:szCs w:val="30"/>
      </w:rPr>
      <w:t>In context</w:t>
    </w:r>
    <w:r w:rsidR="0083323B">
      <w:rPr>
        <w:rFonts w:ascii="Century Gothic" w:hAnsi="Century Gothic"/>
        <w:b/>
        <w:bCs/>
        <w:color w:val="004976"/>
        <w:sz w:val="24"/>
        <w:szCs w:val="24"/>
      </w:rPr>
      <w:t xml:space="preserve">  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14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>–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16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4EA36308" w14:textId="743F23EE" w:rsidR="00AD1D79" w:rsidRPr="002224AB" w:rsidRDefault="00736426" w:rsidP="00AD1D79">
    <w:pPr>
      <w:spacing w:after="200"/>
      <w:ind w:right="-850"/>
      <w:jc w:val="right"/>
      <w:rPr>
        <w:rFonts w:ascii="Century Gothic" w:hAnsi="Century Gothic"/>
        <w:b/>
        <w:color w:val="C8102E"/>
        <w:sz w:val="18"/>
      </w:rPr>
    </w:pPr>
    <w:r w:rsidRPr="00385DC0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Pr="0009279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DA0BBD" w:rsidRPr="00DA0BBD">
      <w:rPr>
        <w:rFonts w:ascii="Century Gothic" w:hAnsi="Century Gothic"/>
        <w:b/>
        <w:bCs/>
        <w:color w:val="C00000"/>
        <w:sz w:val="18"/>
        <w:szCs w:val="18"/>
      </w:rPr>
      <w:t>rsc.li/3RqX1Bb</w:t>
    </w:r>
  </w:p>
  <w:p w14:paraId="530118C5" w14:textId="6D1AF92E" w:rsidR="00F20C62" w:rsidRPr="002B0F45" w:rsidRDefault="00F20C62" w:rsidP="008F5089">
    <w:pPr>
      <w:spacing w:after="60"/>
      <w:ind w:right="-85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18C2D" w14:textId="77777777" w:rsidR="00485851" w:rsidRDefault="00485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5473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E046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E24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084E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2EEB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F85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36B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EEBB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DE6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9877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5446"/>
    <w:multiLevelType w:val="multilevel"/>
    <w:tmpl w:val="9684E65C"/>
    <w:styleLink w:val="CurrentList4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D2CA4"/>
    <w:multiLevelType w:val="multilevel"/>
    <w:tmpl w:val="AEC2EA54"/>
    <w:styleLink w:val="CurrentList7"/>
    <w:lvl w:ilvl="0">
      <w:start w:val="1"/>
      <w:numFmt w:val="decimal"/>
      <w:lvlText w:val="1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AB146E4"/>
    <w:multiLevelType w:val="multilevel"/>
    <w:tmpl w:val="F7400102"/>
    <w:styleLink w:val="CurrentList9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87164C4"/>
    <w:multiLevelType w:val="multilevel"/>
    <w:tmpl w:val="0809001D"/>
    <w:styleLink w:val="CurrentLi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057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E2FB0"/>
    <w:multiLevelType w:val="multilevel"/>
    <w:tmpl w:val="551A44CE"/>
    <w:styleLink w:val="CurrentList22"/>
    <w:lvl w:ilvl="0">
      <w:start w:val="1"/>
      <w:numFmt w:val="lowerRoman"/>
      <w:lvlText w:val="%1."/>
      <w:lvlJc w:val="right"/>
      <w:pPr>
        <w:ind w:left="720" w:hanging="26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D1EB5"/>
    <w:multiLevelType w:val="multilevel"/>
    <w:tmpl w:val="08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4F146F"/>
    <w:multiLevelType w:val="hybridMultilevel"/>
    <w:tmpl w:val="B074F234"/>
    <w:lvl w:ilvl="0" w:tplc="70B2C24E">
      <w:start w:val="1"/>
      <w:numFmt w:val="decimal"/>
      <w:pStyle w:val="RSCLearningobjectives"/>
      <w:lvlText w:val="2.%1"/>
      <w:lvlJc w:val="left"/>
      <w:pPr>
        <w:ind w:left="476" w:hanging="476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0596E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764653"/>
    <w:multiLevelType w:val="multilevel"/>
    <w:tmpl w:val="6A8CEB0E"/>
    <w:lvl w:ilvl="0">
      <w:start w:val="1"/>
      <w:numFmt w:val="decimal"/>
      <w:pStyle w:val="RSCmultilevellist11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pStyle w:val="RSCletteredlist"/>
      <w:lvlText w:val="(%2)"/>
      <w:lvlJc w:val="left"/>
      <w:pPr>
        <w:ind w:left="1077" w:hanging="538"/>
      </w:pPr>
      <w:rPr>
        <w:rFonts w:hint="default"/>
        <w:b w:val="0"/>
        <w:bCs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66D41F1"/>
    <w:multiLevelType w:val="multilevel"/>
    <w:tmpl w:val="0D86102C"/>
    <w:styleLink w:val="CurrentList10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9BB6E3E"/>
    <w:multiLevelType w:val="multilevel"/>
    <w:tmpl w:val="06B804E4"/>
    <w:styleLink w:val="CurrentList2"/>
    <w:lvl w:ilvl="0">
      <w:start w:val="1"/>
      <w:numFmt w:val="decimal"/>
      <w:lvlText w:val="%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4061F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E1453EC"/>
    <w:multiLevelType w:val="multilevel"/>
    <w:tmpl w:val="21425BE4"/>
    <w:styleLink w:val="CurrentList5"/>
    <w:lvl w:ilvl="0">
      <w:start w:val="1"/>
      <w:numFmt w:val="none"/>
      <w:lvlText w:val="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E7B84"/>
    <w:multiLevelType w:val="multilevel"/>
    <w:tmpl w:val="9684E65C"/>
    <w:styleLink w:val="CurrentList3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59FE"/>
    <w:multiLevelType w:val="hybridMultilevel"/>
    <w:tmpl w:val="F264AEEA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E441E"/>
    <w:multiLevelType w:val="multilevel"/>
    <w:tmpl w:val="CABC02CE"/>
    <w:styleLink w:val="CurrentList1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9B7FFB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110DB3"/>
    <w:multiLevelType w:val="multilevel"/>
    <w:tmpl w:val="CE1A5E8E"/>
    <w:lvl w:ilvl="0">
      <w:start w:val="1"/>
      <w:numFmt w:val="decimal"/>
      <w:pStyle w:val="RSCmultilevellist31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29" w15:restartNumberingAfterBreak="0">
    <w:nsid w:val="5415031F"/>
    <w:multiLevelType w:val="multilevel"/>
    <w:tmpl w:val="2940BFF2"/>
    <w:styleLink w:val="CurrentList8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C70705F"/>
    <w:multiLevelType w:val="hybridMultilevel"/>
    <w:tmpl w:val="4AFAEE2C"/>
    <w:lvl w:ilvl="0" w:tplc="AA3E7A9E">
      <w:start w:val="1"/>
      <w:numFmt w:val="bullet"/>
      <w:pStyle w:val="RSCtablebulletedlist"/>
      <w:lvlText w:val=""/>
      <w:lvlJc w:val="left"/>
      <w:pPr>
        <w:ind w:left="3054" w:hanging="360"/>
      </w:pPr>
      <w:rPr>
        <w:rFonts w:ascii="Symbol" w:hAnsi="Symbol" w:hint="default"/>
        <w:color w:val="C8102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A2C3C"/>
    <w:multiLevelType w:val="multilevel"/>
    <w:tmpl w:val="51CC758E"/>
    <w:styleLink w:val="CurrentList6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60F0B"/>
    <w:multiLevelType w:val="multilevel"/>
    <w:tmpl w:val="9B94279E"/>
    <w:lvl w:ilvl="0">
      <w:start w:val="1"/>
      <w:numFmt w:val="decimal"/>
      <w:pStyle w:val="RSCnumberedlist11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6DE2F56"/>
    <w:multiLevelType w:val="multilevel"/>
    <w:tmpl w:val="889E881A"/>
    <w:styleLink w:val="CurrentList15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AA768BE"/>
    <w:multiLevelType w:val="multilevel"/>
    <w:tmpl w:val="D34E0148"/>
    <w:lvl w:ilvl="0">
      <w:start w:val="1"/>
      <w:numFmt w:val="decimal"/>
      <w:pStyle w:val="RSCnumberedlist31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35" w15:restartNumberingAfterBreak="0">
    <w:nsid w:val="6B450334"/>
    <w:multiLevelType w:val="multilevel"/>
    <w:tmpl w:val="D4182C38"/>
    <w:styleLink w:val="CurrentList16"/>
    <w:lvl w:ilvl="0">
      <w:start w:val="1"/>
      <w:numFmt w:val="decimal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DBF01B9"/>
    <w:multiLevelType w:val="multilevel"/>
    <w:tmpl w:val="6A8CEB0E"/>
    <w:styleLink w:val="CurrentList20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  <w:b w:val="0"/>
        <w:bCs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E3B272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1A2270B"/>
    <w:multiLevelType w:val="multilevel"/>
    <w:tmpl w:val="CD826DF0"/>
    <w:lvl w:ilvl="0">
      <w:start w:val="1"/>
      <w:numFmt w:val="decimal"/>
      <w:pStyle w:val="RSCmultilevellist21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8314059"/>
    <w:multiLevelType w:val="multilevel"/>
    <w:tmpl w:val="A9C6BEAC"/>
    <w:styleLink w:val="CurrentList14"/>
    <w:lvl w:ilvl="0">
      <w:start w:val="1"/>
      <w:numFmt w:val="decimal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40" w15:restartNumberingAfterBreak="0">
    <w:nsid w:val="7C9C4A30"/>
    <w:multiLevelType w:val="hybridMultilevel"/>
    <w:tmpl w:val="CABC02CE"/>
    <w:lvl w:ilvl="0" w:tplc="19E0FD3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520B1C"/>
    <w:multiLevelType w:val="multilevel"/>
    <w:tmpl w:val="09B6D786"/>
    <w:styleLink w:val="CurrentList21"/>
    <w:lvl w:ilvl="0">
      <w:start w:val="1"/>
      <w:numFmt w:val="lowerRoman"/>
      <w:lvlText w:val="%1."/>
      <w:lvlJc w:val="right"/>
      <w:pPr>
        <w:ind w:left="720" w:hanging="26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214278">
    <w:abstractNumId w:val="14"/>
  </w:num>
  <w:num w:numId="2" w16cid:durableId="2030064229">
    <w:abstractNumId w:val="17"/>
  </w:num>
  <w:num w:numId="3" w16cid:durableId="728573665">
    <w:abstractNumId w:val="25"/>
  </w:num>
  <w:num w:numId="4" w16cid:durableId="807090820">
    <w:abstractNumId w:val="30"/>
  </w:num>
  <w:num w:numId="5" w16cid:durableId="923302425">
    <w:abstractNumId w:val="37"/>
  </w:num>
  <w:num w:numId="6" w16cid:durableId="144903722">
    <w:abstractNumId w:val="21"/>
  </w:num>
  <w:num w:numId="7" w16cid:durableId="1534541782">
    <w:abstractNumId w:val="24"/>
  </w:num>
  <w:num w:numId="8" w16cid:durableId="1237088942">
    <w:abstractNumId w:val="10"/>
  </w:num>
  <w:num w:numId="9" w16cid:durableId="1416052295">
    <w:abstractNumId w:val="23"/>
  </w:num>
  <w:num w:numId="10" w16cid:durableId="146407936">
    <w:abstractNumId w:val="38"/>
  </w:num>
  <w:num w:numId="11" w16cid:durableId="895360508">
    <w:abstractNumId w:val="31"/>
  </w:num>
  <w:num w:numId="12" w16cid:durableId="1447574814">
    <w:abstractNumId w:val="34"/>
  </w:num>
  <w:num w:numId="13" w16cid:durableId="1219365946">
    <w:abstractNumId w:val="11"/>
  </w:num>
  <w:num w:numId="14" w16cid:durableId="2086948404">
    <w:abstractNumId w:val="32"/>
  </w:num>
  <w:num w:numId="15" w16cid:durableId="1533573651">
    <w:abstractNumId w:val="29"/>
  </w:num>
  <w:num w:numId="16" w16cid:durableId="2101902789">
    <w:abstractNumId w:val="19"/>
  </w:num>
  <w:num w:numId="17" w16cid:durableId="1347635577">
    <w:abstractNumId w:val="12"/>
  </w:num>
  <w:num w:numId="18" w16cid:durableId="1851019526">
    <w:abstractNumId w:val="20"/>
  </w:num>
  <w:num w:numId="19" w16cid:durableId="904030636">
    <w:abstractNumId w:val="22"/>
  </w:num>
  <w:num w:numId="20" w16cid:durableId="1417046684">
    <w:abstractNumId w:val="18"/>
  </w:num>
  <w:num w:numId="21" w16cid:durableId="1167018016">
    <w:abstractNumId w:val="16"/>
  </w:num>
  <w:num w:numId="22" w16cid:durableId="1422409376">
    <w:abstractNumId w:val="39"/>
  </w:num>
  <w:num w:numId="23" w16cid:durableId="768936428">
    <w:abstractNumId w:val="33"/>
  </w:num>
  <w:num w:numId="24" w16cid:durableId="2127190269">
    <w:abstractNumId w:val="35"/>
  </w:num>
  <w:num w:numId="25" w16cid:durableId="751119925">
    <w:abstractNumId w:val="28"/>
  </w:num>
  <w:num w:numId="26" w16cid:durableId="1789474183">
    <w:abstractNumId w:val="27"/>
  </w:num>
  <w:num w:numId="27" w16cid:durableId="2109688727">
    <w:abstractNumId w:val="13"/>
  </w:num>
  <w:num w:numId="28" w16cid:durableId="492572011">
    <w:abstractNumId w:val="40"/>
  </w:num>
  <w:num w:numId="29" w16cid:durableId="525602060">
    <w:abstractNumId w:val="19"/>
    <w:lvlOverride w:ilvl="0">
      <w:startOverride w:val="1"/>
    </w:lvlOverride>
    <w:lvlOverride w:ilvl="1">
      <w:startOverride w:val="1"/>
    </w:lvlOverride>
  </w:num>
  <w:num w:numId="30" w16cid:durableId="744258318">
    <w:abstractNumId w:val="19"/>
  </w:num>
  <w:num w:numId="31" w16cid:durableId="2049063197">
    <w:abstractNumId w:val="19"/>
    <w:lvlOverride w:ilvl="0">
      <w:startOverride w:val="1"/>
    </w:lvlOverride>
    <w:lvlOverride w:ilvl="1">
      <w:startOverride w:val="4"/>
    </w:lvlOverride>
  </w:num>
  <w:num w:numId="32" w16cid:durableId="313490940">
    <w:abstractNumId w:val="19"/>
    <w:lvlOverride w:ilvl="0">
      <w:startOverride w:val="1"/>
    </w:lvlOverride>
    <w:lvlOverride w:ilvl="1">
      <w:startOverride w:val="1"/>
    </w:lvlOverride>
  </w:num>
  <w:num w:numId="33" w16cid:durableId="16777422">
    <w:abstractNumId w:val="26"/>
  </w:num>
  <w:num w:numId="34" w16cid:durableId="925303431">
    <w:abstractNumId w:val="36"/>
  </w:num>
  <w:num w:numId="35" w16cid:durableId="1824347736">
    <w:abstractNumId w:val="41"/>
  </w:num>
  <w:num w:numId="36" w16cid:durableId="87427525">
    <w:abstractNumId w:val="25"/>
    <w:lvlOverride w:ilvl="0">
      <w:startOverride w:val="1"/>
    </w:lvlOverride>
  </w:num>
  <w:num w:numId="37" w16cid:durableId="734203482">
    <w:abstractNumId w:val="15"/>
  </w:num>
  <w:num w:numId="38" w16cid:durableId="1960069002">
    <w:abstractNumId w:val="25"/>
    <w:lvlOverride w:ilvl="0">
      <w:startOverride w:val="1"/>
    </w:lvlOverride>
  </w:num>
  <w:num w:numId="39" w16cid:durableId="68236004">
    <w:abstractNumId w:val="0"/>
  </w:num>
  <w:num w:numId="40" w16cid:durableId="1592274738">
    <w:abstractNumId w:val="1"/>
  </w:num>
  <w:num w:numId="41" w16cid:durableId="1212225391">
    <w:abstractNumId w:val="2"/>
  </w:num>
  <w:num w:numId="42" w16cid:durableId="1590387322">
    <w:abstractNumId w:val="3"/>
  </w:num>
  <w:num w:numId="43" w16cid:durableId="822039503">
    <w:abstractNumId w:val="8"/>
  </w:num>
  <w:num w:numId="44" w16cid:durableId="432940863">
    <w:abstractNumId w:val="4"/>
  </w:num>
  <w:num w:numId="45" w16cid:durableId="1865168408">
    <w:abstractNumId w:val="5"/>
  </w:num>
  <w:num w:numId="46" w16cid:durableId="588390123">
    <w:abstractNumId w:val="6"/>
  </w:num>
  <w:num w:numId="47" w16cid:durableId="19286834">
    <w:abstractNumId w:val="7"/>
  </w:num>
  <w:num w:numId="48" w16cid:durableId="743843160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1NTMyNzcyNDEzMLBQ0lEKTi0uzszPAykwrgUA+Obl1iwAAAA="/>
  </w:docVars>
  <w:rsids>
    <w:rsidRoot w:val="006B6F34"/>
    <w:rsid w:val="00005F40"/>
    <w:rsid w:val="000062DA"/>
    <w:rsid w:val="000079C4"/>
    <w:rsid w:val="0001367D"/>
    <w:rsid w:val="00013921"/>
    <w:rsid w:val="0001418E"/>
    <w:rsid w:val="0002236A"/>
    <w:rsid w:val="0002742E"/>
    <w:rsid w:val="000337B4"/>
    <w:rsid w:val="000371AF"/>
    <w:rsid w:val="00040D8A"/>
    <w:rsid w:val="0004247A"/>
    <w:rsid w:val="0004346F"/>
    <w:rsid w:val="0004431D"/>
    <w:rsid w:val="000464ED"/>
    <w:rsid w:val="0004673E"/>
    <w:rsid w:val="000474A5"/>
    <w:rsid w:val="000564D3"/>
    <w:rsid w:val="000609B3"/>
    <w:rsid w:val="00061C1D"/>
    <w:rsid w:val="000647B5"/>
    <w:rsid w:val="00065879"/>
    <w:rsid w:val="00071C5C"/>
    <w:rsid w:val="000742E6"/>
    <w:rsid w:val="000751A3"/>
    <w:rsid w:val="00076BF1"/>
    <w:rsid w:val="0007775B"/>
    <w:rsid w:val="00082477"/>
    <w:rsid w:val="00082694"/>
    <w:rsid w:val="00091CED"/>
    <w:rsid w:val="0009239D"/>
    <w:rsid w:val="00092BB9"/>
    <w:rsid w:val="00094618"/>
    <w:rsid w:val="000964FC"/>
    <w:rsid w:val="000968BF"/>
    <w:rsid w:val="00096957"/>
    <w:rsid w:val="000A1498"/>
    <w:rsid w:val="000A24FB"/>
    <w:rsid w:val="000A569B"/>
    <w:rsid w:val="000A779A"/>
    <w:rsid w:val="000B0CCA"/>
    <w:rsid w:val="000B205D"/>
    <w:rsid w:val="000B2BB4"/>
    <w:rsid w:val="000C04F6"/>
    <w:rsid w:val="000C3531"/>
    <w:rsid w:val="000C38F6"/>
    <w:rsid w:val="000C49BD"/>
    <w:rsid w:val="000C5758"/>
    <w:rsid w:val="000C6315"/>
    <w:rsid w:val="000C636E"/>
    <w:rsid w:val="000C693A"/>
    <w:rsid w:val="000D143C"/>
    <w:rsid w:val="000D6758"/>
    <w:rsid w:val="000D74CD"/>
    <w:rsid w:val="000E1B6F"/>
    <w:rsid w:val="000E2E37"/>
    <w:rsid w:val="000E6A14"/>
    <w:rsid w:val="000F00B4"/>
    <w:rsid w:val="000F0D4D"/>
    <w:rsid w:val="000F0D5A"/>
    <w:rsid w:val="000F37CD"/>
    <w:rsid w:val="000F391B"/>
    <w:rsid w:val="000F70B8"/>
    <w:rsid w:val="001004DF"/>
    <w:rsid w:val="00100764"/>
    <w:rsid w:val="00101439"/>
    <w:rsid w:val="00102748"/>
    <w:rsid w:val="00103488"/>
    <w:rsid w:val="00105CB9"/>
    <w:rsid w:val="001061CC"/>
    <w:rsid w:val="001101BC"/>
    <w:rsid w:val="0011165B"/>
    <w:rsid w:val="00112172"/>
    <w:rsid w:val="0011241F"/>
    <w:rsid w:val="001135B3"/>
    <w:rsid w:val="001143A3"/>
    <w:rsid w:val="00115E48"/>
    <w:rsid w:val="00117229"/>
    <w:rsid w:val="00121674"/>
    <w:rsid w:val="00122372"/>
    <w:rsid w:val="00126195"/>
    <w:rsid w:val="00126DC1"/>
    <w:rsid w:val="00127E72"/>
    <w:rsid w:val="001379B5"/>
    <w:rsid w:val="00137DA1"/>
    <w:rsid w:val="001401C7"/>
    <w:rsid w:val="00140E14"/>
    <w:rsid w:val="00141500"/>
    <w:rsid w:val="00143655"/>
    <w:rsid w:val="00144295"/>
    <w:rsid w:val="00145F45"/>
    <w:rsid w:val="001464B0"/>
    <w:rsid w:val="00150159"/>
    <w:rsid w:val="00155490"/>
    <w:rsid w:val="001568BC"/>
    <w:rsid w:val="00157775"/>
    <w:rsid w:val="001579D7"/>
    <w:rsid w:val="001627D0"/>
    <w:rsid w:val="00164330"/>
    <w:rsid w:val="00165E2E"/>
    <w:rsid w:val="001661C3"/>
    <w:rsid w:val="00166783"/>
    <w:rsid w:val="00172392"/>
    <w:rsid w:val="00172B9E"/>
    <w:rsid w:val="001732C8"/>
    <w:rsid w:val="00175436"/>
    <w:rsid w:val="00177370"/>
    <w:rsid w:val="0018347A"/>
    <w:rsid w:val="00190067"/>
    <w:rsid w:val="00196EFF"/>
    <w:rsid w:val="001A01D9"/>
    <w:rsid w:val="001A0D6E"/>
    <w:rsid w:val="001A3127"/>
    <w:rsid w:val="001A3715"/>
    <w:rsid w:val="001A4EAC"/>
    <w:rsid w:val="001A5D8B"/>
    <w:rsid w:val="001A7AB0"/>
    <w:rsid w:val="001B0702"/>
    <w:rsid w:val="001B2DC6"/>
    <w:rsid w:val="001B61CF"/>
    <w:rsid w:val="001B67DC"/>
    <w:rsid w:val="001B7E2C"/>
    <w:rsid w:val="001C2817"/>
    <w:rsid w:val="001C54C5"/>
    <w:rsid w:val="001C64A6"/>
    <w:rsid w:val="001D0B07"/>
    <w:rsid w:val="001D1F67"/>
    <w:rsid w:val="001D2EF7"/>
    <w:rsid w:val="001D387A"/>
    <w:rsid w:val="001D3B94"/>
    <w:rsid w:val="001D423F"/>
    <w:rsid w:val="001E1004"/>
    <w:rsid w:val="001E1C2E"/>
    <w:rsid w:val="001E210B"/>
    <w:rsid w:val="001E2564"/>
    <w:rsid w:val="001E4C55"/>
    <w:rsid w:val="001E7994"/>
    <w:rsid w:val="001F30BE"/>
    <w:rsid w:val="001F49C4"/>
    <w:rsid w:val="001F62D7"/>
    <w:rsid w:val="001F6E1D"/>
    <w:rsid w:val="00200407"/>
    <w:rsid w:val="00200891"/>
    <w:rsid w:val="00201DB8"/>
    <w:rsid w:val="00203A11"/>
    <w:rsid w:val="002100AE"/>
    <w:rsid w:val="002135D5"/>
    <w:rsid w:val="00216E16"/>
    <w:rsid w:val="00217004"/>
    <w:rsid w:val="002172A5"/>
    <w:rsid w:val="00217726"/>
    <w:rsid w:val="00221232"/>
    <w:rsid w:val="00223BBF"/>
    <w:rsid w:val="00225AAC"/>
    <w:rsid w:val="00225BA7"/>
    <w:rsid w:val="0022709D"/>
    <w:rsid w:val="002273BD"/>
    <w:rsid w:val="002273CC"/>
    <w:rsid w:val="002335ED"/>
    <w:rsid w:val="00236F19"/>
    <w:rsid w:val="0024110E"/>
    <w:rsid w:val="00245E13"/>
    <w:rsid w:val="00250478"/>
    <w:rsid w:val="002523DE"/>
    <w:rsid w:val="00253A86"/>
    <w:rsid w:val="00254FD1"/>
    <w:rsid w:val="00255A7C"/>
    <w:rsid w:val="002579C5"/>
    <w:rsid w:val="00257A40"/>
    <w:rsid w:val="002613F1"/>
    <w:rsid w:val="002623D0"/>
    <w:rsid w:val="00263D33"/>
    <w:rsid w:val="00264863"/>
    <w:rsid w:val="002724F0"/>
    <w:rsid w:val="00273862"/>
    <w:rsid w:val="002758D1"/>
    <w:rsid w:val="00276640"/>
    <w:rsid w:val="00280591"/>
    <w:rsid w:val="0028137C"/>
    <w:rsid w:val="002868DA"/>
    <w:rsid w:val="00291978"/>
    <w:rsid w:val="00295E93"/>
    <w:rsid w:val="002A0DC9"/>
    <w:rsid w:val="002A1E3E"/>
    <w:rsid w:val="002B0F45"/>
    <w:rsid w:val="002B2E39"/>
    <w:rsid w:val="002B3ED4"/>
    <w:rsid w:val="002B504B"/>
    <w:rsid w:val="002C14F1"/>
    <w:rsid w:val="002C6B64"/>
    <w:rsid w:val="002D3FF0"/>
    <w:rsid w:val="002D4EC4"/>
    <w:rsid w:val="002D671C"/>
    <w:rsid w:val="002E6741"/>
    <w:rsid w:val="002E779C"/>
    <w:rsid w:val="002F0BFA"/>
    <w:rsid w:val="002F5789"/>
    <w:rsid w:val="002F78E2"/>
    <w:rsid w:val="0030051E"/>
    <w:rsid w:val="003009D4"/>
    <w:rsid w:val="00300A5B"/>
    <w:rsid w:val="00301201"/>
    <w:rsid w:val="00303756"/>
    <w:rsid w:val="00303D49"/>
    <w:rsid w:val="00305DDE"/>
    <w:rsid w:val="003162A7"/>
    <w:rsid w:val="00317E43"/>
    <w:rsid w:val="0032133E"/>
    <w:rsid w:val="003235F5"/>
    <w:rsid w:val="00324252"/>
    <w:rsid w:val="00330178"/>
    <w:rsid w:val="00330574"/>
    <w:rsid w:val="0033144D"/>
    <w:rsid w:val="00333366"/>
    <w:rsid w:val="0033387B"/>
    <w:rsid w:val="003418C0"/>
    <w:rsid w:val="00342768"/>
    <w:rsid w:val="00343D48"/>
    <w:rsid w:val="003441CB"/>
    <w:rsid w:val="0034501A"/>
    <w:rsid w:val="0035222A"/>
    <w:rsid w:val="00352EBB"/>
    <w:rsid w:val="0035501C"/>
    <w:rsid w:val="0035504D"/>
    <w:rsid w:val="003554B1"/>
    <w:rsid w:val="00356010"/>
    <w:rsid w:val="0036784D"/>
    <w:rsid w:val="003722A6"/>
    <w:rsid w:val="0037548E"/>
    <w:rsid w:val="00377089"/>
    <w:rsid w:val="003810F6"/>
    <w:rsid w:val="0038122C"/>
    <w:rsid w:val="00381A2A"/>
    <w:rsid w:val="00383E97"/>
    <w:rsid w:val="00386A14"/>
    <w:rsid w:val="00386E97"/>
    <w:rsid w:val="00394F02"/>
    <w:rsid w:val="00397B87"/>
    <w:rsid w:val="003A0EC1"/>
    <w:rsid w:val="003A43E7"/>
    <w:rsid w:val="003B2E8C"/>
    <w:rsid w:val="003B720A"/>
    <w:rsid w:val="003C0CC0"/>
    <w:rsid w:val="003C3C40"/>
    <w:rsid w:val="003C4986"/>
    <w:rsid w:val="003D4B53"/>
    <w:rsid w:val="003E676B"/>
    <w:rsid w:val="003F1051"/>
    <w:rsid w:val="003F471F"/>
    <w:rsid w:val="003F4E58"/>
    <w:rsid w:val="003F4EF6"/>
    <w:rsid w:val="003F5B0F"/>
    <w:rsid w:val="0040409B"/>
    <w:rsid w:val="00404BDB"/>
    <w:rsid w:val="004079FB"/>
    <w:rsid w:val="00410B6D"/>
    <w:rsid w:val="00411100"/>
    <w:rsid w:val="00414567"/>
    <w:rsid w:val="00417265"/>
    <w:rsid w:val="00420BC2"/>
    <w:rsid w:val="00421A2C"/>
    <w:rsid w:val="004275EF"/>
    <w:rsid w:val="00431237"/>
    <w:rsid w:val="00433235"/>
    <w:rsid w:val="00436468"/>
    <w:rsid w:val="00436A03"/>
    <w:rsid w:val="004446E0"/>
    <w:rsid w:val="0044643A"/>
    <w:rsid w:val="00447B6A"/>
    <w:rsid w:val="00447D38"/>
    <w:rsid w:val="00450E4E"/>
    <w:rsid w:val="004535C6"/>
    <w:rsid w:val="0045636E"/>
    <w:rsid w:val="00457F66"/>
    <w:rsid w:val="00460F2B"/>
    <w:rsid w:val="00462B5A"/>
    <w:rsid w:val="004635E9"/>
    <w:rsid w:val="00471538"/>
    <w:rsid w:val="00471CE1"/>
    <w:rsid w:val="00473A0C"/>
    <w:rsid w:val="004752E8"/>
    <w:rsid w:val="00480308"/>
    <w:rsid w:val="00485851"/>
    <w:rsid w:val="0049357C"/>
    <w:rsid w:val="004938A1"/>
    <w:rsid w:val="0049702C"/>
    <w:rsid w:val="00497958"/>
    <w:rsid w:val="004A1B71"/>
    <w:rsid w:val="004A35F8"/>
    <w:rsid w:val="004A6981"/>
    <w:rsid w:val="004A72BB"/>
    <w:rsid w:val="004B01C3"/>
    <w:rsid w:val="004B1D31"/>
    <w:rsid w:val="004C0DB9"/>
    <w:rsid w:val="004C0FF5"/>
    <w:rsid w:val="004C24BC"/>
    <w:rsid w:val="004D084E"/>
    <w:rsid w:val="004D0992"/>
    <w:rsid w:val="004D13F0"/>
    <w:rsid w:val="004D17D2"/>
    <w:rsid w:val="004D7AAE"/>
    <w:rsid w:val="004E0B7C"/>
    <w:rsid w:val="004E0DA5"/>
    <w:rsid w:val="004E1196"/>
    <w:rsid w:val="004E4B49"/>
    <w:rsid w:val="004E7024"/>
    <w:rsid w:val="004E7FF1"/>
    <w:rsid w:val="004F1681"/>
    <w:rsid w:val="004F588D"/>
    <w:rsid w:val="004F744C"/>
    <w:rsid w:val="00502832"/>
    <w:rsid w:val="00506B9B"/>
    <w:rsid w:val="00510973"/>
    <w:rsid w:val="00517797"/>
    <w:rsid w:val="00521FFE"/>
    <w:rsid w:val="005227C3"/>
    <w:rsid w:val="00524EB9"/>
    <w:rsid w:val="00526174"/>
    <w:rsid w:val="00526AEB"/>
    <w:rsid w:val="005309D6"/>
    <w:rsid w:val="00533C99"/>
    <w:rsid w:val="005351F2"/>
    <w:rsid w:val="0053558E"/>
    <w:rsid w:val="00537A7B"/>
    <w:rsid w:val="005431C6"/>
    <w:rsid w:val="005437C6"/>
    <w:rsid w:val="00543AE5"/>
    <w:rsid w:val="005448BA"/>
    <w:rsid w:val="00552642"/>
    <w:rsid w:val="005527FA"/>
    <w:rsid w:val="005549B8"/>
    <w:rsid w:val="0055611C"/>
    <w:rsid w:val="00556BE1"/>
    <w:rsid w:val="005602BE"/>
    <w:rsid w:val="00560B79"/>
    <w:rsid w:val="0056207B"/>
    <w:rsid w:val="005630B7"/>
    <w:rsid w:val="00563412"/>
    <w:rsid w:val="005666D7"/>
    <w:rsid w:val="00566A65"/>
    <w:rsid w:val="00571D75"/>
    <w:rsid w:val="005750B6"/>
    <w:rsid w:val="0057511D"/>
    <w:rsid w:val="00575DBC"/>
    <w:rsid w:val="00576E31"/>
    <w:rsid w:val="00577B1E"/>
    <w:rsid w:val="00581F3B"/>
    <w:rsid w:val="0058731B"/>
    <w:rsid w:val="005878A8"/>
    <w:rsid w:val="00590BE5"/>
    <w:rsid w:val="00592A75"/>
    <w:rsid w:val="00596AA5"/>
    <w:rsid w:val="005B18B6"/>
    <w:rsid w:val="005B24B0"/>
    <w:rsid w:val="005B3B1B"/>
    <w:rsid w:val="005B5E57"/>
    <w:rsid w:val="005C2ECE"/>
    <w:rsid w:val="005C4BC9"/>
    <w:rsid w:val="005C6C2C"/>
    <w:rsid w:val="005D246A"/>
    <w:rsid w:val="005D2943"/>
    <w:rsid w:val="005E5C39"/>
    <w:rsid w:val="005E6A3F"/>
    <w:rsid w:val="005F0285"/>
    <w:rsid w:val="005F0FB7"/>
    <w:rsid w:val="005F679C"/>
    <w:rsid w:val="005F6F82"/>
    <w:rsid w:val="00600A4B"/>
    <w:rsid w:val="00601BBC"/>
    <w:rsid w:val="00602A3C"/>
    <w:rsid w:val="00604172"/>
    <w:rsid w:val="00604D21"/>
    <w:rsid w:val="0060548B"/>
    <w:rsid w:val="0060626C"/>
    <w:rsid w:val="00607558"/>
    <w:rsid w:val="00607B66"/>
    <w:rsid w:val="00613236"/>
    <w:rsid w:val="00624FC6"/>
    <w:rsid w:val="006268E1"/>
    <w:rsid w:val="00633E76"/>
    <w:rsid w:val="00634747"/>
    <w:rsid w:val="006433F8"/>
    <w:rsid w:val="006472DE"/>
    <w:rsid w:val="00647C3A"/>
    <w:rsid w:val="00653133"/>
    <w:rsid w:val="00656A1C"/>
    <w:rsid w:val="00657E3C"/>
    <w:rsid w:val="006656B1"/>
    <w:rsid w:val="00667C98"/>
    <w:rsid w:val="006703A2"/>
    <w:rsid w:val="006747BA"/>
    <w:rsid w:val="006767DA"/>
    <w:rsid w:val="00676870"/>
    <w:rsid w:val="00684970"/>
    <w:rsid w:val="006851D4"/>
    <w:rsid w:val="00692A2D"/>
    <w:rsid w:val="006962ED"/>
    <w:rsid w:val="0069671A"/>
    <w:rsid w:val="00696ED4"/>
    <w:rsid w:val="006A1CA0"/>
    <w:rsid w:val="006A2766"/>
    <w:rsid w:val="006A3551"/>
    <w:rsid w:val="006A4C8C"/>
    <w:rsid w:val="006A7AB7"/>
    <w:rsid w:val="006B3683"/>
    <w:rsid w:val="006B41A0"/>
    <w:rsid w:val="006B51BB"/>
    <w:rsid w:val="006B6064"/>
    <w:rsid w:val="006B6F34"/>
    <w:rsid w:val="006B6FB0"/>
    <w:rsid w:val="006B7845"/>
    <w:rsid w:val="006B79DB"/>
    <w:rsid w:val="006C06FF"/>
    <w:rsid w:val="006C38DA"/>
    <w:rsid w:val="006D6878"/>
    <w:rsid w:val="006E6A7F"/>
    <w:rsid w:val="006E6A91"/>
    <w:rsid w:val="006E7636"/>
    <w:rsid w:val="006F08F3"/>
    <w:rsid w:val="006F2955"/>
    <w:rsid w:val="006F51AA"/>
    <w:rsid w:val="006F704A"/>
    <w:rsid w:val="006F7164"/>
    <w:rsid w:val="00700587"/>
    <w:rsid w:val="0070254D"/>
    <w:rsid w:val="00706246"/>
    <w:rsid w:val="00706E18"/>
    <w:rsid w:val="00710353"/>
    <w:rsid w:val="00710A0B"/>
    <w:rsid w:val="00712055"/>
    <w:rsid w:val="0071342C"/>
    <w:rsid w:val="00713862"/>
    <w:rsid w:val="00714C6D"/>
    <w:rsid w:val="00715FA0"/>
    <w:rsid w:val="00725498"/>
    <w:rsid w:val="00727590"/>
    <w:rsid w:val="00736426"/>
    <w:rsid w:val="00741305"/>
    <w:rsid w:val="00741EBE"/>
    <w:rsid w:val="00745BB9"/>
    <w:rsid w:val="00746BA2"/>
    <w:rsid w:val="007517FF"/>
    <w:rsid w:val="00755F5E"/>
    <w:rsid w:val="00757291"/>
    <w:rsid w:val="0076126F"/>
    <w:rsid w:val="00762B31"/>
    <w:rsid w:val="00763194"/>
    <w:rsid w:val="007653A6"/>
    <w:rsid w:val="0076769F"/>
    <w:rsid w:val="00774732"/>
    <w:rsid w:val="00775A43"/>
    <w:rsid w:val="0078140A"/>
    <w:rsid w:val="007851F2"/>
    <w:rsid w:val="00785BBF"/>
    <w:rsid w:val="00786AAD"/>
    <w:rsid w:val="00793EE8"/>
    <w:rsid w:val="00795AB2"/>
    <w:rsid w:val="007A4C08"/>
    <w:rsid w:val="007B2443"/>
    <w:rsid w:val="007B789A"/>
    <w:rsid w:val="007C184F"/>
    <w:rsid w:val="007C4C1A"/>
    <w:rsid w:val="007C5136"/>
    <w:rsid w:val="007D0A86"/>
    <w:rsid w:val="007D2911"/>
    <w:rsid w:val="007D3248"/>
    <w:rsid w:val="007D3D03"/>
    <w:rsid w:val="007D618F"/>
    <w:rsid w:val="007D68EC"/>
    <w:rsid w:val="007E2B62"/>
    <w:rsid w:val="007E3E55"/>
    <w:rsid w:val="007E64A2"/>
    <w:rsid w:val="007E6A19"/>
    <w:rsid w:val="007F489A"/>
    <w:rsid w:val="007F6E15"/>
    <w:rsid w:val="007F7F4E"/>
    <w:rsid w:val="00800B77"/>
    <w:rsid w:val="00804743"/>
    <w:rsid w:val="00811567"/>
    <w:rsid w:val="00811823"/>
    <w:rsid w:val="00812299"/>
    <w:rsid w:val="008123E8"/>
    <w:rsid w:val="00815958"/>
    <w:rsid w:val="00817038"/>
    <w:rsid w:val="008220C8"/>
    <w:rsid w:val="00822BF3"/>
    <w:rsid w:val="00827515"/>
    <w:rsid w:val="0083323B"/>
    <w:rsid w:val="00833876"/>
    <w:rsid w:val="0083526A"/>
    <w:rsid w:val="0083795C"/>
    <w:rsid w:val="008403D4"/>
    <w:rsid w:val="00840D06"/>
    <w:rsid w:val="00847116"/>
    <w:rsid w:val="00851446"/>
    <w:rsid w:val="00852683"/>
    <w:rsid w:val="00854E90"/>
    <w:rsid w:val="00857290"/>
    <w:rsid w:val="008627DA"/>
    <w:rsid w:val="00863BAB"/>
    <w:rsid w:val="00866B05"/>
    <w:rsid w:val="008675A2"/>
    <w:rsid w:val="00870B86"/>
    <w:rsid w:val="00876F23"/>
    <w:rsid w:val="00876F55"/>
    <w:rsid w:val="00877187"/>
    <w:rsid w:val="00880A7F"/>
    <w:rsid w:val="00881138"/>
    <w:rsid w:val="00882E96"/>
    <w:rsid w:val="00884412"/>
    <w:rsid w:val="00887A9C"/>
    <w:rsid w:val="00892ADD"/>
    <w:rsid w:val="0089323C"/>
    <w:rsid w:val="008932C2"/>
    <w:rsid w:val="00897E38"/>
    <w:rsid w:val="008A2747"/>
    <w:rsid w:val="008A2DE9"/>
    <w:rsid w:val="008A353D"/>
    <w:rsid w:val="008A4520"/>
    <w:rsid w:val="008A511F"/>
    <w:rsid w:val="008A57CB"/>
    <w:rsid w:val="008B7832"/>
    <w:rsid w:val="008C0DD3"/>
    <w:rsid w:val="008C2093"/>
    <w:rsid w:val="008C4C85"/>
    <w:rsid w:val="008C6DC0"/>
    <w:rsid w:val="008C6DD4"/>
    <w:rsid w:val="008C6F7C"/>
    <w:rsid w:val="008D06A8"/>
    <w:rsid w:val="008D38D1"/>
    <w:rsid w:val="008D6171"/>
    <w:rsid w:val="008D6375"/>
    <w:rsid w:val="008D7915"/>
    <w:rsid w:val="008E07B9"/>
    <w:rsid w:val="008E23DE"/>
    <w:rsid w:val="008F080B"/>
    <w:rsid w:val="008F1ECA"/>
    <w:rsid w:val="008F2514"/>
    <w:rsid w:val="008F25D7"/>
    <w:rsid w:val="008F4219"/>
    <w:rsid w:val="008F5089"/>
    <w:rsid w:val="008F5E93"/>
    <w:rsid w:val="008F62B5"/>
    <w:rsid w:val="008F68ED"/>
    <w:rsid w:val="00900A37"/>
    <w:rsid w:val="009025EB"/>
    <w:rsid w:val="00903D01"/>
    <w:rsid w:val="00904169"/>
    <w:rsid w:val="009063B3"/>
    <w:rsid w:val="00906B72"/>
    <w:rsid w:val="00907232"/>
    <w:rsid w:val="0091311C"/>
    <w:rsid w:val="00916666"/>
    <w:rsid w:val="00922B64"/>
    <w:rsid w:val="00931360"/>
    <w:rsid w:val="00933D1A"/>
    <w:rsid w:val="00935259"/>
    <w:rsid w:val="00937647"/>
    <w:rsid w:val="00941238"/>
    <w:rsid w:val="00941FB5"/>
    <w:rsid w:val="00950041"/>
    <w:rsid w:val="00950F1B"/>
    <w:rsid w:val="009536A1"/>
    <w:rsid w:val="009536E5"/>
    <w:rsid w:val="00953EF5"/>
    <w:rsid w:val="009540DC"/>
    <w:rsid w:val="00954A68"/>
    <w:rsid w:val="009562C7"/>
    <w:rsid w:val="009565B8"/>
    <w:rsid w:val="00957006"/>
    <w:rsid w:val="0096284A"/>
    <w:rsid w:val="00963B20"/>
    <w:rsid w:val="00963C0F"/>
    <w:rsid w:val="00964434"/>
    <w:rsid w:val="009677B7"/>
    <w:rsid w:val="009727E2"/>
    <w:rsid w:val="009731AE"/>
    <w:rsid w:val="00973752"/>
    <w:rsid w:val="009753F1"/>
    <w:rsid w:val="00976498"/>
    <w:rsid w:val="00976506"/>
    <w:rsid w:val="00980866"/>
    <w:rsid w:val="0098221F"/>
    <w:rsid w:val="009835F7"/>
    <w:rsid w:val="00983CC0"/>
    <w:rsid w:val="00985B0C"/>
    <w:rsid w:val="00986533"/>
    <w:rsid w:val="009924C3"/>
    <w:rsid w:val="009967F1"/>
    <w:rsid w:val="00997F60"/>
    <w:rsid w:val="009A1BDE"/>
    <w:rsid w:val="009A3551"/>
    <w:rsid w:val="009A37CB"/>
    <w:rsid w:val="009A48E7"/>
    <w:rsid w:val="009A659A"/>
    <w:rsid w:val="009A6B8B"/>
    <w:rsid w:val="009A7007"/>
    <w:rsid w:val="009A7110"/>
    <w:rsid w:val="009B286D"/>
    <w:rsid w:val="009B46F4"/>
    <w:rsid w:val="009C2140"/>
    <w:rsid w:val="009C2828"/>
    <w:rsid w:val="009C32DD"/>
    <w:rsid w:val="009C69A5"/>
    <w:rsid w:val="009C6BFA"/>
    <w:rsid w:val="009C7E1B"/>
    <w:rsid w:val="009D528C"/>
    <w:rsid w:val="009D58AF"/>
    <w:rsid w:val="009D67C6"/>
    <w:rsid w:val="009E271B"/>
    <w:rsid w:val="009E33F4"/>
    <w:rsid w:val="009E5741"/>
    <w:rsid w:val="009F5E54"/>
    <w:rsid w:val="009F792F"/>
    <w:rsid w:val="00A015D5"/>
    <w:rsid w:val="00A0316B"/>
    <w:rsid w:val="00A04891"/>
    <w:rsid w:val="00A048B2"/>
    <w:rsid w:val="00A05EDA"/>
    <w:rsid w:val="00A07D56"/>
    <w:rsid w:val="00A1245E"/>
    <w:rsid w:val="00A215F9"/>
    <w:rsid w:val="00A2278F"/>
    <w:rsid w:val="00A22B10"/>
    <w:rsid w:val="00A2575B"/>
    <w:rsid w:val="00A26A7B"/>
    <w:rsid w:val="00A50FFF"/>
    <w:rsid w:val="00A527CF"/>
    <w:rsid w:val="00A56F44"/>
    <w:rsid w:val="00A62B67"/>
    <w:rsid w:val="00A71631"/>
    <w:rsid w:val="00A726F0"/>
    <w:rsid w:val="00A72C21"/>
    <w:rsid w:val="00A84EED"/>
    <w:rsid w:val="00A860E0"/>
    <w:rsid w:val="00A878A9"/>
    <w:rsid w:val="00A91ACE"/>
    <w:rsid w:val="00AA2419"/>
    <w:rsid w:val="00AA351C"/>
    <w:rsid w:val="00AA490C"/>
    <w:rsid w:val="00AA4BF3"/>
    <w:rsid w:val="00AA4DBD"/>
    <w:rsid w:val="00AA7847"/>
    <w:rsid w:val="00AB623C"/>
    <w:rsid w:val="00AC19BB"/>
    <w:rsid w:val="00AC1B8C"/>
    <w:rsid w:val="00AC2137"/>
    <w:rsid w:val="00AC4997"/>
    <w:rsid w:val="00AD0E40"/>
    <w:rsid w:val="00AD18A7"/>
    <w:rsid w:val="00AD1D79"/>
    <w:rsid w:val="00AD4900"/>
    <w:rsid w:val="00AD5503"/>
    <w:rsid w:val="00AD6B6C"/>
    <w:rsid w:val="00AD721F"/>
    <w:rsid w:val="00AE2449"/>
    <w:rsid w:val="00AE6523"/>
    <w:rsid w:val="00AE70BD"/>
    <w:rsid w:val="00AE7773"/>
    <w:rsid w:val="00AF0354"/>
    <w:rsid w:val="00AF4A5D"/>
    <w:rsid w:val="00B000EF"/>
    <w:rsid w:val="00B0291A"/>
    <w:rsid w:val="00B04606"/>
    <w:rsid w:val="00B04C4E"/>
    <w:rsid w:val="00B059A4"/>
    <w:rsid w:val="00B10175"/>
    <w:rsid w:val="00B103C0"/>
    <w:rsid w:val="00B10F13"/>
    <w:rsid w:val="00B1411B"/>
    <w:rsid w:val="00B1779A"/>
    <w:rsid w:val="00B210D1"/>
    <w:rsid w:val="00B23110"/>
    <w:rsid w:val="00B25319"/>
    <w:rsid w:val="00B25976"/>
    <w:rsid w:val="00B25BDD"/>
    <w:rsid w:val="00B327ED"/>
    <w:rsid w:val="00B33D76"/>
    <w:rsid w:val="00B415D1"/>
    <w:rsid w:val="00B424F0"/>
    <w:rsid w:val="00B52E1B"/>
    <w:rsid w:val="00B61DCB"/>
    <w:rsid w:val="00B66CA7"/>
    <w:rsid w:val="00B71671"/>
    <w:rsid w:val="00B80148"/>
    <w:rsid w:val="00B83814"/>
    <w:rsid w:val="00B86F1F"/>
    <w:rsid w:val="00B9258C"/>
    <w:rsid w:val="00B935B9"/>
    <w:rsid w:val="00B96019"/>
    <w:rsid w:val="00BA00EC"/>
    <w:rsid w:val="00BA1EEE"/>
    <w:rsid w:val="00BA6500"/>
    <w:rsid w:val="00BA7954"/>
    <w:rsid w:val="00BB2311"/>
    <w:rsid w:val="00BB4FC9"/>
    <w:rsid w:val="00BB58E8"/>
    <w:rsid w:val="00BB684E"/>
    <w:rsid w:val="00BB7694"/>
    <w:rsid w:val="00BB7EDB"/>
    <w:rsid w:val="00BD06A1"/>
    <w:rsid w:val="00BD23BB"/>
    <w:rsid w:val="00BD2459"/>
    <w:rsid w:val="00BD3F6F"/>
    <w:rsid w:val="00BD441C"/>
    <w:rsid w:val="00BD64EB"/>
    <w:rsid w:val="00BE1139"/>
    <w:rsid w:val="00BE2358"/>
    <w:rsid w:val="00BE51B6"/>
    <w:rsid w:val="00BE5973"/>
    <w:rsid w:val="00BE59C0"/>
    <w:rsid w:val="00BF084B"/>
    <w:rsid w:val="00BF0ACF"/>
    <w:rsid w:val="00BF20D7"/>
    <w:rsid w:val="00C0037A"/>
    <w:rsid w:val="00C00EEA"/>
    <w:rsid w:val="00C02346"/>
    <w:rsid w:val="00C03A14"/>
    <w:rsid w:val="00C03AF1"/>
    <w:rsid w:val="00C0485D"/>
    <w:rsid w:val="00C0564D"/>
    <w:rsid w:val="00C10B3D"/>
    <w:rsid w:val="00C1316A"/>
    <w:rsid w:val="00C132E6"/>
    <w:rsid w:val="00C133EE"/>
    <w:rsid w:val="00C155B1"/>
    <w:rsid w:val="00C1636C"/>
    <w:rsid w:val="00C26F5D"/>
    <w:rsid w:val="00C271AA"/>
    <w:rsid w:val="00C3204F"/>
    <w:rsid w:val="00C33D60"/>
    <w:rsid w:val="00C34311"/>
    <w:rsid w:val="00C3488F"/>
    <w:rsid w:val="00C36E3D"/>
    <w:rsid w:val="00C40E87"/>
    <w:rsid w:val="00C43B74"/>
    <w:rsid w:val="00C46EDD"/>
    <w:rsid w:val="00C5174F"/>
    <w:rsid w:val="00C51881"/>
    <w:rsid w:val="00C51B31"/>
    <w:rsid w:val="00C52067"/>
    <w:rsid w:val="00C533BB"/>
    <w:rsid w:val="00C5429A"/>
    <w:rsid w:val="00C618F4"/>
    <w:rsid w:val="00C668E9"/>
    <w:rsid w:val="00C677C9"/>
    <w:rsid w:val="00C73E15"/>
    <w:rsid w:val="00C745B9"/>
    <w:rsid w:val="00C75D13"/>
    <w:rsid w:val="00C80219"/>
    <w:rsid w:val="00C82012"/>
    <w:rsid w:val="00C84DC8"/>
    <w:rsid w:val="00C8622D"/>
    <w:rsid w:val="00C876B3"/>
    <w:rsid w:val="00C9118A"/>
    <w:rsid w:val="00C92AD1"/>
    <w:rsid w:val="00C93002"/>
    <w:rsid w:val="00C93A1C"/>
    <w:rsid w:val="00C94D3D"/>
    <w:rsid w:val="00C94FE0"/>
    <w:rsid w:val="00C95099"/>
    <w:rsid w:val="00CA111E"/>
    <w:rsid w:val="00CA53EF"/>
    <w:rsid w:val="00CB0BC8"/>
    <w:rsid w:val="00CB3E20"/>
    <w:rsid w:val="00CB54DB"/>
    <w:rsid w:val="00CB57CD"/>
    <w:rsid w:val="00CB5BBF"/>
    <w:rsid w:val="00CB7587"/>
    <w:rsid w:val="00CC756D"/>
    <w:rsid w:val="00CD6D9F"/>
    <w:rsid w:val="00CE225E"/>
    <w:rsid w:val="00CE5789"/>
    <w:rsid w:val="00CF4EAC"/>
    <w:rsid w:val="00CF745A"/>
    <w:rsid w:val="00D04E57"/>
    <w:rsid w:val="00D129E6"/>
    <w:rsid w:val="00D12EED"/>
    <w:rsid w:val="00D15688"/>
    <w:rsid w:val="00D160AE"/>
    <w:rsid w:val="00D160B5"/>
    <w:rsid w:val="00D1701B"/>
    <w:rsid w:val="00D2031F"/>
    <w:rsid w:val="00D20532"/>
    <w:rsid w:val="00D20AD6"/>
    <w:rsid w:val="00D348E3"/>
    <w:rsid w:val="00D36F13"/>
    <w:rsid w:val="00D377C2"/>
    <w:rsid w:val="00D37FAD"/>
    <w:rsid w:val="00D400E1"/>
    <w:rsid w:val="00D40613"/>
    <w:rsid w:val="00D417DD"/>
    <w:rsid w:val="00D42FBA"/>
    <w:rsid w:val="00D44161"/>
    <w:rsid w:val="00D5127B"/>
    <w:rsid w:val="00D51C7C"/>
    <w:rsid w:val="00D537CA"/>
    <w:rsid w:val="00D538B4"/>
    <w:rsid w:val="00D56738"/>
    <w:rsid w:val="00D614A4"/>
    <w:rsid w:val="00D63CF8"/>
    <w:rsid w:val="00D7024F"/>
    <w:rsid w:val="00D70C42"/>
    <w:rsid w:val="00D71B4A"/>
    <w:rsid w:val="00D734BC"/>
    <w:rsid w:val="00D73810"/>
    <w:rsid w:val="00D73AA8"/>
    <w:rsid w:val="00D8017D"/>
    <w:rsid w:val="00D807B7"/>
    <w:rsid w:val="00D814C0"/>
    <w:rsid w:val="00D82926"/>
    <w:rsid w:val="00D8400E"/>
    <w:rsid w:val="00D8457D"/>
    <w:rsid w:val="00D85953"/>
    <w:rsid w:val="00D8678F"/>
    <w:rsid w:val="00D87490"/>
    <w:rsid w:val="00D902E9"/>
    <w:rsid w:val="00D972D9"/>
    <w:rsid w:val="00DA0BBD"/>
    <w:rsid w:val="00DA0E86"/>
    <w:rsid w:val="00DA0FFF"/>
    <w:rsid w:val="00DA2546"/>
    <w:rsid w:val="00DA2747"/>
    <w:rsid w:val="00DA402A"/>
    <w:rsid w:val="00DA532F"/>
    <w:rsid w:val="00DA5B8B"/>
    <w:rsid w:val="00DB3542"/>
    <w:rsid w:val="00DB4757"/>
    <w:rsid w:val="00DB5DCC"/>
    <w:rsid w:val="00DB7E5F"/>
    <w:rsid w:val="00DC2D98"/>
    <w:rsid w:val="00DC4ED8"/>
    <w:rsid w:val="00DC5CB8"/>
    <w:rsid w:val="00DC7633"/>
    <w:rsid w:val="00DD23BF"/>
    <w:rsid w:val="00DD73E2"/>
    <w:rsid w:val="00DD7906"/>
    <w:rsid w:val="00DD7B09"/>
    <w:rsid w:val="00DE4CFC"/>
    <w:rsid w:val="00DF16C0"/>
    <w:rsid w:val="00DF1A2C"/>
    <w:rsid w:val="00DF1B3F"/>
    <w:rsid w:val="00DF2855"/>
    <w:rsid w:val="00DF2EB2"/>
    <w:rsid w:val="00DF392C"/>
    <w:rsid w:val="00DF41EA"/>
    <w:rsid w:val="00DF70A9"/>
    <w:rsid w:val="00E001DE"/>
    <w:rsid w:val="00E0126C"/>
    <w:rsid w:val="00E049C0"/>
    <w:rsid w:val="00E06DEF"/>
    <w:rsid w:val="00E07B52"/>
    <w:rsid w:val="00E12F7A"/>
    <w:rsid w:val="00E15700"/>
    <w:rsid w:val="00E1703D"/>
    <w:rsid w:val="00E22666"/>
    <w:rsid w:val="00E2713B"/>
    <w:rsid w:val="00E30CE5"/>
    <w:rsid w:val="00E32DC9"/>
    <w:rsid w:val="00E34925"/>
    <w:rsid w:val="00E3676E"/>
    <w:rsid w:val="00E41BAA"/>
    <w:rsid w:val="00E42F7C"/>
    <w:rsid w:val="00E4316C"/>
    <w:rsid w:val="00E45469"/>
    <w:rsid w:val="00E5217F"/>
    <w:rsid w:val="00E610FC"/>
    <w:rsid w:val="00E61F62"/>
    <w:rsid w:val="00E626BE"/>
    <w:rsid w:val="00E634D4"/>
    <w:rsid w:val="00E636E3"/>
    <w:rsid w:val="00E63D4A"/>
    <w:rsid w:val="00E64E82"/>
    <w:rsid w:val="00E70751"/>
    <w:rsid w:val="00E714FA"/>
    <w:rsid w:val="00E71B6E"/>
    <w:rsid w:val="00E75BE6"/>
    <w:rsid w:val="00E81CB1"/>
    <w:rsid w:val="00E81FCC"/>
    <w:rsid w:val="00E82306"/>
    <w:rsid w:val="00E82701"/>
    <w:rsid w:val="00E82A5E"/>
    <w:rsid w:val="00E83110"/>
    <w:rsid w:val="00E864DB"/>
    <w:rsid w:val="00E9271A"/>
    <w:rsid w:val="00E9337B"/>
    <w:rsid w:val="00E93652"/>
    <w:rsid w:val="00E9686B"/>
    <w:rsid w:val="00EA2314"/>
    <w:rsid w:val="00EA6FE5"/>
    <w:rsid w:val="00EB0180"/>
    <w:rsid w:val="00EB068E"/>
    <w:rsid w:val="00EB2146"/>
    <w:rsid w:val="00EB34A7"/>
    <w:rsid w:val="00EB3831"/>
    <w:rsid w:val="00EC2C5B"/>
    <w:rsid w:val="00EC6BA9"/>
    <w:rsid w:val="00EC6CB0"/>
    <w:rsid w:val="00ED0CC1"/>
    <w:rsid w:val="00ED15CE"/>
    <w:rsid w:val="00ED24DB"/>
    <w:rsid w:val="00ED428C"/>
    <w:rsid w:val="00ED6147"/>
    <w:rsid w:val="00EE0254"/>
    <w:rsid w:val="00EF0241"/>
    <w:rsid w:val="00EF56BD"/>
    <w:rsid w:val="00EF5B8B"/>
    <w:rsid w:val="00EF6D0D"/>
    <w:rsid w:val="00EF6F6F"/>
    <w:rsid w:val="00EF7B88"/>
    <w:rsid w:val="00F005C2"/>
    <w:rsid w:val="00F01E18"/>
    <w:rsid w:val="00F02660"/>
    <w:rsid w:val="00F0513C"/>
    <w:rsid w:val="00F11AA2"/>
    <w:rsid w:val="00F11C06"/>
    <w:rsid w:val="00F16831"/>
    <w:rsid w:val="00F1747D"/>
    <w:rsid w:val="00F20C62"/>
    <w:rsid w:val="00F217CA"/>
    <w:rsid w:val="00F231FB"/>
    <w:rsid w:val="00F2357B"/>
    <w:rsid w:val="00F24393"/>
    <w:rsid w:val="00F25F6B"/>
    <w:rsid w:val="00F2787A"/>
    <w:rsid w:val="00F27A21"/>
    <w:rsid w:val="00F300B3"/>
    <w:rsid w:val="00F3080F"/>
    <w:rsid w:val="00F30D35"/>
    <w:rsid w:val="00F31CD9"/>
    <w:rsid w:val="00F344B9"/>
    <w:rsid w:val="00F37809"/>
    <w:rsid w:val="00F4049C"/>
    <w:rsid w:val="00F43E31"/>
    <w:rsid w:val="00F44AC7"/>
    <w:rsid w:val="00F45A28"/>
    <w:rsid w:val="00F46951"/>
    <w:rsid w:val="00F54844"/>
    <w:rsid w:val="00F60919"/>
    <w:rsid w:val="00F637C5"/>
    <w:rsid w:val="00F64252"/>
    <w:rsid w:val="00F700BC"/>
    <w:rsid w:val="00F7054B"/>
    <w:rsid w:val="00F7379D"/>
    <w:rsid w:val="00F773D9"/>
    <w:rsid w:val="00F86131"/>
    <w:rsid w:val="00F86E0F"/>
    <w:rsid w:val="00F955CD"/>
    <w:rsid w:val="00F96AD3"/>
    <w:rsid w:val="00F97004"/>
    <w:rsid w:val="00FA0319"/>
    <w:rsid w:val="00FA0557"/>
    <w:rsid w:val="00FA1F11"/>
    <w:rsid w:val="00FA350D"/>
    <w:rsid w:val="00FA3F63"/>
    <w:rsid w:val="00FA4A80"/>
    <w:rsid w:val="00FA5155"/>
    <w:rsid w:val="00FA57EA"/>
    <w:rsid w:val="00FB3341"/>
    <w:rsid w:val="00FC5F6A"/>
    <w:rsid w:val="00FC6B37"/>
    <w:rsid w:val="00FC6B65"/>
    <w:rsid w:val="00FD12DA"/>
    <w:rsid w:val="00FD1C9B"/>
    <w:rsid w:val="00FD4BD6"/>
    <w:rsid w:val="00FD500A"/>
    <w:rsid w:val="00FD575F"/>
    <w:rsid w:val="00FD6E00"/>
    <w:rsid w:val="00FD7F3A"/>
    <w:rsid w:val="00FE3531"/>
    <w:rsid w:val="00FE476D"/>
    <w:rsid w:val="00FF0BB5"/>
    <w:rsid w:val="00FF1430"/>
    <w:rsid w:val="00FF199F"/>
    <w:rsid w:val="00FF22E1"/>
    <w:rsid w:val="00FF342B"/>
    <w:rsid w:val="00FF4B16"/>
    <w:rsid w:val="00FF62B4"/>
    <w:rsid w:val="00FF665F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DE312"/>
  <w15:chartTrackingRefBased/>
  <w15:docId w15:val="{072F506A-0257-4109-B632-3B4D5DE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C0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6B6F34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6F3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52"/>
  </w:style>
  <w:style w:type="paragraph" w:styleId="Footer">
    <w:name w:val="footer"/>
    <w:basedOn w:val="Normal"/>
    <w:link w:val="Foot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52"/>
  </w:style>
  <w:style w:type="character" w:styleId="CommentReference">
    <w:name w:val="annotation reference"/>
    <w:basedOn w:val="DefaultParagraphFont"/>
    <w:uiPriority w:val="99"/>
    <w:semiHidden/>
    <w:unhideWhenUsed/>
    <w:rsid w:val="00E0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B5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B52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F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6C0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E1"/>
    <w:pPr>
      <w:keepLines w:val="0"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E1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6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C04F6"/>
    <w:pPr>
      <w:spacing w:after="0" w:line="240" w:lineRule="auto"/>
    </w:pPr>
  </w:style>
  <w:style w:type="character" w:styleId="Hyperlink">
    <w:name w:val="Hyperlink"/>
    <w:aliases w:val="RSC hyperlink"/>
    <w:basedOn w:val="DefaultParagraphFont"/>
    <w:uiPriority w:val="99"/>
    <w:unhideWhenUsed/>
    <w:rsid w:val="004079FB"/>
    <w:rPr>
      <w:rFonts w:ascii="Century Gothic" w:hAnsi="Century Gothic"/>
      <w:b/>
      <w:color w:val="C8102E"/>
      <w:sz w:val="18"/>
    </w:rPr>
  </w:style>
  <w:style w:type="paragraph" w:customStyle="1" w:styleId="RSCrunninghead">
    <w:name w:val="RSC running head"/>
    <w:basedOn w:val="Normal"/>
    <w:qFormat/>
    <w:rsid w:val="004079FB"/>
    <w:pPr>
      <w:spacing w:after="60"/>
      <w:ind w:right="-850"/>
      <w:jc w:val="right"/>
    </w:pPr>
    <w:rPr>
      <w:rFonts w:ascii="Century Gothic" w:hAnsi="Century Gothic" w:cs="Times New Roman (Body CS)"/>
      <w:b/>
      <w:bCs/>
      <w:color w:val="000000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B0CCA"/>
  </w:style>
  <w:style w:type="paragraph" w:customStyle="1" w:styleId="RSCBasictext">
    <w:name w:val="RSC Basic text"/>
    <w:basedOn w:val="Normal"/>
    <w:qFormat/>
    <w:rsid w:val="00EF6F6F"/>
    <w:pPr>
      <w:spacing w:after="120" w:line="480" w:lineRule="auto"/>
      <w:outlineLvl w:val="0"/>
    </w:pPr>
    <w:rPr>
      <w:rFonts w:ascii="Century Gothic" w:hAnsi="Century Gothic" w:cs="Arial"/>
      <w:lang w:eastAsia="zh-CN"/>
    </w:rPr>
  </w:style>
  <w:style w:type="paragraph" w:customStyle="1" w:styleId="RSC2-columntabs">
    <w:name w:val="RSC 2-column tabs"/>
    <w:basedOn w:val="RSCBasictext"/>
    <w:qFormat/>
    <w:rsid w:val="004079FB"/>
    <w:pPr>
      <w:tabs>
        <w:tab w:val="left" w:pos="363"/>
        <w:tab w:val="left" w:pos="4536"/>
      </w:tabs>
    </w:pPr>
  </w:style>
  <w:style w:type="paragraph" w:customStyle="1" w:styleId="RSCbasictextwithwrite-inlines">
    <w:name w:val="RSC basic text with write-in lines"/>
    <w:basedOn w:val="RSCBasictext"/>
    <w:qFormat/>
    <w:rsid w:val="004079FB"/>
    <w:pPr>
      <w:spacing w:after="300"/>
    </w:pPr>
  </w:style>
  <w:style w:type="paragraph" w:customStyle="1" w:styleId="RSCbold">
    <w:name w:val="RSC bold"/>
    <w:basedOn w:val="RSCBasictext"/>
    <w:qFormat/>
    <w:rsid w:val="004079FB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E22666"/>
    <w:pPr>
      <w:numPr>
        <w:numId w:val="1"/>
      </w:numPr>
      <w:ind w:left="726"/>
    </w:pPr>
  </w:style>
  <w:style w:type="paragraph" w:customStyle="1" w:styleId="RSCEducationHeading2">
    <w:name w:val="RSC Education Heading2"/>
    <w:basedOn w:val="Heading1"/>
    <w:next w:val="Heading2"/>
    <w:qFormat/>
    <w:rsid w:val="004079FB"/>
    <w:pPr>
      <w:keepNext w:val="0"/>
      <w:keepLines w:val="0"/>
      <w:spacing w:after="120" w:line="280" w:lineRule="atLeast"/>
      <w:contextualSpacing w:val="0"/>
      <w:jc w:val="both"/>
    </w:pPr>
    <w:rPr>
      <w:rFonts w:eastAsiaTheme="minorHAnsi" w:cs="Arial"/>
      <w:bCs w:val="0"/>
      <w:color w:val="auto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4079FB"/>
    <w:pPr>
      <w:spacing w:before="200" w:line="280" w:lineRule="atLeast"/>
      <w:jc w:val="both"/>
    </w:pPr>
    <w:rPr>
      <w:rFonts w:ascii="Arial" w:hAnsi="Arial"/>
      <w:b/>
      <w:bCs/>
      <w:color w:val="auto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9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EQ">
    <w:name w:val="RSC EQ"/>
    <w:basedOn w:val="RSCBasictext"/>
    <w:qFormat/>
    <w:rsid w:val="004079FB"/>
    <w:pPr>
      <w:jc w:val="center"/>
    </w:pPr>
  </w:style>
  <w:style w:type="paragraph" w:customStyle="1" w:styleId="RSCH1">
    <w:name w:val="RSC H1"/>
    <w:basedOn w:val="Normal"/>
    <w:qFormat/>
    <w:rsid w:val="004079FB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4079FB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H3">
    <w:name w:val="RSC H3"/>
    <w:basedOn w:val="RSCBasictext"/>
    <w:qFormat/>
    <w:rsid w:val="004079FB"/>
    <w:pPr>
      <w:spacing w:before="300"/>
    </w:pPr>
    <w:rPr>
      <w:b/>
      <w:bCs/>
      <w:color w:val="C8102E"/>
    </w:rPr>
  </w:style>
  <w:style w:type="paragraph" w:customStyle="1" w:styleId="RSCH4">
    <w:name w:val="RSC H4"/>
    <w:basedOn w:val="RSCH2"/>
    <w:qFormat/>
    <w:rsid w:val="004079FB"/>
    <w:pPr>
      <w:spacing w:before="120" w:after="115"/>
    </w:pPr>
    <w:rPr>
      <w:b w:val="0"/>
      <w:bCs w:val="0"/>
      <w:i/>
      <w:iCs/>
      <w:sz w:val="22"/>
      <w:szCs w:val="20"/>
    </w:rPr>
  </w:style>
  <w:style w:type="paragraph" w:customStyle="1" w:styleId="RSCURL">
    <w:name w:val="RSC URL"/>
    <w:basedOn w:val="Normal"/>
    <w:qFormat/>
    <w:rsid w:val="004079FB"/>
    <w:pPr>
      <w:spacing w:after="86" w:line="280" w:lineRule="atLeast"/>
      <w:ind w:right="-850"/>
      <w:outlineLvl w:val="0"/>
    </w:pPr>
    <w:rPr>
      <w:rFonts w:ascii="Century Gothic" w:hAnsi="Century Gothic" w:cs="Arial"/>
      <w:b/>
      <w:bCs/>
      <w:color w:val="C8102E"/>
      <w:sz w:val="18"/>
      <w:szCs w:val="18"/>
      <w:lang w:eastAsia="zh-CN"/>
    </w:rPr>
  </w:style>
  <w:style w:type="paragraph" w:customStyle="1" w:styleId="RSCin-textURL">
    <w:name w:val="RSC in-text URL"/>
    <w:basedOn w:val="RSCURL"/>
    <w:qFormat/>
    <w:rsid w:val="004079FB"/>
    <w:rPr>
      <w:sz w:val="24"/>
      <w:szCs w:val="24"/>
    </w:rPr>
  </w:style>
  <w:style w:type="paragraph" w:customStyle="1" w:styleId="RSCLearningobjectives">
    <w:name w:val="RSC Learning objectives"/>
    <w:basedOn w:val="Normal"/>
    <w:qFormat/>
    <w:rsid w:val="00C10B3D"/>
    <w:pPr>
      <w:numPr>
        <w:numId w:val="2"/>
      </w:numPr>
      <w:spacing w:after="0" w:line="360" w:lineRule="auto"/>
      <w:contextualSpacing/>
      <w:jc w:val="both"/>
      <w:outlineLvl w:val="0"/>
    </w:pPr>
    <w:rPr>
      <w:rFonts w:ascii="Century Gothic" w:hAnsi="Century Gothic" w:cs="Arial"/>
      <w:szCs w:val="20"/>
      <w:lang w:eastAsia="zh-CN"/>
    </w:rPr>
  </w:style>
  <w:style w:type="paragraph" w:customStyle="1" w:styleId="RSCletteredlist">
    <w:name w:val="RSC lettered list"/>
    <w:basedOn w:val="Normal"/>
    <w:qFormat/>
    <w:rsid w:val="00C40E87"/>
    <w:pPr>
      <w:numPr>
        <w:ilvl w:val="1"/>
        <w:numId w:val="16"/>
      </w:numPr>
      <w:spacing w:after="0" w:line="480" w:lineRule="auto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linespace">
    <w:name w:val="RSC line space"/>
    <w:basedOn w:val="RSCBasictext"/>
    <w:qFormat/>
    <w:rsid w:val="004079FB"/>
    <w:pPr>
      <w:spacing w:after="0"/>
    </w:pPr>
  </w:style>
  <w:style w:type="paragraph" w:customStyle="1" w:styleId="RSCMarks">
    <w:name w:val="RSC Marks"/>
    <w:basedOn w:val="Normal"/>
    <w:qFormat/>
    <w:rsid w:val="004079FB"/>
    <w:pPr>
      <w:tabs>
        <w:tab w:val="left" w:pos="8789"/>
      </w:tabs>
      <w:spacing w:after="240"/>
      <w:jc w:val="right"/>
      <w:outlineLvl w:val="0"/>
    </w:pPr>
    <w:rPr>
      <w:rFonts w:ascii="Century Gothic" w:hAnsi="Century Gothic" w:cs="Arial"/>
      <w:b/>
      <w:color w:val="C8102E"/>
      <w:sz w:val="18"/>
      <w:lang w:eastAsia="zh-CN"/>
    </w:rPr>
  </w:style>
  <w:style w:type="paragraph" w:customStyle="1" w:styleId="RSCnumberedinstruction">
    <w:name w:val="RSC numbered instruction"/>
    <w:basedOn w:val="RSCBasictext"/>
    <w:qFormat/>
    <w:rsid w:val="004079FB"/>
    <w:pPr>
      <w:spacing w:before="480" w:after="240"/>
    </w:pPr>
    <w:rPr>
      <w:bCs/>
      <w:color w:val="000000" w:themeColor="text1"/>
    </w:rPr>
  </w:style>
  <w:style w:type="paragraph" w:customStyle="1" w:styleId="RSCnumberedlist11">
    <w:name w:val="RSC numbered list 1.1"/>
    <w:basedOn w:val="Normal"/>
    <w:qFormat/>
    <w:rsid w:val="00957006"/>
    <w:pPr>
      <w:numPr>
        <w:numId w:val="14"/>
      </w:numPr>
      <w:spacing w:before="480" w:after="245" w:line="280" w:lineRule="atLeast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AA7847"/>
    <w:pPr>
      <w:numPr>
        <w:numId w:val="3"/>
      </w:numPr>
      <w:tabs>
        <w:tab w:val="left" w:pos="851"/>
        <w:tab w:val="left" w:pos="1276"/>
      </w:tabs>
      <w:spacing w:after="0" w:line="480" w:lineRule="auto"/>
      <w:ind w:left="1792" w:hanging="357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subentrywithwrite-inlines">
    <w:name w:val="RSC sub entry with write-in lines"/>
    <w:basedOn w:val="RSCbasictextwithwrite-inlines"/>
    <w:qFormat/>
    <w:rsid w:val="004079FB"/>
    <w:pPr>
      <w:spacing w:before="240"/>
    </w:pPr>
  </w:style>
  <w:style w:type="paragraph" w:customStyle="1" w:styleId="RSCtablebulletedlist">
    <w:name w:val="RSC table bulleted list"/>
    <w:basedOn w:val="ListParagraph"/>
    <w:qFormat/>
    <w:rsid w:val="004079FB"/>
    <w:pPr>
      <w:numPr>
        <w:numId w:val="4"/>
      </w:numPr>
      <w:spacing w:after="0"/>
      <w:ind w:left="357" w:hanging="357"/>
    </w:pPr>
    <w:rPr>
      <w:rFonts w:ascii="Century Gothic" w:hAnsi="Century Gothic"/>
    </w:rPr>
  </w:style>
  <w:style w:type="paragraph" w:customStyle="1" w:styleId="RSCUnderline">
    <w:name w:val="RSC Underline"/>
    <w:basedOn w:val="Normal"/>
    <w:qFormat/>
    <w:rsid w:val="004079FB"/>
    <w:pPr>
      <w:spacing w:before="120" w:after="120"/>
      <w:jc w:val="both"/>
      <w:outlineLvl w:val="0"/>
    </w:pPr>
    <w:rPr>
      <w:rFonts w:ascii="Century Gothic" w:hAnsi="Century Gothic" w:cs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C54C5"/>
    <w:rPr>
      <w:color w:val="808080"/>
    </w:rPr>
  </w:style>
  <w:style w:type="paragraph" w:customStyle="1" w:styleId="RSCnumberedlist21">
    <w:name w:val="RSC numbered list 2.1"/>
    <w:basedOn w:val="RSCnumberedlist11"/>
    <w:qFormat/>
    <w:rsid w:val="001D3B94"/>
    <w:pPr>
      <w:numPr>
        <w:numId w:val="0"/>
      </w:numPr>
    </w:pPr>
  </w:style>
  <w:style w:type="numbering" w:customStyle="1" w:styleId="CurrentList1">
    <w:name w:val="Current List1"/>
    <w:uiPriority w:val="99"/>
    <w:rsid w:val="00E636E3"/>
    <w:pPr>
      <w:numPr>
        <w:numId w:val="5"/>
      </w:numPr>
    </w:pPr>
  </w:style>
  <w:style w:type="numbering" w:customStyle="1" w:styleId="CurrentList2">
    <w:name w:val="Current List2"/>
    <w:uiPriority w:val="99"/>
    <w:rsid w:val="00E42F7C"/>
    <w:pPr>
      <w:numPr>
        <w:numId w:val="6"/>
      </w:numPr>
    </w:pPr>
  </w:style>
  <w:style w:type="numbering" w:customStyle="1" w:styleId="CurrentList3">
    <w:name w:val="Current List3"/>
    <w:uiPriority w:val="99"/>
    <w:rsid w:val="00C10B3D"/>
    <w:pPr>
      <w:numPr>
        <w:numId w:val="7"/>
      </w:numPr>
    </w:pPr>
  </w:style>
  <w:style w:type="numbering" w:customStyle="1" w:styleId="CurrentList4">
    <w:name w:val="Current List4"/>
    <w:uiPriority w:val="99"/>
    <w:rsid w:val="00EB3831"/>
    <w:pPr>
      <w:numPr>
        <w:numId w:val="8"/>
      </w:numPr>
    </w:pPr>
  </w:style>
  <w:style w:type="numbering" w:customStyle="1" w:styleId="CurrentList5">
    <w:name w:val="Current List5"/>
    <w:uiPriority w:val="99"/>
    <w:rsid w:val="00EB3831"/>
    <w:pPr>
      <w:numPr>
        <w:numId w:val="9"/>
      </w:numPr>
    </w:pPr>
  </w:style>
  <w:style w:type="paragraph" w:customStyle="1" w:styleId="RSCnumberedlist31">
    <w:name w:val="RSC numbered list 3.1"/>
    <w:basedOn w:val="RSCnumberedlist21"/>
    <w:qFormat/>
    <w:rsid w:val="00EA6FE5"/>
    <w:pPr>
      <w:numPr>
        <w:numId w:val="12"/>
      </w:numPr>
    </w:pPr>
  </w:style>
  <w:style w:type="numbering" w:customStyle="1" w:styleId="CurrentList6">
    <w:name w:val="Current List6"/>
    <w:uiPriority w:val="99"/>
    <w:rsid w:val="009565B8"/>
    <w:pPr>
      <w:numPr>
        <w:numId w:val="11"/>
      </w:numPr>
    </w:pPr>
  </w:style>
  <w:style w:type="paragraph" w:customStyle="1" w:styleId="RSCunderline0">
    <w:name w:val="RSC underline"/>
    <w:basedOn w:val="Normal"/>
    <w:qFormat/>
    <w:rsid w:val="00FA4A80"/>
    <w:pPr>
      <w:pBdr>
        <w:bottom w:val="single" w:sz="6" w:space="1" w:color="auto"/>
        <w:between w:val="single" w:sz="6" w:space="1" w:color="auto"/>
      </w:pBdr>
      <w:spacing w:after="0" w:line="480" w:lineRule="exact"/>
      <w:ind w:left="1077"/>
    </w:pPr>
    <w:rPr>
      <w:rFonts w:ascii="Arial" w:hAnsi="Arial" w:cs="Arial (Body CS)"/>
      <w:color w:val="000000" w:themeColor="text1"/>
      <w:lang w:val="en-US"/>
    </w:rPr>
  </w:style>
  <w:style w:type="paragraph" w:customStyle="1" w:styleId="RSCletterlistwithwrite-inlines">
    <w:name w:val="RSC letter list with write-in lines"/>
    <w:basedOn w:val="RSCletteredlist"/>
    <w:qFormat/>
    <w:rsid w:val="005750B6"/>
    <w:pPr>
      <w:spacing w:before="360" w:line="240" w:lineRule="auto"/>
    </w:pPr>
  </w:style>
  <w:style w:type="paragraph" w:customStyle="1" w:styleId="RSCindentedwrite-intext">
    <w:name w:val="RSC indented write-in text"/>
    <w:basedOn w:val="RSCBasictext"/>
    <w:qFormat/>
    <w:rsid w:val="00A2575B"/>
    <w:pPr>
      <w:spacing w:after="300"/>
      <w:ind w:left="539"/>
    </w:pPr>
  </w:style>
  <w:style w:type="paragraph" w:customStyle="1" w:styleId="RSCnormalindentedtext">
    <w:name w:val="RSC normal indented text"/>
    <w:basedOn w:val="RSCBasictext"/>
    <w:qFormat/>
    <w:rsid w:val="00D87490"/>
    <w:pPr>
      <w:spacing w:after="300"/>
      <w:ind w:firstLine="539"/>
    </w:pPr>
  </w:style>
  <w:style w:type="numbering" w:customStyle="1" w:styleId="CurrentList7">
    <w:name w:val="Current List7"/>
    <w:uiPriority w:val="99"/>
    <w:rsid w:val="00A1245E"/>
    <w:pPr>
      <w:numPr>
        <w:numId w:val="13"/>
      </w:numPr>
    </w:pPr>
  </w:style>
  <w:style w:type="paragraph" w:customStyle="1" w:styleId="RSCmultilevellist11">
    <w:name w:val="RSC multilevel list 1.1"/>
    <w:basedOn w:val="RSCnumberedlist11"/>
    <w:qFormat/>
    <w:rsid w:val="00C40E87"/>
    <w:pPr>
      <w:numPr>
        <w:numId w:val="16"/>
      </w:numPr>
      <w:spacing w:line="480" w:lineRule="auto"/>
    </w:pPr>
  </w:style>
  <w:style w:type="numbering" w:customStyle="1" w:styleId="CurrentList8">
    <w:name w:val="Current List8"/>
    <w:uiPriority w:val="99"/>
    <w:rsid w:val="0083526A"/>
    <w:pPr>
      <w:numPr>
        <w:numId w:val="15"/>
      </w:numPr>
    </w:pPr>
  </w:style>
  <w:style w:type="numbering" w:customStyle="1" w:styleId="CurrentList9">
    <w:name w:val="Current List9"/>
    <w:uiPriority w:val="99"/>
    <w:rsid w:val="0083526A"/>
    <w:pPr>
      <w:numPr>
        <w:numId w:val="17"/>
      </w:numPr>
    </w:pPr>
  </w:style>
  <w:style w:type="paragraph" w:customStyle="1" w:styleId="RSCmultilevellist21">
    <w:name w:val="RSC multilevel list 2.1"/>
    <w:basedOn w:val="RSCnumberedlist21"/>
    <w:qFormat/>
    <w:rsid w:val="006D6878"/>
    <w:pPr>
      <w:numPr>
        <w:numId w:val="10"/>
      </w:numPr>
      <w:spacing w:line="480" w:lineRule="auto"/>
    </w:pPr>
  </w:style>
  <w:style w:type="paragraph" w:customStyle="1" w:styleId="RSCmultilevellist31">
    <w:name w:val="RSC multilevel list 3.1"/>
    <w:basedOn w:val="RSCnumberedlist31"/>
    <w:qFormat/>
    <w:rsid w:val="008A57CB"/>
    <w:pPr>
      <w:numPr>
        <w:numId w:val="25"/>
      </w:numPr>
      <w:spacing w:after="0" w:line="480" w:lineRule="auto"/>
    </w:pPr>
  </w:style>
  <w:style w:type="numbering" w:customStyle="1" w:styleId="CurrentList10">
    <w:name w:val="Current List10"/>
    <w:uiPriority w:val="99"/>
    <w:rsid w:val="004B01C3"/>
    <w:pPr>
      <w:numPr>
        <w:numId w:val="18"/>
      </w:numPr>
    </w:pPr>
  </w:style>
  <w:style w:type="numbering" w:customStyle="1" w:styleId="CurrentList11">
    <w:name w:val="Current List11"/>
    <w:uiPriority w:val="99"/>
    <w:rsid w:val="00800B77"/>
    <w:pPr>
      <w:numPr>
        <w:numId w:val="19"/>
      </w:numPr>
    </w:pPr>
  </w:style>
  <w:style w:type="numbering" w:customStyle="1" w:styleId="CurrentList12">
    <w:name w:val="Current List12"/>
    <w:uiPriority w:val="99"/>
    <w:rsid w:val="00C43B74"/>
    <w:pPr>
      <w:numPr>
        <w:numId w:val="20"/>
      </w:numPr>
    </w:pPr>
  </w:style>
  <w:style w:type="numbering" w:customStyle="1" w:styleId="CurrentList13">
    <w:name w:val="Current List13"/>
    <w:uiPriority w:val="99"/>
    <w:rsid w:val="00C43B74"/>
    <w:pPr>
      <w:numPr>
        <w:numId w:val="21"/>
      </w:numPr>
    </w:pPr>
  </w:style>
  <w:style w:type="numbering" w:customStyle="1" w:styleId="CurrentList14">
    <w:name w:val="Current List14"/>
    <w:uiPriority w:val="99"/>
    <w:rsid w:val="00D902E9"/>
    <w:pPr>
      <w:numPr>
        <w:numId w:val="22"/>
      </w:numPr>
    </w:pPr>
  </w:style>
  <w:style w:type="numbering" w:customStyle="1" w:styleId="CurrentList15">
    <w:name w:val="Current List15"/>
    <w:uiPriority w:val="99"/>
    <w:rsid w:val="000D74CD"/>
    <w:pPr>
      <w:numPr>
        <w:numId w:val="23"/>
      </w:numPr>
    </w:pPr>
  </w:style>
  <w:style w:type="numbering" w:customStyle="1" w:styleId="CurrentList16">
    <w:name w:val="Current List16"/>
    <w:uiPriority w:val="99"/>
    <w:rsid w:val="008A57CB"/>
    <w:pPr>
      <w:numPr>
        <w:numId w:val="24"/>
      </w:numPr>
    </w:pPr>
  </w:style>
  <w:style w:type="numbering" w:customStyle="1" w:styleId="CurrentList17">
    <w:name w:val="Current List17"/>
    <w:uiPriority w:val="99"/>
    <w:rsid w:val="006D6878"/>
    <w:pPr>
      <w:numPr>
        <w:numId w:val="26"/>
      </w:numPr>
    </w:pPr>
  </w:style>
  <w:style w:type="numbering" w:customStyle="1" w:styleId="CurrentList18">
    <w:name w:val="Current List18"/>
    <w:uiPriority w:val="99"/>
    <w:rsid w:val="006D6878"/>
    <w:pPr>
      <w:numPr>
        <w:numId w:val="2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50F1B"/>
    <w:rPr>
      <w:color w:val="605E5C"/>
      <w:shd w:val="clear" w:color="auto" w:fill="E1DFDD"/>
    </w:rPr>
  </w:style>
  <w:style w:type="numbering" w:customStyle="1" w:styleId="CurrentList20">
    <w:name w:val="Current List20"/>
    <w:uiPriority w:val="99"/>
    <w:rsid w:val="0055611C"/>
    <w:pPr>
      <w:numPr>
        <w:numId w:val="34"/>
      </w:numPr>
    </w:pPr>
  </w:style>
  <w:style w:type="numbering" w:customStyle="1" w:styleId="CurrentList19">
    <w:name w:val="Current List19"/>
    <w:uiPriority w:val="99"/>
    <w:rsid w:val="00C40E87"/>
    <w:pPr>
      <w:numPr>
        <w:numId w:val="33"/>
      </w:numPr>
    </w:pPr>
  </w:style>
  <w:style w:type="numbering" w:customStyle="1" w:styleId="CurrentList21">
    <w:name w:val="Current List21"/>
    <w:uiPriority w:val="99"/>
    <w:rsid w:val="00B66CA7"/>
    <w:pPr>
      <w:numPr>
        <w:numId w:val="35"/>
      </w:numPr>
    </w:pPr>
  </w:style>
  <w:style w:type="numbering" w:customStyle="1" w:styleId="CurrentList22">
    <w:name w:val="Current List22"/>
    <w:uiPriority w:val="99"/>
    <w:rsid w:val="00B66CA7"/>
    <w:pPr>
      <w:numPr>
        <w:numId w:val="37"/>
      </w:numPr>
    </w:pPr>
  </w:style>
  <w:style w:type="paragraph" w:customStyle="1" w:styleId="RSCendquestions">
    <w:name w:val="RSC end questions"/>
    <w:basedOn w:val="Normal"/>
    <w:qFormat/>
    <w:rsid w:val="008F4219"/>
    <w:pPr>
      <w:spacing w:after="0" w:line="360" w:lineRule="auto"/>
      <w:ind w:left="936"/>
      <w:outlineLvl w:val="0"/>
    </w:pPr>
    <w:rPr>
      <w:rFonts w:ascii="Century Gothic" w:hAnsi="Century Gothic" w:cs="Arial"/>
      <w:b/>
      <w:bCs/>
      <w:noProof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013D6-6C9F-4C2A-A04B-082B62D75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E3DD4-E57B-4008-93C6-A72B5B564AE6}">
  <ds:schemaRefs>
    <ds:schemaRef ds:uri="http://purl.org/dc/elements/1.1/"/>
    <ds:schemaRef ds:uri="9e3c562f-56b0-4bc9-96c8-d04b09868558"/>
    <ds:schemaRef ds:uri="5c7d88b2-bc5d-47d8-b067-5f30c82b40f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62BA73B-9B0E-4537-AEF1-237B83AB94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416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Acids and Bases student sheet unscaffolded</vt:lpstr>
    </vt:vector>
  </TitlesOfParts>
  <Company>Royal Society of Chemistry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Metallic structure and bonding in electric cars context worksheet student higher</dc:title>
  <dc:subject/>
  <dc:creator>Royal Society of Chemistry</dc:creator>
  <cp:keywords>Metallic bonding; metals; electric cars; car manufacturing; aluminium; magnesium; assessment; chemistry; GCSE; worksheet</cp:keywords>
  <dc:description>From https://rsc.li/3RqX1Bb, foundation worksheet and answers also available</dc:description>
  <cp:lastModifiedBy>Kirsty Patterson</cp:lastModifiedBy>
  <cp:revision>57</cp:revision>
  <dcterms:created xsi:type="dcterms:W3CDTF">2024-05-23T13:32:00Z</dcterms:created>
  <dcterms:modified xsi:type="dcterms:W3CDTF">2025-05-12T09:17:00Z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1fe318ada95fda70f098b6ede589a8d9a881e35447611a39ef22a5974c020fad</vt:lpwstr>
  </property>
  <property fmtid="{D5CDD505-2E9C-101B-9397-08002B2CF9AE}" pid="3" name="ContentTypeId">
    <vt:lpwstr>0x010100E45D359969893149933A4D4A74E189F8</vt:lpwstr>
  </property>
  <property fmtid="{D5CDD505-2E9C-101B-9397-08002B2CF9AE}" pid="4" name="MediaServiceImageTags">
    <vt:lpwstr/>
  </property>
</Properties>
</file>