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94ACA" w14:textId="3B343913" w:rsidR="00A0567D" w:rsidRDefault="00B24C26" w:rsidP="003D4276">
      <w:pPr>
        <w:pStyle w:val="RSCH1"/>
      </w:pPr>
      <w:r>
        <w:t>F3 Nuclear fusion</w:t>
      </w:r>
    </w:p>
    <w:p w14:paraId="4AA6ED97" w14:textId="646C8DE1" w:rsidR="003D4276" w:rsidRDefault="00B24C26" w:rsidP="003D4276">
      <w:pPr>
        <w:pStyle w:val="RSCH2"/>
      </w:pPr>
      <w:r>
        <w:t xml:space="preserve">Revision: </w:t>
      </w:r>
      <w:r w:rsidR="00581159">
        <w:t>p</w:t>
      </w:r>
      <w:r>
        <w:t xml:space="preserve">rotons, neutrons and electrons </w:t>
      </w:r>
    </w:p>
    <w:p w14:paraId="2CCA607A" w14:textId="573BBEDA" w:rsidR="00B24C26" w:rsidRPr="00B24C26" w:rsidRDefault="003E1AA1" w:rsidP="00B24C26">
      <w:pPr>
        <w:pStyle w:val="RSCBasictext"/>
      </w:pPr>
      <w:r>
        <w:rPr>
          <w:b/>
          <w:noProof/>
          <w:sz w:val="32"/>
          <w:szCs w:val="32"/>
        </w:rPr>
        <w:drawing>
          <wp:anchor distT="0" distB="0" distL="114300" distR="114300" simplePos="0" relativeHeight="251660288" behindDoc="0" locked="0" layoutInCell="1" allowOverlap="1" wp14:anchorId="12958A3B" wp14:editId="6E941B96">
            <wp:simplePos x="0" y="0"/>
            <wp:positionH relativeFrom="column">
              <wp:posOffset>819183</wp:posOffset>
            </wp:positionH>
            <wp:positionV relativeFrom="paragraph">
              <wp:posOffset>544022</wp:posOffset>
            </wp:positionV>
            <wp:extent cx="1145540" cy="1389380"/>
            <wp:effectExtent l="0" t="0" r="0" b="1270"/>
            <wp:wrapSquare wrapText="bothSides"/>
            <wp:docPr id="9267"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267" name="image4.png">
                      <a:extLst>
                        <a:ext uri="{C183D7F6-B498-43B3-948B-1728B52AA6E4}">
                          <adec:decorative xmlns:adec="http://schemas.microsoft.com/office/drawing/2017/decorative" val="1"/>
                        </a:ext>
                      </a:extLst>
                    </pic:cNvPr>
                    <pic:cNvPicPr preferRelativeResize="0"/>
                  </pic:nvPicPr>
                  <pic:blipFill>
                    <a:blip r:embed="rId11">
                      <a:extLst>
                        <a:ext uri="{28A0092B-C50C-407E-A947-70E740481C1C}">
                          <a14:useLocalDpi xmlns:a14="http://schemas.microsoft.com/office/drawing/2010/main" val="0"/>
                        </a:ext>
                      </a:extLst>
                    </a:blip>
                    <a:srcRect b="24547"/>
                    <a:stretch>
                      <a:fillRect/>
                    </a:stretch>
                  </pic:blipFill>
                  <pic:spPr>
                    <a:xfrm>
                      <a:off x="0" y="0"/>
                      <a:ext cx="1145540" cy="1389380"/>
                    </a:xfrm>
                    <a:prstGeom prst="rect">
                      <a:avLst/>
                    </a:prstGeom>
                    <a:ln/>
                  </pic:spPr>
                </pic:pic>
              </a:graphicData>
            </a:graphic>
            <wp14:sizeRelH relativeFrom="margin">
              <wp14:pctWidth>0</wp14:pctWidth>
            </wp14:sizeRelH>
            <wp14:sizeRelV relativeFrom="margin">
              <wp14:pctHeight>0</wp14:pctHeight>
            </wp14:sizeRelV>
          </wp:anchor>
        </w:drawing>
      </w:r>
      <w:r w:rsidR="00B24C26" w:rsidRPr="00B24C26">
        <w:t>Last lesson</w:t>
      </w:r>
      <w:r w:rsidR="001F3ADA">
        <w:t>,</w:t>
      </w:r>
      <w:r w:rsidR="00B24C26" w:rsidRPr="00B24C26">
        <w:t xml:space="preserve"> you learned how to work out the number of protons, neutrons and electrons in an atom. You need to revise this knowledge before moving on to nuclear fusion. </w:t>
      </w:r>
    </w:p>
    <w:p w14:paraId="35E67BE0" w14:textId="6EE819CC" w:rsidR="003E1AA1" w:rsidRDefault="001C08EC" w:rsidP="003E1AA1">
      <w:pPr>
        <w:pStyle w:val="RSCBasictext"/>
      </w:pPr>
      <w:r>
        <w:rPr>
          <w:b/>
          <w:noProof/>
          <w:sz w:val="32"/>
          <w:szCs w:val="32"/>
        </w:rPr>
        <w:drawing>
          <wp:anchor distT="0" distB="0" distL="114300" distR="114300" simplePos="0" relativeHeight="251658240" behindDoc="1" locked="0" layoutInCell="1" allowOverlap="1" wp14:anchorId="1ABE61D1" wp14:editId="42F346EC">
            <wp:simplePos x="0" y="0"/>
            <wp:positionH relativeFrom="column">
              <wp:posOffset>2028825</wp:posOffset>
            </wp:positionH>
            <wp:positionV relativeFrom="paragraph">
              <wp:posOffset>8890</wp:posOffset>
            </wp:positionV>
            <wp:extent cx="990600" cy="1261745"/>
            <wp:effectExtent l="0" t="0" r="0" b="0"/>
            <wp:wrapTight wrapText="bothSides">
              <wp:wrapPolygon edited="0">
                <wp:start x="0" y="0"/>
                <wp:lineTo x="0" y="21198"/>
                <wp:lineTo x="21185" y="21198"/>
                <wp:lineTo x="21185" y="0"/>
                <wp:lineTo x="0" y="0"/>
              </wp:wrapPolygon>
            </wp:wrapTight>
            <wp:docPr id="9282" name="image27.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282" name="image27.png">
                      <a:extLst>
                        <a:ext uri="{C183D7F6-B498-43B3-948B-1728B52AA6E4}">
                          <adec:decorative xmlns:adec="http://schemas.microsoft.com/office/drawing/2017/decorative" val="1"/>
                        </a:ext>
                      </a:extLst>
                    </pic:cNvPr>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990600" cy="1261745"/>
                    </a:xfrm>
                    <a:prstGeom prst="rect">
                      <a:avLst/>
                    </a:prstGeom>
                    <a:ln/>
                  </pic:spPr>
                </pic:pic>
              </a:graphicData>
            </a:graphic>
            <wp14:sizeRelH relativeFrom="margin">
              <wp14:pctWidth>0</wp14:pctWidth>
            </wp14:sizeRelH>
            <wp14:sizeRelV relativeFrom="margin">
              <wp14:pctHeight>0</wp14:pctHeight>
            </wp14:sizeRelV>
          </wp:anchor>
        </w:drawing>
      </w:r>
      <w:r>
        <w:rPr>
          <w:b/>
          <w:noProof/>
          <w:sz w:val="32"/>
          <w:szCs w:val="32"/>
        </w:rPr>
        <w:drawing>
          <wp:anchor distT="0" distB="0" distL="114300" distR="114300" simplePos="0" relativeHeight="251659264" behindDoc="1" locked="0" layoutInCell="1" allowOverlap="1" wp14:anchorId="29DB847E" wp14:editId="21C06FF7">
            <wp:simplePos x="0" y="0"/>
            <wp:positionH relativeFrom="margin">
              <wp:posOffset>17145</wp:posOffset>
            </wp:positionH>
            <wp:positionV relativeFrom="paragraph">
              <wp:posOffset>100965</wp:posOffset>
            </wp:positionV>
            <wp:extent cx="748030" cy="955675"/>
            <wp:effectExtent l="0" t="0" r="0" b="0"/>
            <wp:wrapSquare wrapText="bothSides"/>
            <wp:docPr id="9272" name="image16.png" descr="A set of images showing different elements presented in different styles from periodic tables"/>
            <wp:cNvGraphicFramePr/>
            <a:graphic xmlns:a="http://schemas.openxmlformats.org/drawingml/2006/main">
              <a:graphicData uri="http://schemas.openxmlformats.org/drawingml/2006/picture">
                <pic:pic xmlns:pic="http://schemas.openxmlformats.org/drawingml/2006/picture">
                  <pic:nvPicPr>
                    <pic:cNvPr id="9272" name="image16.png" descr="A set of images showing different elements presented in different styles from periodic tables"/>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748030" cy="955675"/>
                    </a:xfrm>
                    <a:prstGeom prst="rect">
                      <a:avLst/>
                    </a:prstGeom>
                    <a:ln/>
                  </pic:spPr>
                </pic:pic>
              </a:graphicData>
            </a:graphic>
            <wp14:sizeRelH relativeFrom="margin">
              <wp14:pctWidth>0</wp14:pctWidth>
            </wp14:sizeRelH>
            <wp14:sizeRelV relativeFrom="margin">
              <wp14:pctHeight>0</wp14:pctHeight>
            </wp14:sizeRelV>
          </wp:anchor>
        </w:drawing>
      </w:r>
      <w:r w:rsidRPr="001C08EC">
        <w:rPr>
          <w:noProof/>
        </w:rPr>
        <w:drawing>
          <wp:anchor distT="0" distB="0" distL="114300" distR="114300" simplePos="0" relativeHeight="251662336" behindDoc="0" locked="0" layoutInCell="1" allowOverlap="1" wp14:anchorId="09F6BEF2" wp14:editId="09E8456C">
            <wp:simplePos x="0" y="0"/>
            <wp:positionH relativeFrom="column">
              <wp:posOffset>4238625</wp:posOffset>
            </wp:positionH>
            <wp:positionV relativeFrom="paragraph">
              <wp:posOffset>46990</wp:posOffset>
            </wp:positionV>
            <wp:extent cx="1002890" cy="914400"/>
            <wp:effectExtent l="0" t="0" r="6985" b="0"/>
            <wp:wrapNone/>
            <wp:docPr id="18492125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212525"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1002890" cy="914400"/>
                    </a:xfrm>
                    <a:prstGeom prst="rect">
                      <a:avLst/>
                    </a:prstGeom>
                  </pic:spPr>
                </pic:pic>
              </a:graphicData>
            </a:graphic>
            <wp14:sizeRelH relativeFrom="margin">
              <wp14:pctWidth>0</wp14:pctWidth>
            </wp14:sizeRelH>
            <wp14:sizeRelV relativeFrom="margin">
              <wp14:pctHeight>0</wp14:pctHeight>
            </wp14:sizeRelV>
          </wp:anchor>
        </w:drawing>
      </w:r>
      <w:r>
        <w:rPr>
          <w:b/>
          <w:noProof/>
          <w:sz w:val="32"/>
          <w:szCs w:val="32"/>
        </w:rPr>
        <w:drawing>
          <wp:anchor distT="0" distB="0" distL="114300" distR="114300" simplePos="0" relativeHeight="251661312" behindDoc="0" locked="0" layoutInCell="1" allowOverlap="1" wp14:anchorId="70A4276E" wp14:editId="09F4A846">
            <wp:simplePos x="0" y="0"/>
            <wp:positionH relativeFrom="column">
              <wp:posOffset>3152775</wp:posOffset>
            </wp:positionH>
            <wp:positionV relativeFrom="paragraph">
              <wp:posOffset>49530</wp:posOffset>
            </wp:positionV>
            <wp:extent cx="933450" cy="952500"/>
            <wp:effectExtent l="38100" t="38100" r="38100" b="38100"/>
            <wp:wrapSquare wrapText="bothSides"/>
            <wp:docPr id="9254"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254" name="image3.png">
                      <a:extLst>
                        <a:ext uri="{C183D7F6-B498-43B3-948B-1728B52AA6E4}">
                          <adec:decorative xmlns:adec="http://schemas.microsoft.com/office/drawing/2017/decorative" val="1"/>
                        </a:ext>
                      </a:extLst>
                    </pic:cNvPr>
                    <pic:cNvPicPr preferRelativeResize="0"/>
                  </pic:nvPicPr>
                  <pic:blipFill rotWithShape="1">
                    <a:blip r:embed="rId15" cstate="print">
                      <a:extLst>
                        <a:ext uri="{28A0092B-C50C-407E-A947-70E740481C1C}">
                          <a14:useLocalDpi xmlns:a14="http://schemas.microsoft.com/office/drawing/2010/main" val="0"/>
                        </a:ext>
                      </a:extLst>
                    </a:blip>
                    <a:srcRect l="17165" t="13518" r="18134" b="18892"/>
                    <a:stretch>
                      <a:fillRect/>
                    </a:stretch>
                  </pic:blipFill>
                  <pic:spPr bwMode="auto">
                    <a:xfrm>
                      <a:off x="0" y="0"/>
                      <a:ext cx="933450" cy="952500"/>
                    </a:xfrm>
                    <a:prstGeom prst="rect">
                      <a:avLst/>
                    </a:prstGeom>
                    <a:ln w="381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BD1DDA" w14:textId="1BC39594" w:rsidR="001C08EC" w:rsidRDefault="001C08EC" w:rsidP="003E1AA1">
      <w:pPr>
        <w:pStyle w:val="RSCBasictext"/>
        <w:rPr>
          <w:b/>
          <w:noProof/>
          <w:sz w:val="32"/>
          <w:szCs w:val="32"/>
        </w:rPr>
      </w:pPr>
    </w:p>
    <w:p w14:paraId="1AC26DE2" w14:textId="5AD8D840" w:rsidR="003E1AA1" w:rsidRDefault="003E1AA1" w:rsidP="003E1AA1">
      <w:pPr>
        <w:pStyle w:val="RSCBasictext"/>
      </w:pPr>
    </w:p>
    <w:p w14:paraId="48E19154" w14:textId="147A95D3" w:rsidR="003E1AA1" w:rsidRDefault="003E1AA1" w:rsidP="003E1AA1">
      <w:pPr>
        <w:pStyle w:val="RSCBasictext"/>
      </w:pPr>
    </w:p>
    <w:p w14:paraId="3ECFA9E4" w14:textId="54EBD006" w:rsidR="00B24C26" w:rsidRDefault="00B24C26" w:rsidP="003E1AA1">
      <w:pPr>
        <w:pStyle w:val="RSCBasictext"/>
      </w:pPr>
    </w:p>
    <w:p w14:paraId="46150BC2" w14:textId="77777777" w:rsidR="00B24C26" w:rsidRDefault="00B24C26" w:rsidP="003D4276">
      <w:pPr>
        <w:pStyle w:val="RSCBasictext"/>
        <w:spacing w:after="0"/>
      </w:pPr>
    </w:p>
    <w:p w14:paraId="7DD8B190" w14:textId="77777777" w:rsidR="00B24C26" w:rsidRDefault="00B24C26" w:rsidP="00B24C26">
      <w:pPr>
        <w:pStyle w:val="RSCnumberedlist"/>
      </w:pPr>
      <w:r w:rsidRPr="002E2E5D">
        <w:t>How can you tell which is the mass number and which is the atomic number for each element?</w:t>
      </w:r>
    </w:p>
    <w:p w14:paraId="75380BA9" w14:textId="77777777" w:rsidR="00165998" w:rsidRDefault="00165998" w:rsidP="00165998">
      <w:pPr>
        <w:pStyle w:val="RSCnumberedlist"/>
        <w:numPr>
          <w:ilvl w:val="0"/>
          <w:numId w:val="0"/>
        </w:numPr>
        <w:ind w:left="360" w:hanging="360"/>
      </w:pPr>
    </w:p>
    <w:p w14:paraId="3885FE9B" w14:textId="77777777" w:rsidR="00165998" w:rsidRDefault="00165998" w:rsidP="00165998">
      <w:pPr>
        <w:pStyle w:val="RSCnumberedlist"/>
        <w:numPr>
          <w:ilvl w:val="0"/>
          <w:numId w:val="0"/>
        </w:numPr>
        <w:ind w:left="360" w:hanging="360"/>
      </w:pPr>
    </w:p>
    <w:p w14:paraId="551FE9AB" w14:textId="77777777" w:rsidR="00F94D9B" w:rsidRDefault="00F94D9B" w:rsidP="00165998">
      <w:pPr>
        <w:pStyle w:val="RSCnumberedlist"/>
        <w:numPr>
          <w:ilvl w:val="0"/>
          <w:numId w:val="0"/>
        </w:numPr>
        <w:ind w:left="360" w:hanging="360"/>
      </w:pPr>
    </w:p>
    <w:p w14:paraId="22FFA88C" w14:textId="77777777" w:rsidR="00165998" w:rsidRPr="002E2E5D" w:rsidRDefault="00165998" w:rsidP="00165998">
      <w:pPr>
        <w:pStyle w:val="RSCnumberedlist"/>
        <w:numPr>
          <w:ilvl w:val="0"/>
          <w:numId w:val="0"/>
        </w:numPr>
        <w:ind w:left="360" w:hanging="360"/>
      </w:pPr>
    </w:p>
    <w:tbl>
      <w:tblPr>
        <w:tblpPr w:leftFromText="180" w:rightFromText="180" w:vertAnchor="text" w:horzAnchor="margin" w:tblpXSpec="center" w:tblpY="691"/>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00"/>
        <w:gridCol w:w="1800"/>
        <w:gridCol w:w="1800"/>
        <w:gridCol w:w="1800"/>
        <w:gridCol w:w="1800"/>
      </w:tblGrid>
      <w:tr w:rsidR="00B24C26" w14:paraId="5DF5C8C0" w14:textId="77777777" w:rsidTr="001C08EC">
        <w:trPr>
          <w:trHeight w:val="457"/>
        </w:trPr>
        <w:tc>
          <w:tcPr>
            <w:tcW w:w="1800" w:type="dxa"/>
            <w:shd w:val="clear" w:color="auto" w:fill="BFDDE8"/>
            <w:tcMar>
              <w:top w:w="100" w:type="dxa"/>
              <w:left w:w="100" w:type="dxa"/>
              <w:bottom w:w="100" w:type="dxa"/>
              <w:right w:w="100" w:type="dxa"/>
            </w:tcMar>
            <w:vAlign w:val="center"/>
            <w:hideMark/>
          </w:tcPr>
          <w:p w14:paraId="75434047" w14:textId="0BDD4B15" w:rsidR="00B24C26" w:rsidRDefault="00B24C26" w:rsidP="00BE65EC">
            <w:pPr>
              <w:pStyle w:val="RSCH3"/>
              <w:jc w:val="center"/>
            </w:pPr>
            <w:r>
              <w:t>Element</w:t>
            </w:r>
          </w:p>
        </w:tc>
        <w:tc>
          <w:tcPr>
            <w:tcW w:w="1800" w:type="dxa"/>
            <w:shd w:val="clear" w:color="auto" w:fill="BFDDE8"/>
            <w:tcMar>
              <w:top w:w="100" w:type="dxa"/>
              <w:left w:w="100" w:type="dxa"/>
              <w:bottom w:w="100" w:type="dxa"/>
              <w:right w:w="100" w:type="dxa"/>
            </w:tcMar>
            <w:vAlign w:val="center"/>
            <w:hideMark/>
          </w:tcPr>
          <w:p w14:paraId="3005E904" w14:textId="751C0364" w:rsidR="00B24C26" w:rsidRPr="001C08EC" w:rsidRDefault="00B24C26" w:rsidP="00BE65EC">
            <w:pPr>
              <w:pStyle w:val="RSCH3"/>
              <w:jc w:val="center"/>
              <w:rPr>
                <w:rFonts w:ascii="Cambria Math" w:hAnsi="Cambria Math"/>
              </w:rPr>
            </w:pPr>
            <w:r w:rsidRPr="001C08EC">
              <w:rPr>
                <w:rFonts w:ascii="Cambria Math" w:hAnsi="Cambria Math"/>
              </w:rPr>
              <w:t>Rh</w:t>
            </w:r>
          </w:p>
        </w:tc>
        <w:tc>
          <w:tcPr>
            <w:tcW w:w="1800" w:type="dxa"/>
            <w:shd w:val="clear" w:color="auto" w:fill="BFDDE8"/>
            <w:tcMar>
              <w:top w:w="100" w:type="dxa"/>
              <w:left w:w="100" w:type="dxa"/>
              <w:bottom w:w="100" w:type="dxa"/>
              <w:right w:w="100" w:type="dxa"/>
            </w:tcMar>
            <w:vAlign w:val="center"/>
            <w:hideMark/>
          </w:tcPr>
          <w:p w14:paraId="6DC916CB" w14:textId="71F03D51" w:rsidR="00B24C26" w:rsidRPr="001C08EC" w:rsidRDefault="00B24C26" w:rsidP="00BE65EC">
            <w:pPr>
              <w:pStyle w:val="RSCH3"/>
              <w:jc w:val="center"/>
              <w:rPr>
                <w:rFonts w:ascii="Cambria Math" w:hAnsi="Cambria Math"/>
              </w:rPr>
            </w:pPr>
            <w:r w:rsidRPr="001C08EC">
              <w:rPr>
                <w:rFonts w:ascii="Cambria Math" w:hAnsi="Cambria Math"/>
              </w:rPr>
              <w:t>Rf</w:t>
            </w:r>
          </w:p>
        </w:tc>
        <w:tc>
          <w:tcPr>
            <w:tcW w:w="1800" w:type="dxa"/>
            <w:shd w:val="clear" w:color="auto" w:fill="BFDDE8"/>
            <w:vAlign w:val="center"/>
          </w:tcPr>
          <w:p w14:paraId="567C4981" w14:textId="02A61F4F" w:rsidR="00B24C26" w:rsidRPr="001C08EC" w:rsidRDefault="00B24C26" w:rsidP="00BE65EC">
            <w:pPr>
              <w:pStyle w:val="RSCH3"/>
              <w:jc w:val="center"/>
              <w:rPr>
                <w:rFonts w:ascii="Cambria Math" w:hAnsi="Cambria Math"/>
              </w:rPr>
            </w:pPr>
            <w:r w:rsidRPr="001C08EC">
              <w:rPr>
                <w:rFonts w:ascii="Cambria Math" w:hAnsi="Cambria Math"/>
              </w:rPr>
              <w:t>Pb</w:t>
            </w:r>
          </w:p>
        </w:tc>
        <w:tc>
          <w:tcPr>
            <w:tcW w:w="1800" w:type="dxa"/>
            <w:shd w:val="clear" w:color="auto" w:fill="BFDDE8"/>
            <w:tcMar>
              <w:top w:w="100" w:type="dxa"/>
              <w:left w:w="100" w:type="dxa"/>
              <w:bottom w:w="100" w:type="dxa"/>
              <w:right w:w="100" w:type="dxa"/>
            </w:tcMar>
            <w:vAlign w:val="center"/>
            <w:hideMark/>
          </w:tcPr>
          <w:p w14:paraId="791CB918" w14:textId="50F4544B" w:rsidR="00B24C26" w:rsidRPr="001C08EC" w:rsidRDefault="00B24C26" w:rsidP="00BE65EC">
            <w:pPr>
              <w:pStyle w:val="RSCH3"/>
              <w:jc w:val="center"/>
              <w:rPr>
                <w:rFonts w:ascii="Cambria Math" w:hAnsi="Cambria Math"/>
              </w:rPr>
            </w:pPr>
            <w:r w:rsidRPr="001C08EC">
              <w:rPr>
                <w:rFonts w:ascii="Cambria Math" w:hAnsi="Cambria Math"/>
              </w:rPr>
              <w:t>Cr</w:t>
            </w:r>
          </w:p>
        </w:tc>
      </w:tr>
      <w:tr w:rsidR="00B24C26" w14:paraId="35FF1765" w14:textId="77777777" w:rsidTr="003E1AA1">
        <w:trPr>
          <w:trHeight w:val="57"/>
        </w:trPr>
        <w:tc>
          <w:tcPr>
            <w:tcW w:w="1800" w:type="dxa"/>
            <w:tcMar>
              <w:top w:w="100" w:type="dxa"/>
              <w:left w:w="100" w:type="dxa"/>
              <w:bottom w:w="100" w:type="dxa"/>
              <w:right w:w="100" w:type="dxa"/>
            </w:tcMar>
            <w:vAlign w:val="center"/>
          </w:tcPr>
          <w:p w14:paraId="7777BBA1" w14:textId="67CA6F6C" w:rsidR="00B24C26" w:rsidRDefault="00B24C26" w:rsidP="00BE65EC">
            <w:pPr>
              <w:pStyle w:val="RSCBasictext"/>
              <w:jc w:val="center"/>
            </w:pPr>
            <w:r>
              <w:t>Name</w:t>
            </w:r>
          </w:p>
        </w:tc>
        <w:tc>
          <w:tcPr>
            <w:tcW w:w="1800" w:type="dxa"/>
            <w:tcMar>
              <w:top w:w="100" w:type="dxa"/>
              <w:left w:w="100" w:type="dxa"/>
              <w:bottom w:w="100" w:type="dxa"/>
              <w:right w:w="100" w:type="dxa"/>
            </w:tcMar>
            <w:vAlign w:val="center"/>
          </w:tcPr>
          <w:p w14:paraId="4765FF48" w14:textId="77777777" w:rsidR="00B24C26" w:rsidRDefault="00B24C26" w:rsidP="00BE65EC">
            <w:pPr>
              <w:pStyle w:val="RSCBasictext"/>
              <w:jc w:val="center"/>
            </w:pPr>
          </w:p>
        </w:tc>
        <w:tc>
          <w:tcPr>
            <w:tcW w:w="1800" w:type="dxa"/>
            <w:tcMar>
              <w:top w:w="100" w:type="dxa"/>
              <w:left w:w="100" w:type="dxa"/>
              <w:bottom w:w="100" w:type="dxa"/>
              <w:right w:w="100" w:type="dxa"/>
            </w:tcMar>
            <w:vAlign w:val="center"/>
          </w:tcPr>
          <w:p w14:paraId="2EFF474C" w14:textId="77777777" w:rsidR="00B24C26" w:rsidRDefault="00B24C26" w:rsidP="00BE65EC">
            <w:pPr>
              <w:pStyle w:val="RSCBasictext"/>
              <w:jc w:val="center"/>
              <w:rPr>
                <w:vertAlign w:val="superscript"/>
              </w:rPr>
            </w:pPr>
          </w:p>
        </w:tc>
        <w:tc>
          <w:tcPr>
            <w:tcW w:w="1800" w:type="dxa"/>
            <w:vAlign w:val="center"/>
          </w:tcPr>
          <w:p w14:paraId="125EF5CB" w14:textId="77777777" w:rsidR="00B24C26" w:rsidRDefault="00B24C26" w:rsidP="00BE65EC">
            <w:pPr>
              <w:pStyle w:val="RSCBasictext"/>
              <w:jc w:val="center"/>
              <w:rPr>
                <w:vertAlign w:val="superscript"/>
              </w:rPr>
            </w:pPr>
          </w:p>
        </w:tc>
        <w:tc>
          <w:tcPr>
            <w:tcW w:w="1800" w:type="dxa"/>
            <w:tcMar>
              <w:top w:w="100" w:type="dxa"/>
              <w:left w:w="100" w:type="dxa"/>
              <w:bottom w:w="100" w:type="dxa"/>
              <w:right w:w="100" w:type="dxa"/>
            </w:tcMar>
            <w:vAlign w:val="center"/>
          </w:tcPr>
          <w:p w14:paraId="600835A6" w14:textId="77777777" w:rsidR="00B24C26" w:rsidRDefault="00B24C26" w:rsidP="00BE65EC">
            <w:pPr>
              <w:pStyle w:val="RSCBasictext"/>
              <w:jc w:val="center"/>
              <w:rPr>
                <w:vertAlign w:val="superscript"/>
              </w:rPr>
            </w:pPr>
          </w:p>
        </w:tc>
      </w:tr>
      <w:tr w:rsidR="00B24C26" w14:paraId="2093CE58" w14:textId="77777777" w:rsidTr="003E1AA1">
        <w:trPr>
          <w:trHeight w:val="57"/>
        </w:trPr>
        <w:tc>
          <w:tcPr>
            <w:tcW w:w="1800" w:type="dxa"/>
            <w:tcMar>
              <w:top w:w="100" w:type="dxa"/>
              <w:left w:w="100" w:type="dxa"/>
              <w:bottom w:w="100" w:type="dxa"/>
              <w:right w:w="100" w:type="dxa"/>
            </w:tcMar>
            <w:vAlign w:val="center"/>
          </w:tcPr>
          <w:p w14:paraId="44635BBE" w14:textId="5C217865" w:rsidR="00B24C26" w:rsidRDefault="00B24C26" w:rsidP="00BE65EC">
            <w:pPr>
              <w:pStyle w:val="RSCBasictext"/>
              <w:jc w:val="center"/>
            </w:pPr>
            <w:r>
              <w:t>Protons</w:t>
            </w:r>
          </w:p>
        </w:tc>
        <w:tc>
          <w:tcPr>
            <w:tcW w:w="1800" w:type="dxa"/>
            <w:tcMar>
              <w:top w:w="100" w:type="dxa"/>
              <w:left w:w="100" w:type="dxa"/>
              <w:bottom w:w="100" w:type="dxa"/>
              <w:right w:w="100" w:type="dxa"/>
            </w:tcMar>
            <w:vAlign w:val="center"/>
          </w:tcPr>
          <w:p w14:paraId="32C34E7F" w14:textId="77777777" w:rsidR="00B24C26" w:rsidRDefault="00B24C26" w:rsidP="00BE65EC">
            <w:pPr>
              <w:pStyle w:val="RSCBasictext"/>
              <w:jc w:val="center"/>
            </w:pPr>
          </w:p>
        </w:tc>
        <w:tc>
          <w:tcPr>
            <w:tcW w:w="1800" w:type="dxa"/>
            <w:tcMar>
              <w:top w:w="100" w:type="dxa"/>
              <w:left w:w="100" w:type="dxa"/>
              <w:bottom w:w="100" w:type="dxa"/>
              <w:right w:w="100" w:type="dxa"/>
            </w:tcMar>
            <w:vAlign w:val="center"/>
          </w:tcPr>
          <w:p w14:paraId="09A71E6E" w14:textId="77777777" w:rsidR="00B24C26" w:rsidRDefault="00B24C26" w:rsidP="00BE65EC">
            <w:pPr>
              <w:pStyle w:val="RSCBasictext"/>
              <w:jc w:val="center"/>
              <w:rPr>
                <w:vertAlign w:val="superscript"/>
              </w:rPr>
            </w:pPr>
          </w:p>
        </w:tc>
        <w:tc>
          <w:tcPr>
            <w:tcW w:w="1800" w:type="dxa"/>
            <w:vAlign w:val="center"/>
          </w:tcPr>
          <w:p w14:paraId="6B470F97" w14:textId="77777777" w:rsidR="00B24C26" w:rsidRDefault="00B24C26" w:rsidP="00BE65EC">
            <w:pPr>
              <w:pStyle w:val="RSCBasictext"/>
              <w:jc w:val="center"/>
              <w:rPr>
                <w:vertAlign w:val="superscript"/>
              </w:rPr>
            </w:pPr>
          </w:p>
        </w:tc>
        <w:tc>
          <w:tcPr>
            <w:tcW w:w="1800" w:type="dxa"/>
            <w:tcMar>
              <w:top w:w="100" w:type="dxa"/>
              <w:left w:w="100" w:type="dxa"/>
              <w:bottom w:w="100" w:type="dxa"/>
              <w:right w:w="100" w:type="dxa"/>
            </w:tcMar>
            <w:vAlign w:val="center"/>
          </w:tcPr>
          <w:p w14:paraId="202E0573" w14:textId="77777777" w:rsidR="00B24C26" w:rsidRDefault="00B24C26" w:rsidP="00BE65EC">
            <w:pPr>
              <w:pStyle w:val="RSCBasictext"/>
              <w:jc w:val="center"/>
              <w:rPr>
                <w:vertAlign w:val="superscript"/>
              </w:rPr>
            </w:pPr>
          </w:p>
        </w:tc>
      </w:tr>
      <w:tr w:rsidR="00B24C26" w14:paraId="4A99DA55" w14:textId="77777777" w:rsidTr="003E1AA1">
        <w:trPr>
          <w:trHeight w:val="57"/>
        </w:trPr>
        <w:tc>
          <w:tcPr>
            <w:tcW w:w="1800" w:type="dxa"/>
            <w:tcMar>
              <w:top w:w="100" w:type="dxa"/>
              <w:left w:w="100" w:type="dxa"/>
              <w:bottom w:w="100" w:type="dxa"/>
              <w:right w:w="100" w:type="dxa"/>
            </w:tcMar>
            <w:vAlign w:val="center"/>
          </w:tcPr>
          <w:p w14:paraId="034C1896" w14:textId="51BA7383" w:rsidR="00B24C26" w:rsidRDefault="00B24C26" w:rsidP="00BE65EC">
            <w:pPr>
              <w:pStyle w:val="RSCBasictext"/>
              <w:jc w:val="center"/>
            </w:pPr>
            <w:r>
              <w:t>Neutrons</w:t>
            </w:r>
          </w:p>
        </w:tc>
        <w:tc>
          <w:tcPr>
            <w:tcW w:w="1800" w:type="dxa"/>
            <w:tcMar>
              <w:top w:w="100" w:type="dxa"/>
              <w:left w:w="100" w:type="dxa"/>
              <w:bottom w:w="100" w:type="dxa"/>
              <w:right w:w="100" w:type="dxa"/>
            </w:tcMar>
          </w:tcPr>
          <w:p w14:paraId="18FE8959" w14:textId="77777777" w:rsidR="00B24C26" w:rsidRDefault="00165998" w:rsidP="003E1AA1">
            <w:pPr>
              <w:pStyle w:val="RSCBasictext"/>
              <w:jc w:val="center"/>
              <w:rPr>
                <w:sz w:val="18"/>
                <w:szCs w:val="18"/>
              </w:rPr>
            </w:pPr>
            <w:r w:rsidRPr="00165998">
              <w:rPr>
                <w:sz w:val="18"/>
                <w:szCs w:val="18"/>
              </w:rPr>
              <w:t>(of isotope with mass 103)</w:t>
            </w:r>
          </w:p>
          <w:p w14:paraId="1957DE67" w14:textId="22B389E8" w:rsidR="00165998" w:rsidRPr="00165998" w:rsidRDefault="00165998" w:rsidP="003E1AA1">
            <w:pPr>
              <w:pStyle w:val="RSCBasictext"/>
              <w:jc w:val="center"/>
              <w:rPr>
                <w:sz w:val="18"/>
                <w:szCs w:val="18"/>
              </w:rPr>
            </w:pPr>
          </w:p>
        </w:tc>
        <w:tc>
          <w:tcPr>
            <w:tcW w:w="1800" w:type="dxa"/>
            <w:tcMar>
              <w:top w:w="100" w:type="dxa"/>
              <w:left w:w="100" w:type="dxa"/>
              <w:bottom w:w="100" w:type="dxa"/>
              <w:right w:w="100" w:type="dxa"/>
            </w:tcMar>
          </w:tcPr>
          <w:p w14:paraId="2BC5E2FD" w14:textId="77777777" w:rsidR="00B24C26" w:rsidRDefault="00165998" w:rsidP="003E1AA1">
            <w:pPr>
              <w:pStyle w:val="RSCBasictext"/>
              <w:jc w:val="center"/>
              <w:rPr>
                <w:sz w:val="18"/>
                <w:szCs w:val="18"/>
              </w:rPr>
            </w:pPr>
            <w:r w:rsidRPr="00165998">
              <w:rPr>
                <w:sz w:val="18"/>
                <w:szCs w:val="18"/>
              </w:rPr>
              <w:t>(of isotope with mass 103)</w:t>
            </w:r>
          </w:p>
          <w:p w14:paraId="5AFBD9D4" w14:textId="4DB797BB" w:rsidR="00165998" w:rsidRPr="00165998" w:rsidRDefault="00165998" w:rsidP="003E1AA1">
            <w:pPr>
              <w:pStyle w:val="RSCBasictext"/>
              <w:jc w:val="center"/>
              <w:rPr>
                <w:sz w:val="18"/>
                <w:szCs w:val="18"/>
                <w:vertAlign w:val="superscript"/>
              </w:rPr>
            </w:pPr>
          </w:p>
        </w:tc>
        <w:tc>
          <w:tcPr>
            <w:tcW w:w="1800" w:type="dxa"/>
          </w:tcPr>
          <w:p w14:paraId="0AE084A4" w14:textId="1744B42F" w:rsidR="00B24C26" w:rsidRPr="00165998" w:rsidRDefault="00165998" w:rsidP="003E1AA1">
            <w:pPr>
              <w:pStyle w:val="RSCBasictext"/>
              <w:jc w:val="center"/>
              <w:rPr>
                <w:sz w:val="18"/>
                <w:szCs w:val="18"/>
                <w:vertAlign w:val="superscript"/>
              </w:rPr>
            </w:pPr>
            <w:r w:rsidRPr="00165998">
              <w:rPr>
                <w:sz w:val="18"/>
                <w:szCs w:val="18"/>
              </w:rPr>
              <w:t>(of isotope with mass 103)</w:t>
            </w:r>
          </w:p>
        </w:tc>
        <w:tc>
          <w:tcPr>
            <w:tcW w:w="1800" w:type="dxa"/>
            <w:tcMar>
              <w:top w:w="100" w:type="dxa"/>
              <w:left w:w="100" w:type="dxa"/>
              <w:bottom w:w="100" w:type="dxa"/>
              <w:right w:w="100" w:type="dxa"/>
            </w:tcMar>
          </w:tcPr>
          <w:p w14:paraId="15D7F56E" w14:textId="77777777" w:rsidR="00B24C26" w:rsidRDefault="00165998" w:rsidP="003E1AA1">
            <w:pPr>
              <w:pStyle w:val="RSCBasictext"/>
              <w:jc w:val="center"/>
              <w:rPr>
                <w:sz w:val="18"/>
                <w:szCs w:val="18"/>
              </w:rPr>
            </w:pPr>
            <w:r w:rsidRPr="00165998">
              <w:rPr>
                <w:sz w:val="18"/>
                <w:szCs w:val="18"/>
              </w:rPr>
              <w:t>(of isotope with mass 103)</w:t>
            </w:r>
          </w:p>
          <w:p w14:paraId="624D4D42" w14:textId="41C11AFB" w:rsidR="00165998" w:rsidRPr="00165998" w:rsidRDefault="00165998" w:rsidP="003E1AA1">
            <w:pPr>
              <w:pStyle w:val="RSCBasictext"/>
              <w:jc w:val="center"/>
              <w:rPr>
                <w:sz w:val="18"/>
                <w:szCs w:val="18"/>
                <w:vertAlign w:val="superscript"/>
              </w:rPr>
            </w:pPr>
          </w:p>
        </w:tc>
      </w:tr>
      <w:tr w:rsidR="00B24C26" w14:paraId="7FF49F72" w14:textId="77777777" w:rsidTr="003E1AA1">
        <w:trPr>
          <w:trHeight w:val="57"/>
        </w:trPr>
        <w:tc>
          <w:tcPr>
            <w:tcW w:w="1800" w:type="dxa"/>
            <w:tcMar>
              <w:top w:w="100" w:type="dxa"/>
              <w:left w:w="100" w:type="dxa"/>
              <w:bottom w:w="100" w:type="dxa"/>
              <w:right w:w="100" w:type="dxa"/>
            </w:tcMar>
            <w:vAlign w:val="center"/>
            <w:hideMark/>
          </w:tcPr>
          <w:p w14:paraId="3923517B" w14:textId="0B14A5B1" w:rsidR="00B24C26" w:rsidRDefault="00B24C26" w:rsidP="00BE65EC">
            <w:pPr>
              <w:pStyle w:val="RSCBasictext"/>
              <w:jc w:val="center"/>
            </w:pPr>
            <w:r>
              <w:t>Electrons</w:t>
            </w:r>
          </w:p>
        </w:tc>
        <w:tc>
          <w:tcPr>
            <w:tcW w:w="1800" w:type="dxa"/>
            <w:tcMar>
              <w:top w:w="100" w:type="dxa"/>
              <w:left w:w="100" w:type="dxa"/>
              <w:bottom w:w="100" w:type="dxa"/>
              <w:right w:w="100" w:type="dxa"/>
            </w:tcMar>
            <w:vAlign w:val="center"/>
          </w:tcPr>
          <w:p w14:paraId="1AF9AC75" w14:textId="77777777" w:rsidR="00B24C26" w:rsidRDefault="00B24C26" w:rsidP="00BE65EC">
            <w:pPr>
              <w:pStyle w:val="RSCBasictext"/>
              <w:jc w:val="center"/>
            </w:pPr>
          </w:p>
        </w:tc>
        <w:tc>
          <w:tcPr>
            <w:tcW w:w="1800" w:type="dxa"/>
            <w:tcMar>
              <w:top w:w="100" w:type="dxa"/>
              <w:left w:w="100" w:type="dxa"/>
              <w:bottom w:w="100" w:type="dxa"/>
              <w:right w:w="100" w:type="dxa"/>
            </w:tcMar>
            <w:vAlign w:val="center"/>
          </w:tcPr>
          <w:p w14:paraId="7759D6FF" w14:textId="77777777" w:rsidR="00B24C26" w:rsidRDefault="00B24C26" w:rsidP="00BE65EC">
            <w:pPr>
              <w:pStyle w:val="RSCBasictext"/>
              <w:jc w:val="center"/>
              <w:rPr>
                <w:vertAlign w:val="superscript"/>
              </w:rPr>
            </w:pPr>
          </w:p>
        </w:tc>
        <w:tc>
          <w:tcPr>
            <w:tcW w:w="1800" w:type="dxa"/>
            <w:vAlign w:val="center"/>
          </w:tcPr>
          <w:p w14:paraId="4C99F450" w14:textId="77777777" w:rsidR="00B24C26" w:rsidRDefault="00B24C26" w:rsidP="00BE65EC">
            <w:pPr>
              <w:pStyle w:val="RSCBasictext"/>
              <w:jc w:val="center"/>
              <w:rPr>
                <w:vertAlign w:val="superscript"/>
              </w:rPr>
            </w:pPr>
          </w:p>
        </w:tc>
        <w:tc>
          <w:tcPr>
            <w:tcW w:w="1800" w:type="dxa"/>
            <w:tcMar>
              <w:top w:w="100" w:type="dxa"/>
              <w:left w:w="100" w:type="dxa"/>
              <w:bottom w:w="100" w:type="dxa"/>
              <w:right w:w="100" w:type="dxa"/>
            </w:tcMar>
            <w:vAlign w:val="center"/>
            <w:hideMark/>
          </w:tcPr>
          <w:p w14:paraId="493E8EAF" w14:textId="77777777" w:rsidR="00B24C26" w:rsidRDefault="00B24C26" w:rsidP="00BE65EC">
            <w:pPr>
              <w:pStyle w:val="RSCBasictext"/>
              <w:jc w:val="center"/>
              <w:rPr>
                <w:vertAlign w:val="superscript"/>
              </w:rPr>
            </w:pPr>
          </w:p>
        </w:tc>
      </w:tr>
    </w:tbl>
    <w:p w14:paraId="67DBCAA2" w14:textId="3C0C059E" w:rsidR="00B24C26" w:rsidRPr="002E2E5D" w:rsidRDefault="00B24C26" w:rsidP="00B24C26">
      <w:pPr>
        <w:pStyle w:val="RSCnumberedlist"/>
      </w:pPr>
      <w:r w:rsidRPr="002E2E5D">
        <w:t>Fill in the table below to give the element names and numbers of protons, neutrons and electrons.</w:t>
      </w:r>
      <w:r w:rsidRPr="002E2E5D">
        <w:rPr>
          <w:b/>
        </w:rPr>
        <w:t xml:space="preserve"> </w:t>
      </w:r>
    </w:p>
    <w:p w14:paraId="0957029F" w14:textId="77777777" w:rsidR="00165998" w:rsidRDefault="00165998" w:rsidP="00B24C26">
      <w:pPr>
        <w:pStyle w:val="RSCnumberedlist"/>
        <w:numPr>
          <w:ilvl w:val="0"/>
          <w:numId w:val="0"/>
        </w:numPr>
      </w:pPr>
    </w:p>
    <w:p w14:paraId="75CA74D3" w14:textId="77777777" w:rsidR="00165998" w:rsidRDefault="00165998" w:rsidP="00B24C26">
      <w:pPr>
        <w:pStyle w:val="RSCnumberedlist"/>
        <w:numPr>
          <w:ilvl w:val="0"/>
          <w:numId w:val="0"/>
        </w:numPr>
      </w:pPr>
    </w:p>
    <w:p w14:paraId="5C810079" w14:textId="77777777" w:rsidR="00165998" w:rsidRPr="002E2E5D" w:rsidRDefault="00165998" w:rsidP="00165998">
      <w:pPr>
        <w:pStyle w:val="RSCnumberedlist"/>
        <w:rPr>
          <w:rFonts w:ascii="Arial" w:eastAsia="Arial" w:hAnsi="Arial"/>
          <w:color w:val="000000"/>
        </w:rPr>
      </w:pPr>
      <w:r w:rsidRPr="002E2E5D">
        <w:t xml:space="preserve">Why are the relative atomic masses of </w:t>
      </w:r>
      <w:r w:rsidRPr="00592892">
        <w:rPr>
          <w:rFonts w:ascii="Cambria Math" w:hAnsi="Cambria Math"/>
        </w:rPr>
        <w:t>Pb</w:t>
      </w:r>
      <w:r w:rsidRPr="002E2E5D">
        <w:t xml:space="preserve"> and </w:t>
      </w:r>
      <w:r w:rsidRPr="00592892">
        <w:rPr>
          <w:rFonts w:ascii="Cambria Math" w:hAnsi="Cambria Math"/>
        </w:rPr>
        <w:t>Cr</w:t>
      </w:r>
      <w:r w:rsidRPr="002E2E5D">
        <w:t xml:space="preserve"> </w:t>
      </w:r>
      <w:r w:rsidRPr="002E2E5D">
        <w:rPr>
          <w:b/>
        </w:rPr>
        <w:t>not</w:t>
      </w:r>
      <w:r w:rsidRPr="002E2E5D">
        <w:t xml:space="preserve"> whole numbers?</w:t>
      </w:r>
    </w:p>
    <w:p w14:paraId="7C6E9511" w14:textId="77777777" w:rsidR="00165998" w:rsidRDefault="00165998" w:rsidP="00165998">
      <w:pPr>
        <w:pStyle w:val="RSCnumberedlist"/>
        <w:numPr>
          <w:ilvl w:val="0"/>
          <w:numId w:val="0"/>
        </w:numPr>
      </w:pPr>
    </w:p>
    <w:p w14:paraId="3BF733DE" w14:textId="77777777" w:rsidR="00165998" w:rsidRDefault="00165998" w:rsidP="00165998">
      <w:pPr>
        <w:pStyle w:val="RSCnumberedlist"/>
        <w:numPr>
          <w:ilvl w:val="0"/>
          <w:numId w:val="0"/>
        </w:numPr>
      </w:pPr>
    </w:p>
    <w:p w14:paraId="72CE03B7" w14:textId="77777777" w:rsidR="00165998" w:rsidRDefault="00165998" w:rsidP="00165998">
      <w:pPr>
        <w:pStyle w:val="RSCnumberedlist"/>
        <w:numPr>
          <w:ilvl w:val="0"/>
          <w:numId w:val="0"/>
        </w:numPr>
      </w:pPr>
    </w:p>
    <w:p w14:paraId="19D1D8E9" w14:textId="0AABC4B9" w:rsidR="00165998" w:rsidRDefault="00165998" w:rsidP="00165998">
      <w:pPr>
        <w:pStyle w:val="RSCH2"/>
      </w:pPr>
      <w:r>
        <w:lastRenderedPageBreak/>
        <w:t xml:space="preserve">New content: </w:t>
      </w:r>
      <w:r w:rsidR="00581159">
        <w:t>n</w:t>
      </w:r>
      <w:r>
        <w:t xml:space="preserve">uclear fusion </w:t>
      </w:r>
    </w:p>
    <w:p w14:paraId="7CFB2D55" w14:textId="77777777" w:rsidR="00165998" w:rsidRDefault="00165998" w:rsidP="00165998">
      <w:pPr>
        <w:pStyle w:val="RSCBasictext"/>
      </w:pPr>
      <w:r>
        <w:t xml:space="preserve">Nuclear fusion occurs in stars where there are very high temperatures and pressures. Nuclei of atoms can fuse together to create new elements. Nuclear reactions only involve the nucleus, whereas chemical reactions involve electrons. </w:t>
      </w:r>
    </w:p>
    <w:p w14:paraId="6D82F42F" w14:textId="7F89A4B6" w:rsidR="00165998" w:rsidRDefault="00165998" w:rsidP="00165998">
      <w:pPr>
        <w:pStyle w:val="RSCBasictext"/>
      </w:pPr>
      <w:r>
        <w:t xml:space="preserve">For example, </w:t>
      </w:r>
      <w:r w:rsidR="001C08EC">
        <w:t>two</w:t>
      </w:r>
      <w:r>
        <w:t xml:space="preserve"> helium nuclei can fuse together to form a beryllium nucleus.</w:t>
      </w:r>
    </w:p>
    <w:p w14:paraId="1D579AF0" w14:textId="767E3478" w:rsidR="00165998" w:rsidRDefault="00165998" w:rsidP="00592892">
      <w:pPr>
        <w:pStyle w:val="RSCnumberedlist"/>
        <w:numPr>
          <w:ilvl w:val="0"/>
          <w:numId w:val="21"/>
        </w:numPr>
        <w:spacing w:before="200"/>
        <w:ind w:left="357" w:hanging="357"/>
      </w:pPr>
      <w:r w:rsidRPr="00165998">
        <w:t xml:space="preserve">In terms of nuclear particles, explain why fusion produces new chemical elements. </w:t>
      </w:r>
    </w:p>
    <w:p w14:paraId="7918D520" w14:textId="77777777" w:rsidR="00165998" w:rsidRDefault="00165998" w:rsidP="00165998">
      <w:pPr>
        <w:pStyle w:val="RSCnumberedlist"/>
        <w:numPr>
          <w:ilvl w:val="0"/>
          <w:numId w:val="0"/>
        </w:numPr>
        <w:ind w:left="360" w:hanging="360"/>
      </w:pPr>
    </w:p>
    <w:p w14:paraId="6B379F4F" w14:textId="77777777" w:rsidR="00165998" w:rsidRDefault="00165998" w:rsidP="00165998">
      <w:pPr>
        <w:pStyle w:val="RSCnumberedlist"/>
        <w:numPr>
          <w:ilvl w:val="0"/>
          <w:numId w:val="0"/>
        </w:numPr>
        <w:ind w:left="360" w:hanging="360"/>
      </w:pPr>
    </w:p>
    <w:p w14:paraId="243A1ED0" w14:textId="77777777" w:rsidR="00165998" w:rsidRDefault="00165998" w:rsidP="00592892">
      <w:pPr>
        <w:pStyle w:val="RSCnumberedlist"/>
        <w:numPr>
          <w:ilvl w:val="0"/>
          <w:numId w:val="0"/>
        </w:numPr>
      </w:pPr>
    </w:p>
    <w:p w14:paraId="7B491D60" w14:textId="77777777" w:rsidR="00165998" w:rsidRPr="00165998" w:rsidRDefault="00165998" w:rsidP="00165998">
      <w:pPr>
        <w:pStyle w:val="RSCnumberedlist"/>
        <w:numPr>
          <w:ilvl w:val="0"/>
          <w:numId w:val="0"/>
        </w:numPr>
        <w:ind w:left="360" w:hanging="360"/>
      </w:pPr>
    </w:p>
    <w:p w14:paraId="02DD1248" w14:textId="77777777" w:rsidR="00165998" w:rsidRDefault="00165998" w:rsidP="00165998">
      <w:pPr>
        <w:pStyle w:val="RSCnumberedlist"/>
        <w:numPr>
          <w:ilvl w:val="0"/>
          <w:numId w:val="21"/>
        </w:numPr>
        <w:spacing w:after="200" w:line="276" w:lineRule="auto"/>
        <w:outlineLvl w:val="9"/>
      </w:pPr>
      <w:r>
        <w:t xml:space="preserve">Draw two helium </w:t>
      </w:r>
      <w:r w:rsidRPr="00165998">
        <w:rPr>
          <w:b/>
        </w:rPr>
        <w:t>nuclei</w:t>
      </w:r>
      <w:r>
        <w:t>, showing the number of protons and neutrons.</w:t>
      </w:r>
    </w:p>
    <w:p w14:paraId="3DD94904" w14:textId="77777777" w:rsidR="00165998" w:rsidRDefault="00165998" w:rsidP="00165998">
      <w:pPr>
        <w:pStyle w:val="RSCnumberedlist"/>
        <w:numPr>
          <w:ilvl w:val="0"/>
          <w:numId w:val="0"/>
        </w:numPr>
        <w:spacing w:after="200" w:line="276" w:lineRule="auto"/>
        <w:ind w:left="360" w:hanging="360"/>
        <w:outlineLvl w:val="9"/>
      </w:pPr>
    </w:p>
    <w:p w14:paraId="5C19AE9F" w14:textId="77777777" w:rsidR="00165998" w:rsidRDefault="00165998" w:rsidP="00165998">
      <w:pPr>
        <w:pStyle w:val="RSCnumberedlist"/>
        <w:numPr>
          <w:ilvl w:val="0"/>
          <w:numId w:val="0"/>
        </w:numPr>
        <w:spacing w:after="200" w:line="276" w:lineRule="auto"/>
        <w:ind w:left="360" w:hanging="360"/>
        <w:outlineLvl w:val="9"/>
      </w:pPr>
    </w:p>
    <w:p w14:paraId="00937ED2" w14:textId="77777777" w:rsidR="00165998" w:rsidRDefault="00165998" w:rsidP="00165998">
      <w:pPr>
        <w:pStyle w:val="RSCnumberedlist"/>
        <w:numPr>
          <w:ilvl w:val="0"/>
          <w:numId w:val="0"/>
        </w:numPr>
        <w:spacing w:after="200" w:line="276" w:lineRule="auto"/>
        <w:ind w:left="360" w:hanging="360"/>
        <w:outlineLvl w:val="9"/>
      </w:pPr>
    </w:p>
    <w:p w14:paraId="4DE1965C" w14:textId="77777777" w:rsidR="00592892" w:rsidRDefault="00592892" w:rsidP="00165998">
      <w:pPr>
        <w:pStyle w:val="RSCnumberedlist"/>
        <w:numPr>
          <w:ilvl w:val="0"/>
          <w:numId w:val="0"/>
        </w:numPr>
        <w:spacing w:after="200" w:line="276" w:lineRule="auto"/>
        <w:ind w:left="360" w:hanging="360"/>
        <w:outlineLvl w:val="9"/>
      </w:pPr>
    </w:p>
    <w:p w14:paraId="6E12922F" w14:textId="77777777" w:rsidR="00165998" w:rsidRDefault="00165998" w:rsidP="00165998">
      <w:pPr>
        <w:pStyle w:val="RSCnumberedlist"/>
        <w:numPr>
          <w:ilvl w:val="0"/>
          <w:numId w:val="0"/>
        </w:numPr>
        <w:spacing w:after="200" w:line="276" w:lineRule="auto"/>
        <w:ind w:left="360" w:hanging="360"/>
        <w:outlineLvl w:val="9"/>
      </w:pPr>
    </w:p>
    <w:p w14:paraId="615AAA29" w14:textId="77777777" w:rsidR="00165998" w:rsidRDefault="00165998" w:rsidP="00165998">
      <w:pPr>
        <w:pStyle w:val="RSCnumberedlist"/>
        <w:numPr>
          <w:ilvl w:val="0"/>
          <w:numId w:val="0"/>
        </w:numPr>
        <w:spacing w:after="200" w:line="276" w:lineRule="auto"/>
        <w:ind w:left="360" w:hanging="360"/>
        <w:outlineLvl w:val="9"/>
      </w:pPr>
    </w:p>
    <w:p w14:paraId="37287CF4" w14:textId="344042F5" w:rsidR="00165998" w:rsidRDefault="00165998" w:rsidP="00165998">
      <w:pPr>
        <w:pStyle w:val="RSCnumberedlist"/>
        <w:numPr>
          <w:ilvl w:val="0"/>
          <w:numId w:val="21"/>
        </w:numPr>
        <w:spacing w:after="200" w:line="276" w:lineRule="auto"/>
        <w:outlineLvl w:val="9"/>
      </w:pPr>
      <w:r>
        <w:t xml:space="preserve">Draw a beryllium </w:t>
      </w:r>
      <w:r w:rsidRPr="00165998">
        <w:rPr>
          <w:b/>
        </w:rPr>
        <w:t>nucleus</w:t>
      </w:r>
      <w:r>
        <w:t xml:space="preserve"> of the isotope </w:t>
      </w:r>
      <w:r w:rsidRPr="001C08EC">
        <w:rPr>
          <w:rFonts w:ascii="Cambria Math" w:hAnsi="Cambria Math"/>
          <w:vertAlign w:val="superscript"/>
        </w:rPr>
        <w:t>8</w:t>
      </w:r>
      <w:r w:rsidRPr="001C08EC">
        <w:rPr>
          <w:rFonts w:ascii="Cambria Math" w:hAnsi="Cambria Math"/>
        </w:rPr>
        <w:t>Be</w:t>
      </w:r>
      <w:r>
        <w:t xml:space="preserve"> and explain how you know it can be formed from </w:t>
      </w:r>
      <w:r w:rsidR="001C08EC">
        <w:t>two</w:t>
      </w:r>
      <w:r>
        <w:t xml:space="preserve"> helium nuclei. </w:t>
      </w:r>
    </w:p>
    <w:p w14:paraId="784F59EB" w14:textId="77777777" w:rsidR="00165998" w:rsidRDefault="00165998" w:rsidP="00165998">
      <w:pPr>
        <w:pStyle w:val="RSCnumberedlist"/>
        <w:numPr>
          <w:ilvl w:val="0"/>
          <w:numId w:val="0"/>
        </w:numPr>
        <w:spacing w:after="200" w:line="276" w:lineRule="auto"/>
        <w:ind w:left="360" w:hanging="360"/>
        <w:outlineLvl w:val="9"/>
      </w:pPr>
    </w:p>
    <w:p w14:paraId="13F86A91" w14:textId="77777777" w:rsidR="00165998" w:rsidRDefault="00165998" w:rsidP="00165998">
      <w:pPr>
        <w:pStyle w:val="RSCnumberedlist"/>
        <w:numPr>
          <w:ilvl w:val="0"/>
          <w:numId w:val="0"/>
        </w:numPr>
        <w:spacing w:after="200" w:line="276" w:lineRule="auto"/>
        <w:ind w:left="360" w:hanging="360"/>
        <w:outlineLvl w:val="9"/>
      </w:pPr>
    </w:p>
    <w:p w14:paraId="03545EB5" w14:textId="77777777" w:rsidR="00592892" w:rsidRDefault="00592892" w:rsidP="00165998">
      <w:pPr>
        <w:pStyle w:val="RSCnumberedlist"/>
        <w:numPr>
          <w:ilvl w:val="0"/>
          <w:numId w:val="0"/>
        </w:numPr>
        <w:spacing w:after="200" w:line="276" w:lineRule="auto"/>
        <w:ind w:left="360" w:hanging="360"/>
        <w:outlineLvl w:val="9"/>
      </w:pPr>
    </w:p>
    <w:p w14:paraId="3DA5F4CC" w14:textId="77777777" w:rsidR="00165998" w:rsidRDefault="00165998" w:rsidP="00165998">
      <w:pPr>
        <w:pStyle w:val="RSCnumberedlist"/>
        <w:numPr>
          <w:ilvl w:val="0"/>
          <w:numId w:val="0"/>
        </w:numPr>
        <w:spacing w:after="200" w:line="276" w:lineRule="auto"/>
        <w:ind w:left="360" w:hanging="360"/>
        <w:outlineLvl w:val="9"/>
      </w:pPr>
    </w:p>
    <w:p w14:paraId="63219C45" w14:textId="77777777" w:rsidR="00165998" w:rsidRDefault="00165998" w:rsidP="00165998">
      <w:pPr>
        <w:pStyle w:val="RSCnumberedlist"/>
        <w:numPr>
          <w:ilvl w:val="0"/>
          <w:numId w:val="0"/>
        </w:numPr>
        <w:spacing w:after="200" w:line="276" w:lineRule="auto"/>
        <w:ind w:left="360" w:hanging="360"/>
        <w:outlineLvl w:val="9"/>
      </w:pPr>
    </w:p>
    <w:p w14:paraId="448E8321" w14:textId="77777777" w:rsidR="00165998" w:rsidRDefault="00165998" w:rsidP="00165998">
      <w:pPr>
        <w:pStyle w:val="RSCnumberedlist"/>
        <w:numPr>
          <w:ilvl w:val="0"/>
          <w:numId w:val="21"/>
        </w:numPr>
        <w:spacing w:after="200" w:line="276" w:lineRule="auto"/>
        <w:outlineLvl w:val="9"/>
      </w:pPr>
      <w:r>
        <w:t xml:space="preserve">Draw a carbon </w:t>
      </w:r>
      <w:r w:rsidRPr="00165998">
        <w:rPr>
          <w:b/>
        </w:rPr>
        <w:t>nucleus</w:t>
      </w:r>
      <w:r>
        <w:t xml:space="preserve">. How many helium </w:t>
      </w:r>
      <w:r w:rsidRPr="00165998">
        <w:rPr>
          <w:b/>
        </w:rPr>
        <w:t>nuclei</w:t>
      </w:r>
      <w:r>
        <w:t xml:space="preserve"> would need to fuse to make it?</w:t>
      </w:r>
    </w:p>
    <w:p w14:paraId="6D991E75" w14:textId="77777777" w:rsidR="00165998" w:rsidRDefault="00165998" w:rsidP="00165998">
      <w:pPr>
        <w:pStyle w:val="RSCnumberedlist"/>
        <w:numPr>
          <w:ilvl w:val="0"/>
          <w:numId w:val="0"/>
        </w:numPr>
        <w:spacing w:after="200" w:line="276" w:lineRule="auto"/>
        <w:ind w:left="360" w:hanging="360"/>
        <w:outlineLvl w:val="9"/>
      </w:pPr>
    </w:p>
    <w:p w14:paraId="784F419A" w14:textId="77777777" w:rsidR="00165998" w:rsidRDefault="00165998" w:rsidP="00165998">
      <w:pPr>
        <w:pStyle w:val="RSCnumberedlist"/>
        <w:numPr>
          <w:ilvl w:val="0"/>
          <w:numId w:val="0"/>
        </w:numPr>
        <w:spacing w:after="200" w:line="276" w:lineRule="auto"/>
        <w:ind w:left="360" w:hanging="360"/>
        <w:outlineLvl w:val="9"/>
      </w:pPr>
    </w:p>
    <w:p w14:paraId="4B3FE669" w14:textId="77777777" w:rsidR="00165998" w:rsidRDefault="00165998" w:rsidP="00165998">
      <w:pPr>
        <w:pStyle w:val="RSCnumberedlist"/>
        <w:numPr>
          <w:ilvl w:val="0"/>
          <w:numId w:val="0"/>
        </w:numPr>
        <w:spacing w:after="200" w:line="276" w:lineRule="auto"/>
        <w:ind w:left="360" w:hanging="360"/>
        <w:outlineLvl w:val="9"/>
      </w:pPr>
    </w:p>
    <w:p w14:paraId="0DE5F525" w14:textId="77777777" w:rsidR="00165998" w:rsidRDefault="00165998" w:rsidP="00165998">
      <w:pPr>
        <w:pStyle w:val="RSCnumberedlist"/>
        <w:numPr>
          <w:ilvl w:val="0"/>
          <w:numId w:val="0"/>
        </w:numPr>
        <w:spacing w:after="200" w:line="276" w:lineRule="auto"/>
        <w:ind w:left="360" w:hanging="360"/>
        <w:outlineLvl w:val="9"/>
      </w:pPr>
    </w:p>
    <w:p w14:paraId="22C31167" w14:textId="77777777" w:rsidR="00165998" w:rsidRDefault="00165998" w:rsidP="00165998">
      <w:pPr>
        <w:pStyle w:val="RSCnumberedlist"/>
        <w:numPr>
          <w:ilvl w:val="0"/>
          <w:numId w:val="0"/>
        </w:numPr>
        <w:spacing w:after="200" w:line="276" w:lineRule="auto"/>
        <w:ind w:left="360" w:hanging="360"/>
        <w:outlineLvl w:val="9"/>
      </w:pPr>
    </w:p>
    <w:p w14:paraId="1F4ABBE3" w14:textId="1AE789FD" w:rsidR="00165998" w:rsidRDefault="00165998" w:rsidP="00165998">
      <w:pPr>
        <w:pStyle w:val="RSCnumberedlist"/>
      </w:pPr>
      <w:r>
        <w:t>A nucleus has 17 protons and 21 neutrons. Write the nuclear symbol.</w:t>
      </w:r>
    </w:p>
    <w:p w14:paraId="24199CF6" w14:textId="77777777" w:rsidR="00165998" w:rsidRDefault="00165998" w:rsidP="00165998">
      <w:pPr>
        <w:pStyle w:val="RSCnumberedlist"/>
        <w:numPr>
          <w:ilvl w:val="0"/>
          <w:numId w:val="0"/>
        </w:numPr>
        <w:ind w:left="360" w:hanging="360"/>
      </w:pPr>
    </w:p>
    <w:p w14:paraId="7FFD8C49" w14:textId="77777777" w:rsidR="00165998" w:rsidRDefault="00165998" w:rsidP="00165998">
      <w:pPr>
        <w:pStyle w:val="RSCnumberedlist"/>
        <w:numPr>
          <w:ilvl w:val="0"/>
          <w:numId w:val="0"/>
        </w:numPr>
        <w:ind w:left="360" w:hanging="360"/>
      </w:pPr>
    </w:p>
    <w:p w14:paraId="244E16EB" w14:textId="77777777" w:rsidR="00165998" w:rsidRDefault="00165998" w:rsidP="00165998">
      <w:pPr>
        <w:pStyle w:val="RSCnumberedlist"/>
        <w:numPr>
          <w:ilvl w:val="0"/>
          <w:numId w:val="0"/>
        </w:numPr>
        <w:ind w:left="360" w:hanging="360"/>
      </w:pPr>
    </w:p>
    <w:p w14:paraId="2EC10640" w14:textId="77777777" w:rsidR="00165998" w:rsidRDefault="00165998" w:rsidP="00165998">
      <w:pPr>
        <w:pStyle w:val="RSCnumberedlist"/>
        <w:numPr>
          <w:ilvl w:val="0"/>
          <w:numId w:val="0"/>
        </w:numPr>
        <w:ind w:left="360" w:hanging="360"/>
      </w:pPr>
    </w:p>
    <w:p w14:paraId="73B7980A" w14:textId="77777777" w:rsidR="00165998" w:rsidRDefault="00165998" w:rsidP="00165998">
      <w:pPr>
        <w:pStyle w:val="RSCnumberedlist"/>
        <w:numPr>
          <w:ilvl w:val="0"/>
          <w:numId w:val="0"/>
        </w:numPr>
        <w:ind w:left="360" w:hanging="360"/>
      </w:pPr>
    </w:p>
    <w:p w14:paraId="03531C59" w14:textId="0CD47238" w:rsidR="00165998" w:rsidRDefault="00165998" w:rsidP="00165998">
      <w:pPr>
        <w:pStyle w:val="RSCnumberedlist"/>
      </w:pPr>
      <w:r>
        <w:t>Using words</w:t>
      </w:r>
      <w:r w:rsidR="009413D3">
        <w:t>,</w:t>
      </w:r>
      <w:r>
        <w:t xml:space="preserve"> suggest a nuclear reaction that could produce magnesium-24 from neon-20.</w:t>
      </w:r>
    </w:p>
    <w:p w14:paraId="0847C85C" w14:textId="77777777" w:rsidR="00025C50" w:rsidRPr="005C39AE" w:rsidRDefault="00025C50" w:rsidP="00311379">
      <w:pPr>
        <w:pStyle w:val="RSCBasictext"/>
      </w:pPr>
    </w:p>
    <w:sectPr w:rsidR="00025C50" w:rsidRPr="005C39AE" w:rsidSect="00F22856">
      <w:headerReference w:type="default" r:id="rId16"/>
      <w:footerReference w:type="default" r:id="rId17"/>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8F289" w14:textId="77777777" w:rsidR="006731B2" w:rsidRDefault="006731B2" w:rsidP="00C51F51">
      <w:r>
        <w:separator/>
      </w:r>
    </w:p>
  </w:endnote>
  <w:endnote w:type="continuationSeparator" w:id="0">
    <w:p w14:paraId="1B4E3F92" w14:textId="77777777" w:rsidR="006731B2" w:rsidRDefault="006731B2"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9C4D448" w14:textId="77777777" w:rsidR="003D4276" w:rsidRDefault="003D4276"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7F109E53" w14:textId="53F17CBD" w:rsidR="003D4276" w:rsidRPr="006757A8" w:rsidRDefault="003D4276" w:rsidP="001C0FDD">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143025">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18CB2" w14:textId="77777777" w:rsidR="006731B2" w:rsidRDefault="006731B2" w:rsidP="00C51F51">
      <w:r>
        <w:separator/>
      </w:r>
    </w:p>
  </w:footnote>
  <w:footnote w:type="continuationSeparator" w:id="0">
    <w:p w14:paraId="3EF22933" w14:textId="77777777" w:rsidR="006731B2" w:rsidRDefault="006731B2"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7B4A0" w14:textId="57576EDE" w:rsidR="003D4276" w:rsidRDefault="003D4276" w:rsidP="004E372A">
    <w:pPr>
      <w:spacing w:after="60"/>
      <w:ind w:right="-850"/>
      <w:jc w:val="right"/>
      <w:rPr>
        <w:color w:val="000000" w:themeColor="text1"/>
      </w:rPr>
    </w:pPr>
    <w:r>
      <w:rPr>
        <w:rFonts w:ascii="Century Gothic" w:hAnsi="Century Gothic"/>
        <w:b/>
        <w:bCs/>
        <w:noProof/>
        <w:color w:val="004976"/>
        <w:sz w:val="30"/>
        <w:szCs w:val="30"/>
      </w:rPr>
      <w:drawing>
        <wp:anchor distT="0" distB="0" distL="114300" distR="114300" simplePos="0" relativeHeight="251662336" behindDoc="0" locked="0" layoutInCell="1" allowOverlap="1" wp14:anchorId="3625C627" wp14:editId="3D1E643B">
          <wp:simplePos x="0" y="0"/>
          <wp:positionH relativeFrom="column">
            <wp:posOffset>-528642</wp:posOffset>
          </wp:positionH>
          <wp:positionV relativeFrom="paragraph">
            <wp:posOffset>43815</wp:posOffset>
          </wp:positionV>
          <wp:extent cx="1766983" cy="352799"/>
          <wp:effectExtent l="0" t="0" r="5080" b="9525"/>
          <wp:wrapNone/>
          <wp:docPr id="1935379135" name="Picture 1935379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79135" name="Picture 193537913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66983" cy="352799"/>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bCs/>
        <w:noProof/>
        <w:color w:val="004976"/>
        <w:sz w:val="30"/>
        <w:szCs w:val="30"/>
      </w:rPr>
      <w:drawing>
        <wp:anchor distT="0" distB="0" distL="114300" distR="114300" simplePos="0" relativeHeight="251661312" behindDoc="1" locked="0" layoutInCell="1" allowOverlap="1" wp14:anchorId="548267C8" wp14:editId="66115AC2">
          <wp:simplePos x="0" y="0"/>
          <wp:positionH relativeFrom="column">
            <wp:posOffset>-927101</wp:posOffset>
          </wp:positionH>
          <wp:positionV relativeFrom="paragraph">
            <wp:posOffset>-267335</wp:posOffset>
          </wp:positionV>
          <wp:extent cx="7569919" cy="10712450"/>
          <wp:effectExtent l="0" t="0" r="0" b="0"/>
          <wp:wrapNone/>
          <wp:docPr id="1761094607" name="Picture 17610946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094607" name="Picture 176109460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9007" cy="10725311"/>
                  </a:xfrm>
                  <a:prstGeom prst="rect">
                    <a:avLst/>
                  </a:prstGeom>
                </pic:spPr>
              </pic:pic>
            </a:graphicData>
          </a:graphic>
          <wp14:sizeRelH relativeFrom="page">
            <wp14:pctWidth>0</wp14:pctWidth>
          </wp14:sizeRelH>
          <wp14:sizeRelV relativeFrom="page">
            <wp14:pctHeight>0</wp14:pctHeight>
          </wp14:sizeRelV>
        </wp:anchor>
      </w:drawing>
    </w:r>
    <w:r w:rsidR="00B24C26">
      <w:rPr>
        <w:rFonts w:ascii="Century Gothic" w:hAnsi="Century Gothic"/>
        <w:b/>
        <w:bCs/>
        <w:color w:val="004976"/>
        <w:sz w:val="30"/>
        <w:szCs w:val="30"/>
      </w:rPr>
      <w:t>Fundamentals of chemistry</w:t>
    </w:r>
    <w:r>
      <w:rPr>
        <w:rFonts w:ascii="Century Gothic" w:hAnsi="Century Gothic"/>
        <w:b/>
        <w:bCs/>
        <w:color w:val="004976"/>
        <w:sz w:val="24"/>
        <w:szCs w:val="24"/>
      </w:rPr>
      <w:t xml:space="preserve"> </w:t>
    </w:r>
    <w:r>
      <w:rPr>
        <w:rFonts w:ascii="Century Gothic" w:hAnsi="Century Gothic"/>
        <w:b/>
        <w:bCs/>
        <w:color w:val="000000" w:themeColor="text1"/>
        <w:sz w:val="24"/>
        <w:szCs w:val="24"/>
      </w:rPr>
      <w:t>16–18 years</w:t>
    </w:r>
  </w:p>
  <w:p w14:paraId="4AA91366" w14:textId="6E836BDE" w:rsidR="003D4276" w:rsidRPr="00A56431" w:rsidRDefault="00B05F37" w:rsidP="004E372A">
    <w:pPr>
      <w:spacing w:after="0"/>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3D4276">
      <w:rPr>
        <w:rFonts w:ascii="Century Gothic" w:hAnsi="Century Gothic"/>
        <w:b/>
        <w:bCs/>
        <w:color w:val="000000" w:themeColor="text1"/>
        <w:sz w:val="18"/>
        <w:szCs w:val="18"/>
      </w:rPr>
      <w:t xml:space="preserve"> from</w:t>
    </w:r>
    <w:r w:rsidR="003D4276" w:rsidRPr="00A56431">
      <w:rPr>
        <w:rFonts w:ascii="Century Gothic" w:hAnsi="Century Gothic"/>
        <w:b/>
        <w:bCs/>
        <w:color w:val="000000" w:themeColor="text1"/>
        <w:sz w:val="18"/>
        <w:szCs w:val="18"/>
      </w:rPr>
      <w:t xml:space="preserve"> </w:t>
    </w:r>
    <w:hyperlink r:id="rId3" w:history="1">
      <w:r w:rsidR="001C08EC" w:rsidRPr="001C08EC">
        <w:rPr>
          <w:rStyle w:val="Hyperlink"/>
          <w:rFonts w:ascii="Century Gothic" w:hAnsi="Century Gothic"/>
          <w:b/>
          <w:bCs/>
          <w:color w:val="004976"/>
          <w:sz w:val="18"/>
          <w:szCs w:val="18"/>
        </w:rPr>
        <w:t>rsc.li/4nUROjR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71290E"/>
    <w:multiLevelType w:val="hybridMultilevel"/>
    <w:tmpl w:val="B7D292A0"/>
    <w:lvl w:ilvl="0" w:tplc="8DBCF7A2">
      <w:start w:val="1"/>
      <w:numFmt w:val="bullet"/>
      <w:pStyle w:val="RSCBulletedlist"/>
      <w:lvlText w:val=""/>
      <w:lvlJc w:val="left"/>
      <w:pPr>
        <w:ind w:left="363" w:hanging="363"/>
      </w:pPr>
      <w:rPr>
        <w:rFonts w:ascii="Symbol" w:hAnsi="Symbol" w:hint="default"/>
        <w:color w:val="30549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08CA753C"/>
    <w:lvl w:ilvl="0" w:tplc="61DEE224">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27AC6B02"/>
    <w:lvl w:ilvl="0" w:tplc="1A4A0E9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FD44CA8C"/>
    <w:lvl w:ilvl="0" w:tplc="F09C31B8">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6"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5C4B48"/>
    <w:multiLevelType w:val="multilevel"/>
    <w:tmpl w:val="2A8EDE64"/>
    <w:styleLink w:val="CurrentList4"/>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7E1292"/>
    <w:multiLevelType w:val="multilevel"/>
    <w:tmpl w:val="4CD888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8537951"/>
    <w:multiLevelType w:val="multilevel"/>
    <w:tmpl w:val="D1AEB6DA"/>
    <w:lvl w:ilvl="0">
      <w:start w:val="1"/>
      <w:numFmt w:val="decimal"/>
      <w:pStyle w:val="TableBullet10pt"/>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6114237"/>
    <w:multiLevelType w:val="hybridMultilevel"/>
    <w:tmpl w:val="0A6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0C054C"/>
    <w:multiLevelType w:val="hybridMultilevel"/>
    <w:tmpl w:val="67D6E8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0104779">
    <w:abstractNumId w:val="0"/>
  </w:num>
  <w:num w:numId="2" w16cid:durableId="637153985">
    <w:abstractNumId w:val="4"/>
  </w:num>
  <w:num w:numId="3" w16cid:durableId="1583250151">
    <w:abstractNumId w:val="10"/>
  </w:num>
  <w:num w:numId="4" w16cid:durableId="2079670334">
    <w:abstractNumId w:val="6"/>
  </w:num>
  <w:num w:numId="5" w16cid:durableId="712535139">
    <w:abstractNumId w:val="1"/>
  </w:num>
  <w:num w:numId="6" w16cid:durableId="1971131389">
    <w:abstractNumId w:val="2"/>
  </w:num>
  <w:num w:numId="7" w16cid:durableId="415984375">
    <w:abstractNumId w:val="2"/>
    <w:lvlOverride w:ilvl="0">
      <w:startOverride w:val="1"/>
    </w:lvlOverride>
  </w:num>
  <w:num w:numId="8" w16cid:durableId="680161660">
    <w:abstractNumId w:val="5"/>
    <w:lvlOverride w:ilvl="0">
      <w:startOverride w:val="2"/>
    </w:lvlOverride>
  </w:num>
  <w:num w:numId="9" w16cid:durableId="953094713">
    <w:abstractNumId w:val="2"/>
    <w:lvlOverride w:ilvl="0">
      <w:startOverride w:val="1"/>
    </w:lvlOverride>
  </w:num>
  <w:num w:numId="10" w16cid:durableId="553201543">
    <w:abstractNumId w:val="3"/>
  </w:num>
  <w:num w:numId="11" w16cid:durableId="793257535">
    <w:abstractNumId w:val="3"/>
    <w:lvlOverride w:ilvl="0">
      <w:startOverride w:val="2"/>
    </w:lvlOverride>
  </w:num>
  <w:num w:numId="12" w16cid:durableId="1589465904">
    <w:abstractNumId w:val="8"/>
  </w:num>
  <w:num w:numId="13" w16cid:durableId="1311598098">
    <w:abstractNumId w:val="14"/>
  </w:num>
  <w:num w:numId="14" w16cid:durableId="582179651">
    <w:abstractNumId w:val="3"/>
    <w:lvlOverride w:ilvl="0">
      <w:startOverride w:val="2"/>
    </w:lvlOverride>
  </w:num>
  <w:num w:numId="15" w16cid:durableId="1385372700">
    <w:abstractNumId w:val="2"/>
    <w:lvlOverride w:ilvl="0">
      <w:startOverride w:val="1"/>
    </w:lvlOverride>
  </w:num>
  <w:num w:numId="16" w16cid:durableId="388766603">
    <w:abstractNumId w:val="3"/>
    <w:lvlOverride w:ilvl="0">
      <w:startOverride w:val="1"/>
    </w:lvlOverride>
  </w:num>
  <w:num w:numId="17" w16cid:durableId="93550043">
    <w:abstractNumId w:val="7"/>
  </w:num>
  <w:num w:numId="18" w16cid:durableId="878321262">
    <w:abstractNumId w:val="12"/>
  </w:num>
  <w:num w:numId="19" w16cid:durableId="903416362">
    <w:abstractNumId w:val="11"/>
  </w:num>
  <w:num w:numId="20" w16cid:durableId="1285964601">
    <w:abstractNumId w:val="13"/>
  </w:num>
  <w:num w:numId="21" w16cid:durableId="1317146705">
    <w:abstractNumId w:val="2"/>
    <w:lvlOverride w:ilvl="0">
      <w:startOverride w:val="1"/>
    </w:lvlOverride>
  </w:num>
  <w:num w:numId="22" w16cid:durableId="165590851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771"/>
    <w:rsid w:val="0000131A"/>
    <w:rsid w:val="00001747"/>
    <w:rsid w:val="00001AFC"/>
    <w:rsid w:val="00002219"/>
    <w:rsid w:val="00002602"/>
    <w:rsid w:val="0000279D"/>
    <w:rsid w:val="00003FD4"/>
    <w:rsid w:val="000051B9"/>
    <w:rsid w:val="00005B4D"/>
    <w:rsid w:val="00007EBF"/>
    <w:rsid w:val="00011336"/>
    <w:rsid w:val="00013C05"/>
    <w:rsid w:val="00014841"/>
    <w:rsid w:val="000160C3"/>
    <w:rsid w:val="0001765C"/>
    <w:rsid w:val="00020F33"/>
    <w:rsid w:val="00022217"/>
    <w:rsid w:val="000233B3"/>
    <w:rsid w:val="00025A47"/>
    <w:rsid w:val="00025C50"/>
    <w:rsid w:val="00025E75"/>
    <w:rsid w:val="00030E3B"/>
    <w:rsid w:val="0003280C"/>
    <w:rsid w:val="00032B03"/>
    <w:rsid w:val="00033A35"/>
    <w:rsid w:val="000344B5"/>
    <w:rsid w:val="0003542D"/>
    <w:rsid w:val="00035B04"/>
    <w:rsid w:val="0003635F"/>
    <w:rsid w:val="0003694C"/>
    <w:rsid w:val="00036D5F"/>
    <w:rsid w:val="00037D59"/>
    <w:rsid w:val="00037DD3"/>
    <w:rsid w:val="000404E4"/>
    <w:rsid w:val="00047323"/>
    <w:rsid w:val="00051BF0"/>
    <w:rsid w:val="00052523"/>
    <w:rsid w:val="00052F81"/>
    <w:rsid w:val="000548AA"/>
    <w:rsid w:val="000553A0"/>
    <w:rsid w:val="00062222"/>
    <w:rsid w:val="00067B49"/>
    <w:rsid w:val="00067BDA"/>
    <w:rsid w:val="0007172C"/>
    <w:rsid w:val="00071874"/>
    <w:rsid w:val="000730BB"/>
    <w:rsid w:val="000801FC"/>
    <w:rsid w:val="0008114E"/>
    <w:rsid w:val="00082489"/>
    <w:rsid w:val="000825E0"/>
    <w:rsid w:val="00084B0D"/>
    <w:rsid w:val="00090EE8"/>
    <w:rsid w:val="000953D5"/>
    <w:rsid w:val="00097228"/>
    <w:rsid w:val="000A031F"/>
    <w:rsid w:val="000A162C"/>
    <w:rsid w:val="000A1C7A"/>
    <w:rsid w:val="000A324B"/>
    <w:rsid w:val="000A6C0C"/>
    <w:rsid w:val="000B11A8"/>
    <w:rsid w:val="000B1952"/>
    <w:rsid w:val="000C3EA9"/>
    <w:rsid w:val="000C4533"/>
    <w:rsid w:val="000C4E88"/>
    <w:rsid w:val="000C54D2"/>
    <w:rsid w:val="000C6C91"/>
    <w:rsid w:val="000C735F"/>
    <w:rsid w:val="000D0774"/>
    <w:rsid w:val="000D13A7"/>
    <w:rsid w:val="000D3EAE"/>
    <w:rsid w:val="000D4202"/>
    <w:rsid w:val="000D7C33"/>
    <w:rsid w:val="000E1286"/>
    <w:rsid w:val="000E4BDA"/>
    <w:rsid w:val="000E6162"/>
    <w:rsid w:val="000E7559"/>
    <w:rsid w:val="000F1532"/>
    <w:rsid w:val="000F3C7E"/>
    <w:rsid w:val="000F4A39"/>
    <w:rsid w:val="00100FAB"/>
    <w:rsid w:val="001014CF"/>
    <w:rsid w:val="0010331C"/>
    <w:rsid w:val="00105608"/>
    <w:rsid w:val="00110E34"/>
    <w:rsid w:val="001115A7"/>
    <w:rsid w:val="001119EE"/>
    <w:rsid w:val="00111BFB"/>
    <w:rsid w:val="00111C40"/>
    <w:rsid w:val="001131A2"/>
    <w:rsid w:val="0011632E"/>
    <w:rsid w:val="001228EC"/>
    <w:rsid w:val="00124DE7"/>
    <w:rsid w:val="00125301"/>
    <w:rsid w:val="0012670F"/>
    <w:rsid w:val="00131044"/>
    <w:rsid w:val="001315CA"/>
    <w:rsid w:val="00133888"/>
    <w:rsid w:val="00133A3E"/>
    <w:rsid w:val="0013731C"/>
    <w:rsid w:val="00143025"/>
    <w:rsid w:val="00144CDA"/>
    <w:rsid w:val="0015105E"/>
    <w:rsid w:val="001547A9"/>
    <w:rsid w:val="00154EEB"/>
    <w:rsid w:val="00164B56"/>
    <w:rsid w:val="00165998"/>
    <w:rsid w:val="00170FA5"/>
    <w:rsid w:val="001714D0"/>
    <w:rsid w:val="001806ED"/>
    <w:rsid w:val="001831DC"/>
    <w:rsid w:val="00184B61"/>
    <w:rsid w:val="00185427"/>
    <w:rsid w:val="001968DC"/>
    <w:rsid w:val="00196EFF"/>
    <w:rsid w:val="001A251E"/>
    <w:rsid w:val="001A27D9"/>
    <w:rsid w:val="001A2F7C"/>
    <w:rsid w:val="001A5E39"/>
    <w:rsid w:val="001B1555"/>
    <w:rsid w:val="001B2292"/>
    <w:rsid w:val="001B2646"/>
    <w:rsid w:val="001B5474"/>
    <w:rsid w:val="001C08EC"/>
    <w:rsid w:val="001C0FDD"/>
    <w:rsid w:val="001C20DC"/>
    <w:rsid w:val="001C23F6"/>
    <w:rsid w:val="001C290F"/>
    <w:rsid w:val="001C6470"/>
    <w:rsid w:val="001D12BD"/>
    <w:rsid w:val="001D57A7"/>
    <w:rsid w:val="001D7B9F"/>
    <w:rsid w:val="001E2DA2"/>
    <w:rsid w:val="001E3116"/>
    <w:rsid w:val="001F0451"/>
    <w:rsid w:val="001F2C34"/>
    <w:rsid w:val="001F3ADA"/>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17F50"/>
    <w:rsid w:val="0022129F"/>
    <w:rsid w:val="00221BC3"/>
    <w:rsid w:val="00224D87"/>
    <w:rsid w:val="00227D80"/>
    <w:rsid w:val="0023106B"/>
    <w:rsid w:val="002345A4"/>
    <w:rsid w:val="0023518B"/>
    <w:rsid w:val="00237895"/>
    <w:rsid w:val="002401EA"/>
    <w:rsid w:val="00241B74"/>
    <w:rsid w:val="00242C8B"/>
    <w:rsid w:val="00242E6B"/>
    <w:rsid w:val="00243696"/>
    <w:rsid w:val="0024403F"/>
    <w:rsid w:val="002468BF"/>
    <w:rsid w:val="00246DA9"/>
    <w:rsid w:val="00247F5F"/>
    <w:rsid w:val="002510C3"/>
    <w:rsid w:val="0025661E"/>
    <w:rsid w:val="00265298"/>
    <w:rsid w:val="00267279"/>
    <w:rsid w:val="002716EA"/>
    <w:rsid w:val="002723D5"/>
    <w:rsid w:val="00276F81"/>
    <w:rsid w:val="00280551"/>
    <w:rsid w:val="00281D7B"/>
    <w:rsid w:val="00283107"/>
    <w:rsid w:val="0028615D"/>
    <w:rsid w:val="00293322"/>
    <w:rsid w:val="002944CA"/>
    <w:rsid w:val="00295CA1"/>
    <w:rsid w:val="00296F91"/>
    <w:rsid w:val="002975B4"/>
    <w:rsid w:val="002A3B57"/>
    <w:rsid w:val="002A4174"/>
    <w:rsid w:val="002A4AD8"/>
    <w:rsid w:val="002A6FDE"/>
    <w:rsid w:val="002B22AE"/>
    <w:rsid w:val="002B28FD"/>
    <w:rsid w:val="002B4F41"/>
    <w:rsid w:val="002B5206"/>
    <w:rsid w:val="002B5EB5"/>
    <w:rsid w:val="002B7544"/>
    <w:rsid w:val="002C0CFB"/>
    <w:rsid w:val="002C16FA"/>
    <w:rsid w:val="002C1824"/>
    <w:rsid w:val="002C5391"/>
    <w:rsid w:val="002C5ED2"/>
    <w:rsid w:val="002C6D90"/>
    <w:rsid w:val="002C762B"/>
    <w:rsid w:val="002D20F2"/>
    <w:rsid w:val="002D4389"/>
    <w:rsid w:val="002D535D"/>
    <w:rsid w:val="002D5362"/>
    <w:rsid w:val="002D5DE5"/>
    <w:rsid w:val="002D7E38"/>
    <w:rsid w:val="002E06BD"/>
    <w:rsid w:val="002E48D4"/>
    <w:rsid w:val="002E5407"/>
    <w:rsid w:val="002E56CF"/>
    <w:rsid w:val="002F2F8F"/>
    <w:rsid w:val="002F7189"/>
    <w:rsid w:val="00303E06"/>
    <w:rsid w:val="003071E5"/>
    <w:rsid w:val="003108F7"/>
    <w:rsid w:val="00311379"/>
    <w:rsid w:val="00312DDC"/>
    <w:rsid w:val="00314EDA"/>
    <w:rsid w:val="003161DC"/>
    <w:rsid w:val="00316B59"/>
    <w:rsid w:val="00320E4D"/>
    <w:rsid w:val="003234B7"/>
    <w:rsid w:val="00324BA5"/>
    <w:rsid w:val="00325444"/>
    <w:rsid w:val="003275A4"/>
    <w:rsid w:val="003306A0"/>
    <w:rsid w:val="00330E9E"/>
    <w:rsid w:val="00331CCB"/>
    <w:rsid w:val="00331D3D"/>
    <w:rsid w:val="00334372"/>
    <w:rsid w:val="00334C46"/>
    <w:rsid w:val="0033529C"/>
    <w:rsid w:val="00336CB7"/>
    <w:rsid w:val="0034189A"/>
    <w:rsid w:val="00342FEE"/>
    <w:rsid w:val="00343802"/>
    <w:rsid w:val="00344B7D"/>
    <w:rsid w:val="0034595D"/>
    <w:rsid w:val="00350232"/>
    <w:rsid w:val="00350B11"/>
    <w:rsid w:val="00357166"/>
    <w:rsid w:val="00363C2F"/>
    <w:rsid w:val="003642B4"/>
    <w:rsid w:val="00364D56"/>
    <w:rsid w:val="00367470"/>
    <w:rsid w:val="00367A2D"/>
    <w:rsid w:val="00376E7E"/>
    <w:rsid w:val="003811A9"/>
    <w:rsid w:val="00383B18"/>
    <w:rsid w:val="003845BF"/>
    <w:rsid w:val="00390D7B"/>
    <w:rsid w:val="00392607"/>
    <w:rsid w:val="0039430F"/>
    <w:rsid w:val="003946FE"/>
    <w:rsid w:val="00394A9D"/>
    <w:rsid w:val="00395AD5"/>
    <w:rsid w:val="00396469"/>
    <w:rsid w:val="00396481"/>
    <w:rsid w:val="003A28A5"/>
    <w:rsid w:val="003A3BBA"/>
    <w:rsid w:val="003A5C87"/>
    <w:rsid w:val="003B120F"/>
    <w:rsid w:val="003B1737"/>
    <w:rsid w:val="003B1B2A"/>
    <w:rsid w:val="003B2F52"/>
    <w:rsid w:val="003B3284"/>
    <w:rsid w:val="003B431D"/>
    <w:rsid w:val="003B4870"/>
    <w:rsid w:val="003C1583"/>
    <w:rsid w:val="003C19FC"/>
    <w:rsid w:val="003C1F78"/>
    <w:rsid w:val="003C4116"/>
    <w:rsid w:val="003C51A9"/>
    <w:rsid w:val="003C5B91"/>
    <w:rsid w:val="003D3DC2"/>
    <w:rsid w:val="003D4276"/>
    <w:rsid w:val="003D560B"/>
    <w:rsid w:val="003D62C1"/>
    <w:rsid w:val="003D6DD9"/>
    <w:rsid w:val="003E1AA1"/>
    <w:rsid w:val="003E1DD5"/>
    <w:rsid w:val="003E20FC"/>
    <w:rsid w:val="003E5946"/>
    <w:rsid w:val="003E5B13"/>
    <w:rsid w:val="003E7C69"/>
    <w:rsid w:val="003F0BEA"/>
    <w:rsid w:val="003F124B"/>
    <w:rsid w:val="003F44CB"/>
    <w:rsid w:val="003F51FD"/>
    <w:rsid w:val="003F69D9"/>
    <w:rsid w:val="003F7382"/>
    <w:rsid w:val="003F7EDE"/>
    <w:rsid w:val="004009B8"/>
    <w:rsid w:val="00403673"/>
    <w:rsid w:val="00411F2B"/>
    <w:rsid w:val="00412411"/>
    <w:rsid w:val="00414771"/>
    <w:rsid w:val="004156B6"/>
    <w:rsid w:val="00415D5A"/>
    <w:rsid w:val="00417257"/>
    <w:rsid w:val="00420029"/>
    <w:rsid w:val="00421BF6"/>
    <w:rsid w:val="0042523A"/>
    <w:rsid w:val="0042614E"/>
    <w:rsid w:val="004261BB"/>
    <w:rsid w:val="004265A5"/>
    <w:rsid w:val="00431CC4"/>
    <w:rsid w:val="004321CD"/>
    <w:rsid w:val="00434027"/>
    <w:rsid w:val="004345EE"/>
    <w:rsid w:val="00435D98"/>
    <w:rsid w:val="0043650E"/>
    <w:rsid w:val="00440A92"/>
    <w:rsid w:val="004421D1"/>
    <w:rsid w:val="004463A0"/>
    <w:rsid w:val="00446DAA"/>
    <w:rsid w:val="004474A1"/>
    <w:rsid w:val="00447805"/>
    <w:rsid w:val="0045007B"/>
    <w:rsid w:val="00451A34"/>
    <w:rsid w:val="0045569A"/>
    <w:rsid w:val="00462C62"/>
    <w:rsid w:val="004647DD"/>
    <w:rsid w:val="00464DEB"/>
    <w:rsid w:val="00466E24"/>
    <w:rsid w:val="00470A3A"/>
    <w:rsid w:val="0047293A"/>
    <w:rsid w:val="00472E80"/>
    <w:rsid w:val="00474D0C"/>
    <w:rsid w:val="00477C53"/>
    <w:rsid w:val="004813AB"/>
    <w:rsid w:val="00481F08"/>
    <w:rsid w:val="0048617A"/>
    <w:rsid w:val="00486CCB"/>
    <w:rsid w:val="00487188"/>
    <w:rsid w:val="0049117E"/>
    <w:rsid w:val="00493819"/>
    <w:rsid w:val="00495705"/>
    <w:rsid w:val="00496978"/>
    <w:rsid w:val="00496DD4"/>
    <w:rsid w:val="0049734A"/>
    <w:rsid w:val="004A5C3E"/>
    <w:rsid w:val="004A60F2"/>
    <w:rsid w:val="004B2318"/>
    <w:rsid w:val="004B3C1B"/>
    <w:rsid w:val="004B4E9D"/>
    <w:rsid w:val="004C317E"/>
    <w:rsid w:val="004C54E4"/>
    <w:rsid w:val="004C7173"/>
    <w:rsid w:val="004D038C"/>
    <w:rsid w:val="004D0DA6"/>
    <w:rsid w:val="004D3C89"/>
    <w:rsid w:val="004D4D5D"/>
    <w:rsid w:val="004E1D97"/>
    <w:rsid w:val="004E283C"/>
    <w:rsid w:val="004E2D4A"/>
    <w:rsid w:val="004E35A4"/>
    <w:rsid w:val="004E372A"/>
    <w:rsid w:val="004E7DE0"/>
    <w:rsid w:val="004F1810"/>
    <w:rsid w:val="004F5789"/>
    <w:rsid w:val="004F6690"/>
    <w:rsid w:val="005000BF"/>
    <w:rsid w:val="0050206B"/>
    <w:rsid w:val="005031DB"/>
    <w:rsid w:val="00512EF1"/>
    <w:rsid w:val="005153EA"/>
    <w:rsid w:val="00517ED5"/>
    <w:rsid w:val="00522B05"/>
    <w:rsid w:val="00530A17"/>
    <w:rsid w:val="005329C8"/>
    <w:rsid w:val="00533730"/>
    <w:rsid w:val="0053639C"/>
    <w:rsid w:val="0053797D"/>
    <w:rsid w:val="00546756"/>
    <w:rsid w:val="005468E5"/>
    <w:rsid w:val="00551031"/>
    <w:rsid w:val="00551D55"/>
    <w:rsid w:val="00554FEE"/>
    <w:rsid w:val="00561167"/>
    <w:rsid w:val="0056304F"/>
    <w:rsid w:val="0056464B"/>
    <w:rsid w:val="00565A12"/>
    <w:rsid w:val="00566255"/>
    <w:rsid w:val="00570A3E"/>
    <w:rsid w:val="00571F1F"/>
    <w:rsid w:val="00572D9B"/>
    <w:rsid w:val="005739C1"/>
    <w:rsid w:val="00573B4A"/>
    <w:rsid w:val="00577380"/>
    <w:rsid w:val="00581159"/>
    <w:rsid w:val="0058186F"/>
    <w:rsid w:val="00584129"/>
    <w:rsid w:val="00585929"/>
    <w:rsid w:val="00587084"/>
    <w:rsid w:val="00590F1A"/>
    <w:rsid w:val="00592892"/>
    <w:rsid w:val="00592A99"/>
    <w:rsid w:val="00593DEC"/>
    <w:rsid w:val="00594B14"/>
    <w:rsid w:val="0059502E"/>
    <w:rsid w:val="005957D5"/>
    <w:rsid w:val="005A1DAB"/>
    <w:rsid w:val="005A3EAA"/>
    <w:rsid w:val="005A47C9"/>
    <w:rsid w:val="005A5A6B"/>
    <w:rsid w:val="005B18A6"/>
    <w:rsid w:val="005B3BA5"/>
    <w:rsid w:val="005B55F2"/>
    <w:rsid w:val="005C22B9"/>
    <w:rsid w:val="005C39AE"/>
    <w:rsid w:val="005C703B"/>
    <w:rsid w:val="005D0DB0"/>
    <w:rsid w:val="005D1E00"/>
    <w:rsid w:val="005D69D4"/>
    <w:rsid w:val="005D6A71"/>
    <w:rsid w:val="005E0657"/>
    <w:rsid w:val="005F39DD"/>
    <w:rsid w:val="005F6D0F"/>
    <w:rsid w:val="00602E86"/>
    <w:rsid w:val="006056F3"/>
    <w:rsid w:val="006078DB"/>
    <w:rsid w:val="006139A2"/>
    <w:rsid w:val="006148BB"/>
    <w:rsid w:val="006205A7"/>
    <w:rsid w:val="00620D37"/>
    <w:rsid w:val="006214EA"/>
    <w:rsid w:val="006216C4"/>
    <w:rsid w:val="0062449E"/>
    <w:rsid w:val="00624FB4"/>
    <w:rsid w:val="00625838"/>
    <w:rsid w:val="00625EAF"/>
    <w:rsid w:val="00626E9E"/>
    <w:rsid w:val="00633025"/>
    <w:rsid w:val="006374E3"/>
    <w:rsid w:val="006424DC"/>
    <w:rsid w:val="00643038"/>
    <w:rsid w:val="00644D98"/>
    <w:rsid w:val="006468A8"/>
    <w:rsid w:val="00646B0C"/>
    <w:rsid w:val="006517C5"/>
    <w:rsid w:val="006526B0"/>
    <w:rsid w:val="00656322"/>
    <w:rsid w:val="00656A25"/>
    <w:rsid w:val="00656C0A"/>
    <w:rsid w:val="006607E4"/>
    <w:rsid w:val="00661379"/>
    <w:rsid w:val="00661696"/>
    <w:rsid w:val="00664447"/>
    <w:rsid w:val="006702D3"/>
    <w:rsid w:val="006731B2"/>
    <w:rsid w:val="006745DF"/>
    <w:rsid w:val="006757A8"/>
    <w:rsid w:val="00676A43"/>
    <w:rsid w:val="0067772E"/>
    <w:rsid w:val="00684E0F"/>
    <w:rsid w:val="00691FCB"/>
    <w:rsid w:val="006920FC"/>
    <w:rsid w:val="006928B6"/>
    <w:rsid w:val="00692C15"/>
    <w:rsid w:val="00693561"/>
    <w:rsid w:val="0069373A"/>
    <w:rsid w:val="00693DAF"/>
    <w:rsid w:val="006942D4"/>
    <w:rsid w:val="00694598"/>
    <w:rsid w:val="00694DA0"/>
    <w:rsid w:val="00695FCE"/>
    <w:rsid w:val="0069630C"/>
    <w:rsid w:val="006A41DB"/>
    <w:rsid w:val="006A421A"/>
    <w:rsid w:val="006A45EA"/>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5A3F"/>
    <w:rsid w:val="006D6201"/>
    <w:rsid w:val="006E3409"/>
    <w:rsid w:val="006E41FE"/>
    <w:rsid w:val="006E6357"/>
    <w:rsid w:val="006E71BF"/>
    <w:rsid w:val="006F4590"/>
    <w:rsid w:val="006F694B"/>
    <w:rsid w:val="006F7121"/>
    <w:rsid w:val="006F7A2D"/>
    <w:rsid w:val="006F7AB7"/>
    <w:rsid w:val="006F7D10"/>
    <w:rsid w:val="0070059E"/>
    <w:rsid w:val="00701541"/>
    <w:rsid w:val="007022AC"/>
    <w:rsid w:val="007029F3"/>
    <w:rsid w:val="007034B5"/>
    <w:rsid w:val="00703E5E"/>
    <w:rsid w:val="0071064A"/>
    <w:rsid w:val="007136E5"/>
    <w:rsid w:val="00713D02"/>
    <w:rsid w:val="00716A8B"/>
    <w:rsid w:val="00716B81"/>
    <w:rsid w:val="00716E42"/>
    <w:rsid w:val="00717CA3"/>
    <w:rsid w:val="0072147E"/>
    <w:rsid w:val="007223CF"/>
    <w:rsid w:val="00722F2C"/>
    <w:rsid w:val="00723122"/>
    <w:rsid w:val="007337AE"/>
    <w:rsid w:val="00736435"/>
    <w:rsid w:val="00737567"/>
    <w:rsid w:val="00742794"/>
    <w:rsid w:val="00742E84"/>
    <w:rsid w:val="00751C1F"/>
    <w:rsid w:val="00752CBB"/>
    <w:rsid w:val="00753940"/>
    <w:rsid w:val="00754A45"/>
    <w:rsid w:val="00756B12"/>
    <w:rsid w:val="00760DE6"/>
    <w:rsid w:val="00763DA3"/>
    <w:rsid w:val="007730DE"/>
    <w:rsid w:val="007749CA"/>
    <w:rsid w:val="00775411"/>
    <w:rsid w:val="0077545E"/>
    <w:rsid w:val="00776C72"/>
    <w:rsid w:val="00776FB7"/>
    <w:rsid w:val="007777A2"/>
    <w:rsid w:val="00783478"/>
    <w:rsid w:val="00784D48"/>
    <w:rsid w:val="00786966"/>
    <w:rsid w:val="0079329D"/>
    <w:rsid w:val="007934DC"/>
    <w:rsid w:val="00794D42"/>
    <w:rsid w:val="007962B0"/>
    <w:rsid w:val="007A02F3"/>
    <w:rsid w:val="007A084A"/>
    <w:rsid w:val="007A1A13"/>
    <w:rsid w:val="007A458A"/>
    <w:rsid w:val="007A486B"/>
    <w:rsid w:val="007A726C"/>
    <w:rsid w:val="007B34C5"/>
    <w:rsid w:val="007B6138"/>
    <w:rsid w:val="007C0783"/>
    <w:rsid w:val="007C0B91"/>
    <w:rsid w:val="007C55A5"/>
    <w:rsid w:val="007C6931"/>
    <w:rsid w:val="007D0F4E"/>
    <w:rsid w:val="007D1674"/>
    <w:rsid w:val="007D1806"/>
    <w:rsid w:val="007D19C1"/>
    <w:rsid w:val="007D2B41"/>
    <w:rsid w:val="007D3761"/>
    <w:rsid w:val="007D6153"/>
    <w:rsid w:val="007E109C"/>
    <w:rsid w:val="007E1DEC"/>
    <w:rsid w:val="007E35D3"/>
    <w:rsid w:val="007E3D38"/>
    <w:rsid w:val="007F374B"/>
    <w:rsid w:val="007F4099"/>
    <w:rsid w:val="007F76F2"/>
    <w:rsid w:val="00802588"/>
    <w:rsid w:val="00806C05"/>
    <w:rsid w:val="00810732"/>
    <w:rsid w:val="00812B52"/>
    <w:rsid w:val="008145E1"/>
    <w:rsid w:val="0081506D"/>
    <w:rsid w:val="0081598F"/>
    <w:rsid w:val="00822C62"/>
    <w:rsid w:val="00823831"/>
    <w:rsid w:val="00827AA1"/>
    <w:rsid w:val="00827C7D"/>
    <w:rsid w:val="00831056"/>
    <w:rsid w:val="0083123F"/>
    <w:rsid w:val="00834B9F"/>
    <w:rsid w:val="00834BCA"/>
    <w:rsid w:val="00835799"/>
    <w:rsid w:val="008359CE"/>
    <w:rsid w:val="00837431"/>
    <w:rsid w:val="0084146F"/>
    <w:rsid w:val="00841525"/>
    <w:rsid w:val="008441AD"/>
    <w:rsid w:val="00844518"/>
    <w:rsid w:val="008618F3"/>
    <w:rsid w:val="0086417A"/>
    <w:rsid w:val="0086581C"/>
    <w:rsid w:val="00872501"/>
    <w:rsid w:val="00872E43"/>
    <w:rsid w:val="00873024"/>
    <w:rsid w:val="00873625"/>
    <w:rsid w:val="00881419"/>
    <w:rsid w:val="00882CA3"/>
    <w:rsid w:val="00883973"/>
    <w:rsid w:val="00884C77"/>
    <w:rsid w:val="00887802"/>
    <w:rsid w:val="008940CB"/>
    <w:rsid w:val="008960EA"/>
    <w:rsid w:val="008969E1"/>
    <w:rsid w:val="008978AB"/>
    <w:rsid w:val="008A6BC0"/>
    <w:rsid w:val="008B0123"/>
    <w:rsid w:val="008B01BB"/>
    <w:rsid w:val="008B4593"/>
    <w:rsid w:val="008B62E8"/>
    <w:rsid w:val="008B6EC7"/>
    <w:rsid w:val="008B72CB"/>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5A5"/>
    <w:rsid w:val="008F33FA"/>
    <w:rsid w:val="008F5CAF"/>
    <w:rsid w:val="008F5E94"/>
    <w:rsid w:val="009005E2"/>
    <w:rsid w:val="009069C6"/>
    <w:rsid w:val="00907671"/>
    <w:rsid w:val="00907BE0"/>
    <w:rsid w:val="00911E97"/>
    <w:rsid w:val="009159E7"/>
    <w:rsid w:val="00916660"/>
    <w:rsid w:val="00916DC6"/>
    <w:rsid w:val="00922487"/>
    <w:rsid w:val="00923149"/>
    <w:rsid w:val="00923E17"/>
    <w:rsid w:val="009240AA"/>
    <w:rsid w:val="0092772E"/>
    <w:rsid w:val="0093131C"/>
    <w:rsid w:val="00933473"/>
    <w:rsid w:val="009341E3"/>
    <w:rsid w:val="00934CCA"/>
    <w:rsid w:val="00935573"/>
    <w:rsid w:val="00937527"/>
    <w:rsid w:val="0094079E"/>
    <w:rsid w:val="009413D3"/>
    <w:rsid w:val="0094267A"/>
    <w:rsid w:val="00945365"/>
    <w:rsid w:val="00947C69"/>
    <w:rsid w:val="00950B44"/>
    <w:rsid w:val="00957167"/>
    <w:rsid w:val="00957209"/>
    <w:rsid w:val="009602A8"/>
    <w:rsid w:val="00962BB5"/>
    <w:rsid w:val="00964B17"/>
    <w:rsid w:val="009652C2"/>
    <w:rsid w:val="00965A3E"/>
    <w:rsid w:val="009676C0"/>
    <w:rsid w:val="00970684"/>
    <w:rsid w:val="009712BA"/>
    <w:rsid w:val="00972EF7"/>
    <w:rsid w:val="00973999"/>
    <w:rsid w:val="0097428A"/>
    <w:rsid w:val="00977F7E"/>
    <w:rsid w:val="009816ED"/>
    <w:rsid w:val="00985810"/>
    <w:rsid w:val="00985C41"/>
    <w:rsid w:val="00991AFD"/>
    <w:rsid w:val="009A0229"/>
    <w:rsid w:val="009A342C"/>
    <w:rsid w:val="009A5CFE"/>
    <w:rsid w:val="009B1035"/>
    <w:rsid w:val="009C1359"/>
    <w:rsid w:val="009C61BF"/>
    <w:rsid w:val="009C724E"/>
    <w:rsid w:val="009C75FC"/>
    <w:rsid w:val="009D2384"/>
    <w:rsid w:val="009D41B1"/>
    <w:rsid w:val="009E01F6"/>
    <w:rsid w:val="009E17B6"/>
    <w:rsid w:val="009E2F76"/>
    <w:rsid w:val="009E6C29"/>
    <w:rsid w:val="009F0460"/>
    <w:rsid w:val="009F3D94"/>
    <w:rsid w:val="009F524A"/>
    <w:rsid w:val="009F6254"/>
    <w:rsid w:val="00A03ADA"/>
    <w:rsid w:val="00A0567D"/>
    <w:rsid w:val="00A06224"/>
    <w:rsid w:val="00A07680"/>
    <w:rsid w:val="00A125D9"/>
    <w:rsid w:val="00A15071"/>
    <w:rsid w:val="00A161BC"/>
    <w:rsid w:val="00A16B12"/>
    <w:rsid w:val="00A222AD"/>
    <w:rsid w:val="00A22662"/>
    <w:rsid w:val="00A22837"/>
    <w:rsid w:val="00A26DD8"/>
    <w:rsid w:val="00A313DA"/>
    <w:rsid w:val="00A31E3F"/>
    <w:rsid w:val="00A33366"/>
    <w:rsid w:val="00A356F4"/>
    <w:rsid w:val="00A429D0"/>
    <w:rsid w:val="00A4551D"/>
    <w:rsid w:val="00A4560F"/>
    <w:rsid w:val="00A52872"/>
    <w:rsid w:val="00A52FD2"/>
    <w:rsid w:val="00A56431"/>
    <w:rsid w:val="00A56E37"/>
    <w:rsid w:val="00A61142"/>
    <w:rsid w:val="00A61887"/>
    <w:rsid w:val="00A61936"/>
    <w:rsid w:val="00A64FFF"/>
    <w:rsid w:val="00A72D0D"/>
    <w:rsid w:val="00A77018"/>
    <w:rsid w:val="00A820A2"/>
    <w:rsid w:val="00A8366D"/>
    <w:rsid w:val="00A85F0D"/>
    <w:rsid w:val="00A976F6"/>
    <w:rsid w:val="00AA1AEA"/>
    <w:rsid w:val="00AA2E28"/>
    <w:rsid w:val="00AA2FE1"/>
    <w:rsid w:val="00AA450F"/>
    <w:rsid w:val="00AB15C9"/>
    <w:rsid w:val="00AB45ED"/>
    <w:rsid w:val="00AB5671"/>
    <w:rsid w:val="00AB78E2"/>
    <w:rsid w:val="00AC0E6D"/>
    <w:rsid w:val="00AC224E"/>
    <w:rsid w:val="00AC2A77"/>
    <w:rsid w:val="00AC4A48"/>
    <w:rsid w:val="00AC5904"/>
    <w:rsid w:val="00AC7F9C"/>
    <w:rsid w:val="00AD26EE"/>
    <w:rsid w:val="00AD3139"/>
    <w:rsid w:val="00AD4C44"/>
    <w:rsid w:val="00AD591A"/>
    <w:rsid w:val="00AE2097"/>
    <w:rsid w:val="00AE36DC"/>
    <w:rsid w:val="00AE6B2C"/>
    <w:rsid w:val="00AE7272"/>
    <w:rsid w:val="00B000E3"/>
    <w:rsid w:val="00B01D70"/>
    <w:rsid w:val="00B034F8"/>
    <w:rsid w:val="00B04611"/>
    <w:rsid w:val="00B046F1"/>
    <w:rsid w:val="00B05F37"/>
    <w:rsid w:val="00B06A1A"/>
    <w:rsid w:val="00B117FF"/>
    <w:rsid w:val="00B13D6C"/>
    <w:rsid w:val="00B154F2"/>
    <w:rsid w:val="00B154F3"/>
    <w:rsid w:val="00B17CDC"/>
    <w:rsid w:val="00B2005F"/>
    <w:rsid w:val="00B21CD3"/>
    <w:rsid w:val="00B24C26"/>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57550"/>
    <w:rsid w:val="00B65C61"/>
    <w:rsid w:val="00B66E80"/>
    <w:rsid w:val="00B7153D"/>
    <w:rsid w:val="00B71721"/>
    <w:rsid w:val="00B71832"/>
    <w:rsid w:val="00B7501D"/>
    <w:rsid w:val="00B76FDA"/>
    <w:rsid w:val="00B82B0C"/>
    <w:rsid w:val="00B83328"/>
    <w:rsid w:val="00B85BD9"/>
    <w:rsid w:val="00B86120"/>
    <w:rsid w:val="00B86A95"/>
    <w:rsid w:val="00B9142C"/>
    <w:rsid w:val="00B91E97"/>
    <w:rsid w:val="00BA0095"/>
    <w:rsid w:val="00BA183F"/>
    <w:rsid w:val="00BA359E"/>
    <w:rsid w:val="00BA72E3"/>
    <w:rsid w:val="00BB2A22"/>
    <w:rsid w:val="00BB32CC"/>
    <w:rsid w:val="00BB5AE5"/>
    <w:rsid w:val="00BC1746"/>
    <w:rsid w:val="00BC3844"/>
    <w:rsid w:val="00BD000A"/>
    <w:rsid w:val="00BD004E"/>
    <w:rsid w:val="00BD1046"/>
    <w:rsid w:val="00BD18F5"/>
    <w:rsid w:val="00BD2A7F"/>
    <w:rsid w:val="00BD2C74"/>
    <w:rsid w:val="00BD415C"/>
    <w:rsid w:val="00BD6B2B"/>
    <w:rsid w:val="00BD746F"/>
    <w:rsid w:val="00BD7678"/>
    <w:rsid w:val="00BE3757"/>
    <w:rsid w:val="00BE65EC"/>
    <w:rsid w:val="00BE6673"/>
    <w:rsid w:val="00BE7E74"/>
    <w:rsid w:val="00BF02A9"/>
    <w:rsid w:val="00BF0AA8"/>
    <w:rsid w:val="00BF4692"/>
    <w:rsid w:val="00C034AA"/>
    <w:rsid w:val="00C056D6"/>
    <w:rsid w:val="00C064CF"/>
    <w:rsid w:val="00C1049A"/>
    <w:rsid w:val="00C10585"/>
    <w:rsid w:val="00C111A7"/>
    <w:rsid w:val="00C12E3D"/>
    <w:rsid w:val="00C1459B"/>
    <w:rsid w:val="00C169D3"/>
    <w:rsid w:val="00C17990"/>
    <w:rsid w:val="00C17EDE"/>
    <w:rsid w:val="00C21F3C"/>
    <w:rsid w:val="00C22F5A"/>
    <w:rsid w:val="00C2398C"/>
    <w:rsid w:val="00C24485"/>
    <w:rsid w:val="00C272EA"/>
    <w:rsid w:val="00C316A0"/>
    <w:rsid w:val="00C37007"/>
    <w:rsid w:val="00C44E45"/>
    <w:rsid w:val="00C45CA1"/>
    <w:rsid w:val="00C46131"/>
    <w:rsid w:val="00C47043"/>
    <w:rsid w:val="00C51F51"/>
    <w:rsid w:val="00C5416B"/>
    <w:rsid w:val="00C55994"/>
    <w:rsid w:val="00C57943"/>
    <w:rsid w:val="00C6382F"/>
    <w:rsid w:val="00C64140"/>
    <w:rsid w:val="00C663C0"/>
    <w:rsid w:val="00C665FB"/>
    <w:rsid w:val="00C67207"/>
    <w:rsid w:val="00C76645"/>
    <w:rsid w:val="00C8107F"/>
    <w:rsid w:val="00C8199C"/>
    <w:rsid w:val="00C84AFB"/>
    <w:rsid w:val="00C87965"/>
    <w:rsid w:val="00C9096E"/>
    <w:rsid w:val="00C925EA"/>
    <w:rsid w:val="00CA0E16"/>
    <w:rsid w:val="00CA4FE9"/>
    <w:rsid w:val="00CA5099"/>
    <w:rsid w:val="00CA6A3E"/>
    <w:rsid w:val="00CA7FD5"/>
    <w:rsid w:val="00CB10F6"/>
    <w:rsid w:val="00CB1BE1"/>
    <w:rsid w:val="00CB6529"/>
    <w:rsid w:val="00CB6E4B"/>
    <w:rsid w:val="00CC4195"/>
    <w:rsid w:val="00CC61AC"/>
    <w:rsid w:val="00CC7958"/>
    <w:rsid w:val="00CD2F1B"/>
    <w:rsid w:val="00CD426D"/>
    <w:rsid w:val="00CD5DAF"/>
    <w:rsid w:val="00CE0E23"/>
    <w:rsid w:val="00CE475E"/>
    <w:rsid w:val="00CF0F9A"/>
    <w:rsid w:val="00CF1D2C"/>
    <w:rsid w:val="00CF2277"/>
    <w:rsid w:val="00CF3377"/>
    <w:rsid w:val="00CF560A"/>
    <w:rsid w:val="00CF6B40"/>
    <w:rsid w:val="00D025E5"/>
    <w:rsid w:val="00D03D0E"/>
    <w:rsid w:val="00D046A0"/>
    <w:rsid w:val="00D046E5"/>
    <w:rsid w:val="00D050E0"/>
    <w:rsid w:val="00D07A39"/>
    <w:rsid w:val="00D101AF"/>
    <w:rsid w:val="00D138F2"/>
    <w:rsid w:val="00D16DE6"/>
    <w:rsid w:val="00D231B7"/>
    <w:rsid w:val="00D23D50"/>
    <w:rsid w:val="00D2480A"/>
    <w:rsid w:val="00D2645E"/>
    <w:rsid w:val="00D2698B"/>
    <w:rsid w:val="00D32C6A"/>
    <w:rsid w:val="00D40C68"/>
    <w:rsid w:val="00D41DF1"/>
    <w:rsid w:val="00D470EA"/>
    <w:rsid w:val="00D5133A"/>
    <w:rsid w:val="00D537DB"/>
    <w:rsid w:val="00D54DC2"/>
    <w:rsid w:val="00D56520"/>
    <w:rsid w:val="00D634AE"/>
    <w:rsid w:val="00D7317E"/>
    <w:rsid w:val="00D75DE7"/>
    <w:rsid w:val="00D76C95"/>
    <w:rsid w:val="00D77703"/>
    <w:rsid w:val="00D77E9B"/>
    <w:rsid w:val="00D80221"/>
    <w:rsid w:val="00D80857"/>
    <w:rsid w:val="00D8129D"/>
    <w:rsid w:val="00D847E4"/>
    <w:rsid w:val="00D86232"/>
    <w:rsid w:val="00D86E2E"/>
    <w:rsid w:val="00DA4E14"/>
    <w:rsid w:val="00DB0C47"/>
    <w:rsid w:val="00DB2CBD"/>
    <w:rsid w:val="00DB59CE"/>
    <w:rsid w:val="00DB7804"/>
    <w:rsid w:val="00DC441E"/>
    <w:rsid w:val="00DC46B8"/>
    <w:rsid w:val="00DC4B5C"/>
    <w:rsid w:val="00DC533A"/>
    <w:rsid w:val="00DC6C6B"/>
    <w:rsid w:val="00DC79B4"/>
    <w:rsid w:val="00DC7E1E"/>
    <w:rsid w:val="00DD3A79"/>
    <w:rsid w:val="00DD3AB3"/>
    <w:rsid w:val="00DD4B32"/>
    <w:rsid w:val="00DD638A"/>
    <w:rsid w:val="00DE08BF"/>
    <w:rsid w:val="00DE4F91"/>
    <w:rsid w:val="00DF1B6E"/>
    <w:rsid w:val="00DF4D09"/>
    <w:rsid w:val="00DF5545"/>
    <w:rsid w:val="00DF5D59"/>
    <w:rsid w:val="00E02057"/>
    <w:rsid w:val="00E03659"/>
    <w:rsid w:val="00E04231"/>
    <w:rsid w:val="00E100EC"/>
    <w:rsid w:val="00E13686"/>
    <w:rsid w:val="00E2490B"/>
    <w:rsid w:val="00E25B03"/>
    <w:rsid w:val="00E27FFA"/>
    <w:rsid w:val="00E36242"/>
    <w:rsid w:val="00E368F5"/>
    <w:rsid w:val="00E373D4"/>
    <w:rsid w:val="00E409BE"/>
    <w:rsid w:val="00E42DB3"/>
    <w:rsid w:val="00E454BB"/>
    <w:rsid w:val="00E47BD0"/>
    <w:rsid w:val="00E47E4D"/>
    <w:rsid w:val="00E50A8B"/>
    <w:rsid w:val="00E51E7E"/>
    <w:rsid w:val="00E56065"/>
    <w:rsid w:val="00E60944"/>
    <w:rsid w:val="00E66920"/>
    <w:rsid w:val="00E66F06"/>
    <w:rsid w:val="00E6742A"/>
    <w:rsid w:val="00E70D8E"/>
    <w:rsid w:val="00E7185F"/>
    <w:rsid w:val="00E72821"/>
    <w:rsid w:val="00E75D57"/>
    <w:rsid w:val="00E80627"/>
    <w:rsid w:val="00E81331"/>
    <w:rsid w:val="00E82F7C"/>
    <w:rsid w:val="00E848CD"/>
    <w:rsid w:val="00E855C3"/>
    <w:rsid w:val="00E93B28"/>
    <w:rsid w:val="00E96357"/>
    <w:rsid w:val="00E97F9A"/>
    <w:rsid w:val="00EA2A0E"/>
    <w:rsid w:val="00EA6986"/>
    <w:rsid w:val="00EB0179"/>
    <w:rsid w:val="00EB1F20"/>
    <w:rsid w:val="00EB344E"/>
    <w:rsid w:val="00EB4A84"/>
    <w:rsid w:val="00EB6460"/>
    <w:rsid w:val="00EB6E94"/>
    <w:rsid w:val="00EB74F5"/>
    <w:rsid w:val="00EC06B6"/>
    <w:rsid w:val="00EC1000"/>
    <w:rsid w:val="00EC22B0"/>
    <w:rsid w:val="00EC36F7"/>
    <w:rsid w:val="00EC7D8F"/>
    <w:rsid w:val="00ED24AD"/>
    <w:rsid w:val="00ED280A"/>
    <w:rsid w:val="00ED3C6B"/>
    <w:rsid w:val="00ED5EEE"/>
    <w:rsid w:val="00ED7B5C"/>
    <w:rsid w:val="00EE1FEE"/>
    <w:rsid w:val="00EE57F5"/>
    <w:rsid w:val="00EF036B"/>
    <w:rsid w:val="00EF067C"/>
    <w:rsid w:val="00EF1DB2"/>
    <w:rsid w:val="00EF31EE"/>
    <w:rsid w:val="00EF3A02"/>
    <w:rsid w:val="00EF7364"/>
    <w:rsid w:val="00F00B0D"/>
    <w:rsid w:val="00F023F4"/>
    <w:rsid w:val="00F0720C"/>
    <w:rsid w:val="00F1032B"/>
    <w:rsid w:val="00F10C80"/>
    <w:rsid w:val="00F21826"/>
    <w:rsid w:val="00F22856"/>
    <w:rsid w:val="00F2296C"/>
    <w:rsid w:val="00F30A9F"/>
    <w:rsid w:val="00F31BB0"/>
    <w:rsid w:val="00F46A92"/>
    <w:rsid w:val="00F47644"/>
    <w:rsid w:val="00F51039"/>
    <w:rsid w:val="00F513AE"/>
    <w:rsid w:val="00F527E6"/>
    <w:rsid w:val="00F53191"/>
    <w:rsid w:val="00F53633"/>
    <w:rsid w:val="00F56DAA"/>
    <w:rsid w:val="00F56FED"/>
    <w:rsid w:val="00F57BC7"/>
    <w:rsid w:val="00F60F8A"/>
    <w:rsid w:val="00F64BB2"/>
    <w:rsid w:val="00F66FD5"/>
    <w:rsid w:val="00F67345"/>
    <w:rsid w:val="00F708BD"/>
    <w:rsid w:val="00F70F0D"/>
    <w:rsid w:val="00F75DB5"/>
    <w:rsid w:val="00F80A54"/>
    <w:rsid w:val="00F810F5"/>
    <w:rsid w:val="00F84A48"/>
    <w:rsid w:val="00F85F01"/>
    <w:rsid w:val="00F865ED"/>
    <w:rsid w:val="00F868EA"/>
    <w:rsid w:val="00F93494"/>
    <w:rsid w:val="00F937DA"/>
    <w:rsid w:val="00F94325"/>
    <w:rsid w:val="00F948E0"/>
    <w:rsid w:val="00F94D9B"/>
    <w:rsid w:val="00F96EF2"/>
    <w:rsid w:val="00FA4F11"/>
    <w:rsid w:val="00FA5D3D"/>
    <w:rsid w:val="00FA6481"/>
    <w:rsid w:val="00FB0B16"/>
    <w:rsid w:val="00FB1014"/>
    <w:rsid w:val="00FB206F"/>
    <w:rsid w:val="00FC35E6"/>
    <w:rsid w:val="00FC40E9"/>
    <w:rsid w:val="00FC72C8"/>
    <w:rsid w:val="00FC7B0D"/>
    <w:rsid w:val="00FD0C9D"/>
    <w:rsid w:val="00FD1D3C"/>
    <w:rsid w:val="00FD3387"/>
    <w:rsid w:val="00FD57B5"/>
    <w:rsid w:val="00FE2459"/>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98840"/>
  <w15:docId w15:val="{ED7EC73B-DBA6-41B5-B42A-1F10F831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EC06B6"/>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D56520"/>
    <w:pPr>
      <w:tabs>
        <w:tab w:val="left" w:pos="8505"/>
      </w:tabs>
      <w:spacing w:after="240" w:line="259" w:lineRule="auto"/>
      <w:jc w:val="left"/>
    </w:pPr>
    <w:rPr>
      <w:rFonts w:ascii="Century Gothic" w:hAnsi="Century Gothic"/>
      <w:b/>
      <w:bCs/>
      <w:color w:val="004976"/>
      <w:sz w:val="36"/>
      <w:szCs w:val="36"/>
    </w:rPr>
  </w:style>
  <w:style w:type="paragraph" w:customStyle="1" w:styleId="RSCLearningobjectives">
    <w:name w:val="RSC Learning objectives"/>
    <w:basedOn w:val="Normal"/>
    <w:qFormat/>
    <w:rsid w:val="00C57943"/>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6B6B63"/>
    <w:pPr>
      <w:tabs>
        <w:tab w:val="left" w:pos="426"/>
      </w:tabs>
      <w:spacing w:before="500" w:after="160" w:line="259" w:lineRule="auto"/>
      <w:jc w:val="left"/>
    </w:pPr>
    <w:rPr>
      <w:rFonts w:ascii="Century Gothic" w:hAnsi="Century Gothic"/>
      <w:b/>
      <w:bCs/>
      <w:color w:val="004976"/>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280551"/>
    <w:pPr>
      <w:tabs>
        <w:tab w:val="left" w:pos="8789"/>
      </w:tabs>
      <w:spacing w:after="240" w:line="259" w:lineRule="auto"/>
      <w:jc w:val="right"/>
    </w:pPr>
    <w:rPr>
      <w:rFonts w:ascii="Century Gothic" w:hAnsi="Century Gothic"/>
      <w:b/>
      <w:color w:val="004976"/>
      <w:sz w:val="18"/>
      <w:szCs w:val="22"/>
    </w:rPr>
  </w:style>
  <w:style w:type="paragraph" w:customStyle="1" w:styleId="RSCH3">
    <w:name w:val="RSC H3"/>
    <w:basedOn w:val="RSCBasictext"/>
    <w:qFormat/>
    <w:rsid w:val="00684E0F"/>
    <w:pPr>
      <w:spacing w:before="300"/>
    </w:pPr>
    <w:rPr>
      <w:b/>
      <w:bCs/>
      <w:color w:val="004976"/>
    </w:rPr>
  </w:style>
  <w:style w:type="paragraph" w:customStyle="1" w:styleId="RSCBulletedlist">
    <w:name w:val="RSC Bulleted list"/>
    <w:basedOn w:val="RSCBasictext"/>
    <w:qFormat/>
    <w:rsid w:val="00B71832"/>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57943"/>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57943"/>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paragraph" w:styleId="Header">
    <w:name w:val="header"/>
    <w:basedOn w:val="Normal"/>
    <w:link w:val="HeaderChar"/>
    <w:uiPriority w:val="99"/>
    <w:unhideWhenUsed/>
    <w:rsid w:val="00965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A3E"/>
    <w:rPr>
      <w:rFonts w:ascii="Arial" w:hAnsi="Arial" w:cs="Arial"/>
      <w:lang w:eastAsia="zh-CN"/>
    </w:rPr>
  </w:style>
  <w:style w:type="paragraph" w:styleId="Footer">
    <w:name w:val="footer"/>
    <w:basedOn w:val="Normal"/>
    <w:link w:val="FooterChar"/>
    <w:uiPriority w:val="99"/>
    <w:unhideWhenUsed/>
    <w:qFormat/>
    <w:rsid w:val="00965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A3E"/>
    <w:rPr>
      <w:rFonts w:ascii="Arial" w:hAnsi="Arial" w:cs="Arial"/>
      <w:lang w:eastAsia="zh-CN"/>
    </w:rPr>
  </w:style>
  <w:style w:type="character" w:styleId="Hyperlink">
    <w:name w:val="Hyperlink"/>
    <w:basedOn w:val="DefaultParagraphFont"/>
    <w:uiPriority w:val="99"/>
    <w:unhideWhenUsed/>
    <w:rsid w:val="002B22AE"/>
    <w:rPr>
      <w:color w:val="0000FF"/>
      <w:u w:val="single"/>
    </w:rPr>
  </w:style>
  <w:style w:type="character" w:styleId="FollowedHyperlink">
    <w:name w:val="FollowedHyperlink"/>
    <w:basedOn w:val="DefaultParagraphFont"/>
    <w:semiHidden/>
    <w:unhideWhenUsed/>
    <w:rsid w:val="00DC6C6B"/>
    <w:rPr>
      <w:color w:val="800080" w:themeColor="followedHyperlink"/>
      <w:u w:val="single"/>
    </w:rPr>
  </w:style>
  <w:style w:type="paragraph" w:customStyle="1" w:styleId="RSCURL">
    <w:name w:val="RSC URL"/>
    <w:basedOn w:val="Normal"/>
    <w:qFormat/>
    <w:rsid w:val="00572D9B"/>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5031DB"/>
    <w:pPr>
      <w:spacing w:before="302" w:after="115"/>
    </w:pPr>
    <w:rPr>
      <w:b w:val="0"/>
      <w:bCs w:val="0"/>
      <w:i/>
      <w:iCs/>
      <w:sz w:val="20"/>
      <w:szCs w:val="20"/>
    </w:rPr>
  </w:style>
  <w:style w:type="paragraph" w:customStyle="1" w:styleId="RSCEQ">
    <w:name w:val="RSC EQ"/>
    <w:basedOn w:val="RSCBasictext"/>
    <w:qFormat/>
    <w:rsid w:val="002C0CFB"/>
    <w:pPr>
      <w:jc w:val="center"/>
    </w:pPr>
  </w:style>
  <w:style w:type="numbering" w:customStyle="1" w:styleId="CurrentList4">
    <w:name w:val="Current List4"/>
    <w:uiPriority w:val="99"/>
    <w:rsid w:val="00EC06B6"/>
    <w:pPr>
      <w:numPr>
        <w:numId w:val="17"/>
      </w:numPr>
    </w:pPr>
  </w:style>
  <w:style w:type="character" w:styleId="UnresolvedMention">
    <w:name w:val="Unresolved Mention"/>
    <w:basedOn w:val="DefaultParagraphFont"/>
    <w:uiPriority w:val="99"/>
    <w:semiHidden/>
    <w:unhideWhenUsed/>
    <w:rsid w:val="00F22856"/>
    <w:rPr>
      <w:color w:val="605E5C"/>
      <w:shd w:val="clear" w:color="auto" w:fill="E1DFDD"/>
    </w:rPr>
  </w:style>
  <w:style w:type="paragraph" w:customStyle="1" w:styleId="TableBullet10pt">
    <w:name w:val="TableBullet_10pt"/>
    <w:basedOn w:val="Normal"/>
    <w:semiHidden/>
    <w:rsid w:val="00B24C26"/>
    <w:pPr>
      <w:numPr>
        <w:numId w:val="19"/>
      </w:numPr>
      <w:spacing w:before="40" w:after="40" w:line="220" w:lineRule="atLeast"/>
      <w:jc w:val="left"/>
      <w:outlineLvl w:val="9"/>
    </w:pPr>
    <w:rPr>
      <w:rFonts w:eastAsia="Times New Roman" w:cs="Times New Roman"/>
      <w:szCs w:val="22"/>
      <w:lang w:eastAsia="en-GB"/>
    </w:rPr>
  </w:style>
  <w:style w:type="character" w:styleId="CommentReference">
    <w:name w:val="annotation reference"/>
    <w:basedOn w:val="DefaultParagraphFont"/>
    <w:semiHidden/>
    <w:unhideWhenUsed/>
    <w:rsid w:val="006517C5"/>
    <w:rPr>
      <w:sz w:val="16"/>
      <w:szCs w:val="16"/>
    </w:rPr>
  </w:style>
  <w:style w:type="paragraph" w:styleId="CommentText">
    <w:name w:val="annotation text"/>
    <w:basedOn w:val="Normal"/>
    <w:link w:val="CommentTextChar"/>
    <w:unhideWhenUsed/>
    <w:rsid w:val="006517C5"/>
    <w:pPr>
      <w:spacing w:line="240" w:lineRule="auto"/>
    </w:pPr>
  </w:style>
  <w:style w:type="character" w:customStyle="1" w:styleId="CommentTextChar">
    <w:name w:val="Comment Text Char"/>
    <w:basedOn w:val="DefaultParagraphFont"/>
    <w:link w:val="CommentText"/>
    <w:rsid w:val="006517C5"/>
    <w:rPr>
      <w:rFonts w:ascii="Arial" w:hAnsi="Arial" w:cs="Arial"/>
      <w:lang w:eastAsia="zh-CN"/>
    </w:rPr>
  </w:style>
  <w:style w:type="paragraph" w:styleId="CommentSubject">
    <w:name w:val="annotation subject"/>
    <w:basedOn w:val="CommentText"/>
    <w:next w:val="CommentText"/>
    <w:link w:val="CommentSubjectChar"/>
    <w:semiHidden/>
    <w:unhideWhenUsed/>
    <w:rsid w:val="006517C5"/>
    <w:rPr>
      <w:b/>
      <w:bCs/>
    </w:rPr>
  </w:style>
  <w:style w:type="character" w:customStyle="1" w:styleId="CommentSubjectChar">
    <w:name w:val="Comment Subject Char"/>
    <w:basedOn w:val="CommentTextChar"/>
    <w:link w:val="CommentSubject"/>
    <w:semiHidden/>
    <w:rsid w:val="006517C5"/>
    <w:rPr>
      <w:rFonts w:ascii="Arial" w:hAnsi="Arial" w:cs="Arial"/>
      <w:b/>
      <w:bCs/>
      <w:lang w:eastAsia="zh-CN"/>
    </w:rPr>
  </w:style>
  <w:style w:type="paragraph" w:styleId="Revision">
    <w:name w:val="Revision"/>
    <w:hidden/>
    <w:uiPriority w:val="99"/>
    <w:semiHidden/>
    <w:rsid w:val="006702D3"/>
    <w:pPr>
      <w:spacing w:after="0" w:line="240" w:lineRule="auto"/>
      <w:ind w:left="0" w:firstLine="0"/>
      <w:jc w:val="left"/>
    </w:pPr>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77823">
      <w:bodyDiv w:val="1"/>
      <w:marLeft w:val="0"/>
      <w:marRight w:val="0"/>
      <w:marTop w:val="0"/>
      <w:marBottom w:val="0"/>
      <w:divBdr>
        <w:top w:val="none" w:sz="0" w:space="0" w:color="auto"/>
        <w:left w:val="none" w:sz="0" w:space="0" w:color="auto"/>
        <w:bottom w:val="none" w:sz="0" w:space="0" w:color="auto"/>
        <w:right w:val="none" w:sz="0" w:space="0" w:color="auto"/>
      </w:divBdr>
    </w:div>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171816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s://rsc.li/4nUROjR" TargetMode="External"/><Relationship Id="rId2" Type="http://schemas.openxmlformats.org/officeDocument/2006/relationships/image" Target="media/image7.emf"/><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L\Documents\Custom%20Office%20Templates\RSC%2016&#8211;18%20student%20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CF964F94500547A9F31D8D40659D0F" ma:contentTypeVersion="4" ma:contentTypeDescription="Create a new document." ma:contentTypeScope="" ma:versionID="ce73fb40d5620453b64120842b1b5b84">
  <xsd:schema xmlns:xsd="http://www.w3.org/2001/XMLSchema" xmlns:xs="http://www.w3.org/2001/XMLSchema" xmlns:p="http://schemas.microsoft.com/office/2006/metadata/properties" xmlns:ns2="4fef8d83-239e-4196-8a3c-4561377ffd49" targetNamespace="http://schemas.microsoft.com/office/2006/metadata/properties" ma:root="true" ma:fieldsID="6c5aeb30b5a10add094fe69b2e30c500" ns2:_="">
    <xsd:import namespace="4fef8d83-239e-4196-8a3c-4561377ffd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f8d83-239e-4196-8a3c-4561377ffd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2.xml><?xml version="1.0" encoding="utf-8"?>
<ds:datastoreItem xmlns:ds="http://schemas.openxmlformats.org/officeDocument/2006/customXml" ds:itemID="{17B9E6A3-E325-461F-8467-2CA615ECB5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38656ADE-4696-4215-B84B-3E07A3F9F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f8d83-239e-4196-8a3c-4561377ff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RSC 16–18 student portrait (1)</Template>
  <TotalTime>4</TotalTime>
  <Pages>2</Pages>
  <Words>264</Words>
  <Characters>1284</Characters>
  <Application>Microsoft Office Word</Application>
  <DocSecurity>0</DocSecurity>
  <Lines>98</Lines>
  <Paragraphs>34</Paragraphs>
  <ScaleCrop>false</ScaleCrop>
  <HeadingPairs>
    <vt:vector size="2" baseType="variant">
      <vt:variant>
        <vt:lpstr>Title</vt:lpstr>
      </vt:variant>
      <vt:variant>
        <vt:i4>1</vt:i4>
      </vt:variant>
    </vt:vector>
  </HeadingPairs>
  <TitlesOfParts>
    <vt:vector size="1" baseType="lpstr">
      <vt:lpstr>F3 Nuclear fusion preparation worksheet</vt:lpstr>
    </vt:vector>
  </TitlesOfParts>
  <Manager/>
  <Company>Royal Society of Chemistry</Company>
  <LinksUpToDate>false</LinksUpToDate>
  <CharactersWithSpaces>1514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 Nuclear fusion preparation worksheet</dc:title>
  <dc:subject/>
  <dc:creator>Royal Society of Chemistry</dc:creator>
  <cp:keywords>subatomic particles; nuclear fusion; nuclear equations; introductory; post-16; chemistry; course; A-level; key concepts</cp:keywords>
  <dc:description>From rsc.li/4nUROjR Fundamentals of chemistry course, student sheet and teacher notes with answers available</dc:description>
  <cp:lastModifiedBy>Juliet Kennard</cp:lastModifiedBy>
  <cp:revision>8</cp:revision>
  <cp:lastPrinted>2012-04-18T08:40:00Z</cp:lastPrinted>
  <dcterms:created xsi:type="dcterms:W3CDTF">2025-07-26T08:24:00Z</dcterms:created>
  <dcterms:modified xsi:type="dcterms:W3CDTF">2025-07-27T22:22:00Z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0x010100F6CF964F94500547A9F31D8D40659D0F</vt:lpwstr>
  </property>
</Properties>
</file>