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1E8F7" w14:textId="77777777" w:rsidR="00BE6979" w:rsidRDefault="00225B9E">
      <w:pPr>
        <w:pBdr>
          <w:top w:val="nil"/>
          <w:left w:val="nil"/>
          <w:bottom w:val="nil"/>
          <w:right w:val="nil"/>
          <w:between w:val="nil"/>
        </w:pBdr>
        <w:tabs>
          <w:tab w:val="left" w:pos="8505"/>
        </w:tabs>
        <w:spacing w:after="240"/>
        <w:rPr>
          <w:rFonts w:ascii="Century Gothic" w:eastAsia="Century Gothic" w:hAnsi="Century Gothic" w:cs="Century Gothic"/>
          <w:b/>
          <w:color w:val="C8102E"/>
          <w:sz w:val="36"/>
          <w:szCs w:val="36"/>
        </w:rPr>
      </w:pPr>
      <w:sdt>
        <w:sdtPr>
          <w:tag w:val="goog_rdk_0"/>
          <w:id w:val="1130906771"/>
        </w:sdtPr>
        <w:sdtEndPr/>
        <w:sdtContent/>
      </w:sdt>
      <w:r w:rsidR="005C6866">
        <w:rPr>
          <w:rFonts w:ascii="Century Gothic" w:eastAsia="Century Gothic" w:hAnsi="Century Gothic" w:cs="Century Gothic"/>
          <w:b/>
          <w:color w:val="C8102E"/>
          <w:sz w:val="36"/>
          <w:szCs w:val="36"/>
        </w:rPr>
        <w:t>Alkenes: teacher guidance</w:t>
      </w:r>
    </w:p>
    <w:p w14:paraId="7B830F3D" w14:textId="14042095" w:rsidR="00BE6979" w:rsidRDefault="005C6866">
      <w:pPr>
        <w:pBdr>
          <w:top w:val="nil"/>
          <w:left w:val="nil"/>
          <w:bottom w:val="nil"/>
          <w:right w:val="nil"/>
          <w:between w:val="nil"/>
        </w:pBdr>
        <w:spacing w:after="120"/>
        <w:rPr>
          <w:rFonts w:ascii="Century Gothic" w:eastAsia="Century Gothic" w:hAnsi="Century Gothic" w:cs="Century Gothic"/>
          <w:color w:val="000000"/>
        </w:rPr>
      </w:pPr>
      <w:r>
        <w:rPr>
          <w:rFonts w:ascii="Century Gothic" w:eastAsia="Century Gothic" w:hAnsi="Century Gothic" w:cs="Century Gothic"/>
          <w:color w:val="000000"/>
        </w:rPr>
        <w:t xml:space="preserve">This resource forms part of the </w:t>
      </w:r>
      <w:r>
        <w:rPr>
          <w:rFonts w:ascii="Century Gothic" w:eastAsia="Century Gothic" w:hAnsi="Century Gothic" w:cs="Century Gothic"/>
          <w:b/>
          <w:color w:val="000000"/>
        </w:rPr>
        <w:t>Review my learning</w:t>
      </w:r>
      <w:r>
        <w:rPr>
          <w:rFonts w:ascii="Century Gothic" w:eastAsia="Century Gothic" w:hAnsi="Century Gothic" w:cs="Century Gothic"/>
          <w:color w:val="000000"/>
        </w:rPr>
        <w:t xml:space="preserve"> series from the </w:t>
      </w:r>
      <w:r>
        <w:rPr>
          <w:rFonts w:ascii="Century Gothic" w:eastAsia="Century Gothic" w:hAnsi="Century Gothic" w:cs="Century Gothic"/>
          <w:i/>
          <w:color w:val="000000"/>
        </w:rPr>
        <w:t>Royal Society of Chemistry</w:t>
      </w:r>
      <w:r>
        <w:rPr>
          <w:rFonts w:ascii="Century Gothic" w:eastAsia="Century Gothic" w:hAnsi="Century Gothic" w:cs="Century Gothic"/>
          <w:color w:val="000000"/>
        </w:rPr>
        <w:t xml:space="preserve">. The worksheets assess learner’s understanding of content from </w:t>
      </w:r>
      <w:r w:rsidR="00AA78A3">
        <w:rPr>
          <w:rFonts w:ascii="Century Gothic" w:eastAsia="Century Gothic" w:hAnsi="Century Gothic" w:cs="Century Gothic"/>
          <w:color w:val="000000"/>
        </w:rPr>
        <w:t>common</w:t>
      </w:r>
      <w:r>
        <w:rPr>
          <w:rFonts w:ascii="Century Gothic" w:eastAsia="Century Gothic" w:hAnsi="Century Gothic" w:cs="Century Gothic"/>
          <w:color w:val="000000"/>
        </w:rPr>
        <w:t xml:space="preserve"> 11–14 and 14–16 </w:t>
      </w:r>
      <w:r w:rsidR="00AA78A3">
        <w:rPr>
          <w:rFonts w:ascii="Century Gothic" w:eastAsia="Century Gothic" w:hAnsi="Century Gothic" w:cs="Century Gothic"/>
          <w:color w:val="000000"/>
        </w:rPr>
        <w:t>curriculums</w:t>
      </w:r>
      <w:r>
        <w:rPr>
          <w:rFonts w:ascii="Century Gothic" w:eastAsia="Century Gothic" w:hAnsi="Century Gothic" w:cs="Century Gothic"/>
          <w:color w:val="000000"/>
        </w:rPr>
        <w:t xml:space="preserve">. They can be used to identify knowledge gaps and misconceptions once that part of the curriculum has been taught. </w:t>
      </w:r>
    </w:p>
    <w:p w14:paraId="6DEC8A3F" w14:textId="77777777" w:rsidR="00BE6979" w:rsidRDefault="005C6866">
      <w:pPr>
        <w:pBdr>
          <w:top w:val="nil"/>
          <w:left w:val="nil"/>
          <w:bottom w:val="nil"/>
          <w:right w:val="nil"/>
          <w:between w:val="nil"/>
        </w:pBdr>
        <w:spacing w:after="120"/>
        <w:rPr>
          <w:rFonts w:ascii="Century Gothic" w:eastAsia="Century Gothic" w:hAnsi="Century Gothic" w:cs="Century Gothic"/>
          <w:color w:val="000000"/>
        </w:rPr>
      </w:pPr>
      <w:r>
        <w:rPr>
          <w:rFonts w:ascii="Century Gothic" w:eastAsia="Century Gothic" w:hAnsi="Century Gothic" w:cs="Century Gothic"/>
          <w:color w:val="000000"/>
        </w:rPr>
        <w:t>The Alkenes worksheets cover the following topics:</w:t>
      </w:r>
    </w:p>
    <w:p w14:paraId="26809317" w14:textId="77777777" w:rsidR="00BE6979" w:rsidRDefault="005C6866" w:rsidP="00DC7368">
      <w:pPr>
        <w:numPr>
          <w:ilvl w:val="0"/>
          <w:numId w:val="7"/>
        </w:numPr>
        <w:pBdr>
          <w:top w:val="nil"/>
          <w:left w:val="nil"/>
          <w:bottom w:val="nil"/>
          <w:right w:val="nil"/>
          <w:between w:val="nil"/>
        </w:pBdr>
        <w:spacing w:after="120"/>
        <w:ind w:left="726"/>
      </w:pPr>
      <w:r>
        <w:rPr>
          <w:rFonts w:ascii="Century Gothic" w:eastAsia="Century Gothic" w:hAnsi="Century Gothic" w:cs="Century Gothic"/>
          <w:color w:val="000000"/>
        </w:rPr>
        <w:t>alkenes as a homologous series</w:t>
      </w:r>
    </w:p>
    <w:p w14:paraId="2D97AB1B" w14:textId="77777777" w:rsidR="00BE6979" w:rsidRDefault="005C6866" w:rsidP="00DC7368">
      <w:pPr>
        <w:numPr>
          <w:ilvl w:val="0"/>
          <w:numId w:val="7"/>
        </w:numPr>
        <w:pBdr>
          <w:top w:val="nil"/>
          <w:left w:val="nil"/>
          <w:bottom w:val="nil"/>
          <w:right w:val="nil"/>
          <w:between w:val="nil"/>
        </w:pBdr>
        <w:spacing w:after="120"/>
        <w:ind w:left="726"/>
      </w:pPr>
      <w:r>
        <w:rPr>
          <w:rFonts w:ascii="Century Gothic" w:eastAsia="Century Gothic" w:hAnsi="Century Gothic" w:cs="Century Gothic"/>
          <w:color w:val="000000"/>
        </w:rPr>
        <w:t>general formula and functional group of alkenes</w:t>
      </w:r>
    </w:p>
    <w:p w14:paraId="2E8BE4CE" w14:textId="77777777" w:rsidR="00BE6979" w:rsidRDefault="005C6866" w:rsidP="00DC7368">
      <w:pPr>
        <w:numPr>
          <w:ilvl w:val="0"/>
          <w:numId w:val="7"/>
        </w:numPr>
        <w:pBdr>
          <w:top w:val="nil"/>
          <w:left w:val="nil"/>
          <w:bottom w:val="nil"/>
          <w:right w:val="nil"/>
          <w:between w:val="nil"/>
        </w:pBdr>
        <w:spacing w:after="120"/>
        <w:ind w:left="726"/>
      </w:pPr>
      <w:r>
        <w:rPr>
          <w:rFonts w:ascii="Century Gothic" w:eastAsia="Century Gothic" w:hAnsi="Century Gothic" w:cs="Century Gothic"/>
          <w:color w:val="000000"/>
        </w:rPr>
        <w:t>displayed formulas of alkenes</w:t>
      </w:r>
    </w:p>
    <w:p w14:paraId="47D57CF1" w14:textId="77777777" w:rsidR="00BE6979" w:rsidRDefault="005C6866" w:rsidP="00DC7368">
      <w:pPr>
        <w:numPr>
          <w:ilvl w:val="0"/>
          <w:numId w:val="7"/>
        </w:numPr>
        <w:pBdr>
          <w:top w:val="nil"/>
          <w:left w:val="nil"/>
          <w:bottom w:val="nil"/>
          <w:right w:val="nil"/>
          <w:between w:val="nil"/>
        </w:pBdr>
        <w:spacing w:after="120"/>
        <w:ind w:left="726"/>
      </w:pPr>
      <w:r>
        <w:rPr>
          <w:rFonts w:ascii="Century Gothic" w:eastAsia="Century Gothic" w:hAnsi="Century Gothic" w:cs="Century Gothic"/>
          <w:color w:val="000000"/>
        </w:rPr>
        <w:t>combustion reactions of alkenes</w:t>
      </w:r>
    </w:p>
    <w:p w14:paraId="6426F5AD" w14:textId="77777777" w:rsidR="00BE6979" w:rsidRDefault="005C6866" w:rsidP="00DC7368">
      <w:pPr>
        <w:numPr>
          <w:ilvl w:val="0"/>
          <w:numId w:val="7"/>
        </w:numPr>
        <w:pBdr>
          <w:top w:val="nil"/>
          <w:left w:val="nil"/>
          <w:bottom w:val="nil"/>
          <w:right w:val="nil"/>
          <w:between w:val="nil"/>
        </w:pBdr>
        <w:spacing w:after="120"/>
        <w:ind w:left="726"/>
      </w:pPr>
      <w:r>
        <w:rPr>
          <w:rFonts w:ascii="Century Gothic" w:eastAsia="Century Gothic" w:hAnsi="Century Gothic" w:cs="Century Gothic"/>
          <w:color w:val="000000"/>
        </w:rPr>
        <w:t>addition reactions of alkenes with hydrogen, water and halogens</w:t>
      </w:r>
    </w:p>
    <w:p w14:paraId="45ABDCAB" w14:textId="77777777" w:rsidR="00BE6979" w:rsidRDefault="005C6866" w:rsidP="00DC7368">
      <w:pPr>
        <w:numPr>
          <w:ilvl w:val="0"/>
          <w:numId w:val="7"/>
        </w:numPr>
        <w:pBdr>
          <w:top w:val="nil"/>
          <w:left w:val="nil"/>
          <w:bottom w:val="nil"/>
          <w:right w:val="nil"/>
          <w:between w:val="nil"/>
        </w:pBdr>
        <w:spacing w:after="120"/>
        <w:ind w:left="726"/>
      </w:pPr>
      <w:r>
        <w:rPr>
          <w:rFonts w:ascii="Century Gothic" w:eastAsia="Century Gothic" w:hAnsi="Century Gothic" w:cs="Century Gothic"/>
          <w:color w:val="000000"/>
        </w:rPr>
        <w:t>conditions for the addition reactions.</w:t>
      </w:r>
    </w:p>
    <w:p w14:paraId="6D3D5865" w14:textId="77777777" w:rsidR="00BE6979" w:rsidRDefault="005C6866">
      <w:pPr>
        <w:pBdr>
          <w:top w:val="nil"/>
          <w:left w:val="nil"/>
          <w:bottom w:val="nil"/>
          <w:right w:val="nil"/>
          <w:between w:val="nil"/>
        </w:pBdr>
        <w:spacing w:after="120"/>
        <w:rPr>
          <w:rFonts w:ascii="Century Gothic" w:eastAsia="Century Gothic" w:hAnsi="Century Gothic" w:cs="Century Gothic"/>
          <w:color w:val="000000"/>
          <w:sz w:val="24"/>
          <w:szCs w:val="24"/>
        </w:rPr>
      </w:pPr>
      <w:r>
        <w:rPr>
          <w:rFonts w:ascii="Century Gothic" w:eastAsia="Century Gothic" w:hAnsi="Century Gothic" w:cs="Century Gothic"/>
          <w:color w:val="000000"/>
        </w:rPr>
        <w:t>If learners successfully answer questions on these topics, they can attempt the extension questions. This requires learners to answer questions on the reaction of ethene with bromine water.</w:t>
      </w:r>
    </w:p>
    <w:p w14:paraId="65751772" w14:textId="77777777" w:rsidR="00BE6979" w:rsidRDefault="005C6866">
      <w:pPr>
        <w:pBdr>
          <w:top w:val="nil"/>
          <w:left w:val="nil"/>
          <w:bottom w:val="nil"/>
          <w:right w:val="nil"/>
          <w:between w:val="nil"/>
        </w:pBdr>
        <w:tabs>
          <w:tab w:val="left" w:pos="426"/>
        </w:tabs>
        <w:spacing w:before="300" w:after="120"/>
        <w:rPr>
          <w:rFonts w:ascii="Century Gothic" w:eastAsia="Century Gothic" w:hAnsi="Century Gothic" w:cs="Century Gothic"/>
          <w:b/>
          <w:color w:val="C8102E"/>
          <w:sz w:val="28"/>
          <w:szCs w:val="28"/>
        </w:rPr>
      </w:pPr>
      <w:r>
        <w:rPr>
          <w:rFonts w:ascii="Century Gothic" w:eastAsia="Century Gothic" w:hAnsi="Century Gothic" w:cs="Century Gothic"/>
          <w:b/>
          <w:color w:val="C8102E"/>
          <w:sz w:val="28"/>
          <w:szCs w:val="28"/>
        </w:rPr>
        <w:t>Scaffolding</w:t>
      </w:r>
    </w:p>
    <w:p w14:paraId="58115AE3" w14:textId="4FA2B8F6" w:rsidR="00BE6979" w:rsidRDefault="005C6866">
      <w:pPr>
        <w:pBdr>
          <w:top w:val="nil"/>
          <w:left w:val="nil"/>
          <w:bottom w:val="nil"/>
          <w:right w:val="nil"/>
          <w:between w:val="nil"/>
        </w:pBdr>
        <w:spacing w:after="120"/>
        <w:rPr>
          <w:rFonts w:ascii="Century Gothic" w:eastAsia="Century Gothic" w:hAnsi="Century Gothic" w:cs="Century Gothic"/>
          <w:color w:val="000000"/>
        </w:rPr>
      </w:pPr>
      <w:r>
        <w:rPr>
          <w:rFonts w:ascii="Century Gothic" w:eastAsia="Century Gothic" w:hAnsi="Century Gothic" w:cs="Century Gothic"/>
          <w:color w:val="000000"/>
        </w:rPr>
        <w:t>Level 1 (</w:t>
      </w:r>
      <w:r w:rsidR="00763202" w:rsidRPr="00E11A05">
        <w:rPr>
          <w:rFonts w:ascii="Segoe UI Symbol" w:hAnsi="Segoe UI Symbol"/>
          <w:color w:val="C8102E"/>
        </w:rPr>
        <w:t>✪</w:t>
      </w:r>
      <w:r>
        <w:rPr>
          <w:rFonts w:ascii="Century Gothic" w:eastAsia="Century Gothic" w:hAnsi="Century Gothic" w:cs="Century Gothic"/>
          <w:color w:val="000000"/>
        </w:rPr>
        <w:t>) is a scaffolded worksheet which supports learners in a variety of ways, such as selecting words from a word bank, providing answer options to choose from or completed examples. Level 2 (</w:t>
      </w:r>
      <w:r w:rsidR="00763202" w:rsidRPr="00E11A05">
        <w:rPr>
          <w:rFonts w:ascii="Segoe UI Symbol" w:hAnsi="Segoe UI Symbol"/>
          <w:color w:val="C8102E"/>
        </w:rPr>
        <w:t>✪✪</w:t>
      </w:r>
      <w:r>
        <w:rPr>
          <w:rFonts w:ascii="Century Gothic" w:eastAsia="Century Gothic" w:hAnsi="Century Gothic" w:cs="Century Gothic"/>
          <w:color w:val="000000"/>
        </w:rPr>
        <w:t>) is a partially scaffolded worksheet with a reduced level of support, such as partially completed sentences or a wider range of answer options to select from. Level 3 (</w:t>
      </w:r>
      <w:r w:rsidR="00763202" w:rsidRPr="00E11A05">
        <w:rPr>
          <w:rFonts w:ascii="Segoe UI Symbol" w:hAnsi="Segoe UI Symbol"/>
          <w:color w:val="C8102E"/>
        </w:rPr>
        <w:t>✪✪✪</w:t>
      </w:r>
      <w:r>
        <w:rPr>
          <w:rFonts w:ascii="Century Gothic" w:eastAsia="Century Gothic" w:hAnsi="Century Gothic" w:cs="Century Gothic"/>
          <w:color w:val="000000"/>
        </w:rPr>
        <w:t xml:space="preserve">) is an </w:t>
      </w:r>
      <w:proofErr w:type="spellStart"/>
      <w:r>
        <w:rPr>
          <w:rFonts w:ascii="Century Gothic" w:eastAsia="Century Gothic" w:hAnsi="Century Gothic" w:cs="Century Gothic"/>
          <w:color w:val="000000"/>
        </w:rPr>
        <w:t>unscaffolded</w:t>
      </w:r>
      <w:proofErr w:type="spellEnd"/>
      <w:r>
        <w:rPr>
          <w:rFonts w:ascii="Century Gothic" w:eastAsia="Century Gothic" w:hAnsi="Century Gothic" w:cs="Century Gothic"/>
          <w:color w:val="000000"/>
        </w:rPr>
        <w:t xml:space="preserve"> worksheet in which most of the tasks involve answering questions with a minimum of prompts. </w:t>
      </w:r>
    </w:p>
    <w:p w14:paraId="2CD89494" w14:textId="77777777" w:rsidR="00BE6979" w:rsidRDefault="005C6866">
      <w:pPr>
        <w:pBdr>
          <w:top w:val="nil"/>
          <w:left w:val="nil"/>
          <w:bottom w:val="nil"/>
          <w:right w:val="nil"/>
          <w:between w:val="nil"/>
        </w:pBdr>
        <w:tabs>
          <w:tab w:val="left" w:pos="426"/>
        </w:tabs>
        <w:spacing w:before="300" w:after="120"/>
        <w:rPr>
          <w:rFonts w:ascii="Century Gothic" w:eastAsia="Century Gothic" w:hAnsi="Century Gothic" w:cs="Century Gothic"/>
          <w:b/>
          <w:color w:val="C8102E"/>
          <w:sz w:val="28"/>
          <w:szCs w:val="28"/>
        </w:rPr>
      </w:pPr>
      <w:r>
        <w:rPr>
          <w:rFonts w:ascii="Century Gothic" w:eastAsia="Century Gothic" w:hAnsi="Century Gothic" w:cs="Century Gothic"/>
          <w:b/>
          <w:color w:val="C8102E"/>
          <w:sz w:val="28"/>
          <w:szCs w:val="28"/>
        </w:rPr>
        <w:t>Metacognition</w:t>
      </w:r>
    </w:p>
    <w:p w14:paraId="0BC8AAA4" w14:textId="77777777" w:rsidR="00BE6979" w:rsidRDefault="005C6866">
      <w:pPr>
        <w:pBdr>
          <w:top w:val="nil"/>
          <w:left w:val="nil"/>
          <w:bottom w:val="nil"/>
          <w:right w:val="nil"/>
          <w:between w:val="nil"/>
        </w:pBdr>
        <w:spacing w:after="120"/>
        <w:rPr>
          <w:rFonts w:ascii="Century Gothic" w:eastAsia="Century Gothic" w:hAnsi="Century Gothic" w:cs="Century Gothic"/>
          <w:color w:val="000000"/>
        </w:rPr>
      </w:pPr>
      <w:r>
        <w:rPr>
          <w:rFonts w:ascii="Century Gothic" w:eastAsia="Century Gothic" w:hAnsi="Century Gothic" w:cs="Century Gothic"/>
          <w:color w:val="000000"/>
        </w:rPr>
        <w:t>The ‘What do I understand?’ page is common to all levels of worksheet and can be used both to identify areas needing whole class attention and as an indicator for learners to help guide their revision.</w:t>
      </w:r>
    </w:p>
    <w:p w14:paraId="2C4703E3" w14:textId="7D62B6A9" w:rsidR="00BE6979" w:rsidRDefault="008C0A84">
      <w:pPr>
        <w:pBdr>
          <w:top w:val="nil"/>
          <w:left w:val="nil"/>
          <w:bottom w:val="nil"/>
          <w:right w:val="nil"/>
          <w:between w:val="nil"/>
        </w:pBdr>
        <w:spacing w:after="120"/>
        <w:rPr>
          <w:rFonts w:ascii="Century Gothic" w:eastAsia="Century Gothic" w:hAnsi="Century Gothic" w:cs="Century Gothic"/>
          <w:color w:val="000000"/>
        </w:rPr>
      </w:pPr>
      <w:r>
        <w:rPr>
          <w:rFonts w:ascii="Century Gothic" w:eastAsia="Century Gothic" w:hAnsi="Century Gothic" w:cs="Century Gothic"/>
          <w:color w:val="000000"/>
        </w:rPr>
        <w:t xml:space="preserve">Below you will find </w:t>
      </w:r>
      <w:r w:rsidR="005C6866">
        <w:rPr>
          <w:rFonts w:ascii="Century Gothic" w:eastAsia="Century Gothic" w:hAnsi="Century Gothic" w:cs="Century Gothic"/>
          <w:color w:val="000000"/>
        </w:rPr>
        <w:t>model answers for each level and guidance on learners’ misconceptions. Learners can use the model answers to self- or peer assess.</w:t>
      </w:r>
    </w:p>
    <w:p w14:paraId="3B6CD8AF" w14:textId="77777777" w:rsidR="00BE6979" w:rsidRDefault="005C6866">
      <w:pPr>
        <w:pBdr>
          <w:top w:val="nil"/>
          <w:left w:val="nil"/>
          <w:bottom w:val="nil"/>
          <w:right w:val="nil"/>
          <w:between w:val="nil"/>
        </w:pBdr>
        <w:tabs>
          <w:tab w:val="left" w:pos="426"/>
        </w:tabs>
        <w:spacing w:before="300" w:after="120"/>
        <w:rPr>
          <w:rFonts w:ascii="Century Gothic" w:eastAsia="Century Gothic" w:hAnsi="Century Gothic" w:cs="Century Gothic"/>
          <w:b/>
          <w:color w:val="C8102E"/>
          <w:sz w:val="28"/>
          <w:szCs w:val="28"/>
        </w:rPr>
      </w:pPr>
      <w:r>
        <w:rPr>
          <w:rFonts w:ascii="Century Gothic" w:eastAsia="Century Gothic" w:hAnsi="Century Gothic" w:cs="Century Gothic"/>
          <w:b/>
          <w:color w:val="C8102E"/>
          <w:sz w:val="28"/>
          <w:szCs w:val="28"/>
        </w:rPr>
        <w:t>When to use</w:t>
      </w:r>
    </w:p>
    <w:p w14:paraId="59C17469" w14:textId="77777777" w:rsidR="00BE6979" w:rsidRDefault="005C6866">
      <w:pPr>
        <w:pBdr>
          <w:top w:val="nil"/>
          <w:left w:val="nil"/>
          <w:bottom w:val="nil"/>
          <w:right w:val="nil"/>
          <w:between w:val="nil"/>
        </w:pBdr>
        <w:spacing w:after="120"/>
        <w:rPr>
          <w:rFonts w:ascii="Century Gothic" w:eastAsia="Century Gothic" w:hAnsi="Century Gothic" w:cs="Century Gothic"/>
          <w:color w:val="000000"/>
        </w:rPr>
      </w:pPr>
      <w:r>
        <w:rPr>
          <w:rFonts w:ascii="Century Gothic" w:eastAsia="Century Gothic" w:hAnsi="Century Gothic" w:cs="Century Gothic"/>
          <w:color w:val="000000"/>
        </w:rPr>
        <w:t>The worksheets can be used in a variety of ways:</w:t>
      </w:r>
    </w:p>
    <w:p w14:paraId="6D9BBAE1" w14:textId="1D9A34D7" w:rsidR="00BE6979" w:rsidRDefault="00A66F57" w:rsidP="00AF05D4">
      <w:pPr>
        <w:numPr>
          <w:ilvl w:val="0"/>
          <w:numId w:val="7"/>
        </w:numPr>
        <w:pBdr>
          <w:top w:val="nil"/>
          <w:left w:val="nil"/>
          <w:bottom w:val="nil"/>
          <w:right w:val="nil"/>
          <w:between w:val="nil"/>
        </w:pBdr>
        <w:spacing w:after="120"/>
        <w:ind w:left="726"/>
      </w:pPr>
      <w:r>
        <w:rPr>
          <w:rFonts w:ascii="Century Gothic" w:eastAsia="Century Gothic" w:hAnsi="Century Gothic" w:cs="Century Gothic"/>
          <w:color w:val="000000"/>
        </w:rPr>
        <w:t>t</w:t>
      </w:r>
      <w:r w:rsidR="005C6866">
        <w:rPr>
          <w:rFonts w:ascii="Century Gothic" w:eastAsia="Century Gothic" w:hAnsi="Century Gothic" w:cs="Century Gothic"/>
          <w:color w:val="000000"/>
        </w:rPr>
        <w:t xml:space="preserve">o assess learners’ knowledge at the beginning or end of a period of teaching. Match the level of the worksheet to the </w:t>
      </w:r>
      <w:r w:rsidR="002F73AE">
        <w:rPr>
          <w:rFonts w:ascii="Century Gothic" w:eastAsia="Century Gothic" w:hAnsi="Century Gothic" w:cs="Century Gothic"/>
          <w:color w:val="000000"/>
        </w:rPr>
        <w:t>support needs</w:t>
      </w:r>
      <w:r w:rsidR="005C6866">
        <w:rPr>
          <w:rFonts w:ascii="Century Gothic" w:eastAsia="Century Gothic" w:hAnsi="Century Gothic" w:cs="Century Gothic"/>
          <w:color w:val="000000"/>
        </w:rPr>
        <w:t xml:space="preserve"> of the learners</w:t>
      </w:r>
      <w:r w:rsidR="004C5569">
        <w:rPr>
          <w:rFonts w:ascii="Century Gothic" w:eastAsia="Century Gothic" w:hAnsi="Century Gothic" w:cs="Century Gothic"/>
          <w:color w:val="000000"/>
        </w:rPr>
        <w:t>,</w:t>
      </w:r>
    </w:p>
    <w:p w14:paraId="1B1B1F39" w14:textId="1368DD4E" w:rsidR="00D826BB" w:rsidRPr="008363B8" w:rsidRDefault="00A66F57" w:rsidP="004A41E2">
      <w:pPr>
        <w:numPr>
          <w:ilvl w:val="0"/>
          <w:numId w:val="7"/>
        </w:numPr>
        <w:pBdr>
          <w:top w:val="nil"/>
          <w:left w:val="nil"/>
          <w:bottom w:val="nil"/>
          <w:right w:val="nil"/>
          <w:between w:val="nil"/>
        </w:pBdr>
        <w:spacing w:after="120"/>
        <w:ind w:left="726"/>
        <w:rPr>
          <w:rFonts w:ascii="Century Gothic" w:eastAsia="Century Gothic" w:hAnsi="Century Gothic" w:cs="Century Gothic"/>
          <w:color w:val="000000"/>
        </w:rPr>
      </w:pPr>
      <w:r>
        <w:rPr>
          <w:rFonts w:ascii="Century Gothic" w:eastAsia="Century Gothic" w:hAnsi="Century Gothic" w:cs="Century Gothic"/>
          <w:color w:val="000000"/>
        </w:rPr>
        <w:t>t</w:t>
      </w:r>
      <w:r w:rsidR="005C6866">
        <w:rPr>
          <w:rFonts w:ascii="Century Gothic" w:eastAsia="Century Gothic" w:hAnsi="Century Gothic" w:cs="Century Gothic"/>
          <w:color w:val="000000"/>
        </w:rPr>
        <w:t xml:space="preserve">o assess knowledge during a period of teaching and </w:t>
      </w:r>
      <w:r w:rsidR="002F73AE">
        <w:rPr>
          <w:rFonts w:ascii="Century Gothic" w:eastAsia="Century Gothic" w:hAnsi="Century Gothic" w:cs="Century Gothic"/>
          <w:color w:val="000000"/>
        </w:rPr>
        <w:t>once</w:t>
      </w:r>
      <w:r w:rsidR="005C6866">
        <w:rPr>
          <w:rFonts w:ascii="Century Gothic" w:eastAsia="Century Gothic" w:hAnsi="Century Gothic" w:cs="Century Gothic"/>
          <w:color w:val="000000"/>
        </w:rPr>
        <w:t xml:space="preserve"> learners have completed the relevant </w:t>
      </w:r>
      <w:r w:rsidR="004C5569">
        <w:rPr>
          <w:rFonts w:ascii="Century Gothic" w:eastAsia="Century Gothic" w:hAnsi="Century Gothic" w:cs="Century Gothic"/>
          <w:color w:val="000000"/>
        </w:rPr>
        <w:t>section of the specification,</w:t>
      </w:r>
      <w:r w:rsidR="00D826BB" w:rsidRPr="008363B8">
        <w:rPr>
          <w:rFonts w:ascii="Century Gothic" w:eastAsia="Century Gothic" w:hAnsi="Century Gothic" w:cs="Century Gothic"/>
          <w:color w:val="000000"/>
        </w:rPr>
        <w:br w:type="page"/>
      </w:r>
    </w:p>
    <w:p w14:paraId="37B99692" w14:textId="3CCFEFD0" w:rsidR="00BE6979" w:rsidRDefault="004C5569" w:rsidP="00AF05D4">
      <w:pPr>
        <w:numPr>
          <w:ilvl w:val="0"/>
          <w:numId w:val="7"/>
        </w:numPr>
        <w:pBdr>
          <w:top w:val="nil"/>
          <w:left w:val="nil"/>
          <w:bottom w:val="nil"/>
          <w:right w:val="nil"/>
          <w:between w:val="nil"/>
        </w:pBdr>
        <w:spacing w:after="120"/>
        <w:ind w:left="726"/>
      </w:pPr>
      <w:r>
        <w:rPr>
          <w:rFonts w:ascii="Century Gothic" w:eastAsia="Century Gothic" w:hAnsi="Century Gothic" w:cs="Century Gothic"/>
          <w:color w:val="000000"/>
        </w:rPr>
        <w:lastRenderedPageBreak/>
        <w:t>a</w:t>
      </w:r>
      <w:r w:rsidR="005C6866">
        <w:rPr>
          <w:rFonts w:ascii="Century Gothic" w:eastAsia="Century Gothic" w:hAnsi="Century Gothic" w:cs="Century Gothic"/>
          <w:color w:val="000000"/>
        </w:rPr>
        <w:t>s part of revision</w:t>
      </w:r>
      <w:r>
        <w:rPr>
          <w:rFonts w:ascii="Century Gothic" w:eastAsia="Century Gothic" w:hAnsi="Century Gothic" w:cs="Century Gothic"/>
          <w:color w:val="000000"/>
        </w:rPr>
        <w:t>,</w:t>
      </w:r>
    </w:p>
    <w:p w14:paraId="65D23FB2" w14:textId="1FCAF0B5" w:rsidR="00BE6979" w:rsidRDefault="004C5569" w:rsidP="00AF05D4">
      <w:pPr>
        <w:numPr>
          <w:ilvl w:val="0"/>
          <w:numId w:val="7"/>
        </w:numPr>
        <w:pBdr>
          <w:top w:val="nil"/>
          <w:left w:val="nil"/>
          <w:bottom w:val="nil"/>
          <w:right w:val="nil"/>
          <w:between w:val="nil"/>
        </w:pBdr>
        <w:spacing w:after="120"/>
        <w:ind w:left="726"/>
      </w:pPr>
      <w:r>
        <w:rPr>
          <w:rFonts w:ascii="Century Gothic" w:eastAsia="Century Gothic" w:hAnsi="Century Gothic" w:cs="Century Gothic"/>
          <w:color w:val="000000"/>
        </w:rPr>
        <w:t>a</w:t>
      </w:r>
      <w:r w:rsidR="005C6866">
        <w:rPr>
          <w:rFonts w:ascii="Century Gothic" w:eastAsia="Century Gothic" w:hAnsi="Century Gothic" w:cs="Century Gothic"/>
          <w:color w:val="000000"/>
        </w:rPr>
        <w:t>s a refresher exercise for teachers or non-subject specialists.</w:t>
      </w:r>
    </w:p>
    <w:p w14:paraId="4DE275A4" w14:textId="4F067CFC" w:rsidR="00BE6979" w:rsidRDefault="005C6866">
      <w:pPr>
        <w:pBdr>
          <w:top w:val="nil"/>
          <w:left w:val="nil"/>
          <w:bottom w:val="nil"/>
          <w:right w:val="nil"/>
          <w:between w:val="nil"/>
        </w:pBdr>
        <w:spacing w:after="120"/>
        <w:rPr>
          <w:rFonts w:ascii="Century Gothic" w:eastAsia="Century Gothic" w:hAnsi="Century Gothic" w:cs="Century Gothic"/>
          <w:color w:val="000000"/>
        </w:rPr>
      </w:pPr>
      <w:r>
        <w:rPr>
          <w:rFonts w:ascii="Century Gothic" w:eastAsia="Century Gothic" w:hAnsi="Century Gothic" w:cs="Century Gothic"/>
          <w:color w:val="000000"/>
        </w:rPr>
        <w:t>There is also scope</w:t>
      </w:r>
      <w:r w:rsidR="002F73AE">
        <w:rPr>
          <w:rFonts w:ascii="Century Gothic" w:eastAsia="Century Gothic" w:hAnsi="Century Gothic" w:cs="Century Gothic"/>
          <w:color w:val="000000"/>
        </w:rPr>
        <w:t xml:space="preserve"> to increase</w:t>
      </w:r>
      <w:r>
        <w:rPr>
          <w:rFonts w:ascii="Century Gothic" w:eastAsia="Century Gothic" w:hAnsi="Century Gothic" w:cs="Century Gothic"/>
          <w:color w:val="000000"/>
        </w:rPr>
        <w:t xml:space="preserve"> the level of the worksheets used as learners progress through their curriculum.</w:t>
      </w:r>
    </w:p>
    <w:p w14:paraId="03C7F697" w14:textId="77777777" w:rsidR="00BE6979" w:rsidRDefault="005C6866">
      <w:pPr>
        <w:pBdr>
          <w:top w:val="nil"/>
          <w:left w:val="nil"/>
          <w:bottom w:val="nil"/>
          <w:right w:val="nil"/>
          <w:between w:val="nil"/>
        </w:pBdr>
        <w:tabs>
          <w:tab w:val="left" w:pos="426"/>
        </w:tabs>
        <w:spacing w:before="300" w:after="120"/>
        <w:rPr>
          <w:rFonts w:ascii="Century Gothic" w:eastAsia="Century Gothic" w:hAnsi="Century Gothic" w:cs="Century Gothic"/>
          <w:b/>
          <w:color w:val="C8102E"/>
          <w:sz w:val="28"/>
          <w:szCs w:val="28"/>
        </w:rPr>
      </w:pPr>
      <w:r>
        <w:rPr>
          <w:rFonts w:ascii="Century Gothic" w:eastAsia="Century Gothic" w:hAnsi="Century Gothic" w:cs="Century Gothic"/>
          <w:b/>
          <w:color w:val="C8102E"/>
          <w:sz w:val="28"/>
          <w:szCs w:val="28"/>
        </w:rPr>
        <w:t>Further support</w:t>
      </w:r>
    </w:p>
    <w:p w14:paraId="294BA273" w14:textId="566C85C7" w:rsidR="00BE6979" w:rsidRDefault="005C6866" w:rsidP="004A41E2">
      <w:pPr>
        <w:rPr>
          <w:rFonts w:ascii="Century Gothic" w:eastAsia="Century Gothic" w:hAnsi="Century Gothic" w:cs="Century Gothic"/>
          <w:color w:val="FF0000"/>
        </w:rPr>
      </w:pPr>
      <w:r>
        <w:rPr>
          <w:rFonts w:ascii="Century Gothic" w:eastAsia="Century Gothic" w:hAnsi="Century Gothic" w:cs="Century Gothic"/>
          <w:color w:val="000000"/>
        </w:rPr>
        <w:t>For more resources to support teaching of this topic and address any misconceptions identified, go to</w:t>
      </w:r>
      <w:r w:rsidR="003A2537">
        <w:rPr>
          <w:rFonts w:ascii="Century Gothic" w:eastAsia="Century Gothic" w:hAnsi="Century Gothic" w:cs="Century Gothic"/>
          <w:color w:val="000000"/>
        </w:rPr>
        <w:t xml:space="preserve"> </w:t>
      </w:r>
      <w:hyperlink r:id="rId11" w:history="1">
        <w:r w:rsidR="003A2537" w:rsidRPr="004829A3">
          <w:rPr>
            <w:rStyle w:val="Hyperlink"/>
            <w:rFonts w:eastAsia="Times New Roman" w:cs="Arial"/>
            <w:b w:val="0"/>
            <w:bCs/>
            <w:color w:val="C00000"/>
            <w:sz w:val="22"/>
            <w:u w:val="single"/>
          </w:rPr>
          <w:t>rsc.li/3VimHTj</w:t>
        </w:r>
      </w:hyperlink>
      <w:r w:rsidR="004D7D41" w:rsidRPr="004D7D41">
        <w:rPr>
          <w:rStyle w:val="Hyperlink"/>
          <w:color w:val="000000" w:themeColor="text1"/>
        </w:rPr>
        <w:t>.</w:t>
      </w:r>
    </w:p>
    <w:p w14:paraId="55A3D3F8" w14:textId="4FBD00FD" w:rsidR="00BE6979" w:rsidRDefault="00BE6979">
      <w:pPr>
        <w:rPr>
          <w:rFonts w:ascii="Century Gothic" w:eastAsia="Century Gothic" w:hAnsi="Century Gothic" w:cs="Century Gothic"/>
          <w:color w:val="FF0000"/>
          <w:sz w:val="24"/>
          <w:szCs w:val="24"/>
        </w:rPr>
      </w:pPr>
    </w:p>
    <w:p w14:paraId="0907A1CC" w14:textId="77777777" w:rsidR="00BE6979" w:rsidRDefault="005C6866" w:rsidP="004829A3">
      <w:pPr>
        <w:pBdr>
          <w:top w:val="nil"/>
          <w:left w:val="nil"/>
          <w:bottom w:val="nil"/>
          <w:right w:val="nil"/>
          <w:between w:val="nil"/>
        </w:pBdr>
        <w:tabs>
          <w:tab w:val="left" w:pos="8505"/>
        </w:tabs>
        <w:spacing w:after="0" w:line="240" w:lineRule="auto"/>
        <w:rPr>
          <w:rFonts w:ascii="Century Gothic" w:eastAsia="Century Gothic" w:hAnsi="Century Gothic" w:cs="Century Gothic"/>
          <w:b/>
          <w:color w:val="C8102E"/>
          <w:sz w:val="36"/>
          <w:szCs w:val="36"/>
        </w:rPr>
      </w:pPr>
      <w:r>
        <w:rPr>
          <w:rFonts w:ascii="Century Gothic" w:eastAsia="Century Gothic" w:hAnsi="Century Gothic" w:cs="Century Gothic"/>
          <w:b/>
          <w:color w:val="C8102E"/>
          <w:sz w:val="36"/>
          <w:szCs w:val="36"/>
        </w:rPr>
        <w:t>Answers</w:t>
      </w:r>
    </w:p>
    <w:p w14:paraId="04D6B447" w14:textId="77777777" w:rsidR="00BE6979" w:rsidRDefault="005C6866" w:rsidP="001B07CB">
      <w:pPr>
        <w:pStyle w:val="RSCH2"/>
      </w:pPr>
      <w:r>
        <w:t>Alkenes: knowledge check</w:t>
      </w:r>
    </w:p>
    <w:p w14:paraId="1C4D92BC" w14:textId="78395D8E" w:rsidR="0058090B" w:rsidRPr="0058090B" w:rsidRDefault="005C6866" w:rsidP="0058090B">
      <w:pPr>
        <w:numPr>
          <w:ilvl w:val="0"/>
          <w:numId w:val="5"/>
        </w:numPr>
        <w:pBdr>
          <w:top w:val="nil"/>
          <w:left w:val="nil"/>
          <w:bottom w:val="nil"/>
          <w:right w:val="nil"/>
          <w:between w:val="nil"/>
        </w:pBdr>
        <w:spacing w:after="0" w:line="480" w:lineRule="auto"/>
      </w:pPr>
      <w:r>
        <w:rPr>
          <w:rFonts w:ascii="Century Gothic" w:eastAsia="Century Gothic" w:hAnsi="Century Gothic" w:cs="Century Gothic"/>
          <w:b/>
          <w:color w:val="000000"/>
        </w:rPr>
        <w:t>Level 1, 2 and 3</w:t>
      </w:r>
    </w:p>
    <w:tbl>
      <w:tblPr>
        <w:tblW w:w="9070" w:type="dxa"/>
        <w:tblInd w:w="539" w:type="dxa"/>
        <w:tblLayout w:type="fixed"/>
        <w:tblLook w:val="0400" w:firstRow="0" w:lastRow="0" w:firstColumn="0" w:lastColumn="0" w:noHBand="0" w:noVBand="1"/>
      </w:tblPr>
      <w:tblGrid>
        <w:gridCol w:w="4535"/>
        <w:gridCol w:w="4535"/>
      </w:tblGrid>
      <w:tr w:rsidR="0058090B" w14:paraId="17E1C078" w14:textId="77777777" w:rsidTr="00992697">
        <w:trPr>
          <w:trHeight w:val="5953"/>
        </w:trPr>
        <w:tc>
          <w:tcPr>
            <w:tcW w:w="4535" w:type="dxa"/>
          </w:tcPr>
          <w:p w14:paraId="6702FCF4" w14:textId="4914F933" w:rsidR="0058090B" w:rsidRDefault="00E77CA8" w:rsidP="00F24DFF">
            <w:pPr>
              <w:pBdr>
                <w:top w:val="nil"/>
                <w:left w:val="nil"/>
                <w:bottom w:val="nil"/>
                <w:right w:val="nil"/>
                <w:between w:val="nil"/>
              </w:pBdr>
              <w:spacing w:before="240" w:after="0" w:line="480" w:lineRule="auto"/>
              <w:ind w:left="539" w:hanging="539"/>
              <w:jc w:val="center"/>
              <w:rPr>
                <w:rFonts w:ascii="Century Gothic" w:eastAsia="Century Gothic" w:hAnsi="Century Gothic" w:cs="Century Gothic"/>
                <w:color w:val="000000"/>
              </w:rPr>
            </w:pPr>
            <w:r w:rsidRPr="00AB3D8B">
              <w:rPr>
                <w:rFonts w:ascii="Century Gothic" w:eastAsia="Century Gothic" w:hAnsi="Century Gothic" w:cs="Century Gothic"/>
                <w:b/>
                <w:color w:val="000000"/>
              </w:rPr>
              <w:t>ball and stick</w:t>
            </w:r>
            <w:r w:rsidR="0058090B">
              <w:t xml:space="preserve"> </w:t>
            </w:r>
            <w:r w:rsidR="0058090B">
              <w:rPr>
                <w:rFonts w:ascii="Century Gothic" w:eastAsia="Century Gothic" w:hAnsi="Century Gothic" w:cs="Century Gothic"/>
                <w:color w:val="000000"/>
              </w:rPr>
              <w:t>model</w:t>
            </w:r>
          </w:p>
          <w:p w14:paraId="78AF017E" w14:textId="535D219F" w:rsidR="0058090B" w:rsidRDefault="0058090B" w:rsidP="00F66E66">
            <w:pPr>
              <w:pBdr>
                <w:top w:val="nil"/>
                <w:left w:val="nil"/>
                <w:bottom w:val="nil"/>
                <w:right w:val="nil"/>
                <w:between w:val="nil"/>
              </w:pBdr>
              <w:spacing w:line="480" w:lineRule="auto"/>
              <w:ind w:left="1259" w:hanging="539"/>
              <w:rPr>
                <w:rFonts w:ascii="Century Gothic" w:eastAsia="Century Gothic" w:hAnsi="Century Gothic" w:cs="Century Gothic"/>
                <w:color w:val="000000"/>
              </w:rPr>
            </w:pPr>
            <w:r>
              <w:rPr>
                <w:noProof/>
              </w:rPr>
              <mc:AlternateContent>
                <mc:Choice Requires="wps">
                  <w:drawing>
                    <wp:anchor distT="0" distB="0" distL="114300" distR="114300" simplePos="0" relativeHeight="251658241" behindDoc="0" locked="0" layoutInCell="1" hidden="0" allowOverlap="1" wp14:anchorId="4AA1871F" wp14:editId="447737BC">
                      <wp:simplePos x="0" y="0"/>
                      <wp:positionH relativeFrom="column">
                        <wp:posOffset>991235</wp:posOffset>
                      </wp:positionH>
                      <wp:positionV relativeFrom="paragraph">
                        <wp:posOffset>196215</wp:posOffset>
                      </wp:positionV>
                      <wp:extent cx="0" cy="900000"/>
                      <wp:effectExtent l="63500" t="25400" r="38100" b="14605"/>
                      <wp:wrapNone/>
                      <wp:docPr id="11" name="Straight Arrow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0" cy="900000"/>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14:sizeRelV relativeFrom="margin">
                        <wp14:pctHeight>0</wp14:pctHeight>
                      </wp14:sizeRelV>
                    </wp:anchor>
                  </w:drawing>
                </mc:Choice>
                <mc:Fallback>
                  <w:pict>
                    <v:shapetype w14:anchorId="2A9663BE" id="_x0000_t32" coordsize="21600,21600" o:spt="32" o:oned="t" path="m,l21600,21600e" filled="f">
                      <v:path arrowok="t" fillok="f" o:connecttype="none"/>
                      <o:lock v:ext="edit" shapetype="t"/>
                    </v:shapetype>
                    <v:shape id="Straight Arrow Connector 11" o:spid="_x0000_s1026" type="#_x0000_t32" alt="&quot;&quot;" style="position:absolute;margin-left:78.05pt;margin-top:15.45pt;width:0;height:70.85pt;flip:y;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" strokecolor="black [3200]">
                      <v:stroke startarrowwidth="narrow" startarrowlength="short" endarrow="block" joinstyle="miter"/>
                    </v:shape>
                  </w:pict>
                </mc:Fallback>
              </mc:AlternateContent>
            </w:r>
            <w:r>
              <w:rPr>
                <w:rFonts w:ascii="Century Gothic" w:eastAsia="Century Gothic" w:hAnsi="Century Gothic" w:cs="Century Gothic"/>
                <w:color w:val="000000"/>
              </w:rPr>
              <w:t>carbon atom</w:t>
            </w:r>
          </w:p>
          <w:p w14:paraId="6CD92B58" w14:textId="175A2EDE" w:rsidR="0058090B" w:rsidRDefault="006079C2" w:rsidP="00F66E66">
            <w:pPr>
              <w:pBdr>
                <w:top w:val="nil"/>
                <w:left w:val="nil"/>
                <w:bottom w:val="nil"/>
                <w:right w:val="nil"/>
                <w:between w:val="nil"/>
              </w:pBdr>
              <w:spacing w:line="480" w:lineRule="auto"/>
              <w:ind w:left="539" w:hanging="539"/>
              <w:jc w:val="center"/>
              <w:rPr>
                <w:rFonts w:ascii="Century Gothic" w:eastAsia="Century Gothic" w:hAnsi="Century Gothic" w:cs="Century Gothic"/>
                <w:color w:val="000000"/>
              </w:rPr>
            </w:pPr>
            <w:r>
              <w:rPr>
                <w:noProof/>
              </w:rPr>
              <mc:AlternateContent>
                <mc:Choice Requires="wps">
                  <w:drawing>
                    <wp:anchor distT="0" distB="0" distL="114300" distR="114300" simplePos="0" relativeHeight="251658245" behindDoc="0" locked="0" layoutInCell="1" hidden="0" allowOverlap="1" wp14:anchorId="167B7C7C" wp14:editId="2CA1FE97">
                      <wp:simplePos x="0" y="0"/>
                      <wp:positionH relativeFrom="column">
                        <wp:posOffset>1335617</wp:posOffset>
                      </wp:positionH>
                      <wp:positionV relativeFrom="paragraph">
                        <wp:posOffset>1060450</wp:posOffset>
                      </wp:positionV>
                      <wp:extent cx="672465" cy="1133475"/>
                      <wp:effectExtent l="0" t="0" r="51435" b="34925"/>
                      <wp:wrapNone/>
                      <wp:docPr id="10" name="Straight Arrow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72465" cy="1133475"/>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165935FD" id="Straight Arrow Connector 10" o:spid="_x0000_s1026" type="#_x0000_t32" alt="&quot;&quot;" style="position:absolute;margin-left:105.15pt;margin-top:83.5pt;width:52.95pt;height:89.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" strokecolor="black [3200]">
                      <v:stroke startarrowwidth="narrow" startarrowlength="short" endarrow="block" joinstyle="miter"/>
                    </v:shape>
                  </w:pict>
                </mc:Fallback>
              </mc:AlternateContent>
            </w:r>
            <w:r w:rsidR="0058090B">
              <w:rPr>
                <w:rFonts w:ascii="Century Gothic" w:eastAsia="Century Gothic" w:hAnsi="Century Gothic" w:cs="Century Gothic"/>
                <w:noProof/>
                <w:color w:val="000000"/>
              </w:rPr>
              <w:drawing>
                <wp:inline distT="0" distB="0" distL="0" distR="0" wp14:anchorId="013472AA" wp14:editId="1EF043A5">
                  <wp:extent cx="2520000" cy="1781419"/>
                  <wp:effectExtent l="0" t="0" r="0" b="0"/>
                  <wp:docPr id="5" name="Picture 5" descr="There is a photograph of a model of an ethene molecule. In the middle are two black spheres connected by two curved grey connections. There are two white spheres attached to each black sphere by a single straight grey connection. There is a line pointing from one black sphere to the label carbon atom. There is a line pointing from a white sphere to the label hydrogen atom. There is a line pointing from a grey curved connection between the two black spheres to the label double covalent b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ere is a photograph of a model of an ethene molecule. In the middle are two black spheres connected by two curved grey connections. There are two white spheres attached to each black sphere by a single straight grey connection. There is a line pointing from one black sphere to the label carbon atom. There is a line pointing from a white sphere to the label hydrogen atom. There is a line pointing from a grey curved connection between the two black spheres to the label double covalent bon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20000" cy="1781419"/>
                          </a:xfrm>
                          <a:prstGeom prst="rect">
                            <a:avLst/>
                          </a:prstGeom>
                        </pic:spPr>
                      </pic:pic>
                    </a:graphicData>
                  </a:graphic>
                </wp:inline>
              </w:drawing>
            </w:r>
          </w:p>
          <w:p w14:paraId="439A221A" w14:textId="77777777" w:rsidR="00E43339" w:rsidRDefault="006F0704" w:rsidP="00E43339">
            <w:pPr>
              <w:pBdr>
                <w:top w:val="nil"/>
                <w:left w:val="nil"/>
                <w:bottom w:val="nil"/>
                <w:right w:val="nil"/>
                <w:between w:val="nil"/>
              </w:pBdr>
              <w:spacing w:before="480" w:after="0" w:line="276" w:lineRule="auto"/>
              <w:ind w:left="539" w:hanging="539"/>
              <w:jc w:val="center"/>
              <w:rPr>
                <w:rFonts w:ascii="Century Gothic" w:eastAsia="Century Gothic" w:hAnsi="Century Gothic" w:cs="Century Gothic"/>
                <w:color w:val="000000"/>
              </w:rPr>
            </w:pPr>
            <w:r>
              <w:rPr>
                <w:rFonts w:ascii="Century Gothic" w:eastAsia="Century Gothic" w:hAnsi="Century Gothic" w:cs="Century Gothic"/>
                <w:color w:val="000000"/>
              </w:rPr>
              <w:t xml:space="preserve">hydrogen </w:t>
            </w:r>
            <w:r w:rsidR="00E43339">
              <w:rPr>
                <w:rFonts w:ascii="Century Gothic" w:eastAsia="Century Gothic" w:hAnsi="Century Gothic" w:cs="Century Gothic"/>
                <w:color w:val="000000"/>
              </w:rPr>
              <w:t>atom      double covalent</w:t>
            </w:r>
          </w:p>
          <w:p w14:paraId="6260B073" w14:textId="0B1B08CE" w:rsidR="0058090B" w:rsidRPr="001E7EE7" w:rsidRDefault="00E43339" w:rsidP="00E43339">
            <w:pPr>
              <w:pBdr>
                <w:top w:val="nil"/>
                <w:left w:val="nil"/>
                <w:bottom w:val="nil"/>
                <w:right w:val="nil"/>
                <w:between w:val="nil"/>
              </w:pBdr>
              <w:spacing w:after="0" w:line="480" w:lineRule="auto"/>
              <w:ind w:left="539" w:hanging="539"/>
              <w:jc w:val="center"/>
              <w:rPr>
                <w:rFonts w:ascii="Century Gothic" w:eastAsia="Century Gothic" w:hAnsi="Century Gothic" w:cs="Century Gothic"/>
                <w:color w:val="000000"/>
              </w:rPr>
            </w:pPr>
            <w:r>
              <w:rPr>
                <w:rFonts w:ascii="Century Gothic" w:eastAsia="Century Gothic" w:hAnsi="Century Gothic" w:cs="Century Gothic"/>
                <w:color w:val="000000"/>
              </w:rPr>
              <w:t xml:space="preserve">                                 bond</w:t>
            </w:r>
          </w:p>
        </w:tc>
        <w:tc>
          <w:tcPr>
            <w:tcW w:w="4535" w:type="dxa"/>
          </w:tcPr>
          <w:p w14:paraId="325E11C2" w14:textId="5595B6FB" w:rsidR="0058090B" w:rsidRDefault="00E77CA8" w:rsidP="00F24DFF">
            <w:pPr>
              <w:pBdr>
                <w:top w:val="nil"/>
                <w:left w:val="nil"/>
                <w:bottom w:val="nil"/>
                <w:right w:val="nil"/>
                <w:between w:val="nil"/>
              </w:pBdr>
              <w:spacing w:before="240" w:after="0" w:line="480" w:lineRule="auto"/>
              <w:ind w:left="539" w:hanging="539"/>
              <w:jc w:val="center"/>
              <w:rPr>
                <w:rFonts w:ascii="Century Gothic" w:eastAsia="Century Gothic" w:hAnsi="Century Gothic" w:cs="Century Gothic"/>
                <w:color w:val="000000"/>
              </w:rPr>
            </w:pPr>
            <w:r w:rsidRPr="00AB3D8B">
              <w:rPr>
                <w:rFonts w:ascii="Century Gothic" w:eastAsia="Century Gothic" w:hAnsi="Century Gothic" w:cs="Century Gothic"/>
                <w:b/>
                <w:color w:val="000000"/>
              </w:rPr>
              <w:t>dot and cross</w:t>
            </w:r>
            <w:r w:rsidR="0058090B">
              <w:t xml:space="preserve"> </w:t>
            </w:r>
            <w:r w:rsidR="0058090B">
              <w:rPr>
                <w:rFonts w:ascii="Century Gothic" w:eastAsia="Century Gothic" w:hAnsi="Century Gothic" w:cs="Century Gothic"/>
                <w:color w:val="000000"/>
              </w:rPr>
              <w:t>diagram</w:t>
            </w:r>
          </w:p>
          <w:p w14:paraId="5DDBFB1E" w14:textId="0399CD12" w:rsidR="0058090B" w:rsidRDefault="0058090B" w:rsidP="00F66E66">
            <w:pPr>
              <w:pBdr>
                <w:top w:val="nil"/>
                <w:left w:val="nil"/>
                <w:bottom w:val="nil"/>
                <w:right w:val="nil"/>
                <w:between w:val="nil"/>
              </w:pBdr>
              <w:spacing w:line="480" w:lineRule="auto"/>
              <w:ind w:left="539" w:hanging="539"/>
              <w:rPr>
                <w:rFonts w:ascii="Century Gothic" w:eastAsia="Century Gothic" w:hAnsi="Century Gothic" w:cs="Century Gothic"/>
                <w:color w:val="000000"/>
              </w:rPr>
            </w:pPr>
            <w:r>
              <w:rPr>
                <w:noProof/>
              </w:rPr>
              <mc:AlternateContent>
                <mc:Choice Requires="wps">
                  <w:drawing>
                    <wp:anchor distT="0" distB="0" distL="114300" distR="114300" simplePos="0" relativeHeight="251658240" behindDoc="0" locked="0" layoutInCell="1" hidden="0" allowOverlap="1" wp14:anchorId="594D5DBD" wp14:editId="5DB0B1C8">
                      <wp:simplePos x="0" y="0"/>
                      <wp:positionH relativeFrom="column">
                        <wp:posOffset>956945</wp:posOffset>
                      </wp:positionH>
                      <wp:positionV relativeFrom="paragraph">
                        <wp:posOffset>271145</wp:posOffset>
                      </wp:positionV>
                      <wp:extent cx="0" cy="540000"/>
                      <wp:effectExtent l="63500" t="25400" r="38100" b="6350"/>
                      <wp:wrapNone/>
                      <wp:docPr id="8" name="Straight Arrow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0" cy="540000"/>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657DA890" id="Straight Arrow Connector 8" o:spid="_x0000_s1026" type="#_x0000_t32" alt="&quot;&quot;" style="position:absolute;margin-left:75.35pt;margin-top:21.35pt;width:0;height:42.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" strokecolor="black [3200]">
                      <v:stroke startarrowwidth="narrow" startarrowlength="short" endarrow="block" joinstyle="miter"/>
                    </v:shape>
                  </w:pict>
                </mc:Fallback>
              </mc:AlternateContent>
            </w:r>
            <w:r w:rsidR="005E3E7B">
              <w:rPr>
                <w:rFonts w:ascii="Century Gothic" w:eastAsia="Century Gothic" w:hAnsi="Century Gothic" w:cs="Century Gothic"/>
                <w:color w:val="000000"/>
              </w:rPr>
              <w:t xml:space="preserve">            </w:t>
            </w:r>
            <w:r w:rsidR="005B625C">
              <w:rPr>
                <w:rFonts w:ascii="Century Gothic" w:eastAsia="Century Gothic" w:hAnsi="Century Gothic" w:cs="Century Gothic"/>
                <w:color w:val="000000"/>
              </w:rPr>
              <w:t>carbon atom</w:t>
            </w:r>
          </w:p>
          <w:p w14:paraId="5B3D9E37" w14:textId="63907C4E" w:rsidR="0058090B" w:rsidRDefault="00734E0D" w:rsidP="00F66E66">
            <w:pPr>
              <w:pBdr>
                <w:top w:val="nil"/>
                <w:left w:val="nil"/>
                <w:bottom w:val="nil"/>
                <w:right w:val="nil"/>
                <w:between w:val="nil"/>
              </w:pBdr>
              <w:spacing w:line="480" w:lineRule="auto"/>
              <w:ind w:left="539" w:hanging="539"/>
              <w:jc w:val="center"/>
              <w:rPr>
                <w:rFonts w:ascii="Century Gothic" w:eastAsia="Century Gothic" w:hAnsi="Century Gothic" w:cs="Century Gothic"/>
                <w:color w:val="000000"/>
              </w:rPr>
            </w:pPr>
            <w:r>
              <w:rPr>
                <w:noProof/>
              </w:rPr>
              <mc:AlternateContent>
                <mc:Choice Requires="wps">
                  <w:drawing>
                    <wp:anchor distT="0" distB="0" distL="114300" distR="114300" simplePos="0" relativeHeight="251658243" behindDoc="0" locked="0" layoutInCell="1" hidden="0" allowOverlap="1" wp14:anchorId="73BDFEA6" wp14:editId="5EA13812">
                      <wp:simplePos x="0" y="0"/>
                      <wp:positionH relativeFrom="column">
                        <wp:posOffset>1388745</wp:posOffset>
                      </wp:positionH>
                      <wp:positionV relativeFrom="paragraph">
                        <wp:posOffset>975995</wp:posOffset>
                      </wp:positionV>
                      <wp:extent cx="528320" cy="1134110"/>
                      <wp:effectExtent l="0" t="0" r="43180" b="34290"/>
                      <wp:wrapNone/>
                      <wp:docPr id="7" name="Straight Arrow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28320" cy="1134110"/>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61D57DEF" id="Straight Arrow Connector 7" o:spid="_x0000_s1026" type="#_x0000_t32" alt="&quot;&quot;" style="position:absolute;margin-left:109.35pt;margin-top:76.85pt;width:41.6pt;height:89.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" strokecolor="black [3200]">
                      <v:stroke startarrowwidth="narrow" startarrowlength="short" endarrow="block" joinstyle="miter"/>
                    </v:shape>
                  </w:pict>
                </mc:Fallback>
              </mc:AlternateContent>
            </w:r>
            <w:r w:rsidR="006079C2">
              <w:rPr>
                <w:noProof/>
              </w:rPr>
              <mc:AlternateContent>
                <mc:Choice Requires="wps">
                  <w:drawing>
                    <wp:anchor distT="0" distB="0" distL="114300" distR="114300" simplePos="0" relativeHeight="251658244" behindDoc="0" locked="0" layoutInCell="1" hidden="0" allowOverlap="1" wp14:anchorId="3C6AEB45" wp14:editId="69F0F263">
                      <wp:simplePos x="0" y="0"/>
                      <wp:positionH relativeFrom="column">
                        <wp:posOffset>-2092325</wp:posOffset>
                      </wp:positionH>
                      <wp:positionV relativeFrom="paragraph">
                        <wp:posOffset>1495425</wp:posOffset>
                      </wp:positionV>
                      <wp:extent cx="0" cy="719455"/>
                      <wp:effectExtent l="63500" t="0" r="38100" b="29845"/>
                      <wp:wrapNone/>
                      <wp:docPr id="9" name="Straight Arrow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719455"/>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702925AF" id="Straight Arrow Connector 9" o:spid="_x0000_s1026" type="#_x0000_t32" alt="&quot;&quot;" style="position:absolute;margin-left:-164.75pt;margin-top:117.75pt;width:0;height:56.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" strokecolor="black [3200]">
                      <v:stroke startarrowwidth="narrow" startarrowlength="short" endarrow="block" joinstyle="miter"/>
                    </v:shape>
                  </w:pict>
                </mc:Fallback>
              </mc:AlternateContent>
            </w:r>
            <w:r w:rsidR="006079C2">
              <w:rPr>
                <w:noProof/>
              </w:rPr>
              <mc:AlternateContent>
                <mc:Choice Requires="wps">
                  <w:drawing>
                    <wp:anchor distT="0" distB="0" distL="114300" distR="114300" simplePos="0" relativeHeight="251658242" behindDoc="0" locked="0" layoutInCell="1" hidden="0" allowOverlap="1" wp14:anchorId="5AB74173" wp14:editId="5B8FB6BA">
                      <wp:simplePos x="0" y="0"/>
                      <wp:positionH relativeFrom="column">
                        <wp:posOffset>486622</wp:posOffset>
                      </wp:positionH>
                      <wp:positionV relativeFrom="paragraph">
                        <wp:posOffset>1703070</wp:posOffset>
                      </wp:positionV>
                      <wp:extent cx="0" cy="431800"/>
                      <wp:effectExtent l="63500" t="0" r="50800" b="38100"/>
                      <wp:wrapNone/>
                      <wp:docPr id="2103776243" name="Straight Arrow Connector 210377624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431800"/>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14:sizeRelV relativeFrom="margin">
                        <wp14:pctHeight>0</wp14:pctHeight>
                      </wp14:sizeRelV>
                    </wp:anchor>
                  </w:drawing>
                </mc:Choice>
                <mc:Fallback>
                  <w:pict>
                    <v:shape w14:anchorId="232DA590" id="Straight Arrow Connector 2103776243" o:spid="_x0000_s1026" type="#_x0000_t32" alt="&quot;&quot;" style="position:absolute;margin-left:38.3pt;margin-top:134.1pt;width:0;height:34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" strokecolor="black [3200]">
                      <v:stroke startarrowwidth="narrow" startarrowlength="short" endarrow="block" joinstyle="miter"/>
                    </v:shape>
                  </w:pict>
                </mc:Fallback>
              </mc:AlternateContent>
            </w:r>
            <w:r w:rsidR="0058090B">
              <w:rPr>
                <w:rFonts w:ascii="Century Gothic" w:eastAsia="Century Gothic" w:hAnsi="Century Gothic" w:cs="Century Gothic"/>
                <w:noProof/>
                <w:color w:val="000000"/>
              </w:rPr>
              <w:drawing>
                <wp:inline distT="0" distB="0" distL="0" distR="0" wp14:anchorId="4F317078" wp14:editId="516B16FD">
                  <wp:extent cx="2235249" cy="1782000"/>
                  <wp:effectExtent l="0" t="0" r="0" b="0"/>
                  <wp:docPr id="6" name="Picture 6" descr="There is an image of an ethene molecule. In the middle are two capital letters C. Each one of them is surrounded by a circle. Where the two circles overlap in the middle of the two letters C there are two crosses and two small black circles. There are four capital letters H, one in each corner of the image. Each one of them is surrounded by a circle overlapping with the central circles. There is a single cross and a single black circle in the overlap between the capital H and capital C.  There is a line pointing from the circle around the capital C to the label carbon atom. There is a line pointing from the circle around a capital H to the label hydrogen atom. There is a line pointing from the overlapping section of circles between the capital letters C to the label double covalent b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here is an image of an ethene molecule. In the middle are two capital letters C. Each one of them is surrounded by a circle. Where the two circles overlap in the middle of the two letters C there are two crosses and two small black circles. There are four capital letters H, one in each corner of the image. Each one of them is surrounded by a circle overlapping with the central circles. There is a single cross and a single black circle in the overlap between the capital H and capital C.  There is a line pointing from the circle around the capital C to the label carbon atom. There is a line pointing from the circle around a capital H to the label hydrogen atom. There is a line pointing from the overlapping section of circles between the capital letters C to the label double covalent bon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35249" cy="1782000"/>
                          </a:xfrm>
                          <a:prstGeom prst="rect">
                            <a:avLst/>
                          </a:prstGeom>
                        </pic:spPr>
                      </pic:pic>
                    </a:graphicData>
                  </a:graphic>
                </wp:inline>
              </w:drawing>
            </w:r>
          </w:p>
          <w:p w14:paraId="4F4B016A" w14:textId="77777777" w:rsidR="00801FD6" w:rsidRDefault="00FD5A1D" w:rsidP="00FD5A1D">
            <w:pPr>
              <w:pBdr>
                <w:top w:val="nil"/>
                <w:left w:val="nil"/>
                <w:bottom w:val="nil"/>
                <w:right w:val="nil"/>
                <w:between w:val="nil"/>
              </w:pBdr>
              <w:spacing w:before="480" w:after="0" w:line="276" w:lineRule="auto"/>
              <w:ind w:left="539" w:hanging="539"/>
              <w:jc w:val="center"/>
              <w:rPr>
                <w:rFonts w:ascii="Century Gothic" w:eastAsia="Century Gothic" w:hAnsi="Century Gothic" w:cs="Century Gothic"/>
                <w:color w:val="000000"/>
              </w:rPr>
            </w:pPr>
            <w:r>
              <w:rPr>
                <w:rFonts w:ascii="Century Gothic" w:eastAsia="Century Gothic" w:hAnsi="Century Gothic" w:cs="Century Gothic"/>
                <w:color w:val="000000"/>
              </w:rPr>
              <w:t>hydrogen atom</w:t>
            </w:r>
            <w:r w:rsidR="00801FD6">
              <w:rPr>
                <w:rFonts w:ascii="Century Gothic" w:eastAsia="Century Gothic" w:hAnsi="Century Gothic" w:cs="Century Gothic"/>
                <w:color w:val="000000"/>
              </w:rPr>
              <w:t xml:space="preserve">      </w:t>
            </w:r>
            <w:r w:rsidR="0058090B">
              <w:rPr>
                <w:rFonts w:ascii="Century Gothic" w:eastAsia="Century Gothic" w:hAnsi="Century Gothic" w:cs="Century Gothic"/>
                <w:color w:val="000000"/>
              </w:rPr>
              <w:t>double covalent</w:t>
            </w:r>
          </w:p>
          <w:p w14:paraId="65EB8888" w14:textId="7AD3D819" w:rsidR="0058090B" w:rsidRPr="00B1543C" w:rsidRDefault="00E43339" w:rsidP="00801FD6">
            <w:pPr>
              <w:pBdr>
                <w:top w:val="nil"/>
                <w:left w:val="nil"/>
                <w:bottom w:val="nil"/>
                <w:right w:val="nil"/>
                <w:between w:val="nil"/>
              </w:pBdr>
              <w:spacing w:after="0" w:line="276" w:lineRule="auto"/>
              <w:ind w:left="539" w:hanging="539"/>
              <w:jc w:val="center"/>
              <w:rPr>
                <w:rFonts w:ascii="Century Gothic" w:eastAsia="Century Gothic" w:hAnsi="Century Gothic" w:cs="Century Gothic"/>
                <w:color w:val="000000"/>
              </w:rPr>
            </w:pPr>
            <w:r>
              <w:rPr>
                <w:rFonts w:ascii="Century Gothic" w:eastAsia="Century Gothic" w:hAnsi="Century Gothic" w:cs="Century Gothic"/>
                <w:color w:val="000000"/>
              </w:rPr>
              <w:t xml:space="preserve">                                 </w:t>
            </w:r>
            <w:r w:rsidR="0058090B">
              <w:rPr>
                <w:rFonts w:ascii="Century Gothic" w:eastAsia="Century Gothic" w:hAnsi="Century Gothic" w:cs="Century Gothic"/>
                <w:color w:val="000000"/>
              </w:rPr>
              <w:t>bond</w:t>
            </w:r>
          </w:p>
        </w:tc>
      </w:tr>
    </w:tbl>
    <w:p w14:paraId="62D23B7D" w14:textId="77777777" w:rsidR="00BE6979" w:rsidRDefault="005C6866" w:rsidP="004829A3">
      <w:pPr>
        <w:pBdr>
          <w:top w:val="nil"/>
          <w:left w:val="nil"/>
          <w:bottom w:val="nil"/>
          <w:right w:val="nil"/>
          <w:between w:val="nil"/>
        </w:pBdr>
        <w:spacing w:before="300" w:after="0" w:line="276" w:lineRule="auto"/>
        <w:ind w:left="539"/>
        <w:rPr>
          <w:rFonts w:ascii="Century Gothic" w:eastAsia="Century Gothic" w:hAnsi="Century Gothic" w:cs="Century Gothic"/>
          <w:color w:val="000000"/>
        </w:rPr>
      </w:pPr>
      <w:r>
        <w:rPr>
          <w:rFonts w:ascii="Century Gothic" w:eastAsia="Century Gothic" w:hAnsi="Century Gothic" w:cs="Century Gothic"/>
          <w:b/>
          <w:color w:val="C00000"/>
        </w:rPr>
        <w:t>Guidance</w:t>
      </w:r>
      <w:r>
        <w:rPr>
          <w:rFonts w:ascii="Century Gothic" w:eastAsia="Century Gothic" w:hAnsi="Century Gothic" w:cs="Century Gothic"/>
          <w:b/>
          <w:color w:val="000000"/>
        </w:rPr>
        <w:t>:</w:t>
      </w:r>
      <w:r>
        <w:rPr>
          <w:rFonts w:ascii="Century Gothic" w:eastAsia="Century Gothic" w:hAnsi="Century Gothic" w:cs="Century Gothic"/>
          <w:color w:val="000000"/>
        </w:rPr>
        <w:t xml:space="preserve"> This question should remind learners about two ways of representing a compound and the shared electrons in a double covalent bond. </w:t>
      </w:r>
    </w:p>
    <w:p w14:paraId="364111BD" w14:textId="7EAD9595" w:rsidR="00BE6979" w:rsidRDefault="005C6866" w:rsidP="004829A3">
      <w:pPr>
        <w:pBdr>
          <w:top w:val="nil"/>
          <w:left w:val="nil"/>
          <w:bottom w:val="nil"/>
          <w:right w:val="nil"/>
          <w:between w:val="nil"/>
        </w:pBdr>
        <w:spacing w:after="0" w:line="276" w:lineRule="auto"/>
        <w:ind w:left="539"/>
        <w:rPr>
          <w:rFonts w:ascii="Century Gothic" w:eastAsia="Century Gothic" w:hAnsi="Century Gothic" w:cs="Century Gothic"/>
          <w:color w:val="000000"/>
        </w:rPr>
      </w:pPr>
      <w:r>
        <w:rPr>
          <w:rFonts w:ascii="Century Gothic" w:eastAsia="Century Gothic" w:hAnsi="Century Gothic" w:cs="Century Gothic"/>
          <w:color w:val="000000"/>
        </w:rPr>
        <w:t>Learners might note that an ethene molecule has a planar (flat) shape, compared to tetrahedral shape around each carbon atom in ethane.</w:t>
      </w:r>
    </w:p>
    <w:p w14:paraId="60202B41" w14:textId="4D285553" w:rsidR="00683C77" w:rsidRDefault="00683C77" w:rsidP="00683C77">
      <w:pPr>
        <w:spacing w:after="0"/>
        <w:rPr>
          <w:rFonts w:ascii="Century Gothic" w:eastAsia="Century Gothic" w:hAnsi="Century Gothic" w:cs="Century Gothic"/>
          <w:color w:val="000000"/>
        </w:rPr>
      </w:pPr>
      <w:r>
        <w:rPr>
          <w:rFonts w:ascii="Century Gothic" w:eastAsia="Century Gothic" w:hAnsi="Century Gothic" w:cs="Century Gothic"/>
          <w:color w:val="000000"/>
        </w:rPr>
        <w:br w:type="page"/>
      </w:r>
    </w:p>
    <w:p w14:paraId="64469771" w14:textId="77777777" w:rsidR="00BE6979" w:rsidRDefault="005C6866" w:rsidP="009E5AA7">
      <w:pPr>
        <w:numPr>
          <w:ilvl w:val="0"/>
          <w:numId w:val="5"/>
        </w:numPr>
        <w:pBdr>
          <w:top w:val="nil"/>
          <w:left w:val="nil"/>
          <w:bottom w:val="nil"/>
          <w:right w:val="nil"/>
          <w:between w:val="nil"/>
        </w:pBdr>
        <w:spacing w:before="300" w:after="0" w:line="480" w:lineRule="auto"/>
      </w:pPr>
      <w:r>
        <w:rPr>
          <w:rFonts w:ascii="Century Gothic" w:eastAsia="Century Gothic" w:hAnsi="Century Gothic" w:cs="Century Gothic"/>
          <w:b/>
          <w:color w:val="000000"/>
        </w:rPr>
        <w:lastRenderedPageBreak/>
        <w:t>(Level 1, 2 and 3)</w:t>
      </w:r>
    </w:p>
    <w:tbl>
      <w:tblPr>
        <w:tblW w:w="8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7"/>
        <w:gridCol w:w="2273"/>
      </w:tblGrid>
      <w:tr w:rsidR="00BE6979" w14:paraId="5059594E" w14:textId="77777777" w:rsidTr="00F23C8C">
        <w:trPr>
          <w:trHeight w:val="567"/>
        </w:trPr>
        <w:tc>
          <w:tcPr>
            <w:tcW w:w="5807" w:type="dxa"/>
            <w:vAlign w:val="center"/>
          </w:tcPr>
          <w:p w14:paraId="032CB56D" w14:textId="77777777" w:rsidR="00BE6979" w:rsidRDefault="005C6866" w:rsidP="00F23C8C">
            <w:pPr>
              <w:pBdr>
                <w:top w:val="nil"/>
                <w:left w:val="nil"/>
                <w:bottom w:val="nil"/>
                <w:right w:val="nil"/>
                <w:between w:val="nil"/>
              </w:pBdr>
              <w:spacing w:after="0"/>
              <w:ind w:left="539" w:hanging="539"/>
              <w:rPr>
                <w:rFonts w:ascii="Century Gothic" w:eastAsia="Century Gothic" w:hAnsi="Century Gothic" w:cs="Century Gothic"/>
                <w:color w:val="000000"/>
              </w:rPr>
            </w:pPr>
            <w:r>
              <w:rPr>
                <w:rFonts w:ascii="Century Gothic" w:eastAsia="Century Gothic" w:hAnsi="Century Gothic" w:cs="Century Gothic"/>
                <w:color w:val="000000"/>
              </w:rPr>
              <w:t>Suffix used for the names of alkenes</w:t>
            </w:r>
          </w:p>
        </w:tc>
        <w:tc>
          <w:tcPr>
            <w:tcW w:w="2273" w:type="dxa"/>
            <w:vAlign w:val="center"/>
          </w:tcPr>
          <w:p w14:paraId="6538D53C" w14:textId="77777777" w:rsidR="00BE6979" w:rsidRDefault="005C6866" w:rsidP="00F23C8C">
            <w:pPr>
              <w:pBdr>
                <w:top w:val="nil"/>
                <w:left w:val="nil"/>
                <w:bottom w:val="nil"/>
                <w:right w:val="nil"/>
                <w:between w:val="nil"/>
              </w:pBdr>
              <w:spacing w:after="0"/>
              <w:ind w:left="539" w:hanging="539"/>
              <w:jc w:val="center"/>
              <w:rPr>
                <w:rFonts w:ascii="Century Gothic" w:eastAsia="Century Gothic" w:hAnsi="Century Gothic" w:cs="Century Gothic"/>
                <w:b/>
                <w:color w:val="000000"/>
              </w:rPr>
            </w:pPr>
            <w:r>
              <w:rPr>
                <w:rFonts w:ascii="Century Gothic" w:eastAsia="Century Gothic" w:hAnsi="Century Gothic" w:cs="Century Gothic"/>
                <w:b/>
                <w:color w:val="000000"/>
              </w:rPr>
              <w:t>-ene</w:t>
            </w:r>
          </w:p>
        </w:tc>
      </w:tr>
      <w:tr w:rsidR="00BE6979" w14:paraId="4AED43A0" w14:textId="77777777" w:rsidTr="00F23C8C">
        <w:trPr>
          <w:trHeight w:val="567"/>
        </w:trPr>
        <w:tc>
          <w:tcPr>
            <w:tcW w:w="5807" w:type="dxa"/>
            <w:vAlign w:val="center"/>
          </w:tcPr>
          <w:p w14:paraId="0EC3F582" w14:textId="77777777" w:rsidR="00BE6979" w:rsidRDefault="005C6866" w:rsidP="00F23C8C">
            <w:pPr>
              <w:pBdr>
                <w:top w:val="nil"/>
                <w:left w:val="nil"/>
                <w:bottom w:val="nil"/>
                <w:right w:val="nil"/>
                <w:between w:val="nil"/>
              </w:pBdr>
              <w:spacing w:after="0"/>
              <w:ind w:left="539" w:hanging="539"/>
              <w:rPr>
                <w:rFonts w:ascii="Century Gothic" w:eastAsia="Century Gothic" w:hAnsi="Century Gothic" w:cs="Century Gothic"/>
                <w:color w:val="000000"/>
              </w:rPr>
            </w:pPr>
            <w:r>
              <w:rPr>
                <w:rFonts w:ascii="Century Gothic" w:eastAsia="Century Gothic" w:hAnsi="Century Gothic" w:cs="Century Gothic"/>
                <w:color w:val="000000"/>
              </w:rPr>
              <w:t>General formula for the alkenes homologous series</w:t>
            </w:r>
          </w:p>
        </w:tc>
        <w:tc>
          <w:tcPr>
            <w:tcW w:w="2273" w:type="dxa"/>
            <w:vAlign w:val="center"/>
          </w:tcPr>
          <w:p w14:paraId="0EAE2C7C" w14:textId="6AFC8DF1" w:rsidR="00BE6979" w:rsidRPr="0081279F" w:rsidRDefault="0081279F" w:rsidP="00F23C8C">
            <w:pPr>
              <w:pBdr>
                <w:top w:val="nil"/>
                <w:left w:val="nil"/>
                <w:bottom w:val="nil"/>
                <w:right w:val="nil"/>
                <w:between w:val="nil"/>
              </w:pBdr>
              <w:spacing w:after="0"/>
              <w:jc w:val="center"/>
              <w:rPr>
                <w:rFonts w:ascii="Cambria Math" w:eastAsia="Cambria Math" w:hAnsi="Cambria Math" w:cs="Cambria Math"/>
                <w:b/>
                <w:color w:val="000000"/>
                <w:sz w:val="26"/>
                <w:szCs w:val="26"/>
              </w:rPr>
            </w:pPr>
            <m:oMathPara>
              <m:oMathParaPr>
                <m:jc m:val="center"/>
              </m:oMathParaPr>
              <m:oMath>
                <m:sSub>
                  <m:sSubPr>
                    <m:ctrlPr>
                      <w:rPr>
                        <w:rFonts w:ascii="Cambria Math" w:eastAsia="Cambria Math" w:hAnsi="Cambria Math" w:cs="Cambria Math"/>
                        <w:b/>
                        <w:iCs/>
                        <w:color w:val="000000"/>
                        <w:sz w:val="26"/>
                        <w:szCs w:val="26"/>
                      </w:rPr>
                    </m:ctrlPr>
                  </m:sSubPr>
                  <m:e>
                    <m:r>
                      <m:rPr>
                        <m:sty m:val="b"/>
                      </m:rPr>
                      <w:rPr>
                        <w:rFonts w:ascii="Cambria Math" w:eastAsia="Cambria Math" w:hAnsi="Cambria Math" w:cs="Cambria Math"/>
                        <w:color w:val="000000"/>
                        <w:sz w:val="26"/>
                        <w:szCs w:val="26"/>
                      </w:rPr>
                      <m:t>C</m:t>
                    </m:r>
                  </m:e>
                  <m:sub>
                    <m:r>
                      <m:rPr>
                        <m:sty m:val="bi"/>
                      </m:rPr>
                      <w:rPr>
                        <w:rFonts w:ascii="Cambria Math" w:eastAsia="Cambria Math" w:hAnsi="Cambria Math" w:cs="Cambria Math"/>
                        <w:color w:val="000000"/>
                        <w:sz w:val="26"/>
                        <w:szCs w:val="26"/>
                      </w:rPr>
                      <m:t>n</m:t>
                    </m:r>
                  </m:sub>
                </m:sSub>
                <m:sSub>
                  <m:sSubPr>
                    <m:ctrlPr>
                      <w:rPr>
                        <w:rFonts w:ascii="Cambria Math" w:eastAsia="Cambria Math" w:hAnsi="Cambria Math" w:cs="Cambria Math"/>
                        <w:b/>
                        <w:iCs/>
                        <w:color w:val="000000"/>
                        <w:sz w:val="26"/>
                        <w:szCs w:val="26"/>
                      </w:rPr>
                    </m:ctrlPr>
                  </m:sSubPr>
                  <m:e>
                    <m:r>
                      <m:rPr>
                        <m:sty m:val="b"/>
                      </m:rPr>
                      <w:rPr>
                        <w:rFonts w:ascii="Cambria Math" w:eastAsia="Cambria Math" w:hAnsi="Cambria Math" w:cs="Cambria Math"/>
                        <w:color w:val="000000"/>
                        <w:sz w:val="26"/>
                        <w:szCs w:val="26"/>
                      </w:rPr>
                      <m:t>H</m:t>
                    </m:r>
                  </m:e>
                  <m:sub>
                    <m:r>
                      <m:rPr>
                        <m:sty m:val="bi"/>
                      </m:rPr>
                      <w:rPr>
                        <w:rFonts w:ascii="Cambria Math" w:eastAsia="Cambria Math" w:hAnsi="Cambria Math" w:cs="Cambria Math"/>
                        <w:color w:val="000000"/>
                        <w:sz w:val="26"/>
                        <w:szCs w:val="26"/>
                      </w:rPr>
                      <m:t>2</m:t>
                    </m:r>
                    <m:r>
                      <m:rPr>
                        <m:sty m:val="bi"/>
                      </m:rPr>
                      <w:rPr>
                        <w:rFonts w:ascii="Cambria Math" w:eastAsia="Cambria Math" w:hAnsi="Cambria Math" w:cs="Cambria Math"/>
                        <w:color w:val="000000"/>
                        <w:sz w:val="26"/>
                        <w:szCs w:val="26"/>
                      </w:rPr>
                      <m:t>n</m:t>
                    </m:r>
                  </m:sub>
                </m:sSub>
              </m:oMath>
            </m:oMathPara>
          </w:p>
        </w:tc>
      </w:tr>
      <w:tr w:rsidR="00BE6979" w14:paraId="45367FC9" w14:textId="77777777" w:rsidTr="00F23C8C">
        <w:trPr>
          <w:trHeight w:val="567"/>
        </w:trPr>
        <w:tc>
          <w:tcPr>
            <w:tcW w:w="5807" w:type="dxa"/>
            <w:vAlign w:val="center"/>
          </w:tcPr>
          <w:p w14:paraId="0B481BE8" w14:textId="77777777" w:rsidR="00BE6979" w:rsidRDefault="005C6866" w:rsidP="00F23C8C">
            <w:pPr>
              <w:pBdr>
                <w:top w:val="nil"/>
                <w:left w:val="nil"/>
                <w:bottom w:val="nil"/>
                <w:right w:val="nil"/>
                <w:between w:val="nil"/>
              </w:pBdr>
              <w:spacing w:after="0"/>
              <w:ind w:left="539" w:hanging="539"/>
              <w:rPr>
                <w:rFonts w:ascii="Century Gothic" w:eastAsia="Century Gothic" w:hAnsi="Century Gothic" w:cs="Century Gothic"/>
                <w:color w:val="000000"/>
              </w:rPr>
            </w:pPr>
            <w:r>
              <w:rPr>
                <w:rFonts w:ascii="Century Gothic" w:eastAsia="Century Gothic" w:hAnsi="Century Gothic" w:cs="Century Gothic"/>
                <w:color w:val="000000"/>
              </w:rPr>
              <w:t>Functional group of alkenes</w:t>
            </w:r>
          </w:p>
        </w:tc>
        <w:tc>
          <w:tcPr>
            <w:tcW w:w="2273" w:type="dxa"/>
            <w:vAlign w:val="center"/>
          </w:tcPr>
          <w:p w14:paraId="68635165" w14:textId="77777777" w:rsidR="00BE6979" w:rsidRDefault="005C6866" w:rsidP="00F23C8C">
            <w:pPr>
              <w:pBdr>
                <w:top w:val="nil"/>
                <w:left w:val="nil"/>
                <w:bottom w:val="nil"/>
                <w:right w:val="nil"/>
                <w:between w:val="nil"/>
              </w:pBdr>
              <w:spacing w:after="0"/>
              <w:ind w:left="539" w:hanging="539"/>
              <w:jc w:val="center"/>
              <w:rPr>
                <w:rFonts w:ascii="Cambria Math" w:eastAsia="Cambria Math" w:hAnsi="Cambria Math" w:cs="Cambria Math"/>
                <w:b/>
                <w:color w:val="000000"/>
                <w:sz w:val="26"/>
                <w:szCs w:val="26"/>
              </w:rPr>
            </w:pPr>
            <w:r>
              <w:rPr>
                <w:rFonts w:ascii="Cambria Math" w:eastAsia="Cambria Math" w:hAnsi="Cambria Math" w:cs="Cambria Math"/>
                <w:b/>
                <w:color w:val="000000"/>
                <w:sz w:val="26"/>
                <w:szCs w:val="26"/>
              </w:rPr>
              <w:t>C=C</w:t>
            </w:r>
          </w:p>
        </w:tc>
      </w:tr>
      <w:tr w:rsidR="00BE6979" w14:paraId="6150977A" w14:textId="77777777" w:rsidTr="00F23C8C">
        <w:trPr>
          <w:trHeight w:val="567"/>
        </w:trPr>
        <w:tc>
          <w:tcPr>
            <w:tcW w:w="5807" w:type="dxa"/>
            <w:vAlign w:val="center"/>
          </w:tcPr>
          <w:p w14:paraId="56D111AB" w14:textId="77777777" w:rsidR="00BE6979" w:rsidRDefault="005C6866" w:rsidP="00F23C8C">
            <w:pPr>
              <w:pBdr>
                <w:top w:val="nil"/>
                <w:left w:val="nil"/>
                <w:bottom w:val="nil"/>
                <w:right w:val="nil"/>
                <w:between w:val="nil"/>
              </w:pBdr>
              <w:spacing w:after="0"/>
              <w:ind w:left="539" w:hanging="539"/>
              <w:rPr>
                <w:rFonts w:ascii="Century Gothic" w:eastAsia="Century Gothic" w:hAnsi="Century Gothic" w:cs="Century Gothic"/>
                <w:color w:val="000000"/>
              </w:rPr>
            </w:pPr>
            <w:r>
              <w:rPr>
                <w:rFonts w:ascii="Century Gothic" w:eastAsia="Century Gothic" w:hAnsi="Century Gothic" w:cs="Century Gothic"/>
                <w:color w:val="000000"/>
              </w:rPr>
              <w:t>Number of carbon atoms in a molecule of propene</w:t>
            </w:r>
          </w:p>
        </w:tc>
        <w:tc>
          <w:tcPr>
            <w:tcW w:w="2273" w:type="dxa"/>
            <w:vAlign w:val="center"/>
          </w:tcPr>
          <w:p w14:paraId="2D9FAA2F" w14:textId="77777777" w:rsidR="00BE6979" w:rsidRDefault="005C6866" w:rsidP="00F23C8C">
            <w:pPr>
              <w:pBdr>
                <w:top w:val="nil"/>
                <w:left w:val="nil"/>
                <w:bottom w:val="nil"/>
                <w:right w:val="nil"/>
                <w:between w:val="nil"/>
              </w:pBdr>
              <w:spacing w:after="0"/>
              <w:ind w:left="539" w:hanging="539"/>
              <w:jc w:val="center"/>
              <w:rPr>
                <w:rFonts w:ascii="Century Gothic" w:eastAsia="Century Gothic" w:hAnsi="Century Gothic" w:cs="Century Gothic"/>
                <w:b/>
                <w:color w:val="000000"/>
              </w:rPr>
            </w:pPr>
            <w:r>
              <w:rPr>
                <w:rFonts w:ascii="Century Gothic" w:eastAsia="Century Gothic" w:hAnsi="Century Gothic" w:cs="Century Gothic"/>
                <w:b/>
                <w:color w:val="000000"/>
              </w:rPr>
              <w:t>three</w:t>
            </w:r>
          </w:p>
        </w:tc>
      </w:tr>
      <w:tr w:rsidR="00BE6979" w14:paraId="229CC47A" w14:textId="77777777" w:rsidTr="00F23C8C">
        <w:trPr>
          <w:trHeight w:val="567"/>
        </w:trPr>
        <w:tc>
          <w:tcPr>
            <w:tcW w:w="5807" w:type="dxa"/>
            <w:vAlign w:val="center"/>
          </w:tcPr>
          <w:p w14:paraId="6BD00B52" w14:textId="77777777" w:rsidR="00BE6979" w:rsidRDefault="005C6866" w:rsidP="00F23C8C">
            <w:pPr>
              <w:pBdr>
                <w:top w:val="nil"/>
                <w:left w:val="nil"/>
                <w:bottom w:val="nil"/>
                <w:right w:val="nil"/>
                <w:between w:val="nil"/>
              </w:pBdr>
              <w:spacing w:after="0"/>
              <w:ind w:left="539" w:hanging="539"/>
              <w:rPr>
                <w:rFonts w:ascii="Century Gothic" w:eastAsia="Century Gothic" w:hAnsi="Century Gothic" w:cs="Century Gothic"/>
                <w:color w:val="000000"/>
              </w:rPr>
            </w:pPr>
            <w:r>
              <w:rPr>
                <w:rFonts w:ascii="Century Gothic" w:eastAsia="Century Gothic" w:hAnsi="Century Gothic" w:cs="Century Gothic"/>
                <w:color w:val="000000"/>
              </w:rPr>
              <w:t>Name of the alkene containing four carbon atoms</w:t>
            </w:r>
          </w:p>
        </w:tc>
        <w:tc>
          <w:tcPr>
            <w:tcW w:w="2273" w:type="dxa"/>
            <w:vAlign w:val="center"/>
          </w:tcPr>
          <w:p w14:paraId="274F2720" w14:textId="77777777" w:rsidR="00BE6979" w:rsidRDefault="005C6866" w:rsidP="00F23C8C">
            <w:pPr>
              <w:pBdr>
                <w:top w:val="nil"/>
                <w:left w:val="nil"/>
                <w:bottom w:val="nil"/>
                <w:right w:val="nil"/>
                <w:between w:val="nil"/>
              </w:pBdr>
              <w:spacing w:after="0"/>
              <w:ind w:left="539" w:hanging="539"/>
              <w:jc w:val="center"/>
              <w:rPr>
                <w:rFonts w:ascii="Century Gothic" w:eastAsia="Century Gothic" w:hAnsi="Century Gothic" w:cs="Century Gothic"/>
                <w:b/>
                <w:color w:val="000000"/>
              </w:rPr>
            </w:pPr>
            <w:r>
              <w:rPr>
                <w:rFonts w:ascii="Century Gothic" w:eastAsia="Century Gothic" w:hAnsi="Century Gothic" w:cs="Century Gothic"/>
                <w:b/>
                <w:color w:val="000000"/>
              </w:rPr>
              <w:t>butene</w:t>
            </w:r>
          </w:p>
        </w:tc>
      </w:tr>
      <w:tr w:rsidR="00BE6979" w14:paraId="5C7D258E" w14:textId="77777777" w:rsidTr="00F23C8C">
        <w:trPr>
          <w:trHeight w:val="567"/>
        </w:trPr>
        <w:tc>
          <w:tcPr>
            <w:tcW w:w="5807" w:type="dxa"/>
            <w:vAlign w:val="center"/>
          </w:tcPr>
          <w:p w14:paraId="732A4B97" w14:textId="77777777" w:rsidR="00BE6979" w:rsidRDefault="005C6866" w:rsidP="00F23C8C">
            <w:pPr>
              <w:pBdr>
                <w:top w:val="nil"/>
                <w:left w:val="nil"/>
                <w:bottom w:val="nil"/>
                <w:right w:val="nil"/>
                <w:between w:val="nil"/>
              </w:pBdr>
              <w:spacing w:after="0"/>
              <w:ind w:left="539" w:hanging="539"/>
              <w:rPr>
                <w:rFonts w:ascii="Century Gothic" w:eastAsia="Century Gothic" w:hAnsi="Century Gothic" w:cs="Century Gothic"/>
                <w:color w:val="000000"/>
              </w:rPr>
            </w:pPr>
            <w:r>
              <w:rPr>
                <w:rFonts w:ascii="Century Gothic" w:eastAsia="Century Gothic" w:hAnsi="Century Gothic" w:cs="Century Gothic"/>
                <w:color w:val="000000"/>
              </w:rPr>
              <w:t>Molecular formula of ethene</w:t>
            </w:r>
          </w:p>
        </w:tc>
        <w:tc>
          <w:tcPr>
            <w:tcW w:w="2273" w:type="dxa"/>
            <w:vAlign w:val="center"/>
          </w:tcPr>
          <w:p w14:paraId="38A2E6CD" w14:textId="0C221A1E" w:rsidR="00BE6979" w:rsidRPr="006B56D9" w:rsidRDefault="006B56D9" w:rsidP="00F23C8C">
            <w:pPr>
              <w:pBdr>
                <w:top w:val="nil"/>
                <w:left w:val="nil"/>
                <w:bottom w:val="nil"/>
                <w:right w:val="nil"/>
                <w:between w:val="nil"/>
              </w:pBdr>
              <w:spacing w:after="0"/>
              <w:jc w:val="center"/>
              <w:rPr>
                <w:rFonts w:ascii="Cambria Math" w:eastAsia="Century Gothic" w:hAnsi="Cambria Math" w:cs="Century Gothic"/>
                <w:b/>
                <w:iCs/>
                <w:color w:val="000000"/>
                <w:sz w:val="26"/>
                <w:szCs w:val="26"/>
              </w:rPr>
            </w:pPr>
            <m:oMathPara>
              <m:oMath>
                <m:sSub>
                  <m:sSubPr>
                    <m:ctrlPr>
                      <w:rPr>
                        <w:rFonts w:ascii="Cambria Math" w:eastAsia="Century Gothic" w:hAnsi="Cambria Math" w:cs="Century Gothic"/>
                        <w:b/>
                        <w:iCs/>
                        <w:color w:val="000000"/>
                        <w:sz w:val="26"/>
                        <w:szCs w:val="26"/>
                      </w:rPr>
                    </m:ctrlPr>
                  </m:sSubPr>
                  <m:e>
                    <m:r>
                      <m:rPr>
                        <m:sty m:val="b"/>
                      </m:rPr>
                      <w:rPr>
                        <w:rFonts w:ascii="Cambria Math" w:eastAsia="Century Gothic" w:hAnsi="Cambria Math" w:cs="Century Gothic"/>
                        <w:color w:val="000000"/>
                        <w:sz w:val="26"/>
                        <w:szCs w:val="26"/>
                      </w:rPr>
                      <m:t>C</m:t>
                    </m:r>
                  </m:e>
                  <m:sub>
                    <m:r>
                      <m:rPr>
                        <m:sty m:val="bi"/>
                      </m:rPr>
                      <w:rPr>
                        <w:rFonts w:ascii="Cambria Math" w:eastAsia="Century Gothic" w:hAnsi="Cambria Math" w:cs="Century Gothic"/>
                        <w:color w:val="000000"/>
                        <w:sz w:val="26"/>
                        <w:szCs w:val="26"/>
                      </w:rPr>
                      <m:t>2</m:t>
                    </m:r>
                  </m:sub>
                </m:sSub>
                <m:sSub>
                  <m:sSubPr>
                    <m:ctrlPr>
                      <w:rPr>
                        <w:rFonts w:ascii="Cambria Math" w:eastAsia="Century Gothic" w:hAnsi="Cambria Math" w:cs="Century Gothic"/>
                        <w:b/>
                        <w:iCs/>
                        <w:color w:val="000000"/>
                        <w:sz w:val="26"/>
                        <w:szCs w:val="26"/>
                      </w:rPr>
                    </m:ctrlPr>
                  </m:sSubPr>
                  <m:e>
                    <m:r>
                      <m:rPr>
                        <m:sty m:val="b"/>
                      </m:rPr>
                      <w:rPr>
                        <w:rFonts w:ascii="Cambria Math" w:eastAsia="Century Gothic" w:hAnsi="Cambria Math" w:cs="Century Gothic"/>
                        <w:color w:val="000000"/>
                        <w:sz w:val="26"/>
                        <w:szCs w:val="26"/>
                      </w:rPr>
                      <m:t>H</m:t>
                    </m:r>
                  </m:e>
                  <m:sub>
                    <m:r>
                      <m:rPr>
                        <m:sty m:val="bi"/>
                      </m:rPr>
                      <w:rPr>
                        <w:rFonts w:ascii="Cambria Math" w:eastAsia="Century Gothic" w:hAnsi="Cambria Math" w:cs="Century Gothic"/>
                        <w:color w:val="000000"/>
                        <w:sz w:val="26"/>
                        <w:szCs w:val="26"/>
                      </w:rPr>
                      <m:t>4</m:t>
                    </m:r>
                  </m:sub>
                </m:sSub>
              </m:oMath>
            </m:oMathPara>
          </w:p>
        </w:tc>
      </w:tr>
    </w:tbl>
    <w:p w14:paraId="4816A5AE" w14:textId="77777777" w:rsidR="00BE6979" w:rsidRDefault="005C6866" w:rsidP="00DE0F42">
      <w:pPr>
        <w:pBdr>
          <w:top w:val="nil"/>
          <w:left w:val="nil"/>
          <w:bottom w:val="nil"/>
          <w:right w:val="nil"/>
          <w:between w:val="nil"/>
        </w:pBdr>
        <w:spacing w:before="300" w:after="0" w:line="480" w:lineRule="auto"/>
        <w:ind w:left="539"/>
        <w:rPr>
          <w:rFonts w:ascii="Century Gothic" w:eastAsia="Century Gothic" w:hAnsi="Century Gothic" w:cs="Century Gothic"/>
          <w:color w:val="000000"/>
        </w:rPr>
      </w:pPr>
      <w:r>
        <w:rPr>
          <w:rFonts w:ascii="Century Gothic" w:eastAsia="Century Gothic" w:hAnsi="Century Gothic" w:cs="Century Gothic"/>
          <w:b/>
          <w:color w:val="C00000"/>
        </w:rPr>
        <w:t>Guidance</w:t>
      </w:r>
      <w:r>
        <w:rPr>
          <w:rFonts w:ascii="Century Gothic" w:eastAsia="Century Gothic" w:hAnsi="Century Gothic" w:cs="Century Gothic"/>
          <w:b/>
          <w:color w:val="000000"/>
        </w:rPr>
        <w:t xml:space="preserve">: </w:t>
      </w:r>
      <w:r>
        <w:rPr>
          <w:rFonts w:ascii="Century Gothic" w:eastAsia="Century Gothic" w:hAnsi="Century Gothic" w:cs="Century Gothic"/>
          <w:color w:val="000000"/>
        </w:rPr>
        <w:t>Misconceptions may include:</w:t>
      </w:r>
    </w:p>
    <w:p w14:paraId="6ADFAA21" w14:textId="4179C3BC" w:rsidR="00001E9E" w:rsidRPr="00AB3D8B" w:rsidRDefault="005C6866" w:rsidP="000818BD">
      <w:pPr>
        <w:pStyle w:val="RSCromannumeralsublist"/>
      </w:pPr>
      <w:r w:rsidRPr="00AB3D8B">
        <w:t>confusing alkenes with alkanes</w:t>
      </w:r>
      <w:r w:rsidR="00AB3D8B">
        <w:t xml:space="preserve"> </w:t>
      </w:r>
    </w:p>
    <w:p w14:paraId="2EAB4B5C" w14:textId="080609FE" w:rsidR="00BE6979" w:rsidRPr="00AB3D8B" w:rsidRDefault="005C6866" w:rsidP="00AB3D8B">
      <w:pPr>
        <w:pStyle w:val="RSCromannumeralsublist"/>
      </w:pPr>
      <w:r w:rsidRPr="00AB3D8B">
        <w:t>misunderstanding terminology such as homologous series and functional</w:t>
      </w:r>
      <w:r w:rsidR="00AB3D8B">
        <w:t xml:space="preserve"> </w:t>
      </w:r>
      <w:r w:rsidRPr="00AB3D8B">
        <w:t>group.</w:t>
      </w:r>
    </w:p>
    <w:p w14:paraId="12D3D56E" w14:textId="303FF752" w:rsidR="006722C9" w:rsidRPr="003B5B4D" w:rsidRDefault="005C6866" w:rsidP="00C9306C">
      <w:pPr>
        <w:numPr>
          <w:ilvl w:val="0"/>
          <w:numId w:val="5"/>
        </w:numPr>
        <w:pBdr>
          <w:top w:val="nil"/>
          <w:left w:val="nil"/>
          <w:bottom w:val="nil"/>
          <w:right w:val="nil"/>
          <w:between w:val="nil"/>
        </w:pBdr>
        <w:spacing w:before="180" w:after="0" w:line="480" w:lineRule="auto"/>
      </w:pPr>
      <w:r>
        <w:rPr>
          <w:rFonts w:ascii="Century Gothic" w:eastAsia="Century Gothic" w:hAnsi="Century Gothic" w:cs="Century Gothic"/>
          <w:b/>
          <w:color w:val="000000"/>
        </w:rPr>
        <w:t>(Level 1, 2 and 3)</w:t>
      </w:r>
    </w:p>
    <w:tbl>
      <w:tblPr>
        <w:tblW w:w="8359"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8"/>
        <w:gridCol w:w="2416"/>
        <w:gridCol w:w="4215"/>
      </w:tblGrid>
      <w:tr w:rsidR="006722C9" w14:paraId="7AD5A07F" w14:textId="77777777" w:rsidTr="00AB3D8B">
        <w:trPr>
          <w:trHeight w:val="567"/>
          <w:jc w:val="right"/>
        </w:trPr>
        <w:tc>
          <w:tcPr>
            <w:tcW w:w="1728" w:type="dxa"/>
            <w:shd w:val="clear" w:color="auto" w:fill="F6E0C0"/>
            <w:vAlign w:val="center"/>
          </w:tcPr>
          <w:p w14:paraId="63AFA916" w14:textId="77777777" w:rsidR="006722C9" w:rsidRPr="00AB3D8B" w:rsidRDefault="006722C9" w:rsidP="00E84F07">
            <w:pPr>
              <w:pBdr>
                <w:top w:val="nil"/>
                <w:left w:val="nil"/>
                <w:bottom w:val="nil"/>
                <w:right w:val="nil"/>
                <w:between w:val="nil"/>
              </w:pBdr>
              <w:spacing w:after="0" w:line="240" w:lineRule="auto"/>
              <w:ind w:left="539" w:hanging="539"/>
              <w:jc w:val="center"/>
              <w:rPr>
                <w:rFonts w:ascii="Century Gothic" w:eastAsia="Century Gothic" w:hAnsi="Century Gothic" w:cs="Century Gothic"/>
                <w:b/>
                <w:color w:val="C8102E"/>
              </w:rPr>
            </w:pPr>
            <w:r w:rsidRPr="00AB3D8B">
              <w:rPr>
                <w:rFonts w:ascii="Century Gothic" w:eastAsia="Century Gothic" w:hAnsi="Century Gothic" w:cs="Century Gothic"/>
                <w:b/>
                <w:color w:val="C8102E"/>
              </w:rPr>
              <w:t>Name</w:t>
            </w:r>
          </w:p>
        </w:tc>
        <w:tc>
          <w:tcPr>
            <w:tcW w:w="2416" w:type="dxa"/>
            <w:shd w:val="clear" w:color="auto" w:fill="F6E0C0"/>
            <w:vAlign w:val="center"/>
          </w:tcPr>
          <w:p w14:paraId="64F69FCF" w14:textId="77777777" w:rsidR="006722C9" w:rsidRPr="00AB3D8B" w:rsidRDefault="006722C9" w:rsidP="00E84F07">
            <w:pPr>
              <w:pBdr>
                <w:top w:val="nil"/>
                <w:left w:val="nil"/>
                <w:bottom w:val="nil"/>
                <w:right w:val="nil"/>
                <w:between w:val="nil"/>
              </w:pBdr>
              <w:spacing w:after="0" w:line="240" w:lineRule="auto"/>
              <w:ind w:left="539" w:hanging="539"/>
              <w:jc w:val="center"/>
              <w:rPr>
                <w:rFonts w:ascii="Century Gothic" w:eastAsia="Century Gothic" w:hAnsi="Century Gothic" w:cs="Century Gothic"/>
                <w:b/>
                <w:color w:val="C8102E"/>
              </w:rPr>
            </w:pPr>
            <w:r w:rsidRPr="00AB3D8B">
              <w:rPr>
                <w:rFonts w:ascii="Century Gothic" w:eastAsia="Century Gothic" w:hAnsi="Century Gothic" w:cs="Century Gothic"/>
                <w:b/>
                <w:color w:val="C8102E"/>
              </w:rPr>
              <w:t>Molecular formula</w:t>
            </w:r>
          </w:p>
        </w:tc>
        <w:tc>
          <w:tcPr>
            <w:tcW w:w="4215" w:type="dxa"/>
            <w:shd w:val="clear" w:color="auto" w:fill="F6E0C0"/>
            <w:vAlign w:val="center"/>
          </w:tcPr>
          <w:p w14:paraId="645DBAD6" w14:textId="77777777" w:rsidR="006722C9" w:rsidRPr="00AB3D8B" w:rsidRDefault="006722C9" w:rsidP="00E84F07">
            <w:pPr>
              <w:pBdr>
                <w:top w:val="nil"/>
                <w:left w:val="nil"/>
                <w:bottom w:val="nil"/>
                <w:right w:val="nil"/>
                <w:between w:val="nil"/>
              </w:pBdr>
              <w:spacing w:after="0" w:line="240" w:lineRule="auto"/>
              <w:ind w:left="539" w:hanging="539"/>
              <w:jc w:val="center"/>
              <w:rPr>
                <w:rFonts w:ascii="Century Gothic" w:eastAsia="Century Gothic" w:hAnsi="Century Gothic" w:cs="Century Gothic"/>
                <w:b/>
                <w:color w:val="C8102E"/>
              </w:rPr>
            </w:pPr>
            <w:r w:rsidRPr="00AB3D8B">
              <w:rPr>
                <w:rFonts w:ascii="Century Gothic" w:eastAsia="Century Gothic" w:hAnsi="Century Gothic" w:cs="Century Gothic"/>
                <w:b/>
                <w:color w:val="C8102E"/>
              </w:rPr>
              <w:t>Displayed formula</w:t>
            </w:r>
          </w:p>
        </w:tc>
      </w:tr>
      <w:tr w:rsidR="006722C9" w14:paraId="5411B22A" w14:textId="77777777" w:rsidTr="00C57BC8">
        <w:trPr>
          <w:trHeight w:val="1417"/>
          <w:jc w:val="right"/>
        </w:trPr>
        <w:tc>
          <w:tcPr>
            <w:tcW w:w="1728" w:type="dxa"/>
            <w:vAlign w:val="center"/>
          </w:tcPr>
          <w:p w14:paraId="707B1288" w14:textId="77777777" w:rsidR="006722C9" w:rsidRDefault="006722C9" w:rsidP="00E84F07">
            <w:pPr>
              <w:pBdr>
                <w:top w:val="nil"/>
                <w:left w:val="nil"/>
                <w:bottom w:val="nil"/>
                <w:right w:val="nil"/>
                <w:between w:val="nil"/>
              </w:pBdr>
              <w:spacing w:after="0" w:line="240" w:lineRule="auto"/>
              <w:ind w:left="539" w:hanging="539"/>
              <w:jc w:val="center"/>
              <w:rPr>
                <w:rFonts w:ascii="Century Gothic" w:eastAsia="Century Gothic" w:hAnsi="Century Gothic" w:cs="Century Gothic"/>
                <w:color w:val="000000"/>
              </w:rPr>
            </w:pPr>
            <w:r>
              <w:rPr>
                <w:rFonts w:ascii="Century Gothic" w:eastAsia="Century Gothic" w:hAnsi="Century Gothic" w:cs="Century Gothic"/>
                <w:color w:val="000000"/>
              </w:rPr>
              <w:t>ethene</w:t>
            </w:r>
          </w:p>
        </w:tc>
        <w:tc>
          <w:tcPr>
            <w:tcW w:w="2416" w:type="dxa"/>
            <w:vAlign w:val="center"/>
          </w:tcPr>
          <w:p w14:paraId="3C82E8E9" w14:textId="6BAA7D1F" w:rsidR="006722C9" w:rsidRPr="00AB3D8B" w:rsidRDefault="00AB3D8B" w:rsidP="00AB3D8B">
            <w:pPr>
              <w:pBdr>
                <w:top w:val="nil"/>
                <w:left w:val="nil"/>
                <w:bottom w:val="nil"/>
                <w:right w:val="nil"/>
                <w:between w:val="nil"/>
              </w:pBdr>
              <w:spacing w:after="0" w:line="240" w:lineRule="auto"/>
              <w:jc w:val="center"/>
              <w:rPr>
                <w:rFonts w:ascii="Century Gothic" w:eastAsia="Century Gothic" w:hAnsi="Century Gothic" w:cs="Century Gothic"/>
                <w:iCs/>
                <w:color w:val="000000"/>
                <w:vertAlign w:val="subscript"/>
              </w:rPr>
            </w:pPr>
            <m:oMathPara>
              <m:oMathParaPr>
                <m:jc m:val="center"/>
              </m:oMathParaPr>
              <m:oMath>
                <m:sSub>
                  <m:sSubPr>
                    <m:ctrlPr>
                      <w:rPr>
                        <w:rFonts w:ascii="Cambria Math" w:eastAsia="Cambria Math" w:hAnsi="Cambria Math" w:cs="Cambria Math"/>
                        <w:b/>
                        <w:iCs/>
                        <w:color w:val="000000"/>
                        <w:sz w:val="26"/>
                        <w:szCs w:val="26"/>
                      </w:rPr>
                    </m:ctrlPr>
                  </m:sSubPr>
                  <m:e>
                    <m:r>
                      <m:rPr>
                        <m:sty m:val="b"/>
                      </m:rPr>
                      <w:rPr>
                        <w:rFonts w:ascii="Cambria Math" w:eastAsia="Cambria Math" w:hAnsi="Cambria Math" w:cs="Cambria Math"/>
                        <w:color w:val="000000"/>
                        <w:sz w:val="26"/>
                        <w:szCs w:val="26"/>
                      </w:rPr>
                      <m:t>C</m:t>
                    </m:r>
                  </m:e>
                  <m:sub>
                    <m:r>
                      <m:rPr>
                        <m:sty m:val="bi"/>
                      </m:rPr>
                      <w:rPr>
                        <w:rFonts w:ascii="Cambria Math" w:eastAsia="Cambria Math" w:hAnsi="Cambria Math" w:cs="Cambria Math"/>
                        <w:color w:val="000000"/>
                        <w:sz w:val="26"/>
                        <w:szCs w:val="26"/>
                      </w:rPr>
                      <m:t>2</m:t>
                    </m:r>
                  </m:sub>
                </m:sSub>
                <m:sSub>
                  <m:sSubPr>
                    <m:ctrlPr>
                      <w:rPr>
                        <w:rFonts w:ascii="Cambria Math" w:eastAsia="Cambria Math" w:hAnsi="Cambria Math" w:cs="Cambria Math"/>
                        <w:b/>
                        <w:iCs/>
                        <w:color w:val="000000"/>
                        <w:sz w:val="26"/>
                        <w:szCs w:val="26"/>
                      </w:rPr>
                    </m:ctrlPr>
                  </m:sSubPr>
                  <m:e>
                    <m:r>
                      <m:rPr>
                        <m:sty m:val="b"/>
                      </m:rPr>
                      <w:rPr>
                        <w:rFonts w:ascii="Cambria Math" w:eastAsia="Cambria Math" w:hAnsi="Cambria Math" w:cs="Cambria Math"/>
                        <w:color w:val="000000"/>
                        <w:sz w:val="26"/>
                        <w:szCs w:val="26"/>
                      </w:rPr>
                      <m:t>H</m:t>
                    </m:r>
                  </m:e>
                  <m:sub>
                    <m:r>
                      <m:rPr>
                        <m:sty m:val="bi"/>
                      </m:rPr>
                      <w:rPr>
                        <w:rFonts w:ascii="Cambria Math" w:eastAsia="Cambria Math" w:hAnsi="Cambria Math" w:cs="Cambria Math"/>
                        <w:color w:val="000000"/>
                        <w:sz w:val="26"/>
                        <w:szCs w:val="26"/>
                      </w:rPr>
                      <m:t>4</m:t>
                    </m:r>
                  </m:sub>
                </m:sSub>
              </m:oMath>
            </m:oMathPara>
          </w:p>
        </w:tc>
        <w:tc>
          <w:tcPr>
            <w:tcW w:w="4215" w:type="dxa"/>
            <w:vAlign w:val="center"/>
          </w:tcPr>
          <w:p w14:paraId="052E1614" w14:textId="725C5525" w:rsidR="006722C9" w:rsidRDefault="00D01B20" w:rsidP="007E5F61">
            <w:pPr>
              <w:spacing w:after="0" w:line="240" w:lineRule="auto"/>
              <w:jc w:val="center"/>
              <w:rPr>
                <w:color w:val="FF0000"/>
                <w:sz w:val="18"/>
                <w:szCs w:val="18"/>
              </w:rPr>
            </w:pPr>
            <w:r>
              <w:rPr>
                <w:noProof/>
                <w:color w:val="FF0000"/>
                <w:sz w:val="18"/>
                <w:szCs w:val="18"/>
              </w:rPr>
              <w:drawing>
                <wp:anchor distT="0" distB="0" distL="114300" distR="114300" simplePos="0" relativeHeight="251660299" behindDoc="0" locked="0" layoutInCell="1" allowOverlap="1" wp14:anchorId="5B3B5664" wp14:editId="0542729C">
                  <wp:simplePos x="0" y="0"/>
                  <wp:positionH relativeFrom="margin">
                    <wp:posOffset>855980</wp:posOffset>
                  </wp:positionH>
                  <wp:positionV relativeFrom="paragraph">
                    <wp:posOffset>-15875</wp:posOffset>
                  </wp:positionV>
                  <wp:extent cx="677545" cy="838200"/>
                  <wp:effectExtent l="0" t="0" r="8255" b="0"/>
                  <wp:wrapNone/>
                  <wp:docPr id="1003228485" name="Picture 1003228485" descr="There is a diagram showing two letters C in the middle joined by two lines. Both letters C have two letters H joined to it by single lin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here is a diagram showing two letters C in the middle joined by two lines. Both letters C have two letters H joined to it by single lines. "/>
                          <pic:cNvPicPr/>
                        </pic:nvPicPr>
                        <pic:blipFill rotWithShape="1">
                          <a:blip r:embed="rId14" cstate="print">
                            <a:extLst>
                              <a:ext uri="{28A0092B-C50C-407E-A947-70E740481C1C}">
                                <a14:useLocalDpi xmlns:a14="http://schemas.microsoft.com/office/drawing/2010/main" val="0"/>
                              </a:ext>
                            </a:extLst>
                          </a:blip>
                          <a:srcRect t="4902" b="8824"/>
                          <a:stretch>
                            <a:fillRect/>
                          </a:stretch>
                        </pic:blipFill>
                        <pic:spPr bwMode="auto">
                          <a:xfrm>
                            <a:off x="0" y="0"/>
                            <a:ext cx="677545" cy="838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6722C9" w14:paraId="259207D4" w14:textId="77777777" w:rsidTr="00C57BC8">
        <w:trPr>
          <w:trHeight w:val="1417"/>
          <w:jc w:val="right"/>
        </w:trPr>
        <w:tc>
          <w:tcPr>
            <w:tcW w:w="1728" w:type="dxa"/>
            <w:vAlign w:val="center"/>
          </w:tcPr>
          <w:p w14:paraId="45ECD83D" w14:textId="77777777" w:rsidR="006722C9" w:rsidRDefault="006722C9" w:rsidP="00E84F07">
            <w:pPr>
              <w:pBdr>
                <w:top w:val="nil"/>
                <w:left w:val="nil"/>
                <w:bottom w:val="nil"/>
                <w:right w:val="nil"/>
                <w:between w:val="nil"/>
              </w:pBdr>
              <w:spacing w:after="0" w:line="240" w:lineRule="auto"/>
              <w:ind w:left="539" w:hanging="539"/>
              <w:jc w:val="center"/>
              <w:rPr>
                <w:rFonts w:ascii="Century Gothic" w:eastAsia="Century Gothic" w:hAnsi="Century Gothic" w:cs="Century Gothic"/>
                <w:color w:val="000000"/>
              </w:rPr>
            </w:pPr>
            <w:r>
              <w:rPr>
                <w:rFonts w:ascii="Century Gothic" w:eastAsia="Century Gothic" w:hAnsi="Century Gothic" w:cs="Century Gothic"/>
                <w:color w:val="000000"/>
              </w:rPr>
              <w:t>propene</w:t>
            </w:r>
          </w:p>
        </w:tc>
        <w:tc>
          <w:tcPr>
            <w:tcW w:w="2416" w:type="dxa"/>
            <w:vAlign w:val="center"/>
          </w:tcPr>
          <w:p w14:paraId="2A3073FA" w14:textId="620C386F" w:rsidR="006722C9" w:rsidRPr="00AB3D8B" w:rsidRDefault="00AB3D8B" w:rsidP="00AB3D8B">
            <w:pPr>
              <w:pBdr>
                <w:top w:val="nil"/>
                <w:left w:val="nil"/>
                <w:bottom w:val="nil"/>
                <w:right w:val="nil"/>
                <w:between w:val="nil"/>
              </w:pBdr>
              <w:spacing w:after="0" w:line="240" w:lineRule="auto"/>
              <w:jc w:val="center"/>
              <w:rPr>
                <w:rFonts w:ascii="Century Gothic" w:eastAsia="Century Gothic" w:hAnsi="Century Gothic" w:cs="Century Gothic"/>
                <w:iCs/>
                <w:color w:val="000000"/>
              </w:rPr>
            </w:pPr>
            <m:oMathPara>
              <m:oMathParaPr>
                <m:jc m:val="center"/>
              </m:oMathParaPr>
              <m:oMath>
                <m:sSub>
                  <m:sSubPr>
                    <m:ctrlPr>
                      <w:rPr>
                        <w:rFonts w:ascii="Cambria Math" w:eastAsia="Cambria Math" w:hAnsi="Cambria Math" w:cs="Cambria Math"/>
                        <w:b/>
                        <w:iCs/>
                        <w:color w:val="000000"/>
                        <w:sz w:val="26"/>
                        <w:szCs w:val="26"/>
                      </w:rPr>
                    </m:ctrlPr>
                  </m:sSubPr>
                  <m:e>
                    <m:r>
                      <m:rPr>
                        <m:sty m:val="b"/>
                      </m:rPr>
                      <w:rPr>
                        <w:rFonts w:ascii="Cambria Math" w:eastAsia="Cambria Math" w:hAnsi="Cambria Math" w:cs="Cambria Math"/>
                        <w:color w:val="000000"/>
                        <w:sz w:val="26"/>
                        <w:szCs w:val="26"/>
                      </w:rPr>
                      <m:t>C</m:t>
                    </m:r>
                  </m:e>
                  <m:sub>
                    <m:r>
                      <m:rPr>
                        <m:sty m:val="bi"/>
                      </m:rPr>
                      <w:rPr>
                        <w:rFonts w:ascii="Cambria Math" w:eastAsia="Cambria Math" w:hAnsi="Cambria Math" w:cs="Cambria Math"/>
                        <w:color w:val="000000"/>
                        <w:sz w:val="26"/>
                        <w:szCs w:val="26"/>
                      </w:rPr>
                      <m:t>3</m:t>
                    </m:r>
                  </m:sub>
                </m:sSub>
                <m:sSub>
                  <m:sSubPr>
                    <m:ctrlPr>
                      <w:rPr>
                        <w:rFonts w:ascii="Cambria Math" w:eastAsia="Cambria Math" w:hAnsi="Cambria Math" w:cs="Cambria Math"/>
                        <w:b/>
                        <w:iCs/>
                        <w:color w:val="000000"/>
                        <w:sz w:val="26"/>
                        <w:szCs w:val="26"/>
                      </w:rPr>
                    </m:ctrlPr>
                  </m:sSubPr>
                  <m:e>
                    <m:r>
                      <m:rPr>
                        <m:sty m:val="b"/>
                      </m:rPr>
                      <w:rPr>
                        <w:rFonts w:ascii="Cambria Math" w:eastAsia="Cambria Math" w:hAnsi="Cambria Math" w:cs="Cambria Math"/>
                        <w:color w:val="000000"/>
                        <w:sz w:val="26"/>
                        <w:szCs w:val="26"/>
                      </w:rPr>
                      <m:t>H</m:t>
                    </m:r>
                  </m:e>
                  <m:sub>
                    <m:r>
                      <m:rPr>
                        <m:sty m:val="bi"/>
                      </m:rPr>
                      <w:rPr>
                        <w:rFonts w:ascii="Cambria Math" w:eastAsia="Cambria Math" w:hAnsi="Cambria Math" w:cs="Cambria Math"/>
                        <w:color w:val="000000"/>
                        <w:sz w:val="26"/>
                        <w:szCs w:val="26"/>
                      </w:rPr>
                      <m:t>6</m:t>
                    </m:r>
                  </m:sub>
                </m:sSub>
              </m:oMath>
            </m:oMathPara>
          </w:p>
        </w:tc>
        <w:tc>
          <w:tcPr>
            <w:tcW w:w="4215" w:type="dxa"/>
            <w:vAlign w:val="center"/>
          </w:tcPr>
          <w:p w14:paraId="1FDE132A" w14:textId="502BD58D" w:rsidR="006722C9" w:rsidRDefault="00700B22" w:rsidP="00473F2E">
            <w:pPr>
              <w:pBdr>
                <w:top w:val="nil"/>
                <w:left w:val="nil"/>
                <w:bottom w:val="nil"/>
                <w:right w:val="nil"/>
                <w:between w:val="nil"/>
              </w:pBdr>
              <w:spacing w:after="0" w:line="240" w:lineRule="auto"/>
              <w:ind w:left="539" w:hanging="539"/>
              <w:jc w:val="center"/>
              <w:rPr>
                <w:rFonts w:ascii="Century Gothic" w:eastAsia="Century Gothic" w:hAnsi="Century Gothic" w:cs="Century Gothic"/>
                <w:color w:val="000000"/>
              </w:rPr>
            </w:pPr>
            <w:r>
              <w:rPr>
                <w:rFonts w:ascii="Century Gothic" w:eastAsia="Century Gothic" w:hAnsi="Century Gothic" w:cs="Century Gothic"/>
                <w:noProof/>
                <w:color w:val="000000"/>
              </w:rPr>
              <w:drawing>
                <wp:inline distT="0" distB="0" distL="0" distR="0" wp14:anchorId="3CAC729E" wp14:editId="3EB5DC8F">
                  <wp:extent cx="1400108" cy="972000"/>
                  <wp:effectExtent l="0" t="0" r="0" b="0"/>
                  <wp:docPr id="1336067279" name="Picture 1336067279" descr="There is a diagram showing three capital letters C in the middle.  The first two are joined by two lines. The middle letter C is joined to the third letter C by a single line. The first capital letter C is also connected to two capital letters H by single lines. The middle letter C is also connected to a capital letter H by a single line pointing down. The third capital letter C is also connected to three capital letters H with single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here is a diagram showing three capital letters C in the middle.  The first two are joined by two lines. The middle letter C is joined to the third letter C by a single line. The first capital letter C is also connected to two capital letters H by single lines. The middle letter C is also connected to a capital letter H by a single line pointing down. The third capital letter C is also connected to three capital letters H with single lines."/>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00108" cy="972000"/>
                          </a:xfrm>
                          <a:prstGeom prst="rect">
                            <a:avLst/>
                          </a:prstGeom>
                        </pic:spPr>
                      </pic:pic>
                    </a:graphicData>
                  </a:graphic>
                </wp:inline>
              </w:drawing>
            </w:r>
          </w:p>
        </w:tc>
      </w:tr>
      <w:tr w:rsidR="006722C9" w14:paraId="7D3E4A12" w14:textId="77777777" w:rsidTr="00C57BC8">
        <w:trPr>
          <w:trHeight w:val="1417"/>
          <w:jc w:val="right"/>
        </w:trPr>
        <w:tc>
          <w:tcPr>
            <w:tcW w:w="1728" w:type="dxa"/>
            <w:vAlign w:val="center"/>
          </w:tcPr>
          <w:p w14:paraId="6E43141F" w14:textId="017707C8" w:rsidR="006722C9" w:rsidRDefault="006722C9" w:rsidP="00E84F07">
            <w:pPr>
              <w:pBdr>
                <w:top w:val="nil"/>
                <w:left w:val="nil"/>
                <w:bottom w:val="nil"/>
                <w:right w:val="nil"/>
                <w:between w:val="nil"/>
              </w:pBdr>
              <w:spacing w:after="0" w:line="240" w:lineRule="auto"/>
              <w:ind w:left="539" w:hanging="539"/>
              <w:jc w:val="center"/>
              <w:rPr>
                <w:rFonts w:ascii="Century Gothic" w:eastAsia="Century Gothic" w:hAnsi="Century Gothic" w:cs="Century Gothic"/>
                <w:color w:val="000000"/>
              </w:rPr>
            </w:pPr>
            <w:r>
              <w:rPr>
                <w:rFonts w:ascii="Century Gothic" w:eastAsia="Century Gothic" w:hAnsi="Century Gothic" w:cs="Century Gothic"/>
                <w:color w:val="000000"/>
              </w:rPr>
              <w:t>butene</w:t>
            </w:r>
          </w:p>
        </w:tc>
        <w:tc>
          <w:tcPr>
            <w:tcW w:w="2416" w:type="dxa"/>
            <w:vAlign w:val="center"/>
          </w:tcPr>
          <w:p w14:paraId="1E67EDBD" w14:textId="30ED8878" w:rsidR="006722C9" w:rsidRPr="00480248" w:rsidRDefault="00480248" w:rsidP="00480248">
            <w:pPr>
              <w:pBdr>
                <w:top w:val="nil"/>
                <w:left w:val="nil"/>
                <w:bottom w:val="nil"/>
                <w:right w:val="nil"/>
                <w:between w:val="nil"/>
              </w:pBdr>
              <w:spacing w:after="0" w:line="240" w:lineRule="auto"/>
              <w:jc w:val="center"/>
              <w:rPr>
                <w:rFonts w:ascii="Century Gothic" w:eastAsia="Century Gothic" w:hAnsi="Century Gothic" w:cs="Century Gothic"/>
                <w:iCs/>
                <w:color w:val="000000"/>
              </w:rPr>
            </w:pPr>
            <m:oMathPara>
              <m:oMathParaPr>
                <m:jc m:val="center"/>
              </m:oMathParaPr>
              <m:oMath>
                <m:sSub>
                  <m:sSubPr>
                    <m:ctrlPr>
                      <w:rPr>
                        <w:rFonts w:ascii="Cambria Math" w:eastAsia="Cambria Math" w:hAnsi="Cambria Math" w:cs="Cambria Math"/>
                        <w:b/>
                        <w:iCs/>
                        <w:color w:val="000000"/>
                        <w:sz w:val="26"/>
                        <w:szCs w:val="26"/>
                      </w:rPr>
                    </m:ctrlPr>
                  </m:sSubPr>
                  <m:e>
                    <m:r>
                      <m:rPr>
                        <m:sty m:val="b"/>
                      </m:rPr>
                      <w:rPr>
                        <w:rFonts w:ascii="Cambria Math" w:eastAsia="Cambria Math" w:hAnsi="Cambria Math" w:cs="Cambria Math"/>
                        <w:color w:val="000000"/>
                        <w:sz w:val="26"/>
                        <w:szCs w:val="26"/>
                      </w:rPr>
                      <m:t>C</m:t>
                    </m:r>
                  </m:e>
                  <m:sub>
                    <m:r>
                      <m:rPr>
                        <m:sty m:val="bi"/>
                      </m:rPr>
                      <w:rPr>
                        <w:rFonts w:ascii="Cambria Math" w:eastAsia="Cambria Math" w:hAnsi="Cambria Math" w:cs="Cambria Math"/>
                        <w:color w:val="000000"/>
                        <w:sz w:val="26"/>
                        <w:szCs w:val="26"/>
                      </w:rPr>
                      <m:t>4</m:t>
                    </m:r>
                  </m:sub>
                </m:sSub>
                <m:sSub>
                  <m:sSubPr>
                    <m:ctrlPr>
                      <w:rPr>
                        <w:rFonts w:ascii="Cambria Math" w:eastAsia="Cambria Math" w:hAnsi="Cambria Math" w:cs="Cambria Math"/>
                        <w:b/>
                        <w:iCs/>
                        <w:color w:val="000000"/>
                        <w:sz w:val="26"/>
                        <w:szCs w:val="26"/>
                      </w:rPr>
                    </m:ctrlPr>
                  </m:sSubPr>
                  <m:e>
                    <m:r>
                      <m:rPr>
                        <m:sty m:val="b"/>
                      </m:rPr>
                      <w:rPr>
                        <w:rFonts w:ascii="Cambria Math" w:eastAsia="Cambria Math" w:hAnsi="Cambria Math" w:cs="Cambria Math"/>
                        <w:color w:val="000000"/>
                        <w:sz w:val="26"/>
                        <w:szCs w:val="26"/>
                      </w:rPr>
                      <m:t>H</m:t>
                    </m:r>
                  </m:e>
                  <m:sub>
                    <m:r>
                      <m:rPr>
                        <m:sty m:val="bi"/>
                      </m:rPr>
                      <w:rPr>
                        <w:rFonts w:ascii="Cambria Math" w:eastAsia="Cambria Math" w:hAnsi="Cambria Math" w:cs="Cambria Math"/>
                        <w:color w:val="000000"/>
                        <w:sz w:val="26"/>
                        <w:szCs w:val="26"/>
                      </w:rPr>
                      <m:t>8</m:t>
                    </m:r>
                  </m:sub>
                </m:sSub>
              </m:oMath>
            </m:oMathPara>
          </w:p>
        </w:tc>
        <w:tc>
          <w:tcPr>
            <w:tcW w:w="4215" w:type="dxa"/>
            <w:vAlign w:val="center"/>
          </w:tcPr>
          <w:p w14:paraId="14182489" w14:textId="49647A4B" w:rsidR="006722C9" w:rsidRDefault="00C4207B" w:rsidP="00473F2E">
            <w:pPr>
              <w:pBdr>
                <w:top w:val="nil"/>
                <w:left w:val="nil"/>
                <w:bottom w:val="nil"/>
                <w:right w:val="nil"/>
                <w:between w:val="nil"/>
              </w:pBdr>
              <w:spacing w:after="0" w:line="240" w:lineRule="auto"/>
              <w:ind w:left="539" w:hanging="539"/>
              <w:jc w:val="center"/>
              <w:rPr>
                <w:rFonts w:ascii="Century Gothic" w:eastAsia="Century Gothic" w:hAnsi="Century Gothic" w:cs="Century Gothic"/>
                <w:color w:val="000000"/>
              </w:rPr>
            </w:pPr>
            <w:r>
              <w:rPr>
                <w:rFonts w:ascii="Century Gothic" w:eastAsia="Century Gothic" w:hAnsi="Century Gothic" w:cs="Century Gothic"/>
                <w:noProof/>
                <w:color w:val="000000"/>
              </w:rPr>
              <w:drawing>
                <wp:inline distT="0" distB="0" distL="0" distR="0" wp14:anchorId="2EB47646" wp14:editId="5C2A2BE7">
                  <wp:extent cx="1913473" cy="972000"/>
                  <wp:effectExtent l="0" t="0" r="0" b="0"/>
                  <wp:docPr id="1304601764" name="Picture 1" descr="There is a diagram showing four capital letters C in the middle.  The first two are joined by two lines. The second letter C is joined to the third letter C by a single line and the third letter C is also connected to the final C with a single line. The first capital letter C is  also connected to two capital letters H by single lines. The second letter C is also connected to a capital letter H by a single line pointing up. The third capital letter C is also connected to two capital letters H with single lines. The fourth capital letter C is also connected to three capital letters H with single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601764" name="Picture 1" descr="There is a diagram showing four capital letters C in the middle.  The first two are joined by two lines. The second letter C is joined to the third letter C by a single line and the third letter C is also connected to the final C with a single line. The first capital letter C is  also connected to two capital letters H by single lines. The second letter C is also connected to a capital letter H by a single line pointing up. The third capital letter C is also connected to two capital letters H with single lines. The fourth capital letter C is also connected to three capital letters H with single lines."/>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13473" cy="972000"/>
                          </a:xfrm>
                          <a:prstGeom prst="rect">
                            <a:avLst/>
                          </a:prstGeom>
                        </pic:spPr>
                      </pic:pic>
                    </a:graphicData>
                  </a:graphic>
                </wp:inline>
              </w:drawing>
            </w:r>
          </w:p>
        </w:tc>
      </w:tr>
      <w:tr w:rsidR="006722C9" w14:paraId="0661B791" w14:textId="77777777" w:rsidTr="00C57BC8">
        <w:trPr>
          <w:trHeight w:val="1417"/>
          <w:jc w:val="right"/>
        </w:trPr>
        <w:tc>
          <w:tcPr>
            <w:tcW w:w="1728" w:type="dxa"/>
            <w:vAlign w:val="center"/>
          </w:tcPr>
          <w:p w14:paraId="59AC9E7B" w14:textId="6B6B1891" w:rsidR="006722C9" w:rsidRDefault="006722C9" w:rsidP="00E84F07">
            <w:pPr>
              <w:pBdr>
                <w:top w:val="nil"/>
                <w:left w:val="nil"/>
                <w:bottom w:val="nil"/>
                <w:right w:val="nil"/>
                <w:between w:val="nil"/>
              </w:pBdr>
              <w:spacing w:after="0" w:line="240" w:lineRule="auto"/>
              <w:ind w:left="539" w:hanging="539"/>
              <w:jc w:val="center"/>
              <w:rPr>
                <w:rFonts w:ascii="Century Gothic" w:eastAsia="Century Gothic" w:hAnsi="Century Gothic" w:cs="Century Gothic"/>
                <w:color w:val="000000"/>
              </w:rPr>
            </w:pPr>
            <w:r>
              <w:rPr>
                <w:rFonts w:ascii="Century Gothic" w:eastAsia="Century Gothic" w:hAnsi="Century Gothic" w:cs="Century Gothic"/>
                <w:color w:val="000000"/>
              </w:rPr>
              <w:t>pentene</w:t>
            </w:r>
          </w:p>
        </w:tc>
        <w:tc>
          <w:tcPr>
            <w:tcW w:w="2416" w:type="dxa"/>
            <w:vAlign w:val="center"/>
          </w:tcPr>
          <w:p w14:paraId="4E48BDF5" w14:textId="34E38389" w:rsidR="006722C9" w:rsidRPr="0081279F" w:rsidRDefault="0081279F" w:rsidP="0081279F">
            <w:pPr>
              <w:pBdr>
                <w:top w:val="nil"/>
                <w:left w:val="nil"/>
                <w:bottom w:val="nil"/>
                <w:right w:val="nil"/>
                <w:between w:val="nil"/>
              </w:pBdr>
              <w:spacing w:after="0" w:line="240" w:lineRule="auto"/>
              <w:jc w:val="center"/>
              <w:rPr>
                <w:rFonts w:ascii="Century Gothic" w:eastAsia="Century Gothic" w:hAnsi="Century Gothic" w:cs="Century Gothic"/>
                <w:iCs/>
                <w:color w:val="000000"/>
              </w:rPr>
            </w:pPr>
            <m:oMathPara>
              <m:oMathParaPr>
                <m:jc m:val="center"/>
              </m:oMathParaPr>
              <m:oMath>
                <m:sSub>
                  <m:sSubPr>
                    <m:ctrlPr>
                      <w:rPr>
                        <w:rFonts w:ascii="Cambria Math" w:eastAsia="Cambria Math" w:hAnsi="Cambria Math" w:cs="Cambria Math"/>
                        <w:b/>
                        <w:iCs/>
                        <w:color w:val="000000"/>
                        <w:sz w:val="26"/>
                        <w:szCs w:val="26"/>
                      </w:rPr>
                    </m:ctrlPr>
                  </m:sSubPr>
                  <m:e>
                    <m:r>
                      <m:rPr>
                        <m:sty m:val="b"/>
                      </m:rPr>
                      <w:rPr>
                        <w:rFonts w:ascii="Cambria Math" w:eastAsia="Cambria Math" w:hAnsi="Cambria Math" w:cs="Cambria Math"/>
                        <w:color w:val="000000"/>
                        <w:sz w:val="26"/>
                        <w:szCs w:val="26"/>
                      </w:rPr>
                      <m:t>C</m:t>
                    </m:r>
                  </m:e>
                  <m:sub>
                    <m:r>
                      <m:rPr>
                        <m:sty m:val="bi"/>
                      </m:rPr>
                      <w:rPr>
                        <w:rFonts w:ascii="Cambria Math" w:eastAsia="Cambria Math" w:hAnsi="Cambria Math" w:cs="Cambria Math"/>
                        <w:color w:val="000000"/>
                        <w:sz w:val="26"/>
                        <w:szCs w:val="26"/>
                      </w:rPr>
                      <m:t>5</m:t>
                    </m:r>
                  </m:sub>
                </m:sSub>
                <m:sSub>
                  <m:sSubPr>
                    <m:ctrlPr>
                      <w:rPr>
                        <w:rFonts w:ascii="Cambria Math" w:eastAsia="Cambria Math" w:hAnsi="Cambria Math" w:cs="Cambria Math"/>
                        <w:b/>
                        <w:iCs/>
                        <w:color w:val="000000"/>
                        <w:sz w:val="26"/>
                        <w:szCs w:val="26"/>
                      </w:rPr>
                    </m:ctrlPr>
                  </m:sSubPr>
                  <m:e>
                    <m:r>
                      <m:rPr>
                        <m:sty m:val="b"/>
                      </m:rPr>
                      <w:rPr>
                        <w:rFonts w:ascii="Cambria Math" w:eastAsia="Cambria Math" w:hAnsi="Cambria Math" w:cs="Cambria Math"/>
                        <w:color w:val="000000"/>
                        <w:sz w:val="26"/>
                        <w:szCs w:val="26"/>
                      </w:rPr>
                      <m:t>H</m:t>
                    </m:r>
                  </m:e>
                  <m:sub>
                    <m:r>
                      <m:rPr>
                        <m:sty m:val="bi"/>
                      </m:rPr>
                      <w:rPr>
                        <w:rFonts w:ascii="Cambria Math" w:eastAsia="Cambria Math" w:hAnsi="Cambria Math" w:cs="Cambria Math"/>
                        <w:color w:val="000000"/>
                        <w:sz w:val="26"/>
                        <w:szCs w:val="26"/>
                      </w:rPr>
                      <m:t>10</m:t>
                    </m:r>
                  </m:sub>
                </m:sSub>
              </m:oMath>
            </m:oMathPara>
          </w:p>
        </w:tc>
        <w:tc>
          <w:tcPr>
            <w:tcW w:w="4215" w:type="dxa"/>
            <w:vAlign w:val="center"/>
          </w:tcPr>
          <w:p w14:paraId="57AC41B6" w14:textId="3B9C1F00" w:rsidR="006722C9" w:rsidRDefault="00C36756" w:rsidP="00473F2E">
            <w:pPr>
              <w:pBdr>
                <w:top w:val="nil"/>
                <w:left w:val="nil"/>
                <w:bottom w:val="nil"/>
                <w:right w:val="nil"/>
                <w:between w:val="nil"/>
              </w:pBdr>
              <w:spacing w:after="0" w:line="240" w:lineRule="auto"/>
              <w:ind w:left="539" w:hanging="539"/>
              <w:jc w:val="center"/>
              <w:rPr>
                <w:rFonts w:ascii="Century Gothic" w:eastAsia="Century Gothic" w:hAnsi="Century Gothic" w:cs="Century Gothic"/>
                <w:color w:val="000000"/>
              </w:rPr>
            </w:pPr>
            <w:r>
              <w:rPr>
                <w:rFonts w:ascii="Century Gothic" w:eastAsia="Century Gothic" w:hAnsi="Century Gothic" w:cs="Century Gothic"/>
                <w:noProof/>
                <w:color w:val="000000"/>
              </w:rPr>
              <w:drawing>
                <wp:inline distT="0" distB="0" distL="0" distR="0" wp14:anchorId="6F5E2108" wp14:editId="3DFE942B">
                  <wp:extent cx="2262505" cy="847725"/>
                  <wp:effectExtent l="0" t="0" r="4445" b="9525"/>
                  <wp:docPr id="7621220" name="Picture 7621220" descr="There is a diagram showing five capital letters C in the middle.  The first two are joined by two lines. The second letter C is joined to the third letter C by a single line. The third letter C is also connected to the fourth C with a single line and the fourth letter C is also connected to the final C with a single line. The first capital letter C is also connected to two capital letters H by single lines. The second letter C is also connected to a capital letter H by a single line pointing down. The third and fourth capital letters C are also connected to two capital letters H with single lines. The fifth capital letter C is connected to three capital letters H with single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here is a diagram showing five capital letters C in the middle.  The first two are joined by two lines. The second letter C is joined to the third letter C by a single line. The third letter C is also connected to the fourth C with a single line and the fourth letter C is also connected to the final C with a single line. The first capital letter C is also connected to two capital letters H by single lines. The second letter C is also connected to a capital letter H by a single line pointing down. The third and fourth capital letters C are also connected to two capital letters H with single lines. The fifth capital letter C is connected to three capital letters H with single lines."/>
                          <pic:cNvPicPr/>
                        </pic:nvPicPr>
                        <pic:blipFill rotWithShape="1">
                          <a:blip r:embed="rId17" cstate="print">
                            <a:extLst>
                              <a:ext uri="{28A0092B-C50C-407E-A947-70E740481C1C}">
                                <a14:useLocalDpi xmlns:a14="http://schemas.microsoft.com/office/drawing/2010/main" val="0"/>
                              </a:ext>
                            </a:extLst>
                          </a:blip>
                          <a:srcRect t="2942" b="9788"/>
                          <a:stretch>
                            <a:fillRect/>
                          </a:stretch>
                        </pic:blipFill>
                        <pic:spPr bwMode="auto">
                          <a:xfrm>
                            <a:off x="0" y="0"/>
                            <a:ext cx="2263939" cy="848262"/>
                          </a:xfrm>
                          <a:prstGeom prst="rect">
                            <a:avLst/>
                          </a:prstGeom>
                          <a:ln>
                            <a:noFill/>
                          </a:ln>
                          <a:extLst>
                            <a:ext uri="{53640926-AAD7-44D8-BBD7-CCE9431645EC}">
                              <a14:shadowObscured xmlns:a14="http://schemas.microsoft.com/office/drawing/2010/main"/>
                            </a:ext>
                          </a:extLst>
                        </pic:spPr>
                      </pic:pic>
                    </a:graphicData>
                  </a:graphic>
                </wp:inline>
              </w:drawing>
            </w:r>
          </w:p>
        </w:tc>
      </w:tr>
    </w:tbl>
    <w:p w14:paraId="04A9A151" w14:textId="6FCC38A5" w:rsidR="00BE6979" w:rsidRDefault="005C6866" w:rsidP="00915F4A">
      <w:pPr>
        <w:pBdr>
          <w:top w:val="nil"/>
          <w:left w:val="nil"/>
          <w:bottom w:val="nil"/>
          <w:right w:val="nil"/>
          <w:between w:val="nil"/>
        </w:pBdr>
        <w:spacing w:before="300" w:after="0" w:line="480" w:lineRule="auto"/>
        <w:ind w:left="1078" w:hanging="539"/>
        <w:rPr>
          <w:rFonts w:ascii="Century Gothic" w:eastAsia="Century Gothic" w:hAnsi="Century Gothic" w:cs="Century Gothic"/>
          <w:color w:val="000000"/>
        </w:rPr>
      </w:pPr>
      <w:r>
        <w:rPr>
          <w:rFonts w:ascii="Century Gothic" w:eastAsia="Century Gothic" w:hAnsi="Century Gothic" w:cs="Century Gothic"/>
          <w:b/>
          <w:color w:val="C00000"/>
        </w:rPr>
        <w:t>Guidance</w:t>
      </w:r>
      <w:r>
        <w:rPr>
          <w:rFonts w:ascii="Century Gothic" w:eastAsia="Century Gothic" w:hAnsi="Century Gothic" w:cs="Century Gothic"/>
          <w:b/>
          <w:color w:val="000000"/>
        </w:rPr>
        <w:t>:</w:t>
      </w:r>
      <w:r>
        <w:rPr>
          <w:rFonts w:ascii="Century Gothic" w:eastAsia="Century Gothic" w:hAnsi="Century Gothic" w:cs="Century Gothic"/>
          <w:color w:val="000000"/>
        </w:rPr>
        <w:t xml:space="preserve"> Misconceptions may include:</w:t>
      </w:r>
    </w:p>
    <w:p w14:paraId="2891A842" w14:textId="7E19906B" w:rsidR="007F3B3A" w:rsidRPr="00D307C1" w:rsidRDefault="005C6866" w:rsidP="00FB2936">
      <w:pPr>
        <w:pStyle w:val="RSCromannumeralsublist"/>
        <w:spacing w:line="276" w:lineRule="auto"/>
      </w:pPr>
      <w:r>
        <w:lastRenderedPageBreak/>
        <w:t xml:space="preserve">not </w:t>
      </w:r>
      <w:r w:rsidRPr="00D307C1">
        <w:t>calculating molecular formulas correctly</w:t>
      </w:r>
    </w:p>
    <w:p w14:paraId="41A9EB7F" w14:textId="2583A2ED" w:rsidR="00BE6979" w:rsidRDefault="005C6866" w:rsidP="00FB2936">
      <w:pPr>
        <w:pStyle w:val="RSCromannumeralsublist"/>
        <w:spacing w:line="276" w:lineRule="auto"/>
      </w:pPr>
      <w:r w:rsidRPr="00D307C1">
        <w:t>not attaching</w:t>
      </w:r>
      <w:r>
        <w:t xml:space="preserve"> the correct number of hydrogen atoms to each carbon atom,</w:t>
      </w:r>
      <w:r w:rsidR="00FB2936">
        <w:t xml:space="preserve"> </w:t>
      </w:r>
      <w:r>
        <w:t>especially carbons with a double bond.</w:t>
      </w:r>
    </w:p>
    <w:p w14:paraId="0AE8E6E5" w14:textId="77777777" w:rsidR="004559CE" w:rsidRDefault="004559CE" w:rsidP="00AB3D8B">
      <w:pPr>
        <w:pStyle w:val="RSCromannumeralsublist"/>
        <w:numPr>
          <w:ilvl w:val="0"/>
          <w:numId w:val="0"/>
        </w:numPr>
        <w:spacing w:line="276" w:lineRule="auto"/>
        <w:ind w:left="899"/>
      </w:pPr>
    </w:p>
    <w:p w14:paraId="2CFD4EBA" w14:textId="4ADA695A" w:rsidR="00994BF4" w:rsidRDefault="00EE4AB3" w:rsidP="006B56D9">
      <w:pPr>
        <w:pStyle w:val="RSCBasictext"/>
      </w:pPr>
      <w:r>
        <w:t>The displayed formulas show but-1-ene and pen</w:t>
      </w:r>
      <w:r w:rsidR="006B56D9">
        <w:t>t</w:t>
      </w:r>
      <w:r>
        <w:t xml:space="preserve">-1ene (the 1 indicating that the double bond is between the first and </w:t>
      </w:r>
      <w:r w:rsidR="00285300">
        <w:t>second carbons) but at this level learners</w:t>
      </w:r>
      <w:r w:rsidR="006B56D9">
        <w:t xml:space="preserve"> </w:t>
      </w:r>
      <w:r w:rsidR="00285300">
        <w:t>are not expected to distinguish between structural isomers.</w:t>
      </w:r>
    </w:p>
    <w:p w14:paraId="72F16E03" w14:textId="77777777" w:rsidR="00994BF4" w:rsidRDefault="00994BF4" w:rsidP="00994BF4">
      <w:pPr>
        <w:pStyle w:val="RSCromannumeralsublist"/>
        <w:numPr>
          <w:ilvl w:val="0"/>
          <w:numId w:val="0"/>
        </w:numPr>
        <w:ind w:left="899"/>
      </w:pPr>
    </w:p>
    <w:p w14:paraId="063272B6" w14:textId="166F7122" w:rsidR="00BE6979" w:rsidRDefault="005C6866" w:rsidP="001E0ED4">
      <w:pPr>
        <w:numPr>
          <w:ilvl w:val="0"/>
          <w:numId w:val="5"/>
        </w:numPr>
        <w:pBdr>
          <w:top w:val="nil"/>
          <w:left w:val="nil"/>
          <w:bottom w:val="nil"/>
          <w:right w:val="nil"/>
          <w:between w:val="nil"/>
        </w:pBdr>
        <w:spacing w:before="300" w:after="0" w:line="480" w:lineRule="auto"/>
        <w:rPr>
          <w:rFonts w:ascii="Century Gothic" w:eastAsia="Century Gothic" w:hAnsi="Century Gothic" w:cs="Century Gothic"/>
          <w:b/>
          <w:color w:val="000000"/>
        </w:rPr>
      </w:pPr>
      <w:r>
        <w:rPr>
          <w:rFonts w:ascii="Century Gothic" w:eastAsia="Century Gothic" w:hAnsi="Century Gothic" w:cs="Century Gothic"/>
          <w:b/>
          <w:color w:val="000000"/>
        </w:rPr>
        <w:t>(Level 1, 2 and 3)</w:t>
      </w:r>
    </w:p>
    <w:p w14:paraId="586775CD" w14:textId="31DDF815" w:rsidR="00BE6979" w:rsidRDefault="005C6866" w:rsidP="00FF1FA4">
      <w:pPr>
        <w:pStyle w:val="RSCindentedwrite-intext"/>
      </w:pPr>
      <w:r>
        <w:t xml:space="preserve">combustion; incomplete; more; </w:t>
      </w:r>
      <w:r>
        <w:rPr>
          <w:rFonts w:ascii="Cambria Math" w:eastAsia="Cambria Math" w:hAnsi="Cambria Math" w:cs="Cambria Math"/>
          <w:sz w:val="26"/>
          <w:szCs w:val="26"/>
        </w:rPr>
        <w:t>C–C</w:t>
      </w:r>
      <w:r>
        <w:t>; addition; ethane;</w:t>
      </w:r>
    </w:p>
    <w:p w14:paraId="2B9BCC20" w14:textId="7E2BBA45" w:rsidR="00A966E2" w:rsidRDefault="00803D43" w:rsidP="00A966E2">
      <w:pPr>
        <w:pBdr>
          <w:top w:val="nil"/>
          <w:left w:val="nil"/>
          <w:bottom w:val="nil"/>
          <w:right w:val="nil"/>
          <w:between w:val="nil"/>
        </w:pBdr>
        <w:tabs>
          <w:tab w:val="left" w:pos="851"/>
          <w:tab w:val="left" w:pos="2268"/>
          <w:tab w:val="left" w:pos="3402"/>
          <w:tab w:val="left" w:pos="5103"/>
          <w:tab w:val="left" w:pos="5954"/>
        </w:tabs>
        <w:spacing w:after="0" w:line="480" w:lineRule="auto"/>
        <w:ind w:left="1078" w:hanging="539"/>
        <w:rPr>
          <w:rFonts w:ascii="Century Gothic" w:eastAsia="Century Gothic" w:hAnsi="Century Gothic" w:cs="Century Gothic"/>
          <w:color w:val="000000"/>
        </w:rPr>
      </w:pPr>
      <w:r>
        <w:rPr>
          <w:noProof/>
        </w:rPr>
        <w:drawing>
          <wp:anchor distT="0" distB="0" distL="114300" distR="114300" simplePos="0" relativeHeight="251662347" behindDoc="0" locked="0" layoutInCell="1" allowOverlap="1" wp14:anchorId="2AF21EF0" wp14:editId="6F7F3FE0">
            <wp:simplePos x="0" y="0"/>
            <wp:positionH relativeFrom="column">
              <wp:posOffset>381000</wp:posOffset>
            </wp:positionH>
            <wp:positionV relativeFrom="paragraph">
              <wp:posOffset>454025</wp:posOffset>
            </wp:positionV>
            <wp:extent cx="592391" cy="191135"/>
            <wp:effectExtent l="0" t="0" r="0" b="0"/>
            <wp:wrapNone/>
            <wp:docPr id="477715531" name="Picture 477715531" descr="There is a diagram showing two letters H joined by a li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There is a diagram showing two letters H joined by a line.">
                      <a:extLst>
                        <a:ext uri="{C183D7F6-B498-43B3-948B-1728B52AA6E4}">
                          <adec:decorative xmlns:adec="http://schemas.microsoft.com/office/drawing/2017/decorative" val="0"/>
                        </a:ext>
                      </a:extLst>
                    </pic:cNvPr>
                    <pic:cNvPicPr/>
                  </pic:nvPicPr>
                  <pic:blipFill rotWithShape="1">
                    <a:blip r:embed="rId18" cstate="print">
                      <a:extLst>
                        <a:ext uri="{28A0092B-C50C-407E-A947-70E740481C1C}">
                          <a14:useLocalDpi xmlns:a14="http://schemas.microsoft.com/office/drawing/2010/main" val="0"/>
                        </a:ext>
                      </a:extLst>
                    </a:blip>
                    <a:srcRect l="11449" t="12904" r="23882" b="22427"/>
                    <a:stretch>
                      <a:fillRect/>
                    </a:stretch>
                  </pic:blipFill>
                  <pic:spPr>
                    <a:xfrm>
                      <a:off x="0" y="0"/>
                      <a:ext cx="592391" cy="191135"/>
                    </a:xfrm>
                    <a:prstGeom prst="rect">
                      <a:avLst/>
                    </a:prstGeom>
                  </pic:spPr>
                </pic:pic>
              </a:graphicData>
            </a:graphic>
            <wp14:sizeRelH relativeFrom="page">
              <wp14:pctWidth>0</wp14:pctWidth>
            </wp14:sizeRelH>
            <wp14:sizeRelV relativeFrom="page">
              <wp14:pctHeight>0</wp14:pctHeight>
            </wp14:sizeRelV>
          </wp:anchor>
        </w:drawing>
      </w:r>
      <w:r w:rsidR="00F65E6F">
        <w:rPr>
          <w:noProof/>
        </w:rPr>
        <mc:AlternateContent>
          <mc:Choice Requires="wps">
            <w:drawing>
              <wp:anchor distT="0" distB="0" distL="114300" distR="114300" simplePos="0" relativeHeight="251658246" behindDoc="1" locked="0" layoutInCell="1" allowOverlap="1" wp14:anchorId="6A6050FD" wp14:editId="3CF07A9B">
                <wp:simplePos x="0" y="0"/>
                <wp:positionH relativeFrom="column">
                  <wp:posOffset>1525693</wp:posOffset>
                </wp:positionH>
                <wp:positionV relativeFrom="paragraph">
                  <wp:posOffset>396875</wp:posOffset>
                </wp:positionV>
                <wp:extent cx="313055" cy="228600"/>
                <wp:effectExtent l="0" t="0" r="0" b="0"/>
                <wp:wrapNone/>
                <wp:docPr id="20" name="Text Box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13055" cy="228600"/>
                        </a:xfrm>
                        <a:prstGeom prst="rect">
                          <a:avLst/>
                        </a:prstGeom>
                        <a:noFill/>
                        <a:ln w="6350">
                          <a:noFill/>
                        </a:ln>
                      </wps:spPr>
                      <wps:txbx>
                        <w:txbxContent>
                          <w:p w14:paraId="37E7A0D6" w14:textId="77777777" w:rsidR="00822343" w:rsidRPr="00CF5A5B" w:rsidRDefault="00822343" w:rsidP="004A41E2">
                            <w:pPr>
                              <w:pBdr>
                                <w:top w:val="nil"/>
                                <w:left w:val="nil"/>
                                <w:bottom w:val="nil"/>
                                <w:right w:val="nil"/>
                                <w:between w:val="nil"/>
                              </w:pBdr>
                              <w:tabs>
                                <w:tab w:val="left" w:pos="851"/>
                                <w:tab w:val="left" w:pos="2268"/>
                                <w:tab w:val="left" w:pos="3402"/>
                                <w:tab w:val="left" w:pos="5103"/>
                                <w:tab w:val="left" w:pos="5954"/>
                              </w:tabs>
                              <w:spacing w:after="0" w:line="480" w:lineRule="auto"/>
                              <w:ind w:left="539" w:hanging="539"/>
                              <w:rPr>
                                <w:rFonts w:ascii="Cambria Math" w:eastAsia="Cambria Math" w:hAnsi="Cambria Math" w:cs="Cambria Math"/>
                                <w:color w:val="000000"/>
                                <w:sz w:val="26"/>
                                <w:szCs w:val="26"/>
                              </w:rPr>
                            </w:pPr>
                            <w:r>
                              <w:rPr>
                                <w:rFonts w:ascii="Century Gothic" w:eastAsia="Century Gothic" w:hAnsi="Century Gothic" w:cs="Century Gothic"/>
                                <w:color w:val="00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6050FD" id="_x0000_t202" coordsize="21600,21600" o:spt="202" path="m,l,21600r21600,l21600,xe">
                <v:stroke joinstyle="miter"/>
                <v:path gradientshapeok="t" o:connecttype="rect"/>
              </v:shapetype>
              <v:shape id="Text Box 20" o:spid="_x0000_s1026" type="#_x0000_t202" alt="&quot;&quot;" style="position:absolute;left:0;text-align:left;margin-left:120.15pt;margin-top:31.25pt;width:24.65pt;height:18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" filled="f" stroked="f" strokeweight=".5pt">
                <v:textbox>
                  <w:txbxContent>
                    <w:p w14:paraId="37E7A0D6" w14:textId="77777777" w:rsidR="00822343" w:rsidRPr="00CF5A5B" w:rsidRDefault="00822343" w:rsidP="004A41E2">
                      <w:pPr>
                        <w:pBdr>
                          <w:top w:val="nil"/>
                          <w:left w:val="nil"/>
                          <w:bottom w:val="nil"/>
                          <w:right w:val="nil"/>
                          <w:between w:val="nil"/>
                        </w:pBdr>
                        <w:tabs>
                          <w:tab w:val="left" w:pos="851"/>
                          <w:tab w:val="left" w:pos="2268"/>
                          <w:tab w:val="left" w:pos="3402"/>
                          <w:tab w:val="left" w:pos="5103"/>
                          <w:tab w:val="left" w:pos="5954"/>
                        </w:tabs>
                        <w:spacing w:after="0" w:line="480" w:lineRule="auto"/>
                        <w:ind w:left="539" w:hanging="539"/>
                        <w:rPr>
                          <w:rFonts w:ascii="Cambria Math" w:eastAsia="Cambria Math" w:hAnsi="Cambria Math" w:cs="Cambria Math"/>
                          <w:color w:val="000000"/>
                          <w:sz w:val="26"/>
                          <w:szCs w:val="26"/>
                        </w:rPr>
                      </w:pPr>
                      <w:r>
                        <w:rPr>
                          <w:rFonts w:ascii="Century Gothic" w:eastAsia="Century Gothic" w:hAnsi="Century Gothic" w:cs="Century Gothic"/>
                          <w:color w:val="000000"/>
                        </w:rPr>
                        <w:t>+</w:t>
                      </w:r>
                    </w:p>
                  </w:txbxContent>
                </v:textbox>
              </v:shape>
            </w:pict>
          </mc:Fallback>
        </mc:AlternateContent>
      </w:r>
      <w:r w:rsidR="002D2ACC">
        <w:rPr>
          <w:noProof/>
        </w:rPr>
        <mc:AlternateContent>
          <mc:Choice Requires="wps">
            <w:drawing>
              <wp:anchor distT="0" distB="0" distL="114300" distR="114300" simplePos="0" relativeHeight="251658247" behindDoc="1" locked="0" layoutInCell="1" allowOverlap="1" wp14:anchorId="0C908F97" wp14:editId="4161A585">
                <wp:simplePos x="0" y="0"/>
                <wp:positionH relativeFrom="column">
                  <wp:posOffset>3269192</wp:posOffset>
                </wp:positionH>
                <wp:positionV relativeFrom="paragraph">
                  <wp:posOffset>401955</wp:posOffset>
                </wp:positionV>
                <wp:extent cx="313266" cy="228600"/>
                <wp:effectExtent l="0" t="0" r="0" b="0"/>
                <wp:wrapNone/>
                <wp:docPr id="21" name="Text Box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13266" cy="228600"/>
                        </a:xfrm>
                        <a:prstGeom prst="rect">
                          <a:avLst/>
                        </a:prstGeom>
                        <a:noFill/>
                        <a:ln w="6350">
                          <a:noFill/>
                        </a:ln>
                      </wps:spPr>
                      <wps:txbx>
                        <w:txbxContent>
                          <w:p w14:paraId="0FE1BA1D" w14:textId="2B0A50AB" w:rsidR="003D4ECF" w:rsidRPr="00CF5A5B" w:rsidRDefault="003D4ECF" w:rsidP="004A41E2">
                            <w:pPr>
                              <w:pBdr>
                                <w:top w:val="nil"/>
                                <w:left w:val="nil"/>
                                <w:bottom w:val="nil"/>
                                <w:right w:val="nil"/>
                                <w:between w:val="nil"/>
                              </w:pBdr>
                              <w:tabs>
                                <w:tab w:val="left" w:pos="851"/>
                                <w:tab w:val="left" w:pos="2268"/>
                                <w:tab w:val="left" w:pos="3402"/>
                                <w:tab w:val="left" w:pos="5103"/>
                                <w:tab w:val="left" w:pos="5954"/>
                              </w:tabs>
                              <w:spacing w:after="0" w:line="480" w:lineRule="auto"/>
                              <w:ind w:left="539" w:hanging="539"/>
                              <w:rPr>
                                <w:rFonts w:ascii="Cambria Math" w:eastAsia="Cambria Math" w:hAnsi="Cambria Math" w:cs="Cambria Math"/>
                                <w:color w:val="000000"/>
                                <w:sz w:val="26"/>
                                <w:szCs w:val="26"/>
                              </w:rPr>
                            </w:pPr>
                            <w:r>
                              <w:rPr>
                                <w:rFonts w:ascii="Century Gothic" w:eastAsia="Century Gothic" w:hAnsi="Century Gothic" w:cs="Century Gothic"/>
                                <w:color w:val="00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908F97" id="Text Box 21" o:spid="_x0000_s1027" type="#_x0000_t202" alt="&quot;&quot;" style="position:absolute;left:0;text-align:left;margin-left:257.4pt;margin-top:31.65pt;width:24.65pt;height:18pt;z-index:-2516582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" filled="f" stroked="f" strokeweight=".5pt">
                <v:textbox>
                  <w:txbxContent>
                    <w:p w14:paraId="0FE1BA1D" w14:textId="2B0A50AB" w:rsidR="003D4ECF" w:rsidRPr="00CF5A5B" w:rsidRDefault="003D4ECF" w:rsidP="004A41E2">
                      <w:pPr>
                        <w:pBdr>
                          <w:top w:val="nil"/>
                          <w:left w:val="nil"/>
                          <w:bottom w:val="nil"/>
                          <w:right w:val="nil"/>
                          <w:between w:val="nil"/>
                        </w:pBdr>
                        <w:tabs>
                          <w:tab w:val="left" w:pos="851"/>
                          <w:tab w:val="left" w:pos="2268"/>
                          <w:tab w:val="left" w:pos="3402"/>
                          <w:tab w:val="left" w:pos="5103"/>
                          <w:tab w:val="left" w:pos="5954"/>
                        </w:tabs>
                        <w:spacing w:after="0" w:line="480" w:lineRule="auto"/>
                        <w:ind w:left="539" w:hanging="539"/>
                        <w:rPr>
                          <w:rFonts w:ascii="Cambria Math" w:eastAsia="Cambria Math" w:hAnsi="Cambria Math" w:cs="Cambria Math"/>
                          <w:color w:val="000000"/>
                          <w:sz w:val="26"/>
                          <w:szCs w:val="26"/>
                        </w:rPr>
                      </w:pPr>
                      <w:r>
                        <w:rPr>
                          <w:rFonts w:ascii="Century Gothic" w:eastAsia="Century Gothic" w:hAnsi="Century Gothic" w:cs="Century Gothic"/>
                          <w:color w:val="000000"/>
                        </w:rPr>
                        <w:t>→</w:t>
                      </w:r>
                    </w:p>
                  </w:txbxContent>
                </v:textbox>
              </v:shape>
            </w:pict>
          </mc:Fallback>
        </mc:AlternateContent>
      </w:r>
      <w:r w:rsidR="00A966E2">
        <w:rPr>
          <w:rFonts w:ascii="Cambria Math" w:eastAsia="Cambria Math" w:hAnsi="Cambria Math" w:cs="Cambria Math"/>
          <w:color w:val="000000"/>
          <w:sz w:val="26"/>
          <w:szCs w:val="26"/>
        </w:rPr>
        <w:tab/>
      </w:r>
      <w:r w:rsidR="002D2ACC">
        <w:rPr>
          <w:rFonts w:ascii="Cambria Math" w:eastAsia="Cambria Math" w:hAnsi="Cambria Math" w:cs="Cambria Math"/>
          <w:color w:val="000000"/>
          <w:sz w:val="26"/>
          <w:szCs w:val="26"/>
        </w:rPr>
        <w:tab/>
      </w:r>
      <w:r w:rsidR="00A966E2">
        <w:rPr>
          <w:rFonts w:ascii="Century Gothic" w:eastAsia="Century Gothic" w:hAnsi="Century Gothic" w:cs="Century Gothic"/>
          <w:color w:val="000000"/>
        </w:rPr>
        <w:tab/>
      </w:r>
      <w:r w:rsidR="00A966E2">
        <w:rPr>
          <w:rFonts w:ascii="Century Gothic" w:eastAsia="Century Gothic" w:hAnsi="Century Gothic" w:cs="Century Gothic"/>
          <w:color w:val="000000"/>
        </w:rPr>
        <w:tab/>
        <w:t xml:space="preserve"> </w:t>
      </w:r>
      <w:r w:rsidR="00F87590">
        <w:rPr>
          <w:rFonts w:ascii="Century Gothic" w:eastAsia="Century Gothic" w:hAnsi="Century Gothic" w:cs="Century Gothic"/>
          <w:noProof/>
          <w:color w:val="000000"/>
        </w:rPr>
        <w:drawing>
          <wp:inline distT="0" distB="0" distL="0" distR="0" wp14:anchorId="2C83DC3A" wp14:editId="59A4781B">
            <wp:extent cx="753291" cy="1080000"/>
            <wp:effectExtent l="0" t="0" r="8890" b="6350"/>
            <wp:docPr id="26" name="Picture 26" descr="There is a diagram showing two letters C in the middle joined by two lines. Both letters C have two letters H joined to them by single lin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There is a diagram showing two letters C in the middle joined by two lines. Both letters C have two letters H joined to them by single lines. "/>
                    <pic:cNvPicPr/>
                  </pic:nvPicPr>
                  <pic:blipFill rotWithShape="1">
                    <a:blip r:embed="rId19" cstate="print">
                      <a:extLst>
                        <a:ext uri="{28A0092B-C50C-407E-A947-70E740481C1C}">
                          <a14:useLocalDpi xmlns:a14="http://schemas.microsoft.com/office/drawing/2010/main" val="0"/>
                        </a:ext>
                      </a:extLst>
                    </a:blip>
                    <a:srcRect l="7527" t="6000" r="7474" b="9001"/>
                    <a:stretch>
                      <a:fillRect/>
                    </a:stretch>
                  </pic:blipFill>
                  <pic:spPr>
                    <a:xfrm>
                      <a:off x="0" y="0"/>
                      <a:ext cx="753291" cy="1080000"/>
                    </a:xfrm>
                    <a:prstGeom prst="rect">
                      <a:avLst/>
                    </a:prstGeom>
                  </pic:spPr>
                </pic:pic>
              </a:graphicData>
            </a:graphic>
          </wp:inline>
        </w:drawing>
      </w:r>
      <w:r w:rsidR="00A966E2">
        <w:rPr>
          <w:rFonts w:ascii="Century Gothic" w:eastAsia="Century Gothic" w:hAnsi="Century Gothic" w:cs="Century Gothic"/>
          <w:color w:val="000000"/>
        </w:rPr>
        <w:tab/>
      </w:r>
      <w:r w:rsidR="00A966E2">
        <w:rPr>
          <w:rFonts w:ascii="Century Gothic" w:eastAsia="Century Gothic" w:hAnsi="Century Gothic" w:cs="Century Gothic"/>
          <w:color w:val="000000"/>
        </w:rPr>
        <w:tab/>
      </w:r>
      <w:r w:rsidR="00DB71CC">
        <w:rPr>
          <w:rFonts w:ascii="Century Gothic" w:eastAsia="Century Gothic" w:hAnsi="Century Gothic" w:cs="Century Gothic"/>
          <w:noProof/>
          <w:color w:val="000000"/>
        </w:rPr>
        <w:drawing>
          <wp:inline distT="0" distB="0" distL="0" distR="0" wp14:anchorId="6E95F64E" wp14:editId="0A16F750">
            <wp:extent cx="1564794" cy="1080000"/>
            <wp:effectExtent l="0" t="0" r="0" b="6350"/>
            <wp:docPr id="25" name="Picture 25" descr="There is a diagram showing two letters C in the middle joined by a single line. Both letters C have three letters H joined to them by single lin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There is a diagram showing two letters C in the middle joined by a single line. Both letters C have three letters H joined to them by single lines. "/>
                    <pic:cNvPicPr/>
                  </pic:nvPicPr>
                  <pic:blipFill rotWithShape="1">
                    <a:blip r:embed="rId20" cstate="print">
                      <a:extLst>
                        <a:ext uri="{28A0092B-C50C-407E-A947-70E740481C1C}">
                          <a14:useLocalDpi xmlns:a14="http://schemas.microsoft.com/office/drawing/2010/main" val="0"/>
                        </a:ext>
                      </a:extLst>
                    </a:blip>
                    <a:srcRect l="9061" t="5970" r="6361" b="9452"/>
                    <a:stretch>
                      <a:fillRect/>
                    </a:stretch>
                  </pic:blipFill>
                  <pic:spPr>
                    <a:xfrm>
                      <a:off x="0" y="0"/>
                      <a:ext cx="1564794" cy="1080000"/>
                    </a:xfrm>
                    <a:prstGeom prst="rect">
                      <a:avLst/>
                    </a:prstGeom>
                  </pic:spPr>
                </pic:pic>
              </a:graphicData>
            </a:graphic>
          </wp:inline>
        </w:drawing>
      </w:r>
    </w:p>
    <w:p w14:paraId="12F2C1CE" w14:textId="2CCB9686" w:rsidR="00A966E2" w:rsidRDefault="003A5F67" w:rsidP="00ED6FE8">
      <w:pPr>
        <w:pBdr>
          <w:top w:val="nil"/>
          <w:left w:val="nil"/>
          <w:bottom w:val="nil"/>
          <w:right w:val="nil"/>
          <w:between w:val="nil"/>
        </w:pBdr>
        <w:tabs>
          <w:tab w:val="left" w:pos="2977"/>
          <w:tab w:val="left" w:pos="6521"/>
        </w:tabs>
        <w:spacing w:after="0" w:line="480" w:lineRule="auto"/>
        <w:ind w:left="1078" w:hanging="539"/>
        <w:rPr>
          <w:rFonts w:ascii="Century Gothic" w:eastAsia="Century Gothic" w:hAnsi="Century Gothic" w:cs="Century Gothic"/>
          <w:color w:val="000000"/>
        </w:rPr>
      </w:pPr>
      <w:r>
        <w:rPr>
          <w:rFonts w:ascii="Century Gothic" w:eastAsia="Century Gothic" w:hAnsi="Century Gothic" w:cs="Century Gothic"/>
          <w:color w:val="000000"/>
        </w:rPr>
        <w:t>h</w:t>
      </w:r>
      <w:r w:rsidR="00A966E2">
        <w:rPr>
          <w:rFonts w:ascii="Century Gothic" w:eastAsia="Century Gothic" w:hAnsi="Century Gothic" w:cs="Century Gothic"/>
          <w:color w:val="000000"/>
        </w:rPr>
        <w:t>ydrogen</w:t>
      </w:r>
      <w:r w:rsidR="00A966E2">
        <w:rPr>
          <w:rFonts w:ascii="Century Gothic" w:eastAsia="Century Gothic" w:hAnsi="Century Gothic" w:cs="Century Gothic"/>
          <w:color w:val="000000"/>
        </w:rPr>
        <w:tab/>
      </w:r>
      <w:r w:rsidR="005B5BC9">
        <w:rPr>
          <w:rFonts w:ascii="Century Gothic" w:eastAsia="Century Gothic" w:hAnsi="Century Gothic" w:cs="Century Gothic"/>
          <w:color w:val="000000"/>
        </w:rPr>
        <w:t xml:space="preserve">          </w:t>
      </w:r>
      <w:r w:rsidR="005B5BC9" w:rsidRPr="005B5BC9">
        <w:rPr>
          <w:rFonts w:ascii="Century Gothic" w:eastAsia="Century Gothic" w:hAnsi="Century Gothic" w:cs="Century Gothic"/>
          <w:b/>
          <w:bCs/>
          <w:color w:val="000000"/>
        </w:rPr>
        <w:t>eth</w:t>
      </w:r>
      <w:r>
        <w:rPr>
          <w:rFonts w:ascii="Century Gothic" w:eastAsia="Century Gothic" w:hAnsi="Century Gothic" w:cs="Century Gothic"/>
          <w:b/>
          <w:bCs/>
          <w:color w:val="000000"/>
        </w:rPr>
        <w:t>e</w:t>
      </w:r>
      <w:r w:rsidR="005B5BC9" w:rsidRPr="005B5BC9">
        <w:rPr>
          <w:rFonts w:ascii="Century Gothic" w:eastAsia="Century Gothic" w:hAnsi="Century Gothic" w:cs="Century Gothic"/>
          <w:b/>
          <w:bCs/>
          <w:color w:val="000000"/>
        </w:rPr>
        <w:t>ne</w:t>
      </w:r>
      <w:r w:rsidR="00A966E2">
        <w:rPr>
          <w:rFonts w:ascii="Century Gothic" w:eastAsia="Century Gothic" w:hAnsi="Century Gothic" w:cs="Century Gothic"/>
          <w:color w:val="000000"/>
        </w:rPr>
        <w:tab/>
        <w:t>ethane</w:t>
      </w:r>
    </w:p>
    <w:p w14:paraId="24984AFE" w14:textId="77777777" w:rsidR="00BE6979" w:rsidRDefault="005C6866" w:rsidP="00DB71CC">
      <w:pPr>
        <w:pBdr>
          <w:top w:val="nil"/>
          <w:left w:val="nil"/>
          <w:bottom w:val="nil"/>
          <w:right w:val="nil"/>
          <w:between w:val="nil"/>
        </w:pBdr>
        <w:spacing w:before="180" w:after="0" w:line="276" w:lineRule="auto"/>
        <w:ind w:left="539"/>
        <w:rPr>
          <w:rFonts w:ascii="Century Gothic" w:eastAsia="Century Gothic" w:hAnsi="Century Gothic" w:cs="Century Gothic"/>
          <w:color w:val="000000"/>
        </w:rPr>
      </w:pPr>
      <w:r>
        <w:rPr>
          <w:rFonts w:ascii="Century Gothic" w:eastAsia="Century Gothic" w:hAnsi="Century Gothic" w:cs="Century Gothic"/>
          <w:b/>
          <w:color w:val="C00000"/>
        </w:rPr>
        <w:t>Guidance</w:t>
      </w:r>
      <w:r>
        <w:rPr>
          <w:rFonts w:ascii="Century Gothic" w:eastAsia="Century Gothic" w:hAnsi="Century Gothic" w:cs="Century Gothic"/>
          <w:b/>
          <w:color w:val="000000"/>
        </w:rPr>
        <w:t xml:space="preserve">: </w:t>
      </w:r>
      <w:r>
        <w:rPr>
          <w:rFonts w:ascii="Century Gothic" w:eastAsia="Century Gothic" w:hAnsi="Century Gothic" w:cs="Century Gothic"/>
          <w:color w:val="000000"/>
        </w:rPr>
        <w:t xml:space="preserve">Terminology may be a problem for some learners. Keeping a science vocabulary list may help. </w:t>
      </w:r>
    </w:p>
    <w:p w14:paraId="0181A7A0" w14:textId="6A106626" w:rsidR="00BE6979" w:rsidRDefault="00AF386D" w:rsidP="00DB71CC">
      <w:pPr>
        <w:pBdr>
          <w:top w:val="nil"/>
          <w:left w:val="nil"/>
          <w:bottom w:val="nil"/>
          <w:right w:val="nil"/>
          <w:between w:val="nil"/>
        </w:pBdr>
        <w:spacing w:after="0" w:line="276" w:lineRule="auto"/>
        <w:ind w:left="539"/>
        <w:rPr>
          <w:rFonts w:ascii="Century Gothic" w:eastAsia="Century Gothic" w:hAnsi="Century Gothic" w:cs="Century Gothic"/>
          <w:color w:val="000000"/>
        </w:rPr>
      </w:pPr>
      <w:r>
        <w:rPr>
          <w:rFonts w:ascii="Century Gothic" w:eastAsia="Century Gothic" w:hAnsi="Century Gothic" w:cs="Century Gothic"/>
          <w:color w:val="000000"/>
        </w:rPr>
        <w:br/>
      </w:r>
      <w:r w:rsidR="005C6866">
        <w:rPr>
          <w:rFonts w:ascii="Century Gothic" w:eastAsia="Century Gothic" w:hAnsi="Century Gothic" w:cs="Century Gothic"/>
          <w:color w:val="000000"/>
        </w:rPr>
        <w:t xml:space="preserve">Learners may think that because the </w:t>
      </w:r>
      <w:r w:rsidR="005C6866">
        <w:rPr>
          <w:rFonts w:ascii="Cambria Math" w:eastAsia="Cambria Math" w:hAnsi="Cambria Math" w:cs="Cambria Math"/>
          <w:color w:val="000000"/>
          <w:sz w:val="26"/>
          <w:szCs w:val="26"/>
        </w:rPr>
        <w:t>C=C</w:t>
      </w:r>
      <w:r w:rsidR="005C6866">
        <w:rPr>
          <w:rFonts w:ascii="Century Gothic" w:eastAsia="Century Gothic" w:hAnsi="Century Gothic" w:cs="Century Gothic"/>
          <w:color w:val="000000"/>
        </w:rPr>
        <w:t xml:space="preserve"> bond is stronger than the </w:t>
      </w:r>
      <w:r w:rsidR="005C6866">
        <w:rPr>
          <w:rFonts w:ascii="Cambria Math" w:eastAsia="Cambria Math" w:hAnsi="Cambria Math" w:cs="Cambria Math"/>
          <w:color w:val="000000"/>
          <w:sz w:val="26"/>
          <w:szCs w:val="26"/>
        </w:rPr>
        <w:t>C–C</w:t>
      </w:r>
      <w:r w:rsidR="005C6866">
        <w:rPr>
          <w:rFonts w:ascii="Century Gothic" w:eastAsia="Century Gothic" w:hAnsi="Century Gothic" w:cs="Century Gothic"/>
          <w:color w:val="000000"/>
        </w:rPr>
        <w:t xml:space="preserve"> bond, alkenes must be less reactive than alkanes.</w:t>
      </w:r>
    </w:p>
    <w:p w14:paraId="1F08470D" w14:textId="1B9A8A4D" w:rsidR="000C70ED" w:rsidRDefault="000C70ED" w:rsidP="000C70ED">
      <w:pPr>
        <w:spacing w:after="0"/>
        <w:rPr>
          <w:rFonts w:ascii="Century Gothic" w:eastAsia="Century Gothic" w:hAnsi="Century Gothic" w:cs="Century Gothic"/>
          <w:color w:val="000000"/>
        </w:rPr>
      </w:pPr>
      <w:r>
        <w:rPr>
          <w:rFonts w:ascii="Century Gothic" w:eastAsia="Century Gothic" w:hAnsi="Century Gothic" w:cs="Century Gothic"/>
          <w:color w:val="000000"/>
        </w:rPr>
        <w:br w:type="page"/>
      </w:r>
    </w:p>
    <w:p w14:paraId="6B1EC7E4" w14:textId="77777777" w:rsidR="00BE6979" w:rsidRDefault="005C6866" w:rsidP="001B07CB">
      <w:pPr>
        <w:pStyle w:val="RSCH2"/>
      </w:pPr>
      <w:r>
        <w:lastRenderedPageBreak/>
        <w:t>Alkenes: test myself</w:t>
      </w:r>
    </w:p>
    <w:p w14:paraId="16E758E3" w14:textId="77777777" w:rsidR="00BE6979" w:rsidRDefault="005C6866" w:rsidP="009F10B8">
      <w:pPr>
        <w:numPr>
          <w:ilvl w:val="0"/>
          <w:numId w:val="2"/>
        </w:numPr>
        <w:pBdr>
          <w:top w:val="nil"/>
          <w:left w:val="nil"/>
          <w:bottom w:val="nil"/>
          <w:right w:val="nil"/>
          <w:between w:val="nil"/>
        </w:pBdr>
        <w:spacing w:after="0" w:line="480" w:lineRule="auto"/>
      </w:pPr>
      <w:r>
        <w:rPr>
          <w:rFonts w:ascii="Century Gothic" w:eastAsia="Century Gothic" w:hAnsi="Century Gothic" w:cs="Century Gothic"/>
          <w:b/>
          <w:color w:val="000000"/>
        </w:rPr>
        <w:t>(Level 1)</w:t>
      </w:r>
    </w:p>
    <w:p w14:paraId="4449B509" w14:textId="79229A74" w:rsidR="00BE6979" w:rsidRDefault="005C6866" w:rsidP="00B342D8">
      <w:pPr>
        <w:pStyle w:val="RSCindentedwrite-intext"/>
      </w:pPr>
      <w:r w:rsidRPr="00B342D8">
        <w:t>pent</w:t>
      </w:r>
      <w:r>
        <w:t xml:space="preserve">ene </w:t>
      </w:r>
    </w:p>
    <w:p w14:paraId="5AB2F96D" w14:textId="77777777" w:rsidR="00BE6979" w:rsidRDefault="005C6866" w:rsidP="00B342D8">
      <w:pPr>
        <w:pBdr>
          <w:top w:val="nil"/>
          <w:left w:val="nil"/>
          <w:bottom w:val="nil"/>
          <w:right w:val="nil"/>
          <w:between w:val="nil"/>
        </w:pBdr>
        <w:spacing w:after="0" w:line="480" w:lineRule="auto"/>
        <w:ind w:left="1078" w:hanging="539"/>
        <w:rPr>
          <w:rFonts w:ascii="Century Gothic" w:eastAsia="Century Gothic" w:hAnsi="Century Gothic" w:cs="Century Gothic"/>
          <w:color w:val="000000"/>
        </w:rPr>
      </w:pPr>
      <w:r>
        <w:rPr>
          <w:rFonts w:ascii="Century Gothic" w:eastAsia="Century Gothic" w:hAnsi="Century Gothic" w:cs="Century Gothic"/>
          <w:b/>
          <w:color w:val="000000"/>
        </w:rPr>
        <w:t>(Level 2 and 3)</w:t>
      </w:r>
    </w:p>
    <w:p w14:paraId="1F17BEAA" w14:textId="6B00CEAF" w:rsidR="00BE6979" w:rsidRDefault="005C6866" w:rsidP="00B342D8">
      <w:pPr>
        <w:pStyle w:val="RSCindentedwrite-intext"/>
        <w:rPr>
          <w:b/>
        </w:rPr>
      </w:pPr>
      <w:r>
        <w:t xml:space="preserve">pentene </w:t>
      </w:r>
      <w:r>
        <w:rPr>
          <w:b/>
        </w:rPr>
        <w:t>and</w:t>
      </w:r>
      <w:r>
        <w:t xml:space="preserve"> ethene</w:t>
      </w:r>
    </w:p>
    <w:p w14:paraId="6CFA4118" w14:textId="2D05E6B7" w:rsidR="00BE6979" w:rsidRDefault="005C6866" w:rsidP="00DB71CC">
      <w:pPr>
        <w:pStyle w:val="RSCindentedwrite-intext"/>
        <w:spacing w:line="276" w:lineRule="auto"/>
      </w:pPr>
      <w:r>
        <w:rPr>
          <w:b/>
          <w:color w:val="C00000"/>
        </w:rPr>
        <w:t>Guidance</w:t>
      </w:r>
      <w:r>
        <w:rPr>
          <w:b/>
        </w:rPr>
        <w:t>:</w:t>
      </w:r>
      <w:r>
        <w:t xml:space="preserve"> Learners need to know the suffix used in alkene names. For Level 2 and 3, learners may mistakenly select methene forgetting that methene </w:t>
      </w:r>
      <w:r w:rsidR="00DB71CC">
        <w:t>c</w:t>
      </w:r>
      <w:r>
        <w:t xml:space="preserve">annot exist as alkenes must contain at least two carbon atoms. </w:t>
      </w:r>
    </w:p>
    <w:p w14:paraId="34C098D5" w14:textId="77777777" w:rsidR="00BE6979" w:rsidRDefault="005C6866" w:rsidP="009D061C">
      <w:pPr>
        <w:numPr>
          <w:ilvl w:val="0"/>
          <w:numId w:val="2"/>
        </w:numPr>
        <w:pBdr>
          <w:top w:val="nil"/>
          <w:left w:val="nil"/>
          <w:bottom w:val="nil"/>
          <w:right w:val="nil"/>
          <w:between w:val="nil"/>
        </w:pBdr>
        <w:spacing w:before="300" w:after="0" w:line="480" w:lineRule="auto"/>
      </w:pPr>
      <w:r>
        <w:rPr>
          <w:rFonts w:ascii="Century Gothic" w:eastAsia="Century Gothic" w:hAnsi="Century Gothic" w:cs="Century Gothic"/>
          <w:b/>
          <w:color w:val="000000"/>
        </w:rPr>
        <w:t>(Level 1, 2 and 3)</w:t>
      </w:r>
    </w:p>
    <w:p w14:paraId="5BB3F127" w14:textId="1702C3EA" w:rsidR="00BE6979" w:rsidRPr="00D23D2F" w:rsidRDefault="00D23D2F" w:rsidP="00D23D2F">
      <w:pPr>
        <w:pBdr>
          <w:top w:val="nil"/>
          <w:left w:val="nil"/>
          <w:bottom w:val="nil"/>
          <w:right w:val="nil"/>
          <w:between w:val="nil"/>
        </w:pBdr>
        <w:spacing w:after="0" w:line="480" w:lineRule="auto"/>
        <w:ind w:left="567" w:hanging="28"/>
        <w:rPr>
          <w:rFonts w:ascii="Cambria Math" w:eastAsia="Cambria Math" w:hAnsi="Cambria Math" w:cs="Cambria Math"/>
          <w:b/>
          <w:iCs/>
          <w:color w:val="000000"/>
          <w:sz w:val="26"/>
          <w:szCs w:val="26"/>
          <w:vertAlign w:val="subscript"/>
        </w:rPr>
      </w:pPr>
      <m:oMathPara>
        <m:oMathParaPr>
          <m:jc m:val="left"/>
        </m:oMathParaPr>
        <m:oMath>
          <m:sSub>
            <m:sSubPr>
              <m:ctrlPr>
                <w:rPr>
                  <w:rFonts w:ascii="Cambria Math" w:hAnsi="Cambria Math"/>
                  <w:iCs/>
                  <w:color w:val="000000"/>
                  <w:sz w:val="26"/>
                  <w:szCs w:val="26"/>
                </w:rPr>
              </m:ctrlPr>
            </m:sSubPr>
            <m:e>
              <m:r>
                <m:rPr>
                  <m:sty m:val="p"/>
                </m:rPr>
                <w:rPr>
                  <w:rFonts w:ascii="Cambria Math" w:hAnsi="Cambria Math"/>
                  <w:color w:val="000000"/>
                  <w:sz w:val="26"/>
                  <w:szCs w:val="26"/>
                </w:rPr>
                <m:t>C</m:t>
              </m:r>
            </m:e>
            <m:sub>
              <m:r>
                <m:rPr>
                  <m:sty m:val="p"/>
                </m:rPr>
                <w:rPr>
                  <w:rFonts w:ascii="Cambria Math" w:hAnsi="Cambria Math"/>
                  <w:color w:val="000000"/>
                  <w:sz w:val="26"/>
                  <w:szCs w:val="26"/>
                </w:rPr>
                <m:t>6</m:t>
              </m:r>
            </m:sub>
          </m:sSub>
          <m:sSub>
            <m:sSubPr>
              <m:ctrlPr>
                <w:rPr>
                  <w:rFonts w:ascii="Cambria Math" w:eastAsia="Cambria Math" w:hAnsi="Cambria Math" w:cs="Cambria Math"/>
                  <w:iCs/>
                  <w:color w:val="000000"/>
                  <w:sz w:val="26"/>
                  <w:szCs w:val="26"/>
                </w:rPr>
              </m:ctrlPr>
            </m:sSubPr>
            <m:e>
              <m:r>
                <m:rPr>
                  <m:sty m:val="p"/>
                </m:rPr>
                <w:rPr>
                  <w:rFonts w:ascii="Cambria Math" w:eastAsia="Cambria Math" w:hAnsi="Cambria Math" w:cs="Cambria Math"/>
                  <w:color w:val="000000"/>
                  <w:sz w:val="26"/>
                  <w:szCs w:val="26"/>
                </w:rPr>
                <m:t>H</m:t>
              </m:r>
            </m:e>
            <m:sub>
              <m:r>
                <m:rPr>
                  <m:sty m:val="p"/>
                </m:rPr>
                <w:rPr>
                  <w:rFonts w:ascii="Cambria Math" w:eastAsia="Cambria Math" w:hAnsi="Cambria Math" w:cs="Cambria Math"/>
                  <w:color w:val="000000"/>
                  <w:sz w:val="26"/>
                  <w:szCs w:val="26"/>
                </w:rPr>
                <m:t>12</m:t>
              </m:r>
            </m:sub>
          </m:sSub>
        </m:oMath>
      </m:oMathPara>
    </w:p>
    <w:p w14:paraId="213753D7" w14:textId="77777777" w:rsidR="00BE6979" w:rsidRDefault="005C6866" w:rsidP="006470DD">
      <w:pPr>
        <w:pStyle w:val="RSCindentedwrite-intext"/>
      </w:pPr>
      <w:r>
        <w:rPr>
          <w:b/>
          <w:color w:val="C00000"/>
        </w:rPr>
        <w:t>Guidance</w:t>
      </w:r>
      <w:r>
        <w:t xml:space="preserve">: Learners may not substitute </w:t>
      </w:r>
      <w:proofErr w:type="gramStart"/>
      <w:r>
        <w:t>in to</w:t>
      </w:r>
      <w:proofErr w:type="gramEnd"/>
      <w:r>
        <w:t xml:space="preserve"> the general formula correctly.</w:t>
      </w:r>
    </w:p>
    <w:p w14:paraId="62981D72" w14:textId="77777777" w:rsidR="00BE6979" w:rsidRDefault="005C6866" w:rsidP="003D0523">
      <w:pPr>
        <w:numPr>
          <w:ilvl w:val="0"/>
          <w:numId w:val="2"/>
        </w:numPr>
        <w:pBdr>
          <w:top w:val="nil"/>
          <w:left w:val="nil"/>
          <w:bottom w:val="nil"/>
          <w:right w:val="nil"/>
          <w:between w:val="nil"/>
        </w:pBdr>
        <w:spacing w:before="300" w:after="0" w:line="480" w:lineRule="auto"/>
      </w:pPr>
      <w:r>
        <w:rPr>
          <w:rFonts w:ascii="Century Gothic" w:eastAsia="Century Gothic" w:hAnsi="Century Gothic" w:cs="Century Gothic"/>
          <w:b/>
          <w:color w:val="000000"/>
        </w:rPr>
        <w:t>(Level 1, 2 and 3)</w:t>
      </w:r>
    </w:p>
    <w:p w14:paraId="00AE7D0D" w14:textId="30235E2F" w:rsidR="00BE6979" w:rsidRDefault="005C6866" w:rsidP="007941B4">
      <w:pPr>
        <w:pStyle w:val="RSCindentedwrite-intext"/>
      </w:pPr>
      <w:r>
        <w:t>nickel catalyst at 150°C</w:t>
      </w:r>
    </w:p>
    <w:p w14:paraId="41001F02" w14:textId="77777777" w:rsidR="00BE6979" w:rsidRDefault="005C6866" w:rsidP="00DB71CC">
      <w:pPr>
        <w:pStyle w:val="RSCindentedwrite-intext"/>
        <w:spacing w:line="276" w:lineRule="auto"/>
        <w:rPr>
          <w:color w:val="C00000"/>
        </w:rPr>
      </w:pPr>
      <w:r>
        <w:rPr>
          <w:b/>
          <w:color w:val="C00000"/>
        </w:rPr>
        <w:t>Guidance</w:t>
      </w:r>
      <w:r>
        <w:rPr>
          <w:b/>
        </w:rPr>
        <w:t>:</w:t>
      </w:r>
      <w:r>
        <w:t xml:space="preserve"> Adding reaction conditions to a science vocabulary list may help learners to remember these conditions.</w:t>
      </w:r>
    </w:p>
    <w:p w14:paraId="3CB26DEA" w14:textId="77777777" w:rsidR="00BE6979" w:rsidRDefault="005C6866" w:rsidP="007941B4">
      <w:pPr>
        <w:numPr>
          <w:ilvl w:val="0"/>
          <w:numId w:val="2"/>
        </w:numPr>
        <w:pBdr>
          <w:top w:val="nil"/>
          <w:left w:val="nil"/>
          <w:bottom w:val="nil"/>
          <w:right w:val="nil"/>
          <w:between w:val="nil"/>
        </w:pBdr>
        <w:spacing w:before="300" w:after="0" w:line="480" w:lineRule="auto"/>
        <w:rPr>
          <w:rFonts w:ascii="Century Gothic" w:eastAsia="Century Gothic" w:hAnsi="Century Gothic" w:cs="Century Gothic"/>
          <w:b/>
          <w:color w:val="000000"/>
        </w:rPr>
      </w:pPr>
      <w:r>
        <w:rPr>
          <w:rFonts w:ascii="Century Gothic" w:eastAsia="Century Gothic" w:hAnsi="Century Gothic" w:cs="Century Gothic"/>
          <w:b/>
          <w:color w:val="000000"/>
        </w:rPr>
        <w:t>(Level 1, 2 and 3)</w:t>
      </w:r>
    </w:p>
    <w:p w14:paraId="242F7550" w14:textId="137AF61E" w:rsidR="00BE6979" w:rsidRDefault="00915449" w:rsidP="004A41E2">
      <w:pPr>
        <w:pStyle w:val="RSCindentedwrite-intext"/>
        <w:ind w:left="1078" w:hanging="539"/>
      </w:pPr>
      <w:r w:rsidRPr="000F43F8">
        <w:rPr>
          <w:b/>
          <w:bCs/>
          <w:color w:val="C8102E"/>
        </w:rPr>
        <w:t>B</w:t>
      </w:r>
      <w:r>
        <w:rPr>
          <w:b/>
          <w:bCs/>
        </w:rPr>
        <w:tab/>
      </w:r>
      <w:r w:rsidR="005C6866">
        <w:t xml:space="preserve">The displayed </w:t>
      </w:r>
      <w:r w:rsidR="005C6866" w:rsidRPr="00021BFE">
        <w:t>formula</w:t>
      </w:r>
      <w:r w:rsidR="005C6866">
        <w:t xml:space="preserve"> of the product is:</w:t>
      </w:r>
    </w:p>
    <w:p w14:paraId="1003C918" w14:textId="15FFEF08" w:rsidR="00E61F96" w:rsidRDefault="000F43F8" w:rsidP="00021BFE">
      <w:pPr>
        <w:pStyle w:val="RSCindentedwrite-intext"/>
      </w:pPr>
      <w:r>
        <w:rPr>
          <w:noProof/>
        </w:rPr>
        <w:drawing>
          <wp:inline distT="0" distB="0" distL="0" distR="0" wp14:anchorId="5059AA96" wp14:editId="1AF22A31">
            <wp:extent cx="2279650" cy="1270635"/>
            <wp:effectExtent l="0" t="0" r="6350" b="5715"/>
            <wp:docPr id="2103776265" name="image17.jpg" descr="There is a diagram showing a chemical formula. There are three letters C in the middle. They are joined by single lines. The first C is also connected to three letters H by single lines. The middle C is connected to one H and one chlorine group written as a capital C and small el by  single lines. The final C is connected to one chlorine group and two capital letters H by single lines."/>
            <wp:cNvGraphicFramePr/>
            <a:graphic xmlns:a="http://schemas.openxmlformats.org/drawingml/2006/main">
              <a:graphicData uri="http://schemas.openxmlformats.org/drawingml/2006/picture">
                <pic:pic xmlns:pic="http://schemas.openxmlformats.org/drawingml/2006/picture">
                  <pic:nvPicPr>
                    <pic:cNvPr id="2103776265" name="image17.jpg" descr="There is a diagram showing a chemical formula. There are three letters C in the middle. They are joined by single lines. The first C is also connected to three letters H by single lines. The middle C is connected to one H and one chlorine group written as a capital C and small el by  single lines. The final C is connected to one chlorine group and two capital letters H by single lines."/>
                    <pic:cNvPicPr preferRelativeResize="0"/>
                  </pic:nvPicPr>
                  <pic:blipFill rotWithShape="1">
                    <a:blip r:embed="rId21" cstate="print">
                      <a:extLst>
                        <a:ext uri="{28A0092B-C50C-407E-A947-70E740481C1C}">
                          <a14:useLocalDpi xmlns:a14="http://schemas.microsoft.com/office/drawing/2010/main" val="0"/>
                        </a:ext>
                      </a:extLst>
                    </a:blip>
                    <a:srcRect l="9259" t="11111" r="11952" b="6542"/>
                    <a:stretch>
                      <a:fillRect/>
                    </a:stretch>
                  </pic:blipFill>
                  <pic:spPr bwMode="auto">
                    <a:xfrm>
                      <a:off x="0" y="0"/>
                      <a:ext cx="2280181" cy="1270931"/>
                    </a:xfrm>
                    <a:prstGeom prst="rect">
                      <a:avLst/>
                    </a:prstGeom>
                    <a:ln>
                      <a:noFill/>
                    </a:ln>
                    <a:extLst>
                      <a:ext uri="{53640926-AAD7-44D8-BBD7-CCE9431645EC}">
                        <a14:shadowObscured xmlns:a14="http://schemas.microsoft.com/office/drawing/2010/main"/>
                      </a:ext>
                    </a:extLst>
                  </pic:spPr>
                </pic:pic>
              </a:graphicData>
            </a:graphic>
          </wp:inline>
        </w:drawing>
      </w:r>
    </w:p>
    <w:p w14:paraId="58D9B4F7" w14:textId="20996A31" w:rsidR="00796B49" w:rsidRDefault="005C6866" w:rsidP="00EC399C">
      <w:pPr>
        <w:pStyle w:val="RSCindentedwrite-intext"/>
        <w:spacing w:line="276" w:lineRule="auto"/>
      </w:pPr>
      <w:r>
        <w:rPr>
          <w:b/>
          <w:color w:val="C00000"/>
        </w:rPr>
        <w:t>Guidance</w:t>
      </w:r>
      <w:r>
        <w:rPr>
          <w:b/>
        </w:rPr>
        <w:t>:</w:t>
      </w:r>
      <w:r>
        <w:t xml:space="preserve"> </w:t>
      </w:r>
      <w:proofErr w:type="gramStart"/>
      <w:r>
        <w:t>As long as</w:t>
      </w:r>
      <w:proofErr w:type="gramEnd"/>
      <w:r>
        <w:t xml:space="preserve"> the chlorine </w:t>
      </w:r>
      <w:r w:rsidRPr="00A402D0">
        <w:t>atoms</w:t>
      </w:r>
      <w:r>
        <w:t xml:space="preserve"> are attached to two adjacent carbon atoms, they can be shown in any position.</w:t>
      </w:r>
      <w:r w:rsidR="00EC399C">
        <w:t xml:space="preserve"> </w:t>
      </w:r>
    </w:p>
    <w:p w14:paraId="759AB178" w14:textId="77777777" w:rsidR="00BE6979" w:rsidRDefault="005C6866" w:rsidP="00EC399C">
      <w:pPr>
        <w:pStyle w:val="RSCindentedwrite-intext"/>
        <w:spacing w:line="276" w:lineRule="auto"/>
      </w:pPr>
      <w:r>
        <w:t>Errors include not showing the correct number of hydrogen or chlorine atoms and including a double bond in the product.</w:t>
      </w:r>
    </w:p>
    <w:p w14:paraId="5E9D789B" w14:textId="77777777" w:rsidR="00EC399C" w:rsidRDefault="00EC399C">
      <w:pPr>
        <w:rPr>
          <w:rFonts w:ascii="Century Gothic" w:eastAsia="Century Gothic" w:hAnsi="Century Gothic" w:cs="Century Gothic"/>
          <w:b/>
          <w:color w:val="000000"/>
        </w:rPr>
      </w:pPr>
      <w:r>
        <w:rPr>
          <w:rFonts w:ascii="Century Gothic" w:eastAsia="Century Gothic" w:hAnsi="Century Gothic" w:cs="Century Gothic"/>
          <w:b/>
          <w:color w:val="000000"/>
        </w:rPr>
        <w:br w:type="page"/>
      </w:r>
    </w:p>
    <w:p w14:paraId="25C2AF09" w14:textId="388B99F1" w:rsidR="00BE6979" w:rsidRDefault="005C6866" w:rsidP="00493022">
      <w:pPr>
        <w:numPr>
          <w:ilvl w:val="0"/>
          <w:numId w:val="2"/>
        </w:numPr>
        <w:pBdr>
          <w:top w:val="nil"/>
          <w:left w:val="nil"/>
          <w:bottom w:val="nil"/>
          <w:right w:val="nil"/>
          <w:between w:val="nil"/>
        </w:pBdr>
        <w:spacing w:before="300" w:after="0" w:line="480" w:lineRule="auto"/>
        <w:rPr>
          <w:rFonts w:ascii="Century Gothic" w:eastAsia="Century Gothic" w:hAnsi="Century Gothic" w:cs="Century Gothic"/>
          <w:b/>
          <w:color w:val="000000"/>
        </w:rPr>
      </w:pPr>
      <w:r>
        <w:rPr>
          <w:rFonts w:ascii="Century Gothic" w:eastAsia="Century Gothic" w:hAnsi="Century Gothic" w:cs="Century Gothic"/>
          <w:b/>
          <w:color w:val="000000"/>
        </w:rPr>
        <w:lastRenderedPageBreak/>
        <w:t>(Level 1, 2 and 3)</w:t>
      </w:r>
    </w:p>
    <w:p w14:paraId="38C1AEA8" w14:textId="77777777" w:rsidR="00BE6979" w:rsidRDefault="005C6866" w:rsidP="00493022">
      <w:pPr>
        <w:pStyle w:val="RSCindentedwrite-intext"/>
      </w:pPr>
      <w:r>
        <w:t>1,1-</w:t>
      </w:r>
      <w:r w:rsidRPr="00493022">
        <w:t>dichloropentane</w:t>
      </w:r>
    </w:p>
    <w:p w14:paraId="79563A52" w14:textId="77777777" w:rsidR="00BE6979" w:rsidRDefault="005C6866" w:rsidP="00493022">
      <w:pPr>
        <w:pStyle w:val="RSCindentedwrite-intext"/>
      </w:pPr>
      <w:r>
        <w:rPr>
          <w:b/>
          <w:color w:val="C00000"/>
        </w:rPr>
        <w:t>Guidance</w:t>
      </w:r>
      <w:r>
        <w:rPr>
          <w:b/>
        </w:rPr>
        <w:t>:</w:t>
      </w:r>
      <w:r>
        <w:t xml:space="preserve"> Errors include:</w:t>
      </w:r>
    </w:p>
    <w:p w14:paraId="7C084D14" w14:textId="77777777" w:rsidR="00BE6979" w:rsidRDefault="005C6866" w:rsidP="00EC399C">
      <w:pPr>
        <w:pStyle w:val="RSCromannumeralsublist"/>
        <w:spacing w:line="276" w:lineRule="auto"/>
      </w:pPr>
      <w:r>
        <w:t xml:space="preserve">not </w:t>
      </w:r>
      <w:r w:rsidRPr="00D307C1">
        <w:t>using numbers to show the position of the chlorine atoms</w:t>
      </w:r>
    </w:p>
    <w:p w14:paraId="6581EAAE" w14:textId="77777777" w:rsidR="00BE6979" w:rsidRDefault="005C6866" w:rsidP="00EC399C">
      <w:pPr>
        <w:pStyle w:val="RSCromannumeralsublist"/>
        <w:spacing w:line="276" w:lineRule="auto"/>
      </w:pPr>
      <w:r w:rsidRPr="00D307C1">
        <w:t>using the commas and dashes incorrectly in the name</w:t>
      </w:r>
    </w:p>
    <w:p w14:paraId="4414FD23" w14:textId="77777777" w:rsidR="00BE6979" w:rsidRDefault="005C6866" w:rsidP="00EC399C">
      <w:pPr>
        <w:pStyle w:val="RSCromannumeralsublist"/>
        <w:spacing w:line="276" w:lineRule="auto"/>
      </w:pPr>
      <w:r w:rsidRPr="00D307C1">
        <w:t>retaining</w:t>
      </w:r>
      <w:r>
        <w:t xml:space="preserve"> the suffix ‘-</w:t>
      </w:r>
      <w:proofErr w:type="spellStart"/>
      <w:r>
        <w:t>ene</w:t>
      </w:r>
      <w:proofErr w:type="spellEnd"/>
      <w:r>
        <w:t>’.</w:t>
      </w:r>
    </w:p>
    <w:p w14:paraId="56299A86" w14:textId="08830D57" w:rsidR="00BE6979" w:rsidRDefault="005C6866" w:rsidP="00C675AF">
      <w:pPr>
        <w:numPr>
          <w:ilvl w:val="0"/>
          <w:numId w:val="2"/>
        </w:numPr>
        <w:pBdr>
          <w:top w:val="nil"/>
          <w:left w:val="nil"/>
          <w:bottom w:val="nil"/>
          <w:right w:val="nil"/>
          <w:between w:val="nil"/>
        </w:pBdr>
        <w:spacing w:before="300" w:after="0" w:line="480" w:lineRule="auto"/>
      </w:pPr>
      <w:r>
        <w:rPr>
          <w:rFonts w:ascii="Century Gothic" w:eastAsia="Century Gothic" w:hAnsi="Century Gothic" w:cs="Century Gothic"/>
          <w:b/>
          <w:color w:val="000000"/>
        </w:rPr>
        <w:t>(Level 1, 2 and 3)</w:t>
      </w:r>
    </w:p>
    <w:p w14:paraId="1519F50D" w14:textId="77777777" w:rsidR="00BE6979" w:rsidRDefault="005C6866" w:rsidP="00110937">
      <w:pPr>
        <w:pStyle w:val="RSCletteredlist"/>
      </w:pPr>
      <w:r>
        <w:t xml:space="preserve">addition reaction </w:t>
      </w:r>
    </w:p>
    <w:p w14:paraId="1FDABC8E" w14:textId="77777777" w:rsidR="00BE6979" w:rsidRDefault="005C6866" w:rsidP="00E42374">
      <w:pPr>
        <w:pStyle w:val="RSCindentedwrite-intext"/>
        <w:ind w:left="1077"/>
      </w:pPr>
      <w:r>
        <w:rPr>
          <w:b/>
          <w:color w:val="C00000"/>
        </w:rPr>
        <w:t>Guidance</w:t>
      </w:r>
      <w:r>
        <w:rPr>
          <w:b/>
        </w:rPr>
        <w:t>:</w:t>
      </w:r>
      <w:r>
        <w:t xml:space="preserve"> See guidance for question 1.4.</w:t>
      </w:r>
    </w:p>
    <w:p w14:paraId="25805C58" w14:textId="77777777" w:rsidR="00BE6979" w:rsidRDefault="005C6866" w:rsidP="00110937">
      <w:pPr>
        <w:pStyle w:val="RSCletteredlist"/>
      </w:pPr>
      <w:r w:rsidRPr="00110937">
        <w:t>ethanol</w:t>
      </w:r>
    </w:p>
    <w:p w14:paraId="48635DC1" w14:textId="77777777" w:rsidR="00BE6979" w:rsidRDefault="005C6866" w:rsidP="00EC399C">
      <w:pPr>
        <w:pStyle w:val="RSCindentedwrite-intext"/>
        <w:spacing w:line="276" w:lineRule="auto"/>
        <w:ind w:left="1077"/>
      </w:pPr>
      <w:r>
        <w:rPr>
          <w:b/>
          <w:color w:val="C00000"/>
        </w:rPr>
        <w:t>Guidance</w:t>
      </w:r>
      <w:r>
        <w:rPr>
          <w:b/>
        </w:rPr>
        <w:t>:</w:t>
      </w:r>
      <w:r>
        <w:t xml:space="preserve"> Learners need to recognise the functional group of the alcohols and how they are named.</w:t>
      </w:r>
    </w:p>
    <w:p w14:paraId="440C1880" w14:textId="17241486" w:rsidR="00BE6979" w:rsidRDefault="005C6866" w:rsidP="00374C07">
      <w:pPr>
        <w:numPr>
          <w:ilvl w:val="0"/>
          <w:numId w:val="2"/>
        </w:numPr>
        <w:pBdr>
          <w:top w:val="nil"/>
          <w:left w:val="nil"/>
          <w:bottom w:val="nil"/>
          <w:right w:val="nil"/>
          <w:between w:val="nil"/>
        </w:pBdr>
        <w:spacing w:before="300" w:after="0" w:line="480" w:lineRule="auto"/>
        <w:rPr>
          <w:rFonts w:ascii="Century Gothic" w:eastAsia="Century Gothic" w:hAnsi="Century Gothic" w:cs="Century Gothic"/>
          <w:b/>
          <w:color w:val="000000"/>
        </w:rPr>
      </w:pPr>
      <w:r>
        <w:rPr>
          <w:rFonts w:ascii="Century Gothic" w:eastAsia="Century Gothic" w:hAnsi="Century Gothic" w:cs="Century Gothic"/>
          <w:color w:val="000000"/>
        </w:rPr>
        <w:t xml:space="preserve">The conditions are </w:t>
      </w:r>
      <w:r>
        <w:rPr>
          <w:rFonts w:ascii="Century Gothic" w:eastAsia="Century Gothic" w:hAnsi="Century Gothic" w:cs="Century Gothic"/>
          <w:b/>
          <w:color w:val="000000"/>
        </w:rPr>
        <w:t>300°C, high pressure and an acid catalyst</w:t>
      </w:r>
      <w:r>
        <w:rPr>
          <w:rFonts w:ascii="Century Gothic" w:eastAsia="Century Gothic" w:hAnsi="Century Gothic" w:cs="Century Gothic"/>
          <w:color w:val="000000"/>
        </w:rPr>
        <w:t>.</w:t>
      </w:r>
    </w:p>
    <w:p w14:paraId="1F14AF8F" w14:textId="77777777" w:rsidR="00BE6979" w:rsidRDefault="005C6866" w:rsidP="00B37056">
      <w:pPr>
        <w:pStyle w:val="RSCindentedwrite-intext"/>
      </w:pPr>
      <w:r>
        <w:rPr>
          <w:b/>
          <w:color w:val="C00000"/>
        </w:rPr>
        <w:t>Guidance</w:t>
      </w:r>
      <w:r>
        <w:rPr>
          <w:b/>
        </w:rPr>
        <w:t>:</w:t>
      </w:r>
      <w:r>
        <w:t xml:space="preserve"> See </w:t>
      </w:r>
      <w:r w:rsidRPr="00B37056">
        <w:t>guidance</w:t>
      </w:r>
      <w:r>
        <w:t xml:space="preserve"> for question 2.3.</w:t>
      </w:r>
    </w:p>
    <w:p w14:paraId="456C24AD" w14:textId="7314F4E8" w:rsidR="00BE6979" w:rsidRDefault="00A33090" w:rsidP="003D0523">
      <w:pPr>
        <w:numPr>
          <w:ilvl w:val="0"/>
          <w:numId w:val="2"/>
        </w:numPr>
        <w:pBdr>
          <w:top w:val="nil"/>
          <w:left w:val="nil"/>
          <w:bottom w:val="nil"/>
          <w:right w:val="nil"/>
          <w:between w:val="nil"/>
        </w:pBdr>
        <w:spacing w:before="300" w:after="0" w:line="480" w:lineRule="auto"/>
        <w:rPr>
          <w:rFonts w:ascii="Cambria Math" w:eastAsia="Cambria Math" w:hAnsi="Cambria Math" w:cs="Cambria Math"/>
          <w:b/>
          <w:color w:val="000000"/>
          <w:sz w:val="26"/>
          <w:szCs w:val="26"/>
        </w:rPr>
      </w:pPr>
      <m:oMath>
        <m:sSub>
          <m:sSubPr>
            <m:ctrlPr>
              <w:rPr>
                <w:rFonts w:ascii="Cambria Math" w:eastAsia="Cambria Math" w:hAnsi="Cambria Math" w:cs="Cambria Math"/>
                <w:iCs/>
                <w:color w:val="000000"/>
                <w:sz w:val="26"/>
                <w:szCs w:val="26"/>
              </w:rPr>
            </m:ctrlPr>
          </m:sSubPr>
          <m:e>
            <m:r>
              <m:rPr>
                <m:sty m:val="p"/>
              </m:rPr>
              <w:rPr>
                <w:rFonts w:ascii="Cambria Math" w:eastAsia="Cambria Math" w:hAnsi="Cambria Math" w:cs="Cambria Math"/>
                <w:color w:val="000000"/>
                <w:sz w:val="26"/>
                <w:szCs w:val="26"/>
              </w:rPr>
              <m:t>C</m:t>
            </m:r>
          </m:e>
          <m:sub>
            <m:r>
              <w:rPr>
                <w:rFonts w:ascii="Cambria Math" w:eastAsia="Cambria Math" w:hAnsi="Cambria Math" w:cs="Cambria Math"/>
                <w:color w:val="000000"/>
                <w:sz w:val="26"/>
                <w:szCs w:val="26"/>
              </w:rPr>
              <m:t>3</m:t>
            </m:r>
          </m:sub>
        </m:sSub>
        <m:sSub>
          <m:sSubPr>
            <m:ctrlPr>
              <w:rPr>
                <w:rFonts w:ascii="Cambria Math" w:eastAsia="Cambria Math" w:hAnsi="Cambria Math" w:cs="Cambria Math"/>
                <w:iCs/>
                <w:color w:val="000000"/>
                <w:sz w:val="26"/>
                <w:szCs w:val="26"/>
              </w:rPr>
            </m:ctrlPr>
          </m:sSubPr>
          <m:e>
            <m:r>
              <m:rPr>
                <m:sty m:val="p"/>
              </m:rPr>
              <w:rPr>
                <w:rFonts w:ascii="Cambria Math" w:eastAsia="Cambria Math" w:hAnsi="Cambria Math" w:cs="Cambria Math"/>
                <w:color w:val="000000"/>
                <w:sz w:val="26"/>
                <w:szCs w:val="26"/>
              </w:rPr>
              <m:t>H</m:t>
            </m:r>
          </m:e>
          <m:sub>
            <m:r>
              <w:rPr>
                <w:rFonts w:ascii="Cambria Math" w:eastAsia="Cambria Math" w:hAnsi="Cambria Math" w:cs="Cambria Math"/>
                <w:color w:val="000000"/>
                <w:sz w:val="26"/>
                <w:szCs w:val="26"/>
              </w:rPr>
              <m:t>6</m:t>
            </m:r>
          </m:sub>
        </m:sSub>
      </m:oMath>
      <w:r w:rsidR="005C6866">
        <w:rPr>
          <w:rFonts w:ascii="Cambria Math" w:eastAsia="Cambria Math" w:hAnsi="Cambria Math" w:cs="Cambria Math"/>
          <w:color w:val="000000"/>
          <w:sz w:val="26"/>
          <w:szCs w:val="26"/>
        </w:rPr>
        <w:t xml:space="preserve">    +     </w:t>
      </w:r>
      <w:r w:rsidR="005C6866" w:rsidRPr="00A33090">
        <w:rPr>
          <w:rFonts w:ascii="Cambria Math" w:eastAsia="Cambria Math" w:hAnsi="Cambria Math" w:cs="Cambria Math"/>
          <w:b/>
          <w:color w:val="000000"/>
          <w:sz w:val="26"/>
          <w:szCs w:val="26"/>
        </w:rPr>
        <w:t>3</w:t>
      </w:r>
      <m:oMath>
        <m:sSub>
          <m:sSubPr>
            <m:ctrlPr>
              <w:rPr>
                <w:rFonts w:ascii="Cambria Math" w:eastAsia="Cambria Math" w:hAnsi="Cambria Math" w:cs="Cambria Math"/>
                <w:color w:val="000000"/>
                <w:sz w:val="26"/>
                <w:szCs w:val="26"/>
              </w:rPr>
            </m:ctrlPr>
          </m:sSubPr>
          <m:e>
            <m:r>
              <m:rPr>
                <m:sty m:val="p"/>
              </m:rPr>
              <w:rPr>
                <w:rFonts w:ascii="Cambria Math" w:eastAsia="Cambria Math" w:hAnsi="Cambria Math" w:cs="Cambria Math"/>
                <w:color w:val="000000"/>
                <w:sz w:val="26"/>
                <w:szCs w:val="26"/>
              </w:rPr>
              <m:t>O</m:t>
            </m:r>
          </m:e>
          <m:sub>
            <m:r>
              <m:rPr>
                <m:sty m:val="p"/>
              </m:rPr>
              <w:rPr>
                <w:rFonts w:ascii="Cambria Math" w:eastAsia="Cambria Math" w:hAnsi="Cambria Math" w:cs="Cambria Math"/>
                <w:color w:val="000000"/>
                <w:sz w:val="26"/>
                <w:szCs w:val="26"/>
              </w:rPr>
              <m:t>2</m:t>
            </m:r>
          </m:sub>
        </m:sSub>
      </m:oMath>
      <w:r w:rsidR="005C6866">
        <w:rPr>
          <w:rFonts w:ascii="Cambria Math" w:eastAsia="Cambria Math" w:hAnsi="Cambria Math" w:cs="Cambria Math"/>
          <w:color w:val="000000"/>
          <w:sz w:val="26"/>
          <w:szCs w:val="26"/>
        </w:rPr>
        <w:t xml:space="preserve">   →    </w:t>
      </w:r>
      <w:r w:rsidR="005C6866">
        <w:rPr>
          <w:rFonts w:ascii="Cambria Math" w:eastAsia="Cambria Math" w:hAnsi="Cambria Math" w:cs="Cambria Math"/>
          <w:b/>
          <w:color w:val="000000"/>
          <w:sz w:val="26"/>
          <w:szCs w:val="26"/>
        </w:rPr>
        <w:t>3</w:t>
      </w:r>
      <w:r w:rsidR="005C6866">
        <w:rPr>
          <w:rFonts w:ascii="Cambria Math" w:eastAsia="Cambria Math" w:hAnsi="Cambria Math" w:cs="Cambria Math"/>
          <w:color w:val="000000"/>
          <w:sz w:val="26"/>
          <w:szCs w:val="26"/>
        </w:rPr>
        <w:t xml:space="preserve">CO     +       </w:t>
      </w:r>
      <m:oMath>
        <m:r>
          <m:rPr>
            <m:sty m:val="b"/>
          </m:rPr>
          <w:rPr>
            <w:rFonts w:ascii="Cambria Math" w:eastAsia="Cambria Math" w:hAnsi="Cambria Math" w:cs="Cambria Math"/>
            <w:color w:val="000000"/>
            <w:sz w:val="26"/>
            <w:szCs w:val="26"/>
          </w:rPr>
          <m:t>3</m:t>
        </m:r>
        <m:sSub>
          <m:sSubPr>
            <m:ctrlPr>
              <w:rPr>
                <w:rFonts w:ascii="Cambria Math" w:eastAsia="Cambria Math" w:hAnsi="Cambria Math" w:cs="Cambria Math"/>
                <w:b/>
                <w:iCs/>
                <w:color w:val="000000"/>
                <w:sz w:val="26"/>
                <w:szCs w:val="26"/>
              </w:rPr>
            </m:ctrlPr>
          </m:sSubPr>
          <m:e>
            <m:r>
              <m:rPr>
                <m:sty m:val="b"/>
              </m:rPr>
              <w:rPr>
                <w:rFonts w:ascii="Cambria Math" w:eastAsia="Cambria Math" w:hAnsi="Cambria Math" w:cs="Cambria Math"/>
                <w:color w:val="000000"/>
                <w:sz w:val="26"/>
                <w:szCs w:val="26"/>
              </w:rPr>
              <m:t>H</m:t>
            </m:r>
          </m:e>
          <m:sub>
            <m:r>
              <m:rPr>
                <m:sty m:val="bi"/>
              </m:rPr>
              <w:rPr>
                <w:rFonts w:ascii="Cambria Math" w:eastAsia="Cambria Math" w:hAnsi="Cambria Math" w:cs="Cambria Math"/>
                <w:color w:val="000000"/>
                <w:sz w:val="26"/>
                <w:szCs w:val="26"/>
              </w:rPr>
              <m:t>2</m:t>
            </m:r>
          </m:sub>
        </m:sSub>
        <m:r>
          <m:rPr>
            <m:sty m:val="b"/>
          </m:rPr>
          <w:rPr>
            <w:rFonts w:ascii="Cambria Math" w:eastAsia="Cambria Math" w:hAnsi="Cambria Math" w:cs="Cambria Math"/>
            <w:color w:val="000000"/>
            <w:sz w:val="26"/>
            <w:szCs w:val="26"/>
          </w:rPr>
          <m:t>O</m:t>
        </m:r>
      </m:oMath>
    </w:p>
    <w:p w14:paraId="60C7C7F4" w14:textId="1A2CC76F" w:rsidR="00BE6979" w:rsidRDefault="005C6866" w:rsidP="00EC399C">
      <w:pPr>
        <w:pStyle w:val="RSCindentedwrite-intext"/>
        <w:spacing w:line="276" w:lineRule="auto"/>
      </w:pPr>
      <w:r>
        <w:rPr>
          <w:b/>
          <w:color w:val="C00000"/>
        </w:rPr>
        <w:t>Guidance</w:t>
      </w:r>
      <w:r>
        <w:rPr>
          <w:b/>
        </w:rPr>
        <w:t xml:space="preserve">: </w:t>
      </w:r>
      <w:r>
        <w:t>Learners may have problems balancing the equation and may forget that water is always produced in incomplete combustion.</w:t>
      </w:r>
    </w:p>
    <w:p w14:paraId="42EB9BB4" w14:textId="63C132F0" w:rsidR="008C76CB" w:rsidRDefault="008C76CB" w:rsidP="00052C2F">
      <w:pPr>
        <w:spacing w:after="0"/>
        <w:rPr>
          <w:rFonts w:ascii="Century Gothic" w:hAnsi="Century Gothic" w:cs="Arial"/>
          <w:b/>
          <w:color w:val="C00000"/>
          <w:lang w:eastAsia="zh-CN"/>
        </w:rPr>
      </w:pPr>
      <w:r>
        <w:rPr>
          <w:b/>
          <w:color w:val="C00000"/>
        </w:rPr>
        <w:br w:type="page"/>
      </w:r>
    </w:p>
    <w:p w14:paraId="47BFC865" w14:textId="77777777" w:rsidR="00BE6979" w:rsidRDefault="005C6866" w:rsidP="001B07CB">
      <w:pPr>
        <w:pStyle w:val="RSCH2"/>
      </w:pPr>
      <w:r>
        <w:lastRenderedPageBreak/>
        <w:t>Alkenes: feeling confident?</w:t>
      </w:r>
    </w:p>
    <w:p w14:paraId="2377AE6C" w14:textId="04ECCAD7" w:rsidR="00BE6979" w:rsidRPr="004A41E2" w:rsidRDefault="005C6866" w:rsidP="00B37056">
      <w:pPr>
        <w:numPr>
          <w:ilvl w:val="0"/>
          <w:numId w:val="4"/>
        </w:numPr>
        <w:pBdr>
          <w:top w:val="nil"/>
          <w:left w:val="nil"/>
          <w:bottom w:val="nil"/>
          <w:right w:val="nil"/>
          <w:between w:val="nil"/>
        </w:pBdr>
        <w:spacing w:after="0" w:line="480" w:lineRule="auto"/>
      </w:pPr>
      <w:r>
        <w:rPr>
          <w:rFonts w:ascii="Century Gothic" w:eastAsia="Century Gothic" w:hAnsi="Century Gothic" w:cs="Century Gothic"/>
          <w:b/>
          <w:color w:val="000000"/>
        </w:rPr>
        <w:t>(Level 1, 2 and 3)</w:t>
      </w:r>
    </w:p>
    <w:p w14:paraId="741B9EF8" w14:textId="77777777" w:rsidR="006127AF" w:rsidRPr="00B1015F" w:rsidRDefault="006127AF" w:rsidP="004A41E2">
      <w:pPr>
        <w:pStyle w:val="RSCletteredlist"/>
        <w:numPr>
          <w:ilvl w:val="1"/>
          <w:numId w:val="34"/>
        </w:numPr>
      </w:pPr>
    </w:p>
    <w:p w14:paraId="62AE8787" w14:textId="0840F893" w:rsidR="006127AF" w:rsidRPr="007D2A3A" w:rsidRDefault="00E01360" w:rsidP="006127AF">
      <w:pPr>
        <w:pBdr>
          <w:top w:val="nil"/>
          <w:left w:val="nil"/>
          <w:bottom w:val="nil"/>
          <w:right w:val="nil"/>
          <w:between w:val="nil"/>
        </w:pBdr>
        <w:tabs>
          <w:tab w:val="left" w:pos="851"/>
          <w:tab w:val="left" w:pos="2268"/>
          <w:tab w:val="left" w:pos="3402"/>
          <w:tab w:val="left" w:pos="5103"/>
          <w:tab w:val="left" w:pos="5954"/>
        </w:tabs>
        <w:spacing w:after="0" w:line="480" w:lineRule="auto"/>
        <w:ind w:left="1078" w:hanging="539"/>
        <w:rPr>
          <w:rFonts w:ascii="Century Gothic" w:eastAsia="Century Gothic" w:hAnsi="Century Gothic" w:cs="Century Gothic"/>
          <w:color w:val="000000"/>
        </w:rPr>
      </w:pPr>
      <w:r>
        <w:rPr>
          <w:noProof/>
        </w:rPr>
        <mc:AlternateContent>
          <mc:Choice Requires="wps">
            <w:drawing>
              <wp:anchor distT="0" distB="0" distL="114300" distR="114300" simplePos="0" relativeHeight="251664395" behindDoc="0" locked="0" layoutInCell="1" allowOverlap="1" wp14:anchorId="3F8CE263" wp14:editId="0F54BC9B">
                <wp:simplePos x="0" y="0"/>
                <wp:positionH relativeFrom="column">
                  <wp:posOffset>2181225</wp:posOffset>
                </wp:positionH>
                <wp:positionV relativeFrom="paragraph">
                  <wp:posOffset>400050</wp:posOffset>
                </wp:positionV>
                <wp:extent cx="897255" cy="490855"/>
                <wp:effectExtent l="0" t="0" r="0" b="0"/>
                <wp:wrapNone/>
                <wp:docPr id="373889063" name="Text Box 373889063"/>
                <wp:cNvGraphicFramePr/>
                <a:graphic xmlns:a="http://schemas.openxmlformats.org/drawingml/2006/main">
                  <a:graphicData uri="http://schemas.microsoft.com/office/word/2010/wordprocessingShape">
                    <wps:wsp>
                      <wps:cNvSpPr txBox="1"/>
                      <wps:spPr>
                        <a:xfrm>
                          <a:off x="0" y="0"/>
                          <a:ext cx="897255" cy="490855"/>
                        </a:xfrm>
                        <a:prstGeom prst="rect">
                          <a:avLst/>
                        </a:prstGeom>
                        <a:noFill/>
                        <a:ln w="6350">
                          <a:noFill/>
                        </a:ln>
                      </wps:spPr>
                      <wps:txbx>
                        <w:txbxContent>
                          <w:p w14:paraId="0C893EF5" w14:textId="77777777" w:rsidR="00E01360" w:rsidRPr="00973FA6" w:rsidRDefault="00E01360" w:rsidP="00E01360">
                            <w:pPr>
                              <w:rPr>
                                <w:rFonts w:ascii="Cambria Math" w:hAnsi="Cambria Math" w:cstheme="majorHAnsi"/>
                                <w:sz w:val="26"/>
                                <w:szCs w:val="26"/>
                              </w:rPr>
                            </w:pPr>
                            <w:r w:rsidRPr="00973FA6">
                              <w:rPr>
                                <w:rFonts w:ascii="Cambria Math" w:hAnsi="Cambria Math" w:cstheme="majorHAnsi"/>
                                <w:sz w:val="26"/>
                                <w:szCs w:val="26"/>
                              </w:rPr>
                              <w:t>Br – Br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F8CE263" id="Text Box 373889063" o:spid="_x0000_s1028" type="#_x0000_t202" style="position:absolute;left:0;text-align:left;margin-left:171.75pt;margin-top:31.5pt;width:70.65pt;height:38.65pt;z-index:25166439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" filled="f" stroked="f" strokeweight=".5pt">
                <v:textbox>
                  <w:txbxContent>
                    <w:p w14:paraId="0C893EF5" w14:textId="77777777" w:rsidR="00E01360" w:rsidRPr="00973FA6" w:rsidRDefault="00E01360" w:rsidP="00E01360">
                      <w:pPr>
                        <w:rPr>
                          <w:rFonts w:ascii="Cambria Math" w:hAnsi="Cambria Math" w:cstheme="majorHAnsi"/>
                          <w:sz w:val="26"/>
                          <w:szCs w:val="26"/>
                        </w:rPr>
                      </w:pPr>
                      <w:r w:rsidRPr="00973FA6">
                        <w:rPr>
                          <w:rFonts w:ascii="Cambria Math" w:hAnsi="Cambria Math" w:cstheme="majorHAnsi"/>
                          <w:sz w:val="26"/>
                          <w:szCs w:val="26"/>
                        </w:rPr>
                        <w:t>Br – Br</w:t>
                      </w:r>
                    </w:p>
                  </w:txbxContent>
                </v:textbox>
              </v:shape>
            </w:pict>
          </mc:Fallback>
        </mc:AlternateContent>
      </w:r>
      <w:r w:rsidR="00285195">
        <w:rPr>
          <w:rFonts w:ascii="Century Gothic" w:eastAsia="Century Gothic" w:hAnsi="Century Gothic" w:cs="Century Gothic"/>
          <w:noProof/>
          <w:color w:val="000000"/>
        </w:rPr>
        <w:drawing>
          <wp:inline distT="0" distB="0" distL="0" distR="0" wp14:anchorId="022358C7" wp14:editId="21118E2E">
            <wp:extent cx="753291" cy="1080000"/>
            <wp:effectExtent l="0" t="0" r="8890" b="6350"/>
            <wp:docPr id="17" name="Picture 17" descr="There is a diagram showing the displayed structure of ethene as two letters C in the middle joined by two lines. Both letters C have two letters H joined to them by single lin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There is a diagram showing the displayed structure of ethene as two letters C in the middle joined by two lines. Both letters C have two letters H joined to them by single lines. "/>
                    <pic:cNvPicPr/>
                  </pic:nvPicPr>
                  <pic:blipFill rotWithShape="1">
                    <a:blip r:embed="rId22" cstate="print">
                      <a:extLst>
                        <a:ext uri="{28A0092B-C50C-407E-A947-70E740481C1C}">
                          <a14:useLocalDpi xmlns:a14="http://schemas.microsoft.com/office/drawing/2010/main" val="0"/>
                        </a:ext>
                      </a:extLst>
                    </a:blip>
                    <a:srcRect l="5756" t="5823" r="8940" b="8873"/>
                    <a:stretch>
                      <a:fillRect/>
                    </a:stretch>
                  </pic:blipFill>
                  <pic:spPr>
                    <a:xfrm>
                      <a:off x="0" y="0"/>
                      <a:ext cx="753291" cy="1080000"/>
                    </a:xfrm>
                    <a:prstGeom prst="rect">
                      <a:avLst/>
                    </a:prstGeom>
                  </pic:spPr>
                </pic:pic>
              </a:graphicData>
            </a:graphic>
          </wp:inline>
        </w:drawing>
      </w:r>
      <w:r w:rsidR="006127AF">
        <w:rPr>
          <w:noProof/>
        </w:rPr>
        <mc:AlternateContent>
          <mc:Choice Requires="wps">
            <w:drawing>
              <wp:anchor distT="0" distB="0" distL="114300" distR="114300" simplePos="0" relativeHeight="251658249" behindDoc="1" locked="0" layoutInCell="1" allowOverlap="1" wp14:anchorId="411F55FF" wp14:editId="02A6340E">
                <wp:simplePos x="0" y="0"/>
                <wp:positionH relativeFrom="column">
                  <wp:posOffset>1525693</wp:posOffset>
                </wp:positionH>
                <wp:positionV relativeFrom="paragraph">
                  <wp:posOffset>396875</wp:posOffset>
                </wp:positionV>
                <wp:extent cx="313055" cy="228600"/>
                <wp:effectExtent l="0" t="0" r="0" b="0"/>
                <wp:wrapNone/>
                <wp:docPr id="29" name="Text Box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13055" cy="228600"/>
                        </a:xfrm>
                        <a:prstGeom prst="rect">
                          <a:avLst/>
                        </a:prstGeom>
                        <a:noFill/>
                        <a:ln w="6350">
                          <a:noFill/>
                        </a:ln>
                      </wps:spPr>
                      <wps:txbx>
                        <w:txbxContent>
                          <w:p w14:paraId="26A4B26A" w14:textId="77777777" w:rsidR="006127AF" w:rsidRPr="00CF5A5B" w:rsidRDefault="006127AF" w:rsidP="006127AF">
                            <w:pPr>
                              <w:pBdr>
                                <w:top w:val="nil"/>
                                <w:left w:val="nil"/>
                                <w:bottom w:val="nil"/>
                                <w:right w:val="nil"/>
                                <w:between w:val="nil"/>
                              </w:pBdr>
                              <w:tabs>
                                <w:tab w:val="left" w:pos="851"/>
                                <w:tab w:val="left" w:pos="2268"/>
                                <w:tab w:val="left" w:pos="3402"/>
                                <w:tab w:val="left" w:pos="5103"/>
                                <w:tab w:val="left" w:pos="5954"/>
                              </w:tabs>
                              <w:spacing w:after="0" w:line="480" w:lineRule="auto"/>
                              <w:ind w:left="539" w:hanging="539"/>
                              <w:rPr>
                                <w:rFonts w:ascii="Cambria Math" w:eastAsia="Cambria Math" w:hAnsi="Cambria Math" w:cs="Cambria Math"/>
                                <w:color w:val="000000"/>
                                <w:sz w:val="26"/>
                                <w:szCs w:val="26"/>
                              </w:rPr>
                            </w:pPr>
                            <w:r>
                              <w:rPr>
                                <w:rFonts w:ascii="Century Gothic" w:eastAsia="Century Gothic" w:hAnsi="Century Gothic" w:cs="Century Gothic"/>
                                <w:color w:val="00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1F55FF" id="Text Box 29" o:spid="_x0000_s1029" type="#_x0000_t202" alt="&quot;&quot;" style="position:absolute;left:0;text-align:left;margin-left:120.15pt;margin-top:31.25pt;width:24.65pt;height:18pt;z-index:-2516582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" filled="f" stroked="f" strokeweight=".5pt">
                <v:textbox>
                  <w:txbxContent>
                    <w:p w14:paraId="26A4B26A" w14:textId="77777777" w:rsidR="006127AF" w:rsidRPr="00CF5A5B" w:rsidRDefault="006127AF" w:rsidP="006127AF">
                      <w:pPr>
                        <w:pBdr>
                          <w:top w:val="nil"/>
                          <w:left w:val="nil"/>
                          <w:bottom w:val="nil"/>
                          <w:right w:val="nil"/>
                          <w:between w:val="nil"/>
                        </w:pBdr>
                        <w:tabs>
                          <w:tab w:val="left" w:pos="851"/>
                          <w:tab w:val="left" w:pos="2268"/>
                          <w:tab w:val="left" w:pos="3402"/>
                          <w:tab w:val="left" w:pos="5103"/>
                          <w:tab w:val="left" w:pos="5954"/>
                        </w:tabs>
                        <w:spacing w:after="0" w:line="480" w:lineRule="auto"/>
                        <w:ind w:left="539" w:hanging="539"/>
                        <w:rPr>
                          <w:rFonts w:ascii="Cambria Math" w:eastAsia="Cambria Math" w:hAnsi="Cambria Math" w:cs="Cambria Math"/>
                          <w:color w:val="000000"/>
                          <w:sz w:val="26"/>
                          <w:szCs w:val="26"/>
                        </w:rPr>
                      </w:pPr>
                      <w:r>
                        <w:rPr>
                          <w:rFonts w:ascii="Century Gothic" w:eastAsia="Century Gothic" w:hAnsi="Century Gothic" w:cs="Century Gothic"/>
                          <w:color w:val="000000"/>
                        </w:rPr>
                        <w:t>+</w:t>
                      </w:r>
                    </w:p>
                  </w:txbxContent>
                </v:textbox>
              </v:shape>
            </w:pict>
          </mc:Fallback>
        </mc:AlternateContent>
      </w:r>
      <w:r w:rsidR="006127AF">
        <w:rPr>
          <w:noProof/>
        </w:rPr>
        <mc:AlternateContent>
          <mc:Choice Requires="wps">
            <w:drawing>
              <wp:anchor distT="0" distB="0" distL="114300" distR="114300" simplePos="0" relativeHeight="251658250" behindDoc="1" locked="0" layoutInCell="1" allowOverlap="1" wp14:anchorId="3C5BAA0A" wp14:editId="5C9134E8">
                <wp:simplePos x="0" y="0"/>
                <wp:positionH relativeFrom="column">
                  <wp:posOffset>3269192</wp:posOffset>
                </wp:positionH>
                <wp:positionV relativeFrom="paragraph">
                  <wp:posOffset>401955</wp:posOffset>
                </wp:positionV>
                <wp:extent cx="313266" cy="228600"/>
                <wp:effectExtent l="0" t="0" r="0" b="0"/>
                <wp:wrapNone/>
                <wp:docPr id="30" name="Text Box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13266" cy="228600"/>
                        </a:xfrm>
                        <a:prstGeom prst="rect">
                          <a:avLst/>
                        </a:prstGeom>
                        <a:noFill/>
                        <a:ln w="6350">
                          <a:noFill/>
                        </a:ln>
                      </wps:spPr>
                      <wps:txbx>
                        <w:txbxContent>
                          <w:p w14:paraId="7243B77F" w14:textId="77777777" w:rsidR="006127AF" w:rsidRPr="00CF5A5B" w:rsidRDefault="006127AF" w:rsidP="006127AF">
                            <w:pPr>
                              <w:pBdr>
                                <w:top w:val="nil"/>
                                <w:left w:val="nil"/>
                                <w:bottom w:val="nil"/>
                                <w:right w:val="nil"/>
                                <w:between w:val="nil"/>
                              </w:pBdr>
                              <w:tabs>
                                <w:tab w:val="left" w:pos="851"/>
                                <w:tab w:val="left" w:pos="2268"/>
                                <w:tab w:val="left" w:pos="3402"/>
                                <w:tab w:val="left" w:pos="5103"/>
                                <w:tab w:val="left" w:pos="5954"/>
                              </w:tabs>
                              <w:spacing w:after="0" w:line="480" w:lineRule="auto"/>
                              <w:ind w:left="539" w:hanging="539"/>
                              <w:rPr>
                                <w:rFonts w:ascii="Cambria Math" w:eastAsia="Cambria Math" w:hAnsi="Cambria Math" w:cs="Cambria Math"/>
                                <w:color w:val="000000"/>
                                <w:sz w:val="26"/>
                                <w:szCs w:val="26"/>
                              </w:rPr>
                            </w:pPr>
                            <w:r>
                              <w:rPr>
                                <w:rFonts w:ascii="Century Gothic" w:eastAsia="Century Gothic" w:hAnsi="Century Gothic" w:cs="Century Gothic"/>
                                <w:color w:val="00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5BAA0A" id="Text Box 30" o:spid="_x0000_s1030" type="#_x0000_t202" alt="&quot;&quot;" style="position:absolute;left:0;text-align:left;margin-left:257.4pt;margin-top:31.65pt;width:24.65pt;height:18pt;z-index:-2516582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" filled="f" stroked="f" strokeweight=".5pt">
                <v:textbox>
                  <w:txbxContent>
                    <w:p w14:paraId="7243B77F" w14:textId="77777777" w:rsidR="006127AF" w:rsidRPr="00CF5A5B" w:rsidRDefault="006127AF" w:rsidP="006127AF">
                      <w:pPr>
                        <w:pBdr>
                          <w:top w:val="nil"/>
                          <w:left w:val="nil"/>
                          <w:bottom w:val="nil"/>
                          <w:right w:val="nil"/>
                          <w:between w:val="nil"/>
                        </w:pBdr>
                        <w:tabs>
                          <w:tab w:val="left" w:pos="851"/>
                          <w:tab w:val="left" w:pos="2268"/>
                          <w:tab w:val="left" w:pos="3402"/>
                          <w:tab w:val="left" w:pos="5103"/>
                          <w:tab w:val="left" w:pos="5954"/>
                        </w:tabs>
                        <w:spacing w:after="0" w:line="480" w:lineRule="auto"/>
                        <w:ind w:left="539" w:hanging="539"/>
                        <w:rPr>
                          <w:rFonts w:ascii="Cambria Math" w:eastAsia="Cambria Math" w:hAnsi="Cambria Math" w:cs="Cambria Math"/>
                          <w:color w:val="000000"/>
                          <w:sz w:val="26"/>
                          <w:szCs w:val="26"/>
                        </w:rPr>
                      </w:pPr>
                      <w:r>
                        <w:rPr>
                          <w:rFonts w:ascii="Century Gothic" w:eastAsia="Century Gothic" w:hAnsi="Century Gothic" w:cs="Century Gothic"/>
                          <w:color w:val="000000"/>
                        </w:rPr>
                        <w:t>→</w:t>
                      </w:r>
                    </w:p>
                  </w:txbxContent>
                </v:textbox>
              </v:shape>
            </w:pict>
          </mc:Fallback>
        </mc:AlternateContent>
      </w:r>
      <w:r w:rsidR="00AB6B5C">
        <w:rPr>
          <w:rFonts w:ascii="Century Gothic" w:eastAsia="Century Gothic" w:hAnsi="Century Gothic" w:cs="Century Gothic"/>
          <w:color w:val="000000"/>
        </w:rPr>
        <w:tab/>
      </w:r>
      <w:r w:rsidR="00AB6B5C">
        <w:rPr>
          <w:rFonts w:ascii="Century Gothic" w:eastAsia="Century Gothic" w:hAnsi="Century Gothic" w:cs="Century Gothic"/>
          <w:color w:val="000000"/>
        </w:rPr>
        <w:tab/>
      </w:r>
      <w:r w:rsidR="00AB6B5C">
        <w:rPr>
          <w:rFonts w:ascii="Century Gothic" w:eastAsia="Century Gothic" w:hAnsi="Century Gothic" w:cs="Century Gothic"/>
          <w:color w:val="000000"/>
        </w:rPr>
        <w:tab/>
      </w:r>
      <w:r w:rsidR="00AB6B5C">
        <w:rPr>
          <w:rFonts w:ascii="Century Gothic" w:eastAsia="Century Gothic" w:hAnsi="Century Gothic" w:cs="Century Gothic"/>
          <w:color w:val="000000"/>
        </w:rPr>
        <w:tab/>
      </w:r>
      <w:r w:rsidR="00AB6B5C">
        <w:rPr>
          <w:rFonts w:ascii="Century Gothic" w:eastAsia="Century Gothic" w:hAnsi="Century Gothic" w:cs="Century Gothic"/>
          <w:color w:val="000000"/>
        </w:rPr>
        <w:tab/>
      </w:r>
      <w:r w:rsidR="00AB6B5C">
        <w:rPr>
          <w:rFonts w:eastAsia="Century Gothic" w:cs="Century Gothic"/>
          <w:noProof/>
          <w:sz w:val="18"/>
          <w:szCs w:val="18"/>
        </w:rPr>
        <w:drawing>
          <wp:inline distT="0" distB="0" distL="0" distR="0" wp14:anchorId="78163812" wp14:editId="0155974B">
            <wp:extent cx="1567215" cy="1080000"/>
            <wp:effectExtent l="0" t="0" r="0" b="0"/>
            <wp:docPr id="32" name="Picture 32" descr="There is a diagram showing the displayed formula for 1,2-dibromoethane. There are two letters C in the middle joined by a single line. The left hand C has two letters H and one bromine atom joined to it by single lines. The right hand C has two letters H joined to it by single lines and a bromine atom joined to it by a single li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There is a diagram showing the displayed formula for 1,2-dibromoethane. There are two letters C in the middle joined by a single line. The left hand C has two letters H and one bromine atom joined to it by single lines. The right hand C has two letters H joined to it by single lines and a bromine atom joined to it by a single line. "/>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567215" cy="1080000"/>
                    </a:xfrm>
                    <a:prstGeom prst="rect">
                      <a:avLst/>
                    </a:prstGeom>
                  </pic:spPr>
                </pic:pic>
              </a:graphicData>
            </a:graphic>
          </wp:inline>
        </w:drawing>
      </w:r>
    </w:p>
    <w:p w14:paraId="4903BD39" w14:textId="77777777" w:rsidR="00BE6979" w:rsidRDefault="005C6866" w:rsidP="0095067B">
      <w:pPr>
        <w:pStyle w:val="RSCletteredlist"/>
      </w:pPr>
      <w:r>
        <w:t xml:space="preserve">The </w:t>
      </w:r>
      <w:r w:rsidRPr="0095067B">
        <w:t>product</w:t>
      </w:r>
      <w:r>
        <w:t xml:space="preserve"> is 1,2-dibromoethane.</w:t>
      </w:r>
    </w:p>
    <w:p w14:paraId="2F7F0D06" w14:textId="77777777" w:rsidR="00BE6979" w:rsidRDefault="005C6866" w:rsidP="00B705A8">
      <w:pPr>
        <w:pStyle w:val="RSCindentedwrite-intext"/>
        <w:spacing w:before="180" w:line="276" w:lineRule="auto"/>
      </w:pPr>
      <w:r>
        <w:rPr>
          <w:b/>
          <w:color w:val="C00000"/>
        </w:rPr>
        <w:t>Guidance</w:t>
      </w:r>
      <w:r>
        <w:rPr>
          <w:b/>
        </w:rPr>
        <w:t>:</w:t>
      </w:r>
      <w:r>
        <w:t xml:space="preserve"> As long as a bromine atom is attached to each carbon atom, there are alternative ways of writing the displayed formula. </w:t>
      </w:r>
    </w:p>
    <w:p w14:paraId="38236670" w14:textId="77777777" w:rsidR="00BE6979" w:rsidRDefault="005C6866" w:rsidP="00B705A8">
      <w:pPr>
        <w:pStyle w:val="RSCindentedwrite-intext"/>
        <w:spacing w:line="276" w:lineRule="auto"/>
      </w:pPr>
      <w:r>
        <w:t>Misconceptions include attaching the two bromine atoms to the same carbon atom and retaining the double bond.</w:t>
      </w:r>
    </w:p>
    <w:p w14:paraId="411DA690" w14:textId="77777777" w:rsidR="00BE6979" w:rsidRDefault="005C6866" w:rsidP="00440BA2">
      <w:pPr>
        <w:pStyle w:val="RSCindentedwrite-intext"/>
      </w:pPr>
      <w:r>
        <w:t>See guidance for question 2.5 for naming.</w:t>
      </w:r>
    </w:p>
    <w:p w14:paraId="6E9BCE69" w14:textId="77777777" w:rsidR="00BE6979" w:rsidRDefault="005C6866" w:rsidP="00440BA2">
      <w:pPr>
        <w:numPr>
          <w:ilvl w:val="0"/>
          <w:numId w:val="4"/>
        </w:numPr>
        <w:pBdr>
          <w:top w:val="nil"/>
          <w:left w:val="nil"/>
          <w:bottom w:val="nil"/>
          <w:right w:val="nil"/>
          <w:between w:val="nil"/>
        </w:pBdr>
        <w:spacing w:before="300" w:after="0" w:line="480" w:lineRule="auto"/>
      </w:pPr>
      <w:r>
        <w:rPr>
          <w:rFonts w:ascii="Century Gothic" w:eastAsia="Century Gothic" w:hAnsi="Century Gothic" w:cs="Century Gothic"/>
          <w:b/>
          <w:color w:val="000000"/>
        </w:rPr>
        <w:t>(Level 1, 2 and 3)</w:t>
      </w:r>
    </w:p>
    <w:p w14:paraId="6A4A7B44" w14:textId="77777777" w:rsidR="00BE6979" w:rsidRDefault="005C6866" w:rsidP="00232F97">
      <w:pPr>
        <w:pBdr>
          <w:top w:val="nil"/>
          <w:left w:val="nil"/>
          <w:bottom w:val="nil"/>
          <w:right w:val="nil"/>
          <w:between w:val="nil"/>
        </w:pBdr>
        <w:spacing w:after="0" w:line="480" w:lineRule="auto"/>
        <w:ind w:left="539"/>
        <w:rPr>
          <w:rFonts w:ascii="Century Gothic" w:eastAsia="Century Gothic" w:hAnsi="Century Gothic" w:cs="Century Gothic"/>
          <w:b/>
          <w:color w:val="000000"/>
        </w:rPr>
      </w:pPr>
      <w:r>
        <w:rPr>
          <w:rFonts w:ascii="Century Gothic" w:eastAsia="Century Gothic" w:hAnsi="Century Gothic" w:cs="Century Gothic"/>
          <w:color w:val="000000"/>
        </w:rPr>
        <w:t xml:space="preserve">Alkanes </w:t>
      </w:r>
      <w:r>
        <w:rPr>
          <w:rFonts w:ascii="Century Gothic" w:eastAsia="Century Gothic" w:hAnsi="Century Gothic" w:cs="Century Gothic"/>
          <w:b/>
          <w:color w:val="000000"/>
        </w:rPr>
        <w:t>do not</w:t>
      </w:r>
      <w:r>
        <w:rPr>
          <w:rFonts w:ascii="Century Gothic" w:eastAsia="Century Gothic" w:hAnsi="Century Gothic" w:cs="Century Gothic"/>
          <w:color w:val="000000"/>
        </w:rPr>
        <w:t xml:space="preserve"> decolourise bromine water because </w:t>
      </w:r>
      <w:r>
        <w:rPr>
          <w:rFonts w:ascii="Century Gothic" w:eastAsia="Century Gothic" w:hAnsi="Century Gothic" w:cs="Century Gothic"/>
          <w:b/>
          <w:color w:val="000000"/>
        </w:rPr>
        <w:t>they do not contain double C=C bonds to form addition compounds with</w:t>
      </w:r>
      <w:r>
        <w:rPr>
          <w:rFonts w:ascii="Century Gothic" w:eastAsia="Century Gothic" w:hAnsi="Century Gothic" w:cs="Century Gothic"/>
          <w:color w:val="000000"/>
        </w:rPr>
        <w:t>.</w:t>
      </w:r>
    </w:p>
    <w:p w14:paraId="4667D9E9" w14:textId="77777777" w:rsidR="00BE6979" w:rsidRDefault="005C6866" w:rsidP="00B705A8">
      <w:pPr>
        <w:pStyle w:val="RSCindentedwrite-intext"/>
        <w:spacing w:line="276" w:lineRule="auto"/>
      </w:pPr>
      <w:r>
        <w:rPr>
          <w:b/>
          <w:color w:val="C00000"/>
        </w:rPr>
        <w:t>Guidance</w:t>
      </w:r>
      <w:r>
        <w:rPr>
          <w:b/>
        </w:rPr>
        <w:t>:</w:t>
      </w:r>
      <w:r>
        <w:t xml:space="preserve"> Bromine </w:t>
      </w:r>
      <w:r w:rsidRPr="003259AB">
        <w:t>water</w:t>
      </w:r>
      <w:r>
        <w:t xml:space="preserve"> can be used to differentiate between an alkane and an alkene. Learners need to relate the structures of alkanes and alkenes to their reactivity.</w:t>
      </w:r>
    </w:p>
    <w:p w14:paraId="191FA34D" w14:textId="77777777" w:rsidR="00BE6979" w:rsidRDefault="005C6866" w:rsidP="003D0523">
      <w:pPr>
        <w:spacing w:line="480" w:lineRule="auto"/>
        <w:rPr>
          <w:rFonts w:ascii="Century Gothic" w:eastAsia="Century Gothic" w:hAnsi="Century Gothic" w:cs="Century Gothic"/>
          <w:color w:val="000000"/>
        </w:rPr>
      </w:pPr>
      <w:r>
        <w:br w:type="page"/>
      </w:r>
    </w:p>
    <w:p w14:paraId="6DC88AC6" w14:textId="77777777" w:rsidR="00BE6979" w:rsidRDefault="005C6866" w:rsidP="00A329EB">
      <w:pPr>
        <w:pBdr>
          <w:top w:val="nil"/>
          <w:left w:val="nil"/>
          <w:bottom w:val="nil"/>
          <w:right w:val="nil"/>
          <w:between w:val="nil"/>
        </w:pBdr>
        <w:tabs>
          <w:tab w:val="left" w:pos="8505"/>
        </w:tabs>
        <w:spacing w:after="240"/>
        <w:rPr>
          <w:rFonts w:ascii="Century Gothic" w:eastAsia="Century Gothic" w:hAnsi="Century Gothic" w:cs="Century Gothic"/>
          <w:b/>
          <w:color w:val="C8102E"/>
          <w:sz w:val="36"/>
          <w:szCs w:val="36"/>
        </w:rPr>
      </w:pPr>
      <w:r>
        <w:rPr>
          <w:rFonts w:ascii="Century Gothic" w:eastAsia="Century Gothic" w:hAnsi="Century Gothic" w:cs="Century Gothic"/>
          <w:b/>
          <w:color w:val="C8102E"/>
          <w:sz w:val="36"/>
          <w:szCs w:val="36"/>
        </w:rPr>
        <w:lastRenderedPageBreak/>
        <w:t>Alkenes: what do I understand?</w:t>
      </w:r>
    </w:p>
    <w:tbl>
      <w:tblPr>
        <w:tblStyle w:val="a2"/>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390"/>
        <w:gridCol w:w="4252"/>
      </w:tblGrid>
      <w:tr w:rsidR="00BE6979" w14:paraId="4BAFB645" w14:textId="77777777" w:rsidTr="00B705A8">
        <w:trPr>
          <w:trHeight w:val="431"/>
        </w:trPr>
        <w:tc>
          <w:tcPr>
            <w:tcW w:w="4390" w:type="dxa"/>
            <w:shd w:val="clear" w:color="auto" w:fill="F6E0C0"/>
            <w:vAlign w:val="center"/>
          </w:tcPr>
          <w:p w14:paraId="4180CAE9" w14:textId="77777777" w:rsidR="00BE6979" w:rsidRDefault="005C6866">
            <w:pPr>
              <w:rPr>
                <w:rFonts w:ascii="Century Gothic" w:eastAsia="Century Gothic" w:hAnsi="Century Gothic" w:cs="Century Gothic"/>
                <w:b/>
                <w:color w:val="C8102E"/>
                <w:sz w:val="20"/>
                <w:szCs w:val="20"/>
              </w:rPr>
            </w:pPr>
            <w:r>
              <w:rPr>
                <w:rFonts w:ascii="Century Gothic" w:eastAsia="Century Gothic" w:hAnsi="Century Gothic" w:cs="Century Gothic"/>
                <w:b/>
                <w:color w:val="C8102E"/>
                <w:sz w:val="20"/>
                <w:szCs w:val="20"/>
              </w:rPr>
              <w:t>Mini-topic</w:t>
            </w:r>
          </w:p>
        </w:tc>
        <w:tc>
          <w:tcPr>
            <w:tcW w:w="4252" w:type="dxa"/>
            <w:shd w:val="clear" w:color="auto" w:fill="F6E0C0"/>
            <w:vAlign w:val="center"/>
          </w:tcPr>
          <w:p w14:paraId="04F52597" w14:textId="77777777" w:rsidR="00BE6979" w:rsidRDefault="005C6866">
            <w:pPr>
              <w:jc w:val="center"/>
              <w:rPr>
                <w:rFonts w:ascii="Century Gothic" w:eastAsia="Century Gothic" w:hAnsi="Century Gothic" w:cs="Century Gothic"/>
                <w:b/>
                <w:color w:val="C8102E"/>
                <w:sz w:val="20"/>
                <w:szCs w:val="20"/>
              </w:rPr>
            </w:pPr>
            <w:r>
              <w:rPr>
                <w:rFonts w:ascii="Century Gothic" w:eastAsia="Century Gothic" w:hAnsi="Century Gothic" w:cs="Century Gothic"/>
                <w:b/>
                <w:color w:val="C8102E"/>
                <w:sz w:val="20"/>
                <w:szCs w:val="20"/>
              </w:rPr>
              <w:t xml:space="preserve">Assessed via: </w:t>
            </w:r>
          </w:p>
        </w:tc>
      </w:tr>
      <w:tr w:rsidR="00BE6979" w14:paraId="2CEA8581" w14:textId="77777777" w:rsidTr="00EC3DBC">
        <w:trPr>
          <w:trHeight w:val="431"/>
        </w:trPr>
        <w:tc>
          <w:tcPr>
            <w:tcW w:w="4390" w:type="dxa"/>
            <w:vAlign w:val="center"/>
          </w:tcPr>
          <w:p w14:paraId="2EF0598C" w14:textId="77777777" w:rsidR="00BE6979" w:rsidRDefault="005C6866" w:rsidP="00A3222F">
            <w:pPr>
              <w:spacing w:line="259" w:lineRule="auto"/>
              <w:rPr>
                <w:rFonts w:ascii="Century Gothic" w:eastAsia="Century Gothic" w:hAnsi="Century Gothic" w:cs="Century Gothic"/>
              </w:rPr>
            </w:pPr>
            <w:r>
              <w:rPr>
                <w:rFonts w:ascii="Century Gothic" w:eastAsia="Century Gothic" w:hAnsi="Century Gothic" w:cs="Century Gothic"/>
              </w:rPr>
              <w:t>I can describe alkenes as a homologous series.</w:t>
            </w:r>
          </w:p>
        </w:tc>
        <w:tc>
          <w:tcPr>
            <w:tcW w:w="4252" w:type="dxa"/>
            <w:vAlign w:val="center"/>
          </w:tcPr>
          <w:p w14:paraId="55A81996" w14:textId="178C7608" w:rsidR="00BE6979" w:rsidRDefault="00D647F6">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1.2, 2.1</w:t>
            </w:r>
          </w:p>
        </w:tc>
      </w:tr>
      <w:tr w:rsidR="00BE6979" w14:paraId="7E307E7F" w14:textId="77777777" w:rsidTr="00EC3DBC">
        <w:trPr>
          <w:trHeight w:val="431"/>
        </w:trPr>
        <w:tc>
          <w:tcPr>
            <w:tcW w:w="4390" w:type="dxa"/>
            <w:vAlign w:val="center"/>
          </w:tcPr>
          <w:p w14:paraId="3C1082ED" w14:textId="77777777" w:rsidR="00BE6979" w:rsidRDefault="005C6866">
            <w:pPr>
              <w:rPr>
                <w:rFonts w:ascii="Century Gothic" w:eastAsia="Century Gothic" w:hAnsi="Century Gothic" w:cs="Century Gothic"/>
              </w:rPr>
            </w:pPr>
            <w:r>
              <w:rPr>
                <w:rFonts w:ascii="Century Gothic" w:eastAsia="Century Gothic" w:hAnsi="Century Gothic" w:cs="Century Gothic"/>
              </w:rPr>
              <w:t>I can identify the general formula and functional group of alkenes.</w:t>
            </w:r>
          </w:p>
        </w:tc>
        <w:tc>
          <w:tcPr>
            <w:tcW w:w="4252" w:type="dxa"/>
            <w:vAlign w:val="center"/>
          </w:tcPr>
          <w:p w14:paraId="607B8880" w14:textId="3511A981" w:rsidR="00BE6979" w:rsidRDefault="00D647F6">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1.1, 1.2</w:t>
            </w:r>
          </w:p>
        </w:tc>
      </w:tr>
      <w:tr w:rsidR="00BE6979" w14:paraId="3FF27B7E" w14:textId="77777777" w:rsidTr="00EC3DBC">
        <w:trPr>
          <w:trHeight w:val="431"/>
        </w:trPr>
        <w:tc>
          <w:tcPr>
            <w:tcW w:w="4390" w:type="dxa"/>
            <w:vAlign w:val="center"/>
          </w:tcPr>
          <w:p w14:paraId="2571D2D6" w14:textId="31F3E58B" w:rsidR="00BE6979" w:rsidRDefault="005C6866">
            <w:pPr>
              <w:rPr>
                <w:rFonts w:ascii="Century Gothic" w:eastAsia="Century Gothic" w:hAnsi="Century Gothic" w:cs="Century Gothic"/>
              </w:rPr>
            </w:pPr>
            <w:r>
              <w:rPr>
                <w:rFonts w:ascii="Century Gothic" w:eastAsia="Century Gothic" w:hAnsi="Century Gothic" w:cs="Century Gothic"/>
              </w:rPr>
              <w:t xml:space="preserve">I can </w:t>
            </w:r>
            <w:r w:rsidR="00D647F6">
              <w:rPr>
                <w:rFonts w:ascii="Century Gothic" w:eastAsia="Century Gothic" w:hAnsi="Century Gothic" w:cs="Century Gothic"/>
              </w:rPr>
              <w:t xml:space="preserve">write molecular formulae and </w:t>
            </w:r>
            <w:r>
              <w:rPr>
                <w:rFonts w:ascii="Century Gothic" w:eastAsia="Century Gothic" w:hAnsi="Century Gothic" w:cs="Century Gothic"/>
              </w:rPr>
              <w:t>draw displayed formula</w:t>
            </w:r>
            <w:r w:rsidR="00D647F6">
              <w:rPr>
                <w:rFonts w:ascii="Century Gothic" w:eastAsia="Century Gothic" w:hAnsi="Century Gothic" w:cs="Century Gothic"/>
              </w:rPr>
              <w:t>e</w:t>
            </w:r>
            <w:r>
              <w:rPr>
                <w:rFonts w:ascii="Century Gothic" w:eastAsia="Century Gothic" w:hAnsi="Century Gothic" w:cs="Century Gothic"/>
              </w:rPr>
              <w:t xml:space="preserve"> of alkenes.</w:t>
            </w:r>
          </w:p>
        </w:tc>
        <w:tc>
          <w:tcPr>
            <w:tcW w:w="4252" w:type="dxa"/>
            <w:vAlign w:val="center"/>
          </w:tcPr>
          <w:p w14:paraId="1AB22998" w14:textId="0EEC2745" w:rsidR="00BE6979" w:rsidRDefault="00D647F6">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1.3, 2.2</w:t>
            </w:r>
          </w:p>
        </w:tc>
      </w:tr>
      <w:tr w:rsidR="00BE6979" w14:paraId="6FFA654D" w14:textId="77777777" w:rsidTr="00EC3DBC">
        <w:trPr>
          <w:trHeight w:val="431"/>
        </w:trPr>
        <w:tc>
          <w:tcPr>
            <w:tcW w:w="4390" w:type="dxa"/>
            <w:vAlign w:val="center"/>
          </w:tcPr>
          <w:p w14:paraId="5478715B" w14:textId="3795B82D" w:rsidR="00BE6979" w:rsidRDefault="005C6866">
            <w:pPr>
              <w:rPr>
                <w:rFonts w:ascii="Century Gothic" w:eastAsia="Century Gothic" w:hAnsi="Century Gothic" w:cs="Century Gothic"/>
              </w:rPr>
            </w:pPr>
            <w:r>
              <w:rPr>
                <w:rFonts w:ascii="Century Gothic" w:eastAsia="Century Gothic" w:hAnsi="Century Gothic" w:cs="Century Gothic"/>
              </w:rPr>
              <w:t xml:space="preserve">I can </w:t>
            </w:r>
            <w:r w:rsidR="00D647F6">
              <w:rPr>
                <w:rFonts w:ascii="Century Gothic" w:eastAsia="Century Gothic" w:hAnsi="Century Gothic" w:cs="Century Gothic"/>
              </w:rPr>
              <w:t xml:space="preserve">describe and </w:t>
            </w:r>
            <w:r>
              <w:rPr>
                <w:rFonts w:ascii="Century Gothic" w:eastAsia="Century Gothic" w:hAnsi="Century Gothic" w:cs="Century Gothic"/>
              </w:rPr>
              <w:t>write equations to represent the combustion reactions of alkenes.</w:t>
            </w:r>
          </w:p>
        </w:tc>
        <w:tc>
          <w:tcPr>
            <w:tcW w:w="4252" w:type="dxa"/>
            <w:vAlign w:val="center"/>
          </w:tcPr>
          <w:p w14:paraId="2BA18F12" w14:textId="704311C0" w:rsidR="00BE6979" w:rsidRDefault="00D647F6">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1.4</w:t>
            </w:r>
            <w:r w:rsidR="00BF0A39">
              <w:rPr>
                <w:rFonts w:ascii="Century Gothic" w:eastAsia="Century Gothic" w:hAnsi="Century Gothic" w:cs="Century Gothic"/>
                <w:sz w:val="20"/>
                <w:szCs w:val="20"/>
              </w:rPr>
              <w:t>, 2.8</w:t>
            </w:r>
          </w:p>
        </w:tc>
      </w:tr>
      <w:tr w:rsidR="00BE6979" w14:paraId="46D139C0" w14:textId="77777777" w:rsidTr="00EC3DBC">
        <w:trPr>
          <w:trHeight w:val="431"/>
        </w:trPr>
        <w:tc>
          <w:tcPr>
            <w:tcW w:w="4390" w:type="dxa"/>
            <w:vAlign w:val="center"/>
          </w:tcPr>
          <w:p w14:paraId="740D2AEA" w14:textId="77777777" w:rsidR="00BE6979" w:rsidRDefault="005C6866">
            <w:pPr>
              <w:rPr>
                <w:rFonts w:ascii="Century Gothic" w:eastAsia="Century Gothic" w:hAnsi="Century Gothic" w:cs="Century Gothic"/>
              </w:rPr>
            </w:pPr>
            <w:r>
              <w:rPr>
                <w:rFonts w:ascii="Century Gothic" w:eastAsia="Century Gothic" w:hAnsi="Century Gothic" w:cs="Century Gothic"/>
              </w:rPr>
              <w:t>I can describe the addition reactions of alkenes with hydrogen, water and halogens.</w:t>
            </w:r>
          </w:p>
        </w:tc>
        <w:tc>
          <w:tcPr>
            <w:tcW w:w="4252" w:type="dxa"/>
            <w:vAlign w:val="center"/>
          </w:tcPr>
          <w:p w14:paraId="38343B3C" w14:textId="3FDDB419" w:rsidR="00BE6979" w:rsidRDefault="00D647F6">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1.4</w:t>
            </w:r>
            <w:r w:rsidR="00BF0A39">
              <w:rPr>
                <w:rFonts w:ascii="Century Gothic" w:eastAsia="Century Gothic" w:hAnsi="Century Gothic" w:cs="Century Gothic"/>
                <w:sz w:val="20"/>
                <w:szCs w:val="20"/>
              </w:rPr>
              <w:t>, 2.4, 2.5, 2.6</w:t>
            </w:r>
          </w:p>
        </w:tc>
      </w:tr>
      <w:tr w:rsidR="00BE6979" w14:paraId="5C8611E8" w14:textId="77777777" w:rsidTr="00EC3DBC">
        <w:trPr>
          <w:trHeight w:val="431"/>
        </w:trPr>
        <w:tc>
          <w:tcPr>
            <w:tcW w:w="4390" w:type="dxa"/>
            <w:vAlign w:val="center"/>
          </w:tcPr>
          <w:p w14:paraId="63A14321" w14:textId="77777777" w:rsidR="00BE6979" w:rsidRDefault="005C6866">
            <w:pPr>
              <w:rPr>
                <w:rFonts w:ascii="Century Gothic" w:eastAsia="Century Gothic" w:hAnsi="Century Gothic" w:cs="Century Gothic"/>
              </w:rPr>
            </w:pPr>
            <w:r>
              <w:rPr>
                <w:rFonts w:ascii="Century Gothic" w:eastAsia="Century Gothic" w:hAnsi="Century Gothic" w:cs="Century Gothic"/>
              </w:rPr>
              <w:t>I can state the conditions needed for the addition reactions of alkenes.</w:t>
            </w:r>
          </w:p>
        </w:tc>
        <w:tc>
          <w:tcPr>
            <w:tcW w:w="4252" w:type="dxa"/>
            <w:vAlign w:val="center"/>
          </w:tcPr>
          <w:p w14:paraId="3C9934A9" w14:textId="2D9346E0" w:rsidR="00BE6979" w:rsidRDefault="00D647F6">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2.3</w:t>
            </w:r>
            <w:r w:rsidR="00BF0A39">
              <w:rPr>
                <w:rFonts w:ascii="Century Gothic" w:eastAsia="Century Gothic" w:hAnsi="Century Gothic" w:cs="Century Gothic"/>
                <w:sz w:val="20"/>
                <w:szCs w:val="20"/>
              </w:rPr>
              <w:t>, 2.7</w:t>
            </w:r>
          </w:p>
        </w:tc>
      </w:tr>
      <w:tr w:rsidR="00BE6979" w14:paraId="0465439A" w14:textId="77777777" w:rsidTr="00B705A8">
        <w:trPr>
          <w:trHeight w:val="431"/>
        </w:trPr>
        <w:tc>
          <w:tcPr>
            <w:tcW w:w="4390" w:type="dxa"/>
            <w:shd w:val="clear" w:color="auto" w:fill="F6E0C0"/>
            <w:vAlign w:val="center"/>
          </w:tcPr>
          <w:p w14:paraId="1E69DB4F" w14:textId="77777777" w:rsidR="00BE6979" w:rsidRPr="00A365AE" w:rsidRDefault="005C6866">
            <w:pPr>
              <w:rPr>
                <w:rFonts w:ascii="Century Gothic" w:eastAsia="Century Gothic" w:hAnsi="Century Gothic" w:cs="Century Gothic"/>
                <w:b/>
                <w:color w:val="C8102E"/>
              </w:rPr>
            </w:pPr>
            <w:bookmarkStart w:id="0" w:name="_heading=h.gjdgxs" w:colFirst="0" w:colLast="0"/>
            <w:bookmarkEnd w:id="0"/>
            <w:r w:rsidRPr="00A365AE">
              <w:rPr>
                <w:rFonts w:ascii="Century Gothic" w:eastAsia="Century Gothic" w:hAnsi="Century Gothic" w:cs="Century Gothic"/>
                <w:b/>
                <w:color w:val="C8102E"/>
              </w:rPr>
              <w:t>Feeling confident? topics</w:t>
            </w:r>
          </w:p>
        </w:tc>
        <w:tc>
          <w:tcPr>
            <w:tcW w:w="4252" w:type="dxa"/>
            <w:shd w:val="clear" w:color="auto" w:fill="F6E0C0"/>
            <w:vAlign w:val="center"/>
          </w:tcPr>
          <w:p w14:paraId="5E0F19FF" w14:textId="77777777" w:rsidR="00BE6979" w:rsidRDefault="005C6866">
            <w:pPr>
              <w:jc w:val="center"/>
              <w:rPr>
                <w:rFonts w:ascii="Century Gothic" w:eastAsia="Century Gothic" w:hAnsi="Century Gothic" w:cs="Century Gothic"/>
                <w:color w:val="C8102E"/>
                <w:sz w:val="20"/>
                <w:szCs w:val="20"/>
              </w:rPr>
            </w:pPr>
            <w:r>
              <w:rPr>
                <w:rFonts w:ascii="Century Gothic" w:eastAsia="Century Gothic" w:hAnsi="Century Gothic" w:cs="Century Gothic"/>
                <w:b/>
                <w:color w:val="C8102E"/>
                <w:sz w:val="20"/>
                <w:szCs w:val="20"/>
              </w:rPr>
              <w:t>Assessed via:</w:t>
            </w:r>
          </w:p>
        </w:tc>
      </w:tr>
      <w:tr w:rsidR="00BE6979" w14:paraId="3AD2387F" w14:textId="77777777" w:rsidTr="00EC3DBC">
        <w:trPr>
          <w:trHeight w:val="431"/>
        </w:trPr>
        <w:tc>
          <w:tcPr>
            <w:tcW w:w="4390" w:type="dxa"/>
            <w:vAlign w:val="center"/>
          </w:tcPr>
          <w:p w14:paraId="3BDF1701" w14:textId="77777777" w:rsidR="00BE6979" w:rsidRDefault="005C6866">
            <w:r>
              <w:rPr>
                <w:rFonts w:ascii="Century Gothic" w:eastAsia="Century Gothic" w:hAnsi="Century Gothic" w:cs="Century Gothic"/>
              </w:rPr>
              <w:t>I can write an equation to represent the decolourisation of bromine water.</w:t>
            </w:r>
          </w:p>
        </w:tc>
        <w:tc>
          <w:tcPr>
            <w:tcW w:w="4252" w:type="dxa"/>
            <w:vAlign w:val="center"/>
          </w:tcPr>
          <w:p w14:paraId="788253B5" w14:textId="689E85A8" w:rsidR="00BE6979" w:rsidRDefault="00BF0A39">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3.1</w:t>
            </w:r>
          </w:p>
        </w:tc>
      </w:tr>
      <w:tr w:rsidR="00BE6979" w14:paraId="1BAB6309" w14:textId="77777777" w:rsidTr="00EC3DBC">
        <w:trPr>
          <w:trHeight w:val="431"/>
        </w:trPr>
        <w:tc>
          <w:tcPr>
            <w:tcW w:w="4390" w:type="dxa"/>
            <w:vAlign w:val="center"/>
          </w:tcPr>
          <w:p w14:paraId="2DCE2FC9" w14:textId="77777777" w:rsidR="00BE6979" w:rsidRDefault="005C6866">
            <w:pPr>
              <w:rPr>
                <w:rFonts w:ascii="Century Gothic" w:eastAsia="Century Gothic" w:hAnsi="Century Gothic" w:cs="Century Gothic"/>
              </w:rPr>
            </w:pPr>
            <w:r>
              <w:rPr>
                <w:rFonts w:ascii="Century Gothic" w:eastAsia="Century Gothic" w:hAnsi="Century Gothic" w:cs="Century Gothic"/>
              </w:rPr>
              <w:t>I can explain why alkanes do not decolourise bromine water.</w:t>
            </w:r>
          </w:p>
        </w:tc>
        <w:tc>
          <w:tcPr>
            <w:tcW w:w="4252" w:type="dxa"/>
            <w:vAlign w:val="center"/>
          </w:tcPr>
          <w:p w14:paraId="5A0C0F14" w14:textId="36B5CBF8" w:rsidR="00BE6979" w:rsidRDefault="00BF0A39">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3.2</w:t>
            </w:r>
          </w:p>
        </w:tc>
      </w:tr>
    </w:tbl>
    <w:p w14:paraId="25D2CF9E" w14:textId="77777777" w:rsidR="00BE6979" w:rsidRDefault="00BE6979" w:rsidP="00DB063A">
      <w:pPr>
        <w:pBdr>
          <w:top w:val="nil"/>
          <w:left w:val="nil"/>
          <w:bottom w:val="nil"/>
          <w:right w:val="nil"/>
          <w:between w:val="nil"/>
        </w:pBdr>
        <w:spacing w:after="0" w:line="480" w:lineRule="auto"/>
        <w:rPr>
          <w:rFonts w:ascii="Century Gothic" w:eastAsia="Century Gothic" w:hAnsi="Century Gothic" w:cs="Century Gothic"/>
          <w:color w:val="C8102E"/>
          <w:sz w:val="36"/>
          <w:szCs w:val="36"/>
        </w:rPr>
      </w:pPr>
    </w:p>
    <w:sectPr w:rsidR="00BE6979">
      <w:headerReference w:type="default" r:id="rId24"/>
      <w:footerReference w:type="default" r:id="rId25"/>
      <w:pgSz w:w="11906" w:h="16838"/>
      <w:pgMar w:top="1701" w:right="1440" w:bottom="1134" w:left="1440" w:header="431" w:footer="53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AB383" w14:textId="77777777" w:rsidR="0048249B" w:rsidRDefault="0048249B">
      <w:pPr>
        <w:spacing w:after="0" w:line="240" w:lineRule="auto"/>
      </w:pPr>
      <w:r>
        <w:separator/>
      </w:r>
    </w:p>
  </w:endnote>
  <w:endnote w:type="continuationSeparator" w:id="0">
    <w:p w14:paraId="2689686D" w14:textId="77777777" w:rsidR="0048249B" w:rsidRDefault="00482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Arial (Body CS)">
    <w:altName w:val="Arial"/>
    <w:panose1 w:val="00000000000000000000"/>
    <w:charset w:val="00"/>
    <w:family w:val="roman"/>
    <w:notTrueType/>
    <w:pitch w:val="default"/>
  </w:font>
  <w:font w:name="Georgia">
    <w:altName w:val="Cambr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08AA0" w14:textId="77777777" w:rsidR="00BE6979" w:rsidRDefault="005C6866">
    <w:pPr>
      <w:spacing w:line="283" w:lineRule="auto"/>
      <w:jc w:val="center"/>
    </w:pPr>
    <w:r>
      <w:rPr>
        <w:rFonts w:ascii="Century Gothic" w:eastAsia="Century Gothic" w:hAnsi="Century Gothic" w:cs="Century Gothic"/>
        <w:b/>
        <w:sz w:val="18"/>
        <w:szCs w:val="18"/>
      </w:rPr>
      <w:fldChar w:fldCharType="begin"/>
    </w:r>
    <w:r>
      <w:rPr>
        <w:rFonts w:ascii="Century Gothic" w:eastAsia="Century Gothic" w:hAnsi="Century Gothic" w:cs="Century Gothic"/>
        <w:b/>
        <w:sz w:val="18"/>
        <w:szCs w:val="18"/>
      </w:rPr>
      <w:instrText>PAGE</w:instrText>
    </w:r>
    <w:r>
      <w:rPr>
        <w:rFonts w:ascii="Century Gothic" w:eastAsia="Century Gothic" w:hAnsi="Century Gothic" w:cs="Century Gothic"/>
        <w:b/>
        <w:sz w:val="18"/>
        <w:szCs w:val="18"/>
      </w:rPr>
      <w:fldChar w:fldCharType="separate"/>
    </w:r>
    <w:r w:rsidR="00A81B31">
      <w:rPr>
        <w:rFonts w:ascii="Century Gothic" w:eastAsia="Century Gothic" w:hAnsi="Century Gothic" w:cs="Century Gothic"/>
        <w:b/>
        <w:noProof/>
        <w:sz w:val="18"/>
        <w:szCs w:val="18"/>
      </w:rPr>
      <w:t>1</w:t>
    </w:r>
    <w:r>
      <w:rPr>
        <w:rFonts w:ascii="Century Gothic" w:eastAsia="Century Gothic" w:hAnsi="Century Gothic" w:cs="Century Gothic"/>
        <w:b/>
        <w:sz w:val="18"/>
        <w:szCs w:val="18"/>
      </w:rPr>
      <w:fldChar w:fldCharType="end"/>
    </w:r>
  </w:p>
  <w:p w14:paraId="0C42DEF7" w14:textId="35957C33" w:rsidR="00BE6979" w:rsidRDefault="005C6866">
    <w:pPr>
      <w:spacing w:line="283" w:lineRule="auto"/>
      <w:ind w:left="-851" w:right="-709"/>
      <w:rPr>
        <w:rFonts w:ascii="Century Gothic" w:eastAsia="Century Gothic" w:hAnsi="Century Gothic" w:cs="Century Gothic"/>
        <w:b/>
        <w:color w:val="C8102E"/>
        <w:sz w:val="18"/>
        <w:szCs w:val="18"/>
      </w:rPr>
    </w:pPr>
    <w:r>
      <w:rPr>
        <w:rFonts w:ascii="Century Gothic" w:eastAsia="Century Gothic" w:hAnsi="Century Gothic" w:cs="Century Gothic"/>
        <w:sz w:val="16"/>
        <w:szCs w:val="16"/>
      </w:rPr>
      <w:t>© 202</w:t>
    </w:r>
    <w:r w:rsidR="00B705A8">
      <w:rPr>
        <w:rFonts w:ascii="Century Gothic" w:eastAsia="Century Gothic" w:hAnsi="Century Gothic" w:cs="Century Gothic"/>
        <w:sz w:val="16"/>
        <w:szCs w:val="16"/>
      </w:rPr>
      <w:t>5</w:t>
    </w:r>
    <w:r>
      <w:rPr>
        <w:rFonts w:ascii="Century Gothic" w:eastAsia="Century Gothic" w:hAnsi="Century Gothic" w:cs="Century Gothic"/>
        <w:sz w:val="16"/>
        <w:szCs w:val="16"/>
      </w:rPr>
      <w:t xml:space="preserve"> 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51EC4" w14:textId="77777777" w:rsidR="0048249B" w:rsidRDefault="0048249B">
      <w:pPr>
        <w:spacing w:after="0" w:line="240" w:lineRule="auto"/>
      </w:pPr>
      <w:r>
        <w:separator/>
      </w:r>
    </w:p>
  </w:footnote>
  <w:footnote w:type="continuationSeparator" w:id="0">
    <w:p w14:paraId="77A7553C" w14:textId="77777777" w:rsidR="0048249B" w:rsidRDefault="004824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84408" w14:textId="2B121A17" w:rsidR="00BE6979" w:rsidRDefault="001D7D85">
    <w:pPr>
      <w:spacing w:after="60"/>
      <w:ind w:right="-850"/>
      <w:jc w:val="right"/>
      <w:rPr>
        <w:rFonts w:ascii="Century Gothic" w:eastAsia="Century Gothic" w:hAnsi="Century Gothic" w:cs="Century Gothic"/>
        <w:b/>
        <w:color w:val="000000"/>
        <w:sz w:val="24"/>
        <w:szCs w:val="24"/>
      </w:rPr>
    </w:pPr>
    <w:r>
      <w:rPr>
        <w:rFonts w:ascii="Century Gothic" w:eastAsia="Century Gothic" w:hAnsi="Century Gothic" w:cs="Century Gothic"/>
        <w:b/>
        <w:noProof/>
        <w:color w:val="000000"/>
        <w:sz w:val="24"/>
        <w:szCs w:val="24"/>
      </w:rPr>
      <w:drawing>
        <wp:anchor distT="0" distB="0" distL="114300" distR="114300" simplePos="0" relativeHeight="251658241" behindDoc="0" locked="0" layoutInCell="1" allowOverlap="1" wp14:anchorId="45D74864" wp14:editId="49A79381">
          <wp:simplePos x="0" y="0"/>
          <wp:positionH relativeFrom="column">
            <wp:posOffset>-540385</wp:posOffset>
          </wp:positionH>
          <wp:positionV relativeFrom="paragraph">
            <wp:posOffset>20532</wp:posOffset>
          </wp:positionV>
          <wp:extent cx="1788795" cy="356235"/>
          <wp:effectExtent l="0" t="0" r="1905" b="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8795" cy="356235"/>
                  </a:xfrm>
                  <a:prstGeom prst="rect">
                    <a:avLst/>
                  </a:prstGeom>
                </pic:spPr>
              </pic:pic>
            </a:graphicData>
          </a:graphic>
          <wp14:sizeRelH relativeFrom="page">
            <wp14:pctWidth>0</wp14:pctWidth>
          </wp14:sizeRelH>
          <wp14:sizeRelV relativeFrom="page">
            <wp14:pctHeight>0</wp14:pctHeight>
          </wp14:sizeRelV>
        </wp:anchor>
      </w:drawing>
    </w:r>
    <w:r w:rsidR="005C6866">
      <w:rPr>
        <w:rFonts w:ascii="Century Gothic" w:eastAsia="Century Gothic" w:hAnsi="Century Gothic" w:cs="Century Gothic"/>
        <w:b/>
        <w:color w:val="C8102E"/>
        <w:sz w:val="30"/>
        <w:szCs w:val="30"/>
      </w:rPr>
      <w:t xml:space="preserve">Review my </w:t>
    </w:r>
    <w:proofErr w:type="gramStart"/>
    <w:r w:rsidR="005C6866">
      <w:rPr>
        <w:rFonts w:ascii="Century Gothic" w:eastAsia="Century Gothic" w:hAnsi="Century Gothic" w:cs="Century Gothic"/>
        <w:b/>
        <w:color w:val="C8102E"/>
        <w:sz w:val="30"/>
        <w:szCs w:val="30"/>
      </w:rPr>
      <w:t>learning</w:t>
    </w:r>
    <w:r w:rsidR="005C6866">
      <w:rPr>
        <w:rFonts w:ascii="Century Gothic" w:eastAsia="Century Gothic" w:hAnsi="Century Gothic" w:cs="Century Gothic"/>
        <w:b/>
        <w:color w:val="004976"/>
        <w:sz w:val="24"/>
        <w:szCs w:val="24"/>
      </w:rPr>
      <w:t xml:space="preserve">  </w:t>
    </w:r>
    <w:r w:rsidR="005C6866">
      <w:rPr>
        <w:rFonts w:ascii="Century Gothic" w:eastAsia="Century Gothic" w:hAnsi="Century Gothic" w:cs="Century Gothic"/>
        <w:b/>
        <w:color w:val="000000"/>
        <w:sz w:val="24"/>
        <w:szCs w:val="24"/>
      </w:rPr>
      <w:t>14</w:t>
    </w:r>
    <w:proofErr w:type="gramEnd"/>
    <w:r w:rsidR="005C6866">
      <w:rPr>
        <w:rFonts w:ascii="Century Gothic" w:eastAsia="Century Gothic" w:hAnsi="Century Gothic" w:cs="Century Gothic"/>
        <w:b/>
        <w:color w:val="000000"/>
        <w:sz w:val="24"/>
        <w:szCs w:val="24"/>
      </w:rPr>
      <w:t>–16 years</w:t>
    </w:r>
    <w:r w:rsidR="005C6866">
      <w:rPr>
        <w:noProof/>
      </w:rPr>
      <w:drawing>
        <wp:anchor distT="0" distB="0" distL="0" distR="0" simplePos="0" relativeHeight="251658240" behindDoc="1" locked="0" layoutInCell="1" hidden="0" allowOverlap="1" wp14:anchorId="1C973338" wp14:editId="0869232D">
          <wp:simplePos x="0" y="0"/>
          <wp:positionH relativeFrom="column">
            <wp:posOffset>-908049</wp:posOffset>
          </wp:positionH>
          <wp:positionV relativeFrom="paragraph">
            <wp:posOffset>-260423</wp:posOffset>
          </wp:positionV>
          <wp:extent cx="7547372" cy="10668000"/>
          <wp:effectExtent l="0" t="0" r="0" b="0"/>
          <wp:wrapNone/>
          <wp:docPr id="1946882317" name="image20.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946882317" name="image20.png">
                    <a:extLst>
                      <a:ext uri="{C183D7F6-B498-43B3-948B-1728B52AA6E4}">
                        <adec:decorative xmlns:adec="http://schemas.microsoft.com/office/drawing/2017/decorative" val="1"/>
                      </a:ext>
                    </a:extLst>
                  </pic:cNvPr>
                  <pic:cNvPicPr preferRelativeResize="0"/>
                </pic:nvPicPr>
                <pic:blipFill>
                  <a:blip r:embed="rId2"/>
                  <a:srcRect/>
                  <a:stretch>
                    <a:fillRect/>
                  </a:stretch>
                </pic:blipFill>
                <pic:spPr>
                  <a:xfrm>
                    <a:off x="0" y="0"/>
                    <a:ext cx="7547372" cy="10668000"/>
                  </a:xfrm>
                  <a:prstGeom prst="rect">
                    <a:avLst/>
                  </a:prstGeom>
                  <a:ln/>
                </pic:spPr>
              </pic:pic>
            </a:graphicData>
          </a:graphic>
        </wp:anchor>
      </w:drawing>
    </w:r>
  </w:p>
  <w:p w14:paraId="6AA6AB04" w14:textId="6CEBBEF9" w:rsidR="00BE6979" w:rsidRDefault="005C6866">
    <w:pPr>
      <w:spacing w:after="200"/>
      <w:ind w:right="-850"/>
      <w:jc w:val="right"/>
    </w:pPr>
    <w:r>
      <w:rPr>
        <w:rFonts w:ascii="Century Gothic" w:eastAsia="Century Gothic" w:hAnsi="Century Gothic" w:cs="Century Gothic"/>
        <w:b/>
        <w:color w:val="000000"/>
        <w:sz w:val="18"/>
        <w:szCs w:val="18"/>
      </w:rPr>
      <w:t xml:space="preserve"> Available from</w:t>
    </w:r>
    <w:r w:rsidR="00D013B3">
      <w:t xml:space="preserve"> </w:t>
    </w:r>
    <w:hyperlink r:id="rId3" w:history="1">
      <w:r w:rsidRPr="004A41E2">
        <w:rPr>
          <w:rStyle w:val="Hyperlink"/>
          <w:rFonts w:eastAsia="Times New Roman" w:cs="Arial"/>
          <w:bCs/>
          <w:color w:val="C00000"/>
          <w:szCs w:val="18"/>
        </w:rPr>
        <w:t>rsc.li/3VimHTj</w:t>
      </w:r>
    </w:hyperlink>
    <w:r w:rsidRPr="004A41E2">
      <w:rPr>
        <w:rFonts w:ascii="Century Gothic" w:eastAsia="Times New Roman" w:hAnsi="Century Gothic" w:cs="Arial"/>
        <w:b/>
        <w:bCs/>
        <w:color w:val="C00000"/>
        <w:sz w:val="18"/>
        <w:szCs w:val="18"/>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7B41"/>
    <w:multiLevelType w:val="multilevel"/>
    <w:tmpl w:val="2EB2AD5E"/>
    <w:styleLink w:val="CurrentList20"/>
    <w:lvl w:ilvl="0">
      <w:start w:val="1"/>
      <w:numFmt w:val="decimal"/>
      <w:lvlText w:val="1.%1"/>
      <w:lvlJc w:val="left"/>
      <w:pPr>
        <w:ind w:left="294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57C267D"/>
    <w:multiLevelType w:val="multilevel"/>
    <w:tmpl w:val="61BCD548"/>
    <w:lvl w:ilvl="0">
      <w:start w:val="1"/>
      <w:numFmt w:val="decimal"/>
      <w:pStyle w:val="RSCtablebulletedlist"/>
      <w:lvlText w:val="3.%1"/>
      <w:lvlJc w:val="left"/>
      <w:pPr>
        <w:ind w:left="539" w:hanging="539"/>
      </w:pPr>
      <w:rPr>
        <w:rFonts w:ascii="Century Gothic" w:eastAsia="Century Gothic" w:hAnsi="Century Gothic" w:cs="Century Gothic"/>
        <w:b/>
        <w:i w:val="0"/>
        <w:color w:val="C8102E"/>
      </w:rPr>
    </w:lvl>
    <w:lvl w:ilvl="1">
      <w:start w:val="1"/>
      <w:numFmt w:val="lowerLetter"/>
      <w:lvlText w:val="(%2)"/>
      <w:lvlJc w:val="left"/>
      <w:pPr>
        <w:ind w:left="1077" w:hanging="538"/>
      </w:pPr>
      <w:rPr>
        <w:b w:val="0"/>
      </w:r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2" w15:restartNumberingAfterBreak="0">
    <w:nsid w:val="09460544"/>
    <w:multiLevelType w:val="multilevel"/>
    <w:tmpl w:val="F53A376E"/>
    <w:lvl w:ilvl="0">
      <w:start w:val="1"/>
      <w:numFmt w:val="bullet"/>
      <w:pStyle w:val="RSCBulletedlist"/>
      <w:lvlText w:val="●"/>
      <w:lvlJc w:val="left"/>
      <w:pPr>
        <w:ind w:left="899" w:hanging="360"/>
      </w:pPr>
      <w:rPr>
        <w:rFonts w:ascii="Symbol" w:hAnsi="Symbol" w:hint="default"/>
        <w:b/>
        <w:i w:val="0"/>
        <w:color w:val="C00000"/>
        <w:sz w:val="22"/>
      </w:rPr>
    </w:lvl>
    <w:lvl w:ilvl="1">
      <w:start w:val="1"/>
      <w:numFmt w:val="bullet"/>
      <w:lvlText w:val="o"/>
      <w:lvlJc w:val="left"/>
      <w:pPr>
        <w:ind w:left="1619" w:hanging="360"/>
      </w:pPr>
      <w:rPr>
        <w:rFonts w:ascii="Courier New" w:eastAsia="Courier New" w:hAnsi="Courier New" w:cs="Courier New" w:hint="default"/>
      </w:rPr>
    </w:lvl>
    <w:lvl w:ilvl="2">
      <w:start w:val="1"/>
      <w:numFmt w:val="bullet"/>
      <w:lvlText w:val="▪"/>
      <w:lvlJc w:val="left"/>
      <w:pPr>
        <w:ind w:left="2339" w:hanging="360"/>
      </w:pPr>
      <w:rPr>
        <w:rFonts w:ascii="Noto Sans Symbols" w:eastAsia="Noto Sans Symbols" w:hAnsi="Noto Sans Symbols" w:cs="Noto Sans Symbols" w:hint="default"/>
      </w:rPr>
    </w:lvl>
    <w:lvl w:ilvl="3">
      <w:start w:val="1"/>
      <w:numFmt w:val="bullet"/>
      <w:lvlText w:val="●"/>
      <w:lvlJc w:val="left"/>
      <w:pPr>
        <w:ind w:left="3059" w:hanging="360"/>
      </w:pPr>
      <w:rPr>
        <w:rFonts w:ascii="Noto Sans Symbols" w:eastAsia="Noto Sans Symbols" w:hAnsi="Noto Sans Symbols" w:cs="Noto Sans Symbols" w:hint="default"/>
      </w:rPr>
    </w:lvl>
    <w:lvl w:ilvl="4">
      <w:start w:val="1"/>
      <w:numFmt w:val="bullet"/>
      <w:lvlText w:val="o"/>
      <w:lvlJc w:val="left"/>
      <w:pPr>
        <w:ind w:left="3779" w:hanging="360"/>
      </w:pPr>
      <w:rPr>
        <w:rFonts w:ascii="Courier New" w:eastAsia="Courier New" w:hAnsi="Courier New" w:cs="Courier New" w:hint="default"/>
      </w:rPr>
    </w:lvl>
    <w:lvl w:ilvl="5">
      <w:start w:val="1"/>
      <w:numFmt w:val="bullet"/>
      <w:lvlText w:val="▪"/>
      <w:lvlJc w:val="left"/>
      <w:pPr>
        <w:ind w:left="4499" w:hanging="360"/>
      </w:pPr>
      <w:rPr>
        <w:rFonts w:ascii="Noto Sans Symbols" w:eastAsia="Noto Sans Symbols" w:hAnsi="Noto Sans Symbols" w:cs="Noto Sans Symbols" w:hint="default"/>
      </w:rPr>
    </w:lvl>
    <w:lvl w:ilvl="6">
      <w:start w:val="1"/>
      <w:numFmt w:val="bullet"/>
      <w:lvlText w:val="●"/>
      <w:lvlJc w:val="left"/>
      <w:pPr>
        <w:ind w:left="5219" w:hanging="360"/>
      </w:pPr>
      <w:rPr>
        <w:rFonts w:ascii="Noto Sans Symbols" w:eastAsia="Noto Sans Symbols" w:hAnsi="Noto Sans Symbols" w:cs="Noto Sans Symbols" w:hint="default"/>
      </w:rPr>
    </w:lvl>
    <w:lvl w:ilvl="7">
      <w:start w:val="1"/>
      <w:numFmt w:val="bullet"/>
      <w:lvlText w:val="o"/>
      <w:lvlJc w:val="left"/>
      <w:pPr>
        <w:ind w:left="5939" w:hanging="360"/>
      </w:pPr>
      <w:rPr>
        <w:rFonts w:ascii="Courier New" w:eastAsia="Courier New" w:hAnsi="Courier New" w:cs="Courier New" w:hint="default"/>
      </w:rPr>
    </w:lvl>
    <w:lvl w:ilvl="8">
      <w:start w:val="1"/>
      <w:numFmt w:val="bullet"/>
      <w:lvlText w:val="▪"/>
      <w:lvlJc w:val="left"/>
      <w:pPr>
        <w:ind w:left="6659" w:hanging="360"/>
      </w:pPr>
      <w:rPr>
        <w:rFonts w:ascii="Noto Sans Symbols" w:eastAsia="Noto Sans Symbols" w:hAnsi="Noto Sans Symbols" w:cs="Noto Sans Symbols" w:hint="default"/>
      </w:rPr>
    </w:lvl>
  </w:abstractNum>
  <w:abstractNum w:abstractNumId="3" w15:restartNumberingAfterBreak="0">
    <w:nsid w:val="1BB95086"/>
    <w:multiLevelType w:val="multilevel"/>
    <w:tmpl w:val="0809001D"/>
    <w:styleLink w:val="CurrentList1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4764653"/>
    <w:multiLevelType w:val="multilevel"/>
    <w:tmpl w:val="EC565BEA"/>
    <w:lvl w:ilvl="0">
      <w:start w:val="1"/>
      <w:numFmt w:val="decimal"/>
      <w:lvlText w:val="1.%1"/>
      <w:lvlJc w:val="left"/>
      <w:pPr>
        <w:ind w:left="2949" w:hanging="539"/>
      </w:pPr>
      <w:rPr>
        <w:rFonts w:ascii="Century Gothic" w:hAnsi="Century Gothic" w:hint="default"/>
        <w:b/>
        <w:i w:val="0"/>
        <w:color w:val="C8102E"/>
        <w:sz w:val="22"/>
      </w:rPr>
    </w:lvl>
    <w:lvl w:ilvl="1">
      <w:start w:val="1"/>
      <w:numFmt w:val="lowerLetter"/>
      <w:pStyle w:val="RSCletteredlist"/>
      <w:lvlText w:val="(%2)"/>
      <w:lvlJc w:val="left"/>
      <w:pPr>
        <w:ind w:left="1077" w:hanging="538"/>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E94669A"/>
    <w:multiLevelType w:val="multilevel"/>
    <w:tmpl w:val="24DA0E7C"/>
    <w:lvl w:ilvl="0">
      <w:start w:val="1"/>
      <w:numFmt w:val="bullet"/>
      <w:pStyle w:val="RSCromannumeralsublist"/>
      <w:lvlText w:val="●"/>
      <w:lvlJc w:val="left"/>
      <w:pPr>
        <w:ind w:left="899" w:hanging="360"/>
      </w:pPr>
      <w:rPr>
        <w:rFonts w:ascii="Noto Sans Symbols" w:eastAsia="Noto Sans Symbols" w:hAnsi="Noto Sans Symbols" w:cs="Noto Sans Symbols"/>
        <w:color w:val="C00000"/>
      </w:rPr>
    </w:lvl>
    <w:lvl w:ilvl="1">
      <w:start w:val="1"/>
      <w:numFmt w:val="bullet"/>
      <w:lvlText w:val="o"/>
      <w:lvlJc w:val="left"/>
      <w:pPr>
        <w:ind w:left="1619" w:hanging="360"/>
      </w:pPr>
      <w:rPr>
        <w:rFonts w:ascii="Courier New" w:eastAsia="Courier New" w:hAnsi="Courier New" w:cs="Courier New"/>
      </w:rPr>
    </w:lvl>
    <w:lvl w:ilvl="2">
      <w:start w:val="1"/>
      <w:numFmt w:val="bullet"/>
      <w:lvlText w:val="▪"/>
      <w:lvlJc w:val="left"/>
      <w:pPr>
        <w:ind w:left="2339" w:hanging="360"/>
      </w:pPr>
      <w:rPr>
        <w:rFonts w:ascii="Noto Sans Symbols" w:eastAsia="Noto Sans Symbols" w:hAnsi="Noto Sans Symbols" w:cs="Noto Sans Symbols"/>
      </w:rPr>
    </w:lvl>
    <w:lvl w:ilvl="3">
      <w:start w:val="1"/>
      <w:numFmt w:val="bullet"/>
      <w:lvlText w:val="●"/>
      <w:lvlJc w:val="left"/>
      <w:pPr>
        <w:ind w:left="3059" w:hanging="360"/>
      </w:pPr>
      <w:rPr>
        <w:rFonts w:ascii="Noto Sans Symbols" w:eastAsia="Noto Sans Symbols" w:hAnsi="Noto Sans Symbols" w:cs="Noto Sans Symbols"/>
      </w:rPr>
    </w:lvl>
    <w:lvl w:ilvl="4">
      <w:start w:val="1"/>
      <w:numFmt w:val="bullet"/>
      <w:lvlText w:val="o"/>
      <w:lvlJc w:val="left"/>
      <w:pPr>
        <w:ind w:left="3779" w:hanging="360"/>
      </w:pPr>
      <w:rPr>
        <w:rFonts w:ascii="Courier New" w:eastAsia="Courier New" w:hAnsi="Courier New" w:cs="Courier New"/>
      </w:rPr>
    </w:lvl>
    <w:lvl w:ilvl="5">
      <w:start w:val="1"/>
      <w:numFmt w:val="bullet"/>
      <w:lvlText w:val="▪"/>
      <w:lvlJc w:val="left"/>
      <w:pPr>
        <w:ind w:left="4499" w:hanging="360"/>
      </w:pPr>
      <w:rPr>
        <w:rFonts w:ascii="Noto Sans Symbols" w:eastAsia="Noto Sans Symbols" w:hAnsi="Noto Sans Symbols" w:cs="Noto Sans Symbols"/>
      </w:rPr>
    </w:lvl>
    <w:lvl w:ilvl="6">
      <w:start w:val="1"/>
      <w:numFmt w:val="bullet"/>
      <w:lvlText w:val="●"/>
      <w:lvlJc w:val="left"/>
      <w:pPr>
        <w:ind w:left="5219" w:hanging="360"/>
      </w:pPr>
      <w:rPr>
        <w:rFonts w:ascii="Noto Sans Symbols" w:eastAsia="Noto Sans Symbols" w:hAnsi="Noto Sans Symbols" w:cs="Noto Sans Symbols"/>
      </w:rPr>
    </w:lvl>
    <w:lvl w:ilvl="7">
      <w:start w:val="1"/>
      <w:numFmt w:val="bullet"/>
      <w:lvlText w:val="o"/>
      <w:lvlJc w:val="left"/>
      <w:pPr>
        <w:ind w:left="5939" w:hanging="360"/>
      </w:pPr>
      <w:rPr>
        <w:rFonts w:ascii="Courier New" w:eastAsia="Courier New" w:hAnsi="Courier New" w:cs="Courier New"/>
      </w:rPr>
    </w:lvl>
    <w:lvl w:ilvl="8">
      <w:start w:val="1"/>
      <w:numFmt w:val="bullet"/>
      <w:lvlText w:val="▪"/>
      <w:lvlJc w:val="left"/>
      <w:pPr>
        <w:ind w:left="6659" w:hanging="360"/>
      </w:pPr>
      <w:rPr>
        <w:rFonts w:ascii="Noto Sans Symbols" w:eastAsia="Noto Sans Symbols" w:hAnsi="Noto Sans Symbols" w:cs="Noto Sans Symbols"/>
      </w:rPr>
    </w:lvl>
  </w:abstractNum>
  <w:abstractNum w:abstractNumId="6" w15:restartNumberingAfterBreak="0">
    <w:nsid w:val="45C44001"/>
    <w:multiLevelType w:val="multilevel"/>
    <w:tmpl w:val="0809001D"/>
    <w:styleLink w:val="CurrentList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2E6180B"/>
    <w:multiLevelType w:val="multilevel"/>
    <w:tmpl w:val="1B9C7D7E"/>
    <w:lvl w:ilvl="0">
      <w:start w:val="1"/>
      <w:numFmt w:val="decimal"/>
      <w:pStyle w:val="RSCLearningobjectives"/>
      <w:lvlText w:val="2.%1"/>
      <w:lvlJc w:val="left"/>
      <w:pPr>
        <w:ind w:left="539" w:hanging="539"/>
      </w:pPr>
      <w:rPr>
        <w:rFonts w:ascii="Century Gothic" w:eastAsia="Century Gothic" w:hAnsi="Century Gothic" w:cs="Century Gothic"/>
        <w:b/>
        <w:i w:val="0"/>
        <w:color w:val="C8102E"/>
        <w:sz w:val="22"/>
        <w:szCs w:val="22"/>
      </w:rPr>
    </w:lvl>
    <w:lvl w:ilvl="1">
      <w:start w:val="1"/>
      <w:numFmt w:val="lowerLetter"/>
      <w:lvlText w:val="(%2)"/>
      <w:lvlJc w:val="left"/>
      <w:pPr>
        <w:ind w:left="1077" w:hanging="538"/>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07E7E05"/>
    <w:multiLevelType w:val="multilevel"/>
    <w:tmpl w:val="BF64010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64AA1D47"/>
    <w:multiLevelType w:val="multilevel"/>
    <w:tmpl w:val="EC565BEA"/>
    <w:styleLink w:val="CurrentList21"/>
    <w:lvl w:ilvl="0">
      <w:start w:val="1"/>
      <w:numFmt w:val="decimal"/>
      <w:lvlText w:val="1.%1"/>
      <w:lvlJc w:val="left"/>
      <w:pPr>
        <w:ind w:left="2949" w:hanging="539"/>
      </w:pPr>
      <w:rPr>
        <w:rFonts w:ascii="Century Gothic" w:hAnsi="Century Gothic" w:hint="default"/>
        <w:b/>
        <w:i w:val="0"/>
        <w:color w:val="C8102E"/>
        <w:sz w:val="22"/>
      </w:rPr>
    </w:lvl>
    <w:lvl w:ilvl="1">
      <w:start w:val="1"/>
      <w:numFmt w:val="lowerLetter"/>
      <w:lvlText w:val="(%2)"/>
      <w:lvlJc w:val="left"/>
      <w:pPr>
        <w:ind w:left="1077" w:hanging="538"/>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682C3736"/>
    <w:multiLevelType w:val="multilevel"/>
    <w:tmpl w:val="AACA800A"/>
    <w:lvl w:ilvl="0">
      <w:start w:val="1"/>
      <w:numFmt w:val="decimal"/>
      <w:pStyle w:val="RSCnumberedlist1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6CD747F2"/>
    <w:multiLevelType w:val="multilevel"/>
    <w:tmpl w:val="C18CD468"/>
    <w:lvl w:ilvl="0">
      <w:start w:val="1"/>
      <w:numFmt w:val="decimal"/>
      <w:lvlText w:val="1.%1"/>
      <w:lvlJc w:val="left"/>
      <w:pPr>
        <w:ind w:left="539" w:hanging="539"/>
      </w:pPr>
      <w:rPr>
        <w:rFonts w:ascii="Century Gothic" w:eastAsia="Century Gothic" w:hAnsi="Century Gothic" w:cs="Century Gothic"/>
        <w:b/>
        <w:i w:val="0"/>
        <w:color w:val="C8102E"/>
        <w:sz w:val="22"/>
        <w:szCs w:val="22"/>
      </w:rPr>
    </w:lvl>
    <w:lvl w:ilvl="1">
      <w:start w:val="1"/>
      <w:numFmt w:val="lowerLetter"/>
      <w:lvlText w:val="(%2)"/>
      <w:lvlJc w:val="left"/>
      <w:pPr>
        <w:ind w:left="1077" w:hanging="538"/>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D064A6A"/>
    <w:multiLevelType w:val="multilevel"/>
    <w:tmpl w:val="2586F7CE"/>
    <w:lvl w:ilvl="0">
      <w:start w:val="1"/>
      <w:numFmt w:val="bullet"/>
      <w:lvlText w:val="●"/>
      <w:lvlJc w:val="left"/>
      <w:pPr>
        <w:ind w:left="3057" w:hanging="363"/>
      </w:pPr>
      <w:rPr>
        <w:rFonts w:ascii="Noto Sans Symbols" w:eastAsia="Noto Sans Symbols" w:hAnsi="Noto Sans Symbols" w:cs="Noto Sans Symbols"/>
        <w:color w:val="C8102E"/>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89824595">
    <w:abstractNumId w:val="2"/>
  </w:num>
  <w:num w:numId="2" w16cid:durableId="1918442919">
    <w:abstractNumId w:val="7"/>
  </w:num>
  <w:num w:numId="3" w16cid:durableId="1913194816">
    <w:abstractNumId w:val="5"/>
  </w:num>
  <w:num w:numId="4" w16cid:durableId="160123284">
    <w:abstractNumId w:val="1"/>
  </w:num>
  <w:num w:numId="5" w16cid:durableId="1554728126">
    <w:abstractNumId w:val="11"/>
  </w:num>
  <w:num w:numId="6" w16cid:durableId="779571068">
    <w:abstractNumId w:val="8"/>
  </w:num>
  <w:num w:numId="7" w16cid:durableId="94789590">
    <w:abstractNumId w:val="12"/>
  </w:num>
  <w:num w:numId="8" w16cid:durableId="1331254332">
    <w:abstractNumId w:val="10"/>
  </w:num>
  <w:num w:numId="9" w16cid:durableId="11840509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490749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008529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32937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232437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093892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407744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92207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508248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332632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16258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112435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108642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768491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012019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213682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393539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297765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231801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67396639">
    <w:abstractNumId w:val="3"/>
  </w:num>
  <w:num w:numId="29" w16cid:durableId="1165976386">
    <w:abstractNumId w:val="4"/>
  </w:num>
  <w:num w:numId="30" w16cid:durableId="405037497">
    <w:abstractNumId w:val="4"/>
  </w:num>
  <w:num w:numId="31" w16cid:durableId="923414812">
    <w:abstractNumId w:val="0"/>
  </w:num>
  <w:num w:numId="32" w16cid:durableId="17075649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41060757">
    <w:abstractNumId w:val="9"/>
  </w:num>
  <w:num w:numId="34" w16cid:durableId="16022938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151930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979"/>
    <w:rsid w:val="00001E9E"/>
    <w:rsid w:val="000047AE"/>
    <w:rsid w:val="00021BFE"/>
    <w:rsid w:val="00030867"/>
    <w:rsid w:val="000308E4"/>
    <w:rsid w:val="00052C2F"/>
    <w:rsid w:val="000730A5"/>
    <w:rsid w:val="00093B2E"/>
    <w:rsid w:val="000C70ED"/>
    <w:rsid w:val="000F0EB1"/>
    <w:rsid w:val="000F43F8"/>
    <w:rsid w:val="000F4650"/>
    <w:rsid w:val="00110937"/>
    <w:rsid w:val="00116F25"/>
    <w:rsid w:val="00145673"/>
    <w:rsid w:val="00157FA7"/>
    <w:rsid w:val="0017546D"/>
    <w:rsid w:val="001A61C4"/>
    <w:rsid w:val="001B07CB"/>
    <w:rsid w:val="001D7D85"/>
    <w:rsid w:val="001E0ED4"/>
    <w:rsid w:val="00207647"/>
    <w:rsid w:val="0022279C"/>
    <w:rsid w:val="00225B9E"/>
    <w:rsid w:val="00232F97"/>
    <w:rsid w:val="00285195"/>
    <w:rsid w:val="00285300"/>
    <w:rsid w:val="00285A40"/>
    <w:rsid w:val="002B444B"/>
    <w:rsid w:val="002D2ACC"/>
    <w:rsid w:val="002D5651"/>
    <w:rsid w:val="002F73AE"/>
    <w:rsid w:val="00306935"/>
    <w:rsid w:val="00312C87"/>
    <w:rsid w:val="003259AB"/>
    <w:rsid w:val="00327A72"/>
    <w:rsid w:val="00340FC3"/>
    <w:rsid w:val="00365C94"/>
    <w:rsid w:val="003668E2"/>
    <w:rsid w:val="00374C07"/>
    <w:rsid w:val="003777F7"/>
    <w:rsid w:val="003A2537"/>
    <w:rsid w:val="003A5F67"/>
    <w:rsid w:val="003C48B7"/>
    <w:rsid w:val="003D0523"/>
    <w:rsid w:val="003D4ECF"/>
    <w:rsid w:val="003D577B"/>
    <w:rsid w:val="0042786C"/>
    <w:rsid w:val="00432973"/>
    <w:rsid w:val="00440BA2"/>
    <w:rsid w:val="004558D8"/>
    <w:rsid w:val="004559CE"/>
    <w:rsid w:val="00465A44"/>
    <w:rsid w:val="00473F2E"/>
    <w:rsid w:val="00476497"/>
    <w:rsid w:val="00480248"/>
    <w:rsid w:val="0048249B"/>
    <w:rsid w:val="004829A3"/>
    <w:rsid w:val="0049049D"/>
    <w:rsid w:val="00493022"/>
    <w:rsid w:val="004A337A"/>
    <w:rsid w:val="004A41E2"/>
    <w:rsid w:val="004C5569"/>
    <w:rsid w:val="004D7D41"/>
    <w:rsid w:val="004E5712"/>
    <w:rsid w:val="005549BE"/>
    <w:rsid w:val="00555C53"/>
    <w:rsid w:val="0058090B"/>
    <w:rsid w:val="005849B6"/>
    <w:rsid w:val="00586827"/>
    <w:rsid w:val="005B5BC9"/>
    <w:rsid w:val="005B625C"/>
    <w:rsid w:val="005C3603"/>
    <w:rsid w:val="005C6866"/>
    <w:rsid w:val="005E3E7B"/>
    <w:rsid w:val="005E595E"/>
    <w:rsid w:val="005E61E3"/>
    <w:rsid w:val="006079C2"/>
    <w:rsid w:val="006127AF"/>
    <w:rsid w:val="006302AA"/>
    <w:rsid w:val="006470DD"/>
    <w:rsid w:val="006722C9"/>
    <w:rsid w:val="0068357F"/>
    <w:rsid w:val="00683C77"/>
    <w:rsid w:val="00686A01"/>
    <w:rsid w:val="006B34F9"/>
    <w:rsid w:val="006B56D9"/>
    <w:rsid w:val="006D1C12"/>
    <w:rsid w:val="006F0704"/>
    <w:rsid w:val="00700B22"/>
    <w:rsid w:val="00733C14"/>
    <w:rsid w:val="00734E0D"/>
    <w:rsid w:val="00741FBE"/>
    <w:rsid w:val="0075405F"/>
    <w:rsid w:val="00755C87"/>
    <w:rsid w:val="00763202"/>
    <w:rsid w:val="0076498E"/>
    <w:rsid w:val="0076592C"/>
    <w:rsid w:val="00783E8E"/>
    <w:rsid w:val="007941B4"/>
    <w:rsid w:val="00796B49"/>
    <w:rsid w:val="00797C46"/>
    <w:rsid w:val="007B24AE"/>
    <w:rsid w:val="007B25C9"/>
    <w:rsid w:val="007B7B4B"/>
    <w:rsid w:val="007C4E46"/>
    <w:rsid w:val="007E2257"/>
    <w:rsid w:val="007E5F61"/>
    <w:rsid w:val="007F3B3A"/>
    <w:rsid w:val="00801FD6"/>
    <w:rsid w:val="00803D43"/>
    <w:rsid w:val="0081279F"/>
    <w:rsid w:val="00822343"/>
    <w:rsid w:val="008363B8"/>
    <w:rsid w:val="008C0A84"/>
    <w:rsid w:val="008C76CB"/>
    <w:rsid w:val="008E6C35"/>
    <w:rsid w:val="00901A15"/>
    <w:rsid w:val="0090540A"/>
    <w:rsid w:val="00915449"/>
    <w:rsid w:val="00915F4A"/>
    <w:rsid w:val="00921AC6"/>
    <w:rsid w:val="0092777A"/>
    <w:rsid w:val="0095067B"/>
    <w:rsid w:val="00983C72"/>
    <w:rsid w:val="00992697"/>
    <w:rsid w:val="00994BF4"/>
    <w:rsid w:val="009A6C57"/>
    <w:rsid w:val="009D061C"/>
    <w:rsid w:val="009E5AA7"/>
    <w:rsid w:val="009F10B8"/>
    <w:rsid w:val="009F2B6E"/>
    <w:rsid w:val="00A167B6"/>
    <w:rsid w:val="00A2605D"/>
    <w:rsid w:val="00A263D5"/>
    <w:rsid w:val="00A273A9"/>
    <w:rsid w:val="00A3222F"/>
    <w:rsid w:val="00A329EB"/>
    <w:rsid w:val="00A33090"/>
    <w:rsid w:val="00A365AE"/>
    <w:rsid w:val="00A402D0"/>
    <w:rsid w:val="00A63D6F"/>
    <w:rsid w:val="00A66F57"/>
    <w:rsid w:val="00A81B31"/>
    <w:rsid w:val="00A966E2"/>
    <w:rsid w:val="00AA78A3"/>
    <w:rsid w:val="00AB3D8B"/>
    <w:rsid w:val="00AB6B5C"/>
    <w:rsid w:val="00AF05D4"/>
    <w:rsid w:val="00AF386D"/>
    <w:rsid w:val="00B23684"/>
    <w:rsid w:val="00B26973"/>
    <w:rsid w:val="00B3282D"/>
    <w:rsid w:val="00B342D8"/>
    <w:rsid w:val="00B37056"/>
    <w:rsid w:val="00B6371F"/>
    <w:rsid w:val="00B705A8"/>
    <w:rsid w:val="00B7586B"/>
    <w:rsid w:val="00B948A7"/>
    <w:rsid w:val="00BA2DF7"/>
    <w:rsid w:val="00BD3947"/>
    <w:rsid w:val="00BE6979"/>
    <w:rsid w:val="00BF0A39"/>
    <w:rsid w:val="00BF1C04"/>
    <w:rsid w:val="00C10B31"/>
    <w:rsid w:val="00C22950"/>
    <w:rsid w:val="00C36756"/>
    <w:rsid w:val="00C4207B"/>
    <w:rsid w:val="00C57BC8"/>
    <w:rsid w:val="00C67165"/>
    <w:rsid w:val="00C67279"/>
    <w:rsid w:val="00C675AF"/>
    <w:rsid w:val="00C81BE2"/>
    <w:rsid w:val="00C9306C"/>
    <w:rsid w:val="00C943B4"/>
    <w:rsid w:val="00CA1BF9"/>
    <w:rsid w:val="00CA58C2"/>
    <w:rsid w:val="00CA6985"/>
    <w:rsid w:val="00CC0CFF"/>
    <w:rsid w:val="00CC4C78"/>
    <w:rsid w:val="00CE30AA"/>
    <w:rsid w:val="00CE3D33"/>
    <w:rsid w:val="00CE562D"/>
    <w:rsid w:val="00CF755B"/>
    <w:rsid w:val="00D013B3"/>
    <w:rsid w:val="00D01B20"/>
    <w:rsid w:val="00D06A57"/>
    <w:rsid w:val="00D239B5"/>
    <w:rsid w:val="00D23D2F"/>
    <w:rsid w:val="00D307C1"/>
    <w:rsid w:val="00D647F6"/>
    <w:rsid w:val="00D826BB"/>
    <w:rsid w:val="00D9399F"/>
    <w:rsid w:val="00DB063A"/>
    <w:rsid w:val="00DB25B8"/>
    <w:rsid w:val="00DB6105"/>
    <w:rsid w:val="00DB71CC"/>
    <w:rsid w:val="00DC6AFF"/>
    <w:rsid w:val="00DC7368"/>
    <w:rsid w:val="00DE0F42"/>
    <w:rsid w:val="00DE3FDB"/>
    <w:rsid w:val="00DE492D"/>
    <w:rsid w:val="00DF0693"/>
    <w:rsid w:val="00E01360"/>
    <w:rsid w:val="00E147E0"/>
    <w:rsid w:val="00E1590C"/>
    <w:rsid w:val="00E42374"/>
    <w:rsid w:val="00E43339"/>
    <w:rsid w:val="00E4377B"/>
    <w:rsid w:val="00E51E89"/>
    <w:rsid w:val="00E61F96"/>
    <w:rsid w:val="00E749FF"/>
    <w:rsid w:val="00E77CA8"/>
    <w:rsid w:val="00E850FE"/>
    <w:rsid w:val="00EC399C"/>
    <w:rsid w:val="00EC3DBC"/>
    <w:rsid w:val="00ED6FE8"/>
    <w:rsid w:val="00EE4AB3"/>
    <w:rsid w:val="00F232D1"/>
    <w:rsid w:val="00F23C8C"/>
    <w:rsid w:val="00F24DFF"/>
    <w:rsid w:val="00F27716"/>
    <w:rsid w:val="00F310F6"/>
    <w:rsid w:val="00F40128"/>
    <w:rsid w:val="00F404A4"/>
    <w:rsid w:val="00F47B84"/>
    <w:rsid w:val="00F5422B"/>
    <w:rsid w:val="00F56236"/>
    <w:rsid w:val="00F57F64"/>
    <w:rsid w:val="00F63F5C"/>
    <w:rsid w:val="00F65E6F"/>
    <w:rsid w:val="00F70186"/>
    <w:rsid w:val="00F71684"/>
    <w:rsid w:val="00F81EDD"/>
    <w:rsid w:val="00F85DEF"/>
    <w:rsid w:val="00F87590"/>
    <w:rsid w:val="00F97E0B"/>
    <w:rsid w:val="00FB2936"/>
    <w:rsid w:val="00FD5A1D"/>
    <w:rsid w:val="00FF1FA4"/>
    <w:rsid w:val="00FF70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F09C31"/>
  <w15:docId w15:val="{9437D23D-4E5E-704B-8AEA-8D6C30811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16C0"/>
    <w:pPr>
      <w:keepNext/>
      <w:keepLines/>
      <w:spacing w:after="240" w:line="240" w:lineRule="auto"/>
      <w:contextualSpacing/>
      <w:outlineLvl w:val="0"/>
    </w:pPr>
    <w:rPr>
      <w:rFonts w:ascii="Arial" w:eastAsiaTheme="majorEastAsia" w:hAnsi="Arial" w:cstheme="majorBidi"/>
      <w:b/>
      <w:bCs/>
      <w:color w:val="2C4D67"/>
      <w:sz w:val="30"/>
      <w:szCs w:val="30"/>
    </w:rPr>
  </w:style>
  <w:style w:type="paragraph" w:styleId="Heading2">
    <w:name w:val="heading 2"/>
    <w:basedOn w:val="Normal"/>
    <w:next w:val="Normal"/>
    <w:link w:val="Heading2Char"/>
    <w:uiPriority w:val="9"/>
    <w:semiHidden/>
    <w:unhideWhenUsed/>
    <w:qFormat/>
    <w:rsid w:val="00F4695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079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link w:val="ListParagraphChar"/>
    <w:uiPriority w:val="34"/>
    <w:qFormat/>
    <w:rsid w:val="006B6F34"/>
    <w:pPr>
      <w:keepLines/>
      <w:spacing w:after="240" w:line="240" w:lineRule="auto"/>
      <w:ind w:left="720"/>
      <w:contextualSpacing/>
    </w:pPr>
    <w:rPr>
      <w:rFonts w:ascii="Arial" w:hAnsi="Arial" w:cs="Arial"/>
      <w:sz w:val="20"/>
      <w:szCs w:val="20"/>
    </w:rPr>
  </w:style>
  <w:style w:type="character" w:customStyle="1" w:styleId="ListParagraphChar">
    <w:name w:val="List Paragraph Char"/>
    <w:basedOn w:val="DefaultParagraphFont"/>
    <w:link w:val="ListParagraph"/>
    <w:uiPriority w:val="34"/>
    <w:rsid w:val="006B6F34"/>
    <w:rPr>
      <w:rFonts w:ascii="Arial" w:hAnsi="Arial" w:cs="Arial"/>
      <w:sz w:val="20"/>
      <w:szCs w:val="20"/>
    </w:rPr>
  </w:style>
  <w:style w:type="paragraph" w:styleId="Header">
    <w:name w:val="header"/>
    <w:basedOn w:val="Normal"/>
    <w:link w:val="HeaderChar"/>
    <w:uiPriority w:val="99"/>
    <w:unhideWhenUsed/>
    <w:rsid w:val="00E07B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7B52"/>
  </w:style>
  <w:style w:type="paragraph" w:styleId="Footer">
    <w:name w:val="footer"/>
    <w:basedOn w:val="Normal"/>
    <w:link w:val="FooterChar"/>
    <w:uiPriority w:val="99"/>
    <w:unhideWhenUsed/>
    <w:rsid w:val="00E07B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B52"/>
  </w:style>
  <w:style w:type="character" w:styleId="CommentReference">
    <w:name w:val="annotation reference"/>
    <w:basedOn w:val="DefaultParagraphFont"/>
    <w:uiPriority w:val="99"/>
    <w:semiHidden/>
    <w:unhideWhenUsed/>
    <w:rsid w:val="00E07B52"/>
    <w:rPr>
      <w:sz w:val="16"/>
      <w:szCs w:val="16"/>
    </w:rPr>
  </w:style>
  <w:style w:type="paragraph" w:styleId="CommentText">
    <w:name w:val="annotation text"/>
    <w:basedOn w:val="Normal"/>
    <w:link w:val="CommentTextChar"/>
    <w:uiPriority w:val="99"/>
    <w:unhideWhenUsed/>
    <w:rsid w:val="00E07B52"/>
    <w:pPr>
      <w:keepLines/>
      <w:spacing w:after="240" w:line="240" w:lineRule="auto"/>
    </w:pPr>
    <w:rPr>
      <w:rFonts w:ascii="Arial" w:hAnsi="Arial" w:cs="Arial"/>
      <w:sz w:val="20"/>
      <w:szCs w:val="20"/>
    </w:rPr>
  </w:style>
  <w:style w:type="character" w:customStyle="1" w:styleId="CommentTextChar">
    <w:name w:val="Comment Text Char"/>
    <w:basedOn w:val="DefaultParagraphFont"/>
    <w:link w:val="CommentText"/>
    <w:uiPriority w:val="99"/>
    <w:rsid w:val="00E07B52"/>
    <w:rPr>
      <w:rFonts w:ascii="Arial" w:hAnsi="Arial" w:cs="Arial"/>
      <w:sz w:val="20"/>
      <w:szCs w:val="20"/>
    </w:rPr>
  </w:style>
  <w:style w:type="table" w:styleId="TableGrid">
    <w:name w:val="Table Grid"/>
    <w:basedOn w:val="TableNormal"/>
    <w:uiPriority w:val="39"/>
    <w:rsid w:val="00FF0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F16C0"/>
    <w:rPr>
      <w:rFonts w:ascii="Arial" w:eastAsiaTheme="majorEastAsia" w:hAnsi="Arial" w:cstheme="majorBidi"/>
      <w:b/>
      <w:bCs/>
      <w:color w:val="2C4D67"/>
      <w:sz w:val="30"/>
      <w:szCs w:val="30"/>
    </w:rPr>
  </w:style>
  <w:style w:type="paragraph" w:styleId="CommentSubject">
    <w:name w:val="annotation subject"/>
    <w:basedOn w:val="CommentText"/>
    <w:next w:val="CommentText"/>
    <w:link w:val="CommentSubjectChar"/>
    <w:uiPriority w:val="99"/>
    <w:semiHidden/>
    <w:unhideWhenUsed/>
    <w:rsid w:val="006268E1"/>
    <w:pPr>
      <w:keepLines w:val="0"/>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6268E1"/>
    <w:rPr>
      <w:rFonts w:ascii="Arial" w:hAnsi="Arial" w:cs="Arial"/>
      <w:b/>
      <w:bCs/>
      <w:sz w:val="20"/>
      <w:szCs w:val="20"/>
    </w:rPr>
  </w:style>
  <w:style w:type="character" w:customStyle="1" w:styleId="Heading2Char">
    <w:name w:val="Heading 2 Char"/>
    <w:basedOn w:val="DefaultParagraphFont"/>
    <w:link w:val="Heading2"/>
    <w:uiPriority w:val="9"/>
    <w:rsid w:val="00F46951"/>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0C04F6"/>
    <w:pPr>
      <w:spacing w:after="0" w:line="240" w:lineRule="auto"/>
    </w:pPr>
  </w:style>
  <w:style w:type="character" w:styleId="Hyperlink">
    <w:name w:val="Hyperlink"/>
    <w:aliases w:val="RSC hyperlink"/>
    <w:basedOn w:val="DefaultParagraphFont"/>
    <w:uiPriority w:val="99"/>
    <w:unhideWhenUsed/>
    <w:rsid w:val="004079FB"/>
    <w:rPr>
      <w:rFonts w:ascii="Century Gothic" w:hAnsi="Century Gothic"/>
      <w:b/>
      <w:color w:val="C8102E"/>
      <w:sz w:val="18"/>
    </w:rPr>
  </w:style>
  <w:style w:type="paragraph" w:customStyle="1" w:styleId="RSCrunninghead">
    <w:name w:val="RSC running head"/>
    <w:basedOn w:val="Normal"/>
    <w:qFormat/>
    <w:rsid w:val="004079FB"/>
    <w:pPr>
      <w:spacing w:after="60"/>
      <w:ind w:right="-850"/>
      <w:jc w:val="right"/>
    </w:pPr>
    <w:rPr>
      <w:rFonts w:ascii="Century Gothic" w:hAnsi="Century Gothic" w:cs="Times New Roman (Body CS)"/>
      <w:b/>
      <w:bCs/>
      <w:color w:val="000000" w:themeColor="text1"/>
      <w:sz w:val="18"/>
      <w:szCs w:val="18"/>
    </w:rPr>
  </w:style>
  <w:style w:type="character" w:styleId="PageNumber">
    <w:name w:val="page number"/>
    <w:basedOn w:val="DefaultParagraphFont"/>
    <w:uiPriority w:val="99"/>
    <w:semiHidden/>
    <w:unhideWhenUsed/>
    <w:rsid w:val="000B0CCA"/>
  </w:style>
  <w:style w:type="paragraph" w:customStyle="1" w:styleId="RSCBasictext">
    <w:name w:val="RSC Basic text"/>
    <w:basedOn w:val="Normal"/>
    <w:qFormat/>
    <w:rsid w:val="004079FB"/>
    <w:pPr>
      <w:spacing w:after="120"/>
      <w:outlineLvl w:val="0"/>
    </w:pPr>
    <w:rPr>
      <w:rFonts w:ascii="Century Gothic" w:hAnsi="Century Gothic" w:cs="Arial"/>
      <w:lang w:eastAsia="zh-CN"/>
    </w:rPr>
  </w:style>
  <w:style w:type="paragraph" w:customStyle="1" w:styleId="RSC2-columntabs">
    <w:name w:val="RSC 2-column tabs"/>
    <w:basedOn w:val="RSCBasictext"/>
    <w:qFormat/>
    <w:rsid w:val="004079FB"/>
    <w:pPr>
      <w:tabs>
        <w:tab w:val="left" w:pos="363"/>
        <w:tab w:val="left" w:pos="4536"/>
      </w:tabs>
    </w:pPr>
  </w:style>
  <w:style w:type="paragraph" w:customStyle="1" w:styleId="RSCbasictextwithwrite-inlines">
    <w:name w:val="RSC basic text with write-in lines"/>
    <w:basedOn w:val="RSCBasictext"/>
    <w:qFormat/>
    <w:rsid w:val="004079FB"/>
    <w:pPr>
      <w:spacing w:after="300"/>
    </w:pPr>
  </w:style>
  <w:style w:type="paragraph" w:customStyle="1" w:styleId="RSCbold">
    <w:name w:val="RSC bold"/>
    <w:basedOn w:val="RSCBasictext"/>
    <w:qFormat/>
    <w:rsid w:val="004079FB"/>
    <w:pPr>
      <w:spacing w:before="120" w:after="240"/>
      <w:jc w:val="center"/>
    </w:pPr>
    <w:rPr>
      <w:b/>
    </w:rPr>
  </w:style>
  <w:style w:type="paragraph" w:customStyle="1" w:styleId="RSCBulletedlist">
    <w:name w:val="RSC Bulleted list"/>
    <w:basedOn w:val="RSCBasictext"/>
    <w:qFormat/>
    <w:rsid w:val="00E749FF"/>
    <w:pPr>
      <w:numPr>
        <w:numId w:val="1"/>
      </w:numPr>
      <w:spacing w:after="0" w:line="480" w:lineRule="auto"/>
    </w:pPr>
  </w:style>
  <w:style w:type="paragraph" w:customStyle="1" w:styleId="RSCEducationHeading2">
    <w:name w:val="RSC Education Heading2"/>
    <w:basedOn w:val="Heading1"/>
    <w:next w:val="Heading2"/>
    <w:qFormat/>
    <w:rsid w:val="004079FB"/>
    <w:pPr>
      <w:keepNext w:val="0"/>
      <w:keepLines w:val="0"/>
      <w:spacing w:after="120" w:line="280" w:lineRule="atLeast"/>
      <w:contextualSpacing w:val="0"/>
      <w:jc w:val="both"/>
    </w:pPr>
    <w:rPr>
      <w:rFonts w:eastAsiaTheme="minorHAnsi" w:cs="Arial"/>
      <w:bCs w:val="0"/>
      <w:color w:val="auto"/>
      <w:sz w:val="24"/>
      <w:szCs w:val="20"/>
      <w:lang w:eastAsia="zh-CN"/>
    </w:rPr>
  </w:style>
  <w:style w:type="paragraph" w:customStyle="1" w:styleId="RSCEducationHeading3">
    <w:name w:val="RSC Education Heading3"/>
    <w:basedOn w:val="Heading2"/>
    <w:next w:val="Heading3"/>
    <w:qFormat/>
    <w:rsid w:val="004079FB"/>
    <w:pPr>
      <w:spacing w:before="200" w:line="280" w:lineRule="atLeast"/>
      <w:jc w:val="both"/>
    </w:pPr>
    <w:rPr>
      <w:rFonts w:ascii="Arial" w:hAnsi="Arial"/>
      <w:b/>
      <w:bCs/>
      <w:color w:val="auto"/>
      <w:sz w:val="22"/>
      <w:lang w:eastAsia="zh-CN"/>
    </w:rPr>
  </w:style>
  <w:style w:type="character" w:customStyle="1" w:styleId="Heading3Char">
    <w:name w:val="Heading 3 Char"/>
    <w:basedOn w:val="DefaultParagraphFont"/>
    <w:link w:val="Heading3"/>
    <w:uiPriority w:val="9"/>
    <w:semiHidden/>
    <w:rsid w:val="004079FB"/>
    <w:rPr>
      <w:rFonts w:asciiTheme="majorHAnsi" w:eastAsiaTheme="majorEastAsia" w:hAnsiTheme="majorHAnsi" w:cstheme="majorBidi"/>
      <w:color w:val="1F3763" w:themeColor="accent1" w:themeShade="7F"/>
      <w:sz w:val="24"/>
      <w:szCs w:val="24"/>
    </w:rPr>
  </w:style>
  <w:style w:type="paragraph" w:customStyle="1" w:styleId="RSCEQ">
    <w:name w:val="RSC EQ"/>
    <w:basedOn w:val="RSCBasictext"/>
    <w:qFormat/>
    <w:rsid w:val="004079FB"/>
    <w:pPr>
      <w:jc w:val="center"/>
    </w:pPr>
  </w:style>
  <w:style w:type="paragraph" w:customStyle="1" w:styleId="RSCH1">
    <w:name w:val="RSC H1"/>
    <w:basedOn w:val="Normal"/>
    <w:qFormat/>
    <w:rsid w:val="004079FB"/>
    <w:pPr>
      <w:tabs>
        <w:tab w:val="left" w:pos="8505"/>
      </w:tabs>
      <w:spacing w:after="240"/>
      <w:outlineLvl w:val="0"/>
    </w:pPr>
    <w:rPr>
      <w:rFonts w:ascii="Century Gothic" w:hAnsi="Century Gothic" w:cs="Arial"/>
      <w:b/>
      <w:bCs/>
      <w:color w:val="C8102E"/>
      <w:sz w:val="36"/>
      <w:szCs w:val="36"/>
      <w:lang w:eastAsia="zh-CN"/>
    </w:rPr>
  </w:style>
  <w:style w:type="paragraph" w:customStyle="1" w:styleId="RSCH2">
    <w:name w:val="RSC H2"/>
    <w:basedOn w:val="Normal"/>
    <w:qFormat/>
    <w:rsid w:val="004079FB"/>
    <w:pPr>
      <w:tabs>
        <w:tab w:val="left" w:pos="426"/>
      </w:tabs>
      <w:spacing w:before="300" w:after="120"/>
      <w:outlineLvl w:val="0"/>
    </w:pPr>
    <w:rPr>
      <w:rFonts w:ascii="Century Gothic" w:hAnsi="Century Gothic" w:cs="Arial"/>
      <w:b/>
      <w:bCs/>
      <w:color w:val="C8102E"/>
      <w:sz w:val="28"/>
      <w:lang w:eastAsia="zh-CN"/>
    </w:rPr>
  </w:style>
  <w:style w:type="paragraph" w:customStyle="1" w:styleId="RSCH3">
    <w:name w:val="RSC H3"/>
    <w:basedOn w:val="RSCBasictext"/>
    <w:qFormat/>
    <w:rsid w:val="004079FB"/>
    <w:pPr>
      <w:spacing w:before="300"/>
    </w:pPr>
    <w:rPr>
      <w:b/>
      <w:bCs/>
      <w:color w:val="C8102E"/>
    </w:rPr>
  </w:style>
  <w:style w:type="paragraph" w:customStyle="1" w:styleId="RSCH4">
    <w:name w:val="RSC H4"/>
    <w:basedOn w:val="RSCH2"/>
    <w:qFormat/>
    <w:rsid w:val="004079FB"/>
    <w:pPr>
      <w:spacing w:before="120" w:after="115"/>
    </w:pPr>
    <w:rPr>
      <w:b w:val="0"/>
      <w:bCs w:val="0"/>
      <w:i/>
      <w:iCs/>
      <w:sz w:val="22"/>
      <w:szCs w:val="20"/>
    </w:rPr>
  </w:style>
  <w:style w:type="paragraph" w:customStyle="1" w:styleId="RSCURL">
    <w:name w:val="RSC URL"/>
    <w:basedOn w:val="Normal"/>
    <w:qFormat/>
    <w:rsid w:val="004079FB"/>
    <w:pPr>
      <w:spacing w:after="86" w:line="280" w:lineRule="atLeast"/>
      <w:ind w:right="-850"/>
      <w:outlineLvl w:val="0"/>
    </w:pPr>
    <w:rPr>
      <w:rFonts w:ascii="Century Gothic" w:hAnsi="Century Gothic" w:cs="Arial"/>
      <w:b/>
      <w:bCs/>
      <w:color w:val="C8102E"/>
      <w:sz w:val="18"/>
      <w:szCs w:val="18"/>
      <w:lang w:eastAsia="zh-CN"/>
    </w:rPr>
  </w:style>
  <w:style w:type="paragraph" w:customStyle="1" w:styleId="RSCin-textURL">
    <w:name w:val="RSC in-text URL"/>
    <w:basedOn w:val="RSCURL"/>
    <w:qFormat/>
    <w:rsid w:val="004079FB"/>
    <w:rPr>
      <w:sz w:val="24"/>
      <w:szCs w:val="24"/>
    </w:rPr>
  </w:style>
  <w:style w:type="paragraph" w:customStyle="1" w:styleId="RSCLearningobjectives">
    <w:name w:val="RSC Learning objectives"/>
    <w:basedOn w:val="Normal"/>
    <w:qFormat/>
    <w:rsid w:val="00C10B3D"/>
    <w:pPr>
      <w:numPr>
        <w:numId w:val="2"/>
      </w:numPr>
      <w:spacing w:after="0" w:line="360" w:lineRule="auto"/>
      <w:contextualSpacing/>
      <w:jc w:val="both"/>
      <w:outlineLvl w:val="0"/>
    </w:pPr>
    <w:rPr>
      <w:rFonts w:ascii="Century Gothic" w:hAnsi="Century Gothic" w:cs="Arial"/>
      <w:szCs w:val="20"/>
      <w:lang w:eastAsia="zh-CN"/>
    </w:rPr>
  </w:style>
  <w:style w:type="paragraph" w:customStyle="1" w:styleId="RSCletteredlist">
    <w:name w:val="RSC lettered list"/>
    <w:basedOn w:val="Normal"/>
    <w:qFormat/>
    <w:rsid w:val="00110937"/>
    <w:pPr>
      <w:numPr>
        <w:ilvl w:val="1"/>
        <w:numId w:val="30"/>
      </w:numPr>
      <w:spacing w:after="0" w:line="480" w:lineRule="auto"/>
      <w:contextualSpacing/>
      <w:outlineLvl w:val="0"/>
    </w:pPr>
    <w:rPr>
      <w:rFonts w:ascii="Century Gothic" w:eastAsiaTheme="minorHAnsi" w:hAnsi="Century Gothic" w:cs="Arial"/>
      <w:lang w:eastAsia="zh-CN"/>
    </w:rPr>
  </w:style>
  <w:style w:type="paragraph" w:customStyle="1" w:styleId="RSClinespace">
    <w:name w:val="RSC line space"/>
    <w:basedOn w:val="RSCBasictext"/>
    <w:qFormat/>
    <w:rsid w:val="004079FB"/>
    <w:pPr>
      <w:spacing w:after="0"/>
    </w:pPr>
  </w:style>
  <w:style w:type="paragraph" w:customStyle="1" w:styleId="RSCMarks">
    <w:name w:val="RSC Marks"/>
    <w:basedOn w:val="Normal"/>
    <w:qFormat/>
    <w:rsid w:val="004079FB"/>
    <w:pPr>
      <w:tabs>
        <w:tab w:val="left" w:pos="8789"/>
      </w:tabs>
      <w:spacing w:after="240"/>
      <w:jc w:val="right"/>
      <w:outlineLvl w:val="0"/>
    </w:pPr>
    <w:rPr>
      <w:rFonts w:ascii="Century Gothic" w:hAnsi="Century Gothic" w:cs="Arial"/>
      <w:b/>
      <w:color w:val="C8102E"/>
      <w:sz w:val="18"/>
      <w:lang w:eastAsia="zh-CN"/>
    </w:rPr>
  </w:style>
  <w:style w:type="paragraph" w:customStyle="1" w:styleId="RSCnumberedinstruction">
    <w:name w:val="RSC numbered instruction"/>
    <w:basedOn w:val="RSCBasictext"/>
    <w:qFormat/>
    <w:rsid w:val="004079FB"/>
    <w:pPr>
      <w:spacing w:before="480" w:after="240"/>
    </w:pPr>
    <w:rPr>
      <w:bCs/>
      <w:color w:val="000000" w:themeColor="text1"/>
    </w:rPr>
  </w:style>
  <w:style w:type="paragraph" w:customStyle="1" w:styleId="RSCnumberedlist11">
    <w:name w:val="RSC numbered list 1.1"/>
    <w:basedOn w:val="Normal"/>
    <w:qFormat/>
    <w:rsid w:val="00957006"/>
    <w:pPr>
      <w:numPr>
        <w:numId w:val="9"/>
      </w:numPr>
      <w:spacing w:before="480" w:after="245" w:line="280" w:lineRule="atLeast"/>
      <w:contextualSpacing/>
      <w:outlineLvl w:val="0"/>
    </w:pPr>
    <w:rPr>
      <w:rFonts w:ascii="Century Gothic" w:hAnsi="Century Gothic" w:cs="Arial"/>
      <w:color w:val="000000" w:themeColor="text1"/>
      <w:lang w:eastAsia="zh-CN"/>
    </w:rPr>
  </w:style>
  <w:style w:type="paragraph" w:customStyle="1" w:styleId="RSCromannumeralsublist">
    <w:name w:val="RSC roman numeral sublist"/>
    <w:basedOn w:val="Normal"/>
    <w:qFormat/>
    <w:rsid w:val="004079FB"/>
    <w:pPr>
      <w:numPr>
        <w:numId w:val="3"/>
      </w:numPr>
      <w:tabs>
        <w:tab w:val="left" w:pos="851"/>
        <w:tab w:val="left" w:pos="1276"/>
      </w:tabs>
      <w:spacing w:after="0"/>
      <w:contextualSpacing/>
      <w:outlineLvl w:val="0"/>
    </w:pPr>
    <w:rPr>
      <w:rFonts w:ascii="Century Gothic" w:hAnsi="Century Gothic" w:cs="Arial"/>
      <w:lang w:eastAsia="zh-CN"/>
    </w:rPr>
  </w:style>
  <w:style w:type="paragraph" w:customStyle="1" w:styleId="RSCsubentrywithwrite-inlines">
    <w:name w:val="RSC sub entry with write-in lines"/>
    <w:basedOn w:val="RSCbasictextwithwrite-inlines"/>
    <w:qFormat/>
    <w:rsid w:val="004079FB"/>
    <w:pPr>
      <w:spacing w:before="240"/>
    </w:pPr>
  </w:style>
  <w:style w:type="paragraph" w:customStyle="1" w:styleId="RSCtablebulletedlist">
    <w:name w:val="RSC table bulleted list"/>
    <w:basedOn w:val="ListParagraph"/>
    <w:qFormat/>
    <w:rsid w:val="004079FB"/>
    <w:pPr>
      <w:numPr>
        <w:numId w:val="4"/>
      </w:numPr>
      <w:spacing w:after="0"/>
      <w:ind w:left="357" w:hanging="357"/>
    </w:pPr>
    <w:rPr>
      <w:rFonts w:ascii="Century Gothic" w:hAnsi="Century Gothic"/>
    </w:rPr>
  </w:style>
  <w:style w:type="paragraph" w:customStyle="1" w:styleId="RSCUnderline">
    <w:name w:val="RSC Underline"/>
    <w:basedOn w:val="Normal"/>
    <w:qFormat/>
    <w:rsid w:val="004079FB"/>
    <w:pPr>
      <w:spacing w:before="120" w:after="120"/>
      <w:jc w:val="both"/>
      <w:outlineLvl w:val="0"/>
    </w:pPr>
    <w:rPr>
      <w:rFonts w:ascii="Century Gothic" w:hAnsi="Century Gothic" w:cs="Arial"/>
      <w:lang w:eastAsia="zh-CN"/>
    </w:rPr>
  </w:style>
  <w:style w:type="character" w:styleId="PlaceholderText">
    <w:name w:val="Placeholder Text"/>
    <w:basedOn w:val="DefaultParagraphFont"/>
    <w:uiPriority w:val="99"/>
    <w:semiHidden/>
    <w:rsid w:val="001C54C5"/>
    <w:rPr>
      <w:color w:val="808080"/>
    </w:rPr>
  </w:style>
  <w:style w:type="paragraph" w:customStyle="1" w:styleId="RSCnumberedlist21">
    <w:name w:val="RSC numbered list 2.1"/>
    <w:basedOn w:val="RSCnumberedlist11"/>
    <w:qFormat/>
    <w:rsid w:val="001D3B94"/>
    <w:pPr>
      <w:numPr>
        <w:numId w:val="0"/>
      </w:numPr>
    </w:pPr>
  </w:style>
  <w:style w:type="numbering" w:customStyle="1" w:styleId="CurrentList1">
    <w:name w:val="Current List1"/>
    <w:uiPriority w:val="99"/>
    <w:rsid w:val="00E636E3"/>
  </w:style>
  <w:style w:type="numbering" w:customStyle="1" w:styleId="CurrentList2">
    <w:name w:val="Current List2"/>
    <w:uiPriority w:val="99"/>
    <w:rsid w:val="00E42F7C"/>
  </w:style>
  <w:style w:type="numbering" w:customStyle="1" w:styleId="CurrentList3">
    <w:name w:val="Current List3"/>
    <w:uiPriority w:val="99"/>
    <w:rsid w:val="00C10B3D"/>
  </w:style>
  <w:style w:type="numbering" w:customStyle="1" w:styleId="CurrentList4">
    <w:name w:val="Current List4"/>
    <w:uiPriority w:val="99"/>
    <w:rsid w:val="00EB3831"/>
  </w:style>
  <w:style w:type="numbering" w:customStyle="1" w:styleId="CurrentList5">
    <w:name w:val="Current List5"/>
    <w:uiPriority w:val="99"/>
    <w:rsid w:val="00EB3831"/>
  </w:style>
  <w:style w:type="paragraph" w:customStyle="1" w:styleId="RSCnumberedlist31">
    <w:name w:val="RSC numbered list 3.1"/>
    <w:basedOn w:val="RSCnumberedlist21"/>
    <w:qFormat/>
    <w:rsid w:val="00EA6FE5"/>
    <w:pPr>
      <w:tabs>
        <w:tab w:val="num" w:pos="720"/>
      </w:tabs>
      <w:ind w:left="720" w:hanging="720"/>
    </w:pPr>
  </w:style>
  <w:style w:type="numbering" w:customStyle="1" w:styleId="CurrentList6">
    <w:name w:val="Current List6"/>
    <w:uiPriority w:val="99"/>
    <w:rsid w:val="009565B8"/>
  </w:style>
  <w:style w:type="paragraph" w:customStyle="1" w:styleId="RSCunderline0">
    <w:name w:val="RSC underline"/>
    <w:basedOn w:val="Normal"/>
    <w:qFormat/>
    <w:rsid w:val="005227C3"/>
    <w:pPr>
      <w:pBdr>
        <w:bottom w:val="single" w:sz="6" w:space="1" w:color="auto"/>
        <w:between w:val="single" w:sz="6" w:space="1" w:color="auto"/>
      </w:pBdr>
      <w:spacing w:after="0" w:line="480" w:lineRule="auto"/>
      <w:ind w:left="1077"/>
    </w:pPr>
    <w:rPr>
      <w:rFonts w:ascii="Arial" w:hAnsi="Arial" w:cs="Arial (Body CS)"/>
      <w:color w:val="000000" w:themeColor="text1"/>
      <w:lang w:val="en-US"/>
    </w:rPr>
  </w:style>
  <w:style w:type="paragraph" w:customStyle="1" w:styleId="RSCletterlistwithwrite-inlines">
    <w:name w:val="RSC letter list with write-in lines"/>
    <w:basedOn w:val="RSCletteredlist"/>
    <w:qFormat/>
    <w:rsid w:val="00110937"/>
    <w:pPr>
      <w:spacing w:before="360" w:line="240" w:lineRule="auto"/>
    </w:pPr>
  </w:style>
  <w:style w:type="paragraph" w:customStyle="1" w:styleId="RSCindentedwrite-intext">
    <w:name w:val="RSC indented write-in text"/>
    <w:basedOn w:val="RSCBasictext"/>
    <w:qFormat/>
    <w:rsid w:val="00FF1FA4"/>
    <w:pPr>
      <w:spacing w:after="0" w:line="480" w:lineRule="auto"/>
      <w:ind w:left="539"/>
    </w:pPr>
  </w:style>
  <w:style w:type="paragraph" w:customStyle="1" w:styleId="RSCnormalindentedtext">
    <w:name w:val="RSC normal indented text"/>
    <w:basedOn w:val="RSCBasictext"/>
    <w:qFormat/>
    <w:rsid w:val="00D87490"/>
    <w:pPr>
      <w:spacing w:after="300"/>
      <w:ind w:firstLine="539"/>
    </w:pPr>
  </w:style>
  <w:style w:type="numbering" w:customStyle="1" w:styleId="CurrentList7">
    <w:name w:val="Current List7"/>
    <w:uiPriority w:val="99"/>
    <w:rsid w:val="00A1245E"/>
  </w:style>
  <w:style w:type="paragraph" w:customStyle="1" w:styleId="RSCmultilevellist11">
    <w:name w:val="RSC multilevel list 1.1"/>
    <w:basedOn w:val="RSCnumberedlist11"/>
    <w:qFormat/>
    <w:rsid w:val="006D6878"/>
    <w:pPr>
      <w:numPr>
        <w:numId w:val="0"/>
      </w:numPr>
      <w:tabs>
        <w:tab w:val="num" w:pos="720"/>
      </w:tabs>
      <w:spacing w:line="480" w:lineRule="auto"/>
      <w:ind w:left="720" w:hanging="720"/>
    </w:pPr>
  </w:style>
  <w:style w:type="numbering" w:customStyle="1" w:styleId="CurrentList8">
    <w:name w:val="Current List8"/>
    <w:uiPriority w:val="99"/>
    <w:rsid w:val="0083526A"/>
  </w:style>
  <w:style w:type="numbering" w:customStyle="1" w:styleId="CurrentList9">
    <w:name w:val="Current List9"/>
    <w:uiPriority w:val="99"/>
    <w:rsid w:val="0083526A"/>
  </w:style>
  <w:style w:type="paragraph" w:customStyle="1" w:styleId="RSCmultilevellist21">
    <w:name w:val="RSC multilevel list 2.1"/>
    <w:basedOn w:val="RSCnumberedlist21"/>
    <w:qFormat/>
    <w:rsid w:val="006D6878"/>
    <w:pPr>
      <w:tabs>
        <w:tab w:val="num" w:pos="720"/>
      </w:tabs>
      <w:spacing w:line="480" w:lineRule="auto"/>
      <w:ind w:left="720" w:hanging="720"/>
    </w:pPr>
  </w:style>
  <w:style w:type="paragraph" w:customStyle="1" w:styleId="RSCmultilevellist31">
    <w:name w:val="RSC multilevel list 3.1"/>
    <w:basedOn w:val="RSCnumberedlist31"/>
    <w:qFormat/>
    <w:rsid w:val="008A57CB"/>
    <w:pPr>
      <w:spacing w:after="0" w:line="480" w:lineRule="auto"/>
    </w:pPr>
  </w:style>
  <w:style w:type="numbering" w:customStyle="1" w:styleId="CurrentList10">
    <w:name w:val="Current List10"/>
    <w:uiPriority w:val="99"/>
    <w:rsid w:val="004B01C3"/>
  </w:style>
  <w:style w:type="numbering" w:customStyle="1" w:styleId="CurrentList11">
    <w:name w:val="Current List11"/>
    <w:uiPriority w:val="99"/>
    <w:rsid w:val="00800B77"/>
  </w:style>
  <w:style w:type="numbering" w:customStyle="1" w:styleId="CurrentList12">
    <w:name w:val="Current List12"/>
    <w:uiPriority w:val="99"/>
    <w:rsid w:val="00C43B74"/>
  </w:style>
  <w:style w:type="numbering" w:customStyle="1" w:styleId="CurrentList13">
    <w:name w:val="Current List13"/>
    <w:uiPriority w:val="99"/>
    <w:rsid w:val="00C43B74"/>
  </w:style>
  <w:style w:type="numbering" w:customStyle="1" w:styleId="CurrentList14">
    <w:name w:val="Current List14"/>
    <w:uiPriority w:val="99"/>
    <w:rsid w:val="00D902E9"/>
  </w:style>
  <w:style w:type="numbering" w:customStyle="1" w:styleId="CurrentList15">
    <w:name w:val="Current List15"/>
    <w:uiPriority w:val="99"/>
    <w:rsid w:val="000D74CD"/>
  </w:style>
  <w:style w:type="numbering" w:customStyle="1" w:styleId="CurrentList16">
    <w:name w:val="Current List16"/>
    <w:uiPriority w:val="99"/>
    <w:rsid w:val="008A57CB"/>
  </w:style>
  <w:style w:type="numbering" w:customStyle="1" w:styleId="CurrentList17">
    <w:name w:val="Current List17"/>
    <w:uiPriority w:val="99"/>
    <w:rsid w:val="006D6878"/>
  </w:style>
  <w:style w:type="numbering" w:customStyle="1" w:styleId="CurrentList18">
    <w:name w:val="Current List18"/>
    <w:uiPriority w:val="99"/>
    <w:rsid w:val="006D687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CellMar>
        <w:top w:w="57" w:type="dxa"/>
        <w:bottom w:w="57" w:type="dxa"/>
      </w:tblCellMar>
    </w:tblPr>
  </w:style>
  <w:style w:type="numbering" w:customStyle="1" w:styleId="CurrentList20">
    <w:name w:val="Current List20"/>
    <w:uiPriority w:val="99"/>
    <w:rsid w:val="00741FBE"/>
    <w:pPr>
      <w:numPr>
        <w:numId w:val="31"/>
      </w:numPr>
    </w:pPr>
  </w:style>
  <w:style w:type="numbering" w:customStyle="1" w:styleId="CurrentList19">
    <w:name w:val="Current List19"/>
    <w:uiPriority w:val="99"/>
    <w:rsid w:val="00A263D5"/>
    <w:pPr>
      <w:numPr>
        <w:numId w:val="28"/>
      </w:numPr>
    </w:pPr>
  </w:style>
  <w:style w:type="character" w:styleId="UnresolvedMention">
    <w:name w:val="Unresolved Mention"/>
    <w:basedOn w:val="DefaultParagraphFont"/>
    <w:uiPriority w:val="99"/>
    <w:semiHidden/>
    <w:unhideWhenUsed/>
    <w:rsid w:val="003A2537"/>
    <w:rPr>
      <w:color w:val="605E5C"/>
      <w:shd w:val="clear" w:color="auto" w:fill="E1DFDD"/>
    </w:rPr>
  </w:style>
  <w:style w:type="numbering" w:customStyle="1" w:styleId="CurrentList21">
    <w:name w:val="Current List21"/>
    <w:uiPriority w:val="99"/>
    <w:rsid w:val="0095067B"/>
    <w:pPr>
      <w:numPr>
        <w:numId w:val="33"/>
      </w:numPr>
    </w:pPr>
  </w:style>
  <w:style w:type="numbering" w:customStyle="1" w:styleId="CurrentList22">
    <w:name w:val="Current List22"/>
    <w:uiPriority w:val="99"/>
    <w:rsid w:val="00E749FF"/>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8698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6.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jpeg"/><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about:blank" TargetMode="External"/><Relationship Id="rId2" Type="http://schemas.openxmlformats.org/officeDocument/2006/relationships/image" Target="media/image14.png"/><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0dSjvrp/3JLkr+oBt6lUa2TcQ==">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</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1e359e7040c60661ae7072c482267ad9">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9332d97d0f911b960840dd6ec88f9031"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7d88b2-bc5d-47d8-b067-5f30c82b40fb">
      <Terms xmlns="http://schemas.microsoft.com/office/infopath/2007/PartnerControls"/>
    </lcf76f155ced4ddcb4097134ff3c332f>
    <TaxCatchAll xmlns="9e3c562f-56b0-4bc9-96c8-d04b09868558" xsi:nil="true"/>
    <Editorialstage xmlns="5c7d88b2-bc5d-47d8-b067-5f30c82b40fb" xsi:nil="true"/>
  </documentManagement>
</p:properties>
</file>

<file path=customXml/itemProps1.xml><?xml version="1.0" encoding="utf-8"?>
<ds:datastoreItem xmlns:ds="http://schemas.openxmlformats.org/officeDocument/2006/customXml" ds:itemID="{9F5D4E8F-4B3F-4DC5-BAA9-F3DE347FBEAC}">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4A5BE52-3AC7-4773-AC47-73CA51EBB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246C44-6EC3-4C55-935D-3104CF21123C}">
  <ds:schemaRefs>
    <ds:schemaRef ds:uri="http://schemas.microsoft.com/office/2006/metadata/properties"/>
    <ds:schemaRef ds:uri="http://purl.org/dc/terms/"/>
    <ds:schemaRef ds:uri="http://schemas.microsoft.com/office/2006/documentManagement/types"/>
    <ds:schemaRef ds:uri="http://purl.org/dc/dcmitype/"/>
    <ds:schemaRef ds:uri="9e3c562f-56b0-4bc9-96c8-d04b09868558"/>
    <ds:schemaRef ds:uri="http://purl.org/dc/elements/1.1/"/>
    <ds:schemaRef ds:uri="http://schemas.microsoft.com/office/infopath/2007/PartnerControls"/>
    <ds:schemaRef ds:uri="http://schemas.openxmlformats.org/package/2006/metadata/core-properties"/>
    <ds:schemaRef ds:uri="5c7d88b2-bc5d-47d8-b067-5f30c82b40f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8</Pages>
  <Words>1091</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Alkenes teacher guidance and answers</vt:lpstr>
    </vt:vector>
  </TitlesOfParts>
  <Company/>
  <LinksUpToDate>false</LinksUpToDate>
  <CharactersWithSpaces>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Alkenes teacher guidance and answers</dc:title>
  <dc:creator>Royal Society of Chemistry</dc:creator>
  <cp:keywords>alkenes, worksheet, guidance, misconceptions, bonds, combustion, formula</cp:keywords>
  <dc:description>From https://rsc.li/3VimHTj, three levels of worksheet also available</dc:description>
  <cp:lastModifiedBy>Kirsty Patterson</cp:lastModifiedBy>
  <cp:revision>40</cp:revision>
  <dcterms:created xsi:type="dcterms:W3CDTF">2024-09-09T09:43:00Z</dcterms:created>
  <dcterms:modified xsi:type="dcterms:W3CDTF">2025-09-30T20:10:00Z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