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03AD815B" w:rsidR="00A0567D" w:rsidRPr="00B06A1A" w:rsidRDefault="002F3E1D" w:rsidP="000E5C03">
      <w:pPr>
        <w:pStyle w:val="RSCH1"/>
        <w:ind w:right="-709"/>
      </w:pPr>
      <w:r>
        <w:t xml:space="preserve">Reactants and </w:t>
      </w:r>
      <w:r w:rsidR="009F42A5">
        <w:t>p</w:t>
      </w:r>
      <w:r>
        <w:t>roducts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04AC4A1" w14:textId="58A6DFC3" w:rsidR="00263E43" w:rsidRPr="007C2B5C" w:rsidRDefault="00966420" w:rsidP="007C2B5C">
      <w:pPr>
        <w:pStyle w:val="RSCLearningobjectives"/>
      </w:pPr>
      <w:r>
        <w:t xml:space="preserve">Identify </w:t>
      </w:r>
      <w:r w:rsidR="005A022D">
        <w:t xml:space="preserve">the </w:t>
      </w:r>
      <w:r>
        <w:t>reactants and products</w:t>
      </w:r>
      <w:r w:rsidR="00263E43" w:rsidRPr="007C2B5C">
        <w:t xml:space="preserve"> in a chemical equation</w:t>
      </w:r>
      <w:r w:rsidR="00D31547">
        <w:t>.</w:t>
      </w:r>
    </w:p>
    <w:p w14:paraId="4F660292" w14:textId="500E94BE" w:rsidR="00263E43" w:rsidRPr="007C2B5C" w:rsidRDefault="00AD7B98" w:rsidP="007C2B5C">
      <w:pPr>
        <w:pStyle w:val="RSCLearningobjectives"/>
      </w:pPr>
      <w:r w:rsidRPr="007C2B5C">
        <w:t>Identify</w:t>
      </w:r>
      <w:r w:rsidR="00263E43" w:rsidRPr="007C2B5C">
        <w:t xml:space="preserve"> whether </w:t>
      </w:r>
      <w:r w:rsidR="006C4093" w:rsidRPr="007C2B5C">
        <w:t xml:space="preserve">a </w:t>
      </w:r>
      <w:r w:rsidR="00263E43" w:rsidRPr="007C2B5C">
        <w:t>chemical or physical change</w:t>
      </w:r>
      <w:r w:rsidR="006C4093" w:rsidRPr="007C2B5C">
        <w:t xml:space="preserve"> is </w:t>
      </w:r>
      <w:r w:rsidR="00263E43" w:rsidRPr="007C2B5C">
        <w:t>occurring</w:t>
      </w:r>
      <w:r w:rsidR="00D31547">
        <w:t>.</w:t>
      </w:r>
    </w:p>
    <w:p w14:paraId="177D69B8" w14:textId="5A6D2A58" w:rsidR="00263E43" w:rsidRPr="007C2B5C" w:rsidRDefault="00263E43" w:rsidP="00D97152">
      <w:pPr>
        <w:pStyle w:val="RSCLearningobjectives"/>
        <w:jc w:val="left"/>
      </w:pPr>
      <w:r w:rsidRPr="007C2B5C">
        <w:t>Define reactions as combination or decomposition from word and symbol equations</w:t>
      </w:r>
      <w:r w:rsidR="00D31547">
        <w:t>.</w:t>
      </w:r>
    </w:p>
    <w:p w14:paraId="6D96E77A" w14:textId="034044E9" w:rsidR="005739C1" w:rsidRPr="007022AC" w:rsidRDefault="00AC283E" w:rsidP="00D2698B">
      <w:pPr>
        <w:pStyle w:val="RSCH2"/>
      </w:pPr>
      <w:r>
        <w:t xml:space="preserve">Introduction </w:t>
      </w:r>
    </w:p>
    <w:p w14:paraId="1DA94AB6" w14:textId="03117F21" w:rsidR="001B3AE7" w:rsidRDefault="24FDDB24" w:rsidP="003C37BE">
      <w:pPr>
        <w:pStyle w:val="RSCBasictext"/>
      </w:pPr>
      <w:r w:rsidRPr="004B5185">
        <w:t>Chemical reactions are when one or more new substances are formed from other substances</w:t>
      </w:r>
      <w:r w:rsidR="7456EAE9" w:rsidRPr="004B5185">
        <w:t xml:space="preserve">. </w:t>
      </w:r>
      <w:r w:rsidR="00061D6F">
        <w:t xml:space="preserve">This </w:t>
      </w:r>
      <w:r w:rsidR="00A01A14">
        <w:t xml:space="preserve">can </w:t>
      </w:r>
      <w:r w:rsidR="00061D6F">
        <w:t xml:space="preserve">also be referred to as a chemical change. </w:t>
      </w:r>
      <w:r w:rsidR="00755A36">
        <w:t>In</w:t>
      </w:r>
      <w:r w:rsidR="00E71FD7">
        <w:t xml:space="preserve"> a</w:t>
      </w:r>
      <w:r w:rsidR="00E22F33">
        <w:t xml:space="preserve"> physical change </w:t>
      </w:r>
      <w:r w:rsidR="00E71FD7">
        <w:t>no new substances are formed</w:t>
      </w:r>
      <w:r w:rsidR="00894B00">
        <w:t xml:space="preserve">, </w:t>
      </w:r>
      <w:r w:rsidR="003C37BE">
        <w:t>for example</w:t>
      </w:r>
      <w:r w:rsidR="00894B00">
        <w:t xml:space="preserve"> a change </w:t>
      </w:r>
      <w:r w:rsidR="003C37BE">
        <w:t xml:space="preserve">of state </w:t>
      </w:r>
      <w:r w:rsidR="00894B00">
        <w:t xml:space="preserve">or dissolving. </w:t>
      </w:r>
    </w:p>
    <w:p w14:paraId="6C52794C" w14:textId="51B8E32F" w:rsidR="24FDDB24" w:rsidRPr="004B5185" w:rsidRDefault="00061D6F" w:rsidP="003C37BE">
      <w:pPr>
        <w:pStyle w:val="RSCBasictext"/>
      </w:pPr>
      <w:r>
        <w:t xml:space="preserve">A chemical </w:t>
      </w:r>
      <w:r w:rsidR="00E22F33">
        <w:t xml:space="preserve">change </w:t>
      </w:r>
      <w:r w:rsidR="7456EAE9" w:rsidRPr="004B5185">
        <w:t xml:space="preserve">can occur </w:t>
      </w:r>
      <w:r w:rsidR="003B634D">
        <w:t>through</w:t>
      </w:r>
      <w:r w:rsidR="7456EAE9" w:rsidRPr="004B5185">
        <w:t xml:space="preserve"> </w:t>
      </w:r>
      <w:r w:rsidR="4B9C62A8" w:rsidRPr="004B5185">
        <w:t>two types of reaction</w:t>
      </w:r>
      <w:r w:rsidR="00FB4F02">
        <w:t>.</w:t>
      </w:r>
    </w:p>
    <w:p w14:paraId="62774264" w14:textId="0B953B96" w:rsidR="7456EAE9" w:rsidRPr="004B5185" w:rsidRDefault="00284E16" w:rsidP="003C37BE">
      <w:pPr>
        <w:pStyle w:val="RSCBulletedlist"/>
      </w:pPr>
      <w:r>
        <w:t>A</w:t>
      </w:r>
      <w:r w:rsidR="7456EAE9" w:rsidRPr="004B5185">
        <w:t xml:space="preserve"> combination</w:t>
      </w:r>
      <w:r w:rsidR="00526E37">
        <w:t xml:space="preserve"> reaction (also known as a </w:t>
      </w:r>
      <w:r w:rsidR="00355954">
        <w:t>synthesis</w:t>
      </w:r>
      <w:r w:rsidR="7456EAE9" w:rsidRPr="004B5185">
        <w:t xml:space="preserve"> reaction</w:t>
      </w:r>
      <w:r w:rsidR="00526E37">
        <w:t>)</w:t>
      </w:r>
      <w:r>
        <w:t xml:space="preserve"> is </w:t>
      </w:r>
      <w:r w:rsidR="7456EAE9" w:rsidRPr="004B5185">
        <w:t xml:space="preserve">where </w:t>
      </w:r>
      <w:r w:rsidR="0AFCF8F1" w:rsidRPr="004B5185">
        <w:t xml:space="preserve">two </w:t>
      </w:r>
      <w:r w:rsidR="00832146">
        <w:t>or more reactants</w:t>
      </w:r>
      <w:r w:rsidR="0AFCF8F1" w:rsidRPr="004B5185">
        <w:t xml:space="preserve"> chemically change into one</w:t>
      </w:r>
      <w:r w:rsidR="00355954">
        <w:t xml:space="preserve"> or more</w:t>
      </w:r>
      <w:r w:rsidR="0AFCF8F1" w:rsidRPr="004B5185">
        <w:t xml:space="preserve"> </w:t>
      </w:r>
      <w:r w:rsidR="004F65B3">
        <w:t>products</w:t>
      </w:r>
      <w:r>
        <w:t>.</w:t>
      </w:r>
    </w:p>
    <w:p w14:paraId="753777BA" w14:textId="1DBAA34F" w:rsidR="7A6A9DC4" w:rsidRPr="004B5185" w:rsidRDefault="00284E16" w:rsidP="001B3AE7">
      <w:pPr>
        <w:pStyle w:val="RSCBulletedlist"/>
        <w:spacing w:after="0"/>
      </w:pPr>
      <w:r>
        <w:t>A</w:t>
      </w:r>
      <w:r w:rsidR="00950339">
        <w:t xml:space="preserve"> </w:t>
      </w:r>
      <w:r w:rsidR="0AFCF8F1" w:rsidRPr="004B5185">
        <w:t>decomposition reaction</w:t>
      </w:r>
      <w:r>
        <w:t xml:space="preserve"> is </w:t>
      </w:r>
      <w:r w:rsidR="00F00514">
        <w:t xml:space="preserve">where a compound breaks down to give two or more </w:t>
      </w:r>
      <w:r w:rsidR="004F65B3">
        <w:t>products</w:t>
      </w:r>
      <w:r w:rsidR="00BB6A34">
        <w:t>.</w:t>
      </w:r>
    </w:p>
    <w:p w14:paraId="6679A04D" w14:textId="2A59B9AD" w:rsidR="006947F3" w:rsidRDefault="1A5CD657" w:rsidP="001B3AE7">
      <w:pPr>
        <w:pStyle w:val="RSCBasictext"/>
        <w:spacing w:after="0"/>
      </w:pPr>
      <w:r w:rsidRPr="004B5185">
        <w:t xml:space="preserve">In chemical reactions, the reactants are the chemicals that react together and are found before the arrow in a word </w:t>
      </w:r>
      <w:r w:rsidR="28B06F3C" w:rsidRPr="004B5185">
        <w:t>equation</w:t>
      </w:r>
      <w:r w:rsidR="00397FD4">
        <w:t>.</w:t>
      </w:r>
      <w:r w:rsidR="28B06F3C" w:rsidRPr="004B5185">
        <w:t xml:space="preserve"> </w:t>
      </w:r>
      <w:r w:rsidR="00397FD4">
        <w:t>T</w:t>
      </w:r>
      <w:r w:rsidR="28B06F3C" w:rsidRPr="004B5185">
        <w:t>he products are the new substances produced</w:t>
      </w:r>
      <w:r w:rsidR="1EB442A8" w:rsidRPr="004B5185">
        <w:t xml:space="preserve"> and are found after the arrow in a </w:t>
      </w:r>
      <w:r w:rsidR="341F8346" w:rsidRPr="004B5185">
        <w:t xml:space="preserve">word equation. </w:t>
      </w:r>
    </w:p>
    <w:p w14:paraId="4293C31F" w14:textId="4043073E" w:rsidR="00247E70" w:rsidRDefault="00247E70" w:rsidP="006947F3">
      <w:pPr>
        <w:pStyle w:val="RSCH2"/>
      </w:pPr>
      <w:r>
        <w:t>Instructions</w:t>
      </w:r>
    </w:p>
    <w:p w14:paraId="4554B491" w14:textId="77777777" w:rsidR="00CA3EE7" w:rsidRPr="00613F30" w:rsidRDefault="00CA3EE7" w:rsidP="00CA3EE7">
      <w:pPr>
        <w:pStyle w:val="RSCnumberedlist"/>
      </w:pPr>
      <w:r w:rsidRPr="00613F30">
        <w:t xml:space="preserve">Stick the structure strip in the margin of your exercise book/paper. </w:t>
      </w:r>
    </w:p>
    <w:p w14:paraId="6DE29287" w14:textId="6E48D73A" w:rsidR="00CA3EE7" w:rsidRPr="00613F30" w:rsidRDefault="00CA3EE7" w:rsidP="001B720B">
      <w:pPr>
        <w:pStyle w:val="RSCnumberedlist"/>
      </w:pPr>
      <w:r>
        <w:t>F</w:t>
      </w:r>
      <w:r w:rsidRPr="00613F30">
        <w:t xml:space="preserve">ollow the prompts </w:t>
      </w:r>
      <w:r>
        <w:t xml:space="preserve">in the structure strip </w:t>
      </w:r>
      <w:r w:rsidRPr="00613F30">
        <w:t xml:space="preserve">and use your knowledge to write a summary of </w:t>
      </w:r>
      <w:r w:rsidR="008B5474">
        <w:t>reactants and products</w:t>
      </w:r>
      <w:r w:rsidR="00DB110E">
        <w:t>. R</w:t>
      </w:r>
      <w:r w:rsidRPr="00613F30">
        <w:t xml:space="preserve">eflect on what you already know about </w:t>
      </w:r>
      <w:r w:rsidR="008B5474">
        <w:t>reactants and products</w:t>
      </w:r>
      <w:r w:rsidR="00C15536">
        <w:t>.</w:t>
      </w:r>
      <w:r w:rsidR="00DB110E">
        <w:t xml:space="preserve"> </w:t>
      </w:r>
      <w:r w:rsidR="00C15536">
        <w:t>W</w:t>
      </w:r>
      <w:r w:rsidRPr="00613F30">
        <w:t xml:space="preserve">here have </w:t>
      </w:r>
      <w:r>
        <w:t xml:space="preserve">you </w:t>
      </w:r>
      <w:r w:rsidRPr="00613F30">
        <w:t xml:space="preserve">seen the key </w:t>
      </w:r>
      <w:r>
        <w:t>words</w:t>
      </w:r>
      <w:r w:rsidRPr="00613F30">
        <w:t xml:space="preserve"> before</w:t>
      </w:r>
      <w:r>
        <w:t>?</w:t>
      </w:r>
      <w:r w:rsidR="00DB110E">
        <w:t xml:space="preserve"> I</w:t>
      </w:r>
      <w:r w:rsidRPr="00A30AFE">
        <w:t xml:space="preserve">f you'd like more support, what other sources could you use to find the information, e.g. a textbook, online?   </w:t>
      </w:r>
    </w:p>
    <w:p w14:paraId="281C29D3" w14:textId="410CEE09" w:rsidR="00CA3EE7" w:rsidRPr="00613F30" w:rsidRDefault="004047E6" w:rsidP="00F576F4">
      <w:pPr>
        <w:pStyle w:val="RSCnumberedlist"/>
      </w:pPr>
      <w:r>
        <w:t>Answer</w:t>
      </w:r>
      <w:r w:rsidR="00CA3EE7">
        <w:t xml:space="preserve"> the extension question</w:t>
      </w:r>
      <w:r w:rsidR="00CA3EE7" w:rsidRPr="00613F30">
        <w:t xml:space="preserve"> to apply your knowledge of </w:t>
      </w:r>
      <w:r w:rsidR="00CA3EE7">
        <w:t>reactants and products</w:t>
      </w:r>
      <w:r w:rsidR="00CA3EE7" w:rsidRPr="00613F30">
        <w:t xml:space="preserve"> to a new context. </w:t>
      </w:r>
    </w:p>
    <w:p w14:paraId="0BDFCDFA" w14:textId="1AEEB441" w:rsidR="00247E70" w:rsidRPr="00F576F4" w:rsidRDefault="00247E70" w:rsidP="00F576F4">
      <w:pPr>
        <w:pStyle w:val="RSCH2"/>
      </w:pPr>
      <w:r w:rsidRPr="00F576F4">
        <w:t>Key</w:t>
      </w:r>
      <w:r w:rsidR="00613F30" w:rsidRPr="00F576F4">
        <w:t xml:space="preserve"> </w:t>
      </w:r>
      <w:r w:rsidR="00BE4284" w:rsidRPr="00F576F4">
        <w:t>words</w:t>
      </w:r>
    </w:p>
    <w:p w14:paraId="5D9DAF34" w14:textId="7BA113BB" w:rsidR="00247E70" w:rsidRPr="007C2B5C" w:rsidRDefault="00247E70" w:rsidP="007C2B5C">
      <w:pPr>
        <w:pStyle w:val="RSCBasictext"/>
      </w:pPr>
      <w:r w:rsidRPr="007C2B5C">
        <w:t>Use these key</w:t>
      </w:r>
      <w:r w:rsidR="00613F30" w:rsidRPr="007C2B5C">
        <w:t xml:space="preserve"> </w:t>
      </w:r>
      <w:r w:rsidR="00BE4284" w:rsidRPr="007C2B5C">
        <w:t>words</w:t>
      </w:r>
      <w:r w:rsidR="0071071B">
        <w:t xml:space="preserve"> and phrases</w:t>
      </w:r>
      <w:r w:rsidRPr="007C2B5C">
        <w:t xml:space="preserve"> in your responses:</w:t>
      </w:r>
    </w:p>
    <w:p w14:paraId="18DE2A95" w14:textId="24E5BD89" w:rsidR="00E50896" w:rsidRDefault="00FB3ECA" w:rsidP="00495D26">
      <w:pPr>
        <w:pStyle w:val="RSCBasictext"/>
      </w:pPr>
      <w:bookmarkStart w:id="0" w:name="_Hlk165635572"/>
      <w:r w:rsidRPr="0071071B">
        <w:rPr>
          <w:color w:val="006F62"/>
        </w:rPr>
        <w:sym w:font="Symbol" w:char="F0B7"/>
      </w:r>
      <w:bookmarkEnd w:id="0"/>
      <w:r w:rsidRPr="007C2B5C">
        <w:t xml:space="preserve"> </w:t>
      </w:r>
      <w:r w:rsidR="001662F6" w:rsidRPr="007C2B5C">
        <w:t>r</w:t>
      </w:r>
      <w:r w:rsidR="00D8354F" w:rsidRPr="007C2B5C">
        <w:t>eactants</w:t>
      </w:r>
      <w:r w:rsidRPr="007C2B5C">
        <w:t xml:space="preserve"> </w:t>
      </w:r>
      <w:r w:rsidRPr="0071071B">
        <w:rPr>
          <w:color w:val="006F62"/>
        </w:rPr>
        <w:sym w:font="Symbol" w:char="F0B7"/>
      </w:r>
      <w:r w:rsidRPr="007C2B5C">
        <w:t xml:space="preserve"> </w:t>
      </w:r>
      <w:r w:rsidR="001662F6" w:rsidRPr="007C2B5C">
        <w:t>p</w:t>
      </w:r>
      <w:r w:rsidR="00D8354F" w:rsidRPr="007C2B5C">
        <w:t>roducts</w:t>
      </w:r>
      <w:r w:rsidRPr="007C2B5C">
        <w:t xml:space="preserve"> </w:t>
      </w:r>
      <w:r w:rsidRPr="0071071B">
        <w:rPr>
          <w:color w:val="006F62"/>
        </w:rPr>
        <w:sym w:font="Symbol" w:char="F0B7"/>
      </w:r>
      <w:r w:rsidRPr="0071071B">
        <w:rPr>
          <w:color w:val="006F62"/>
        </w:rPr>
        <w:t xml:space="preserve"> </w:t>
      </w:r>
      <w:r w:rsidR="001662F6" w:rsidRPr="007C2B5C">
        <w:t>c</w:t>
      </w:r>
      <w:r w:rsidR="008244A5" w:rsidRPr="007C2B5C">
        <w:t>hemical reaction</w:t>
      </w:r>
      <w:r w:rsidRPr="007C2B5C">
        <w:t xml:space="preserve"> </w:t>
      </w:r>
      <w:r w:rsidRPr="0071071B">
        <w:rPr>
          <w:color w:val="006F62"/>
        </w:rPr>
        <w:sym w:font="Symbol" w:char="F0B7"/>
      </w:r>
      <w:r w:rsidRPr="0071071B">
        <w:rPr>
          <w:color w:val="006F62"/>
        </w:rPr>
        <w:t xml:space="preserve"> </w:t>
      </w:r>
      <w:r w:rsidR="001662F6" w:rsidRPr="007C2B5C">
        <w:t>c</w:t>
      </w:r>
      <w:r w:rsidR="008244A5" w:rsidRPr="007C2B5C">
        <w:t>hemical change</w:t>
      </w:r>
      <w:r w:rsidRPr="007C2B5C">
        <w:t xml:space="preserve"> </w:t>
      </w:r>
      <w:r w:rsidRPr="0071071B">
        <w:rPr>
          <w:color w:val="006F62"/>
        </w:rPr>
        <w:sym w:font="Symbol" w:char="F0B7"/>
      </w:r>
      <w:r w:rsidRPr="007C2B5C">
        <w:t xml:space="preserve"> </w:t>
      </w:r>
      <w:r w:rsidR="001662F6" w:rsidRPr="007C2B5C">
        <w:t>c</w:t>
      </w:r>
      <w:r w:rsidR="008244A5" w:rsidRPr="007C2B5C">
        <w:t>ombination reaction</w:t>
      </w:r>
      <w:r w:rsidRPr="007C2B5C">
        <w:t xml:space="preserve"> </w:t>
      </w:r>
      <w:r w:rsidRPr="0071071B">
        <w:rPr>
          <w:color w:val="006F62"/>
        </w:rPr>
        <w:sym w:font="Symbol" w:char="F0B7"/>
      </w:r>
      <w:r w:rsidRPr="007C2B5C">
        <w:t xml:space="preserve"> </w:t>
      </w:r>
      <w:r w:rsidR="001662F6" w:rsidRPr="007C2B5C">
        <w:t>d</w:t>
      </w:r>
      <w:r w:rsidR="008244A5" w:rsidRPr="007C2B5C">
        <w:t>ecomposition reaction</w:t>
      </w:r>
      <w:r w:rsidRPr="007C2B5C">
        <w:t xml:space="preserve"> </w:t>
      </w:r>
    </w:p>
    <w:tbl>
      <w:tblPr>
        <w:tblStyle w:val="TableGrid"/>
        <w:tblpPr w:leftFromText="180" w:rightFromText="180" w:vertAnchor="page" w:horzAnchor="page" w:tblpX="781" w:tblpY="826"/>
        <w:tblW w:w="10770" w:type="dxa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</w:tblGrid>
      <w:tr w:rsidR="00BC76E6" w:rsidRPr="00985C41" w14:paraId="48817502" w14:textId="77777777" w:rsidTr="00A11096">
        <w:trPr>
          <w:trHeight w:val="470"/>
        </w:trPr>
        <w:tc>
          <w:tcPr>
            <w:tcW w:w="2154" w:type="dxa"/>
            <w:shd w:val="clear" w:color="auto" w:fill="E0E88E"/>
          </w:tcPr>
          <w:p w14:paraId="4E3A6D5C" w14:textId="77777777" w:rsidR="00BC76E6" w:rsidRPr="00A530C8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lastRenderedPageBreak/>
              <w:t>Structure strip</w:t>
            </w:r>
          </w:p>
          <w:p w14:paraId="328245C7" w14:textId="71BD6B9C" w:rsidR="00BC76E6" w:rsidRPr="00A530C8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Reactants and products</w:t>
            </w:r>
          </w:p>
        </w:tc>
        <w:tc>
          <w:tcPr>
            <w:tcW w:w="2154" w:type="dxa"/>
            <w:shd w:val="clear" w:color="auto" w:fill="E0E88E"/>
          </w:tcPr>
          <w:p w14:paraId="4ABBB796" w14:textId="77777777" w:rsidR="00BC76E6" w:rsidRPr="00A530C8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1E7EDC99" w14:textId="4EE12047" w:rsidR="00BC76E6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Reactants and products</w:t>
            </w:r>
          </w:p>
        </w:tc>
        <w:tc>
          <w:tcPr>
            <w:tcW w:w="2154" w:type="dxa"/>
            <w:shd w:val="clear" w:color="auto" w:fill="E0E88E"/>
          </w:tcPr>
          <w:p w14:paraId="03E18AAA" w14:textId="77777777" w:rsidR="00BC76E6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7E914E42" w14:textId="2E3C2C3F" w:rsidR="00BC76E6" w:rsidRPr="00E73726" w:rsidRDefault="00BC76E6" w:rsidP="00BC76E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Reactants and products</w:t>
            </w:r>
          </w:p>
        </w:tc>
        <w:tc>
          <w:tcPr>
            <w:tcW w:w="2154" w:type="dxa"/>
            <w:shd w:val="clear" w:color="auto" w:fill="E0E88E"/>
          </w:tcPr>
          <w:p w14:paraId="7A99E0CC" w14:textId="77777777" w:rsidR="00BC76E6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5962F065" w14:textId="7C51E486" w:rsidR="00BC76E6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Reactants and products</w:t>
            </w:r>
          </w:p>
        </w:tc>
        <w:tc>
          <w:tcPr>
            <w:tcW w:w="2154" w:type="dxa"/>
            <w:shd w:val="clear" w:color="auto" w:fill="E0E88E"/>
          </w:tcPr>
          <w:p w14:paraId="27742427" w14:textId="46D7A1B1" w:rsidR="00BC76E6" w:rsidRDefault="00BC76E6" w:rsidP="00BC76E6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2D9BAE7B" w14:textId="01EFF08C" w:rsidR="00BC76E6" w:rsidRPr="00E73726" w:rsidRDefault="00BC76E6" w:rsidP="00BC76E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Reactants and products</w:t>
            </w:r>
          </w:p>
        </w:tc>
      </w:tr>
      <w:tr w:rsidR="00BC76E6" w:rsidRPr="00985C41" w14:paraId="6B6EF035" w14:textId="77777777" w:rsidTr="00A11096">
        <w:trPr>
          <w:trHeight w:val="1259"/>
        </w:trPr>
        <w:tc>
          <w:tcPr>
            <w:tcW w:w="2154" w:type="dxa"/>
            <w:vAlign w:val="center"/>
          </w:tcPr>
          <w:p w14:paraId="59239A77" w14:textId="41DAAD33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Define the terms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reactants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and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products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in a chemical equation.</w:t>
            </w:r>
          </w:p>
        </w:tc>
        <w:tc>
          <w:tcPr>
            <w:tcW w:w="2154" w:type="dxa"/>
            <w:vAlign w:val="center"/>
          </w:tcPr>
          <w:p w14:paraId="6B97EFB7" w14:textId="017AF2DE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Define the terms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reactants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and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products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in a chemical equation.</w:t>
            </w:r>
          </w:p>
        </w:tc>
        <w:tc>
          <w:tcPr>
            <w:tcW w:w="2154" w:type="dxa"/>
            <w:vAlign w:val="center"/>
          </w:tcPr>
          <w:p w14:paraId="58B31B99" w14:textId="4D619867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Define the terms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reactants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and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products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in a chemical equation.</w:t>
            </w:r>
          </w:p>
        </w:tc>
        <w:tc>
          <w:tcPr>
            <w:tcW w:w="2154" w:type="dxa"/>
            <w:vAlign w:val="center"/>
          </w:tcPr>
          <w:p w14:paraId="1EFC8AEC" w14:textId="596EA71D" w:rsidR="00BC76E6" w:rsidRPr="00DA0A64" w:rsidRDefault="00DA0A64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Define the terms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reactants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and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products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in a chemical equation.</w:t>
            </w:r>
          </w:p>
        </w:tc>
        <w:tc>
          <w:tcPr>
            <w:tcW w:w="2154" w:type="dxa"/>
            <w:vAlign w:val="center"/>
          </w:tcPr>
          <w:p w14:paraId="67D4D7FD" w14:textId="2C2ECD01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Define the terms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reactants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and </w:t>
            </w:r>
            <w:r w:rsidR="004047E6">
              <w:rPr>
                <w:sz w:val="20"/>
                <w:szCs w:val="20"/>
              </w:rPr>
              <w:t>‘</w:t>
            </w:r>
            <w:r w:rsidRPr="00DA0A64">
              <w:rPr>
                <w:sz w:val="20"/>
                <w:szCs w:val="20"/>
              </w:rPr>
              <w:t>products</w:t>
            </w:r>
            <w:r w:rsidR="004047E6">
              <w:rPr>
                <w:sz w:val="20"/>
                <w:szCs w:val="20"/>
              </w:rPr>
              <w:t>’</w:t>
            </w:r>
            <w:r w:rsidRPr="00DA0A64">
              <w:rPr>
                <w:sz w:val="20"/>
                <w:szCs w:val="20"/>
              </w:rPr>
              <w:t xml:space="preserve"> in a chemical equation.</w:t>
            </w:r>
          </w:p>
        </w:tc>
      </w:tr>
      <w:tr w:rsidR="00BC76E6" w:rsidRPr="00985C41" w14:paraId="47DFE01F" w14:textId="77777777" w:rsidTr="00A11096">
        <w:trPr>
          <w:trHeight w:val="2675"/>
        </w:trPr>
        <w:tc>
          <w:tcPr>
            <w:tcW w:w="2154" w:type="dxa"/>
            <w:vAlign w:val="center"/>
          </w:tcPr>
          <w:p w14:paraId="1233E9B2" w14:textId="6BF4D993" w:rsidR="00BC76E6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Write a word equation for </w:t>
            </w:r>
            <w:r w:rsidR="00001E3D">
              <w:rPr>
                <w:sz w:val="20"/>
                <w:szCs w:val="20"/>
              </w:rPr>
              <w:t>the following</w:t>
            </w:r>
            <w:r w:rsidR="00001E3D" w:rsidRPr="00DA0A64">
              <w:rPr>
                <w:sz w:val="20"/>
                <w:szCs w:val="20"/>
              </w:rPr>
              <w:t xml:space="preserve"> </w:t>
            </w:r>
            <w:r w:rsidRPr="00DA0A64">
              <w:rPr>
                <w:sz w:val="20"/>
                <w:szCs w:val="20"/>
              </w:rPr>
              <w:t xml:space="preserve">reaction. Label the reactants and the products. </w:t>
            </w:r>
          </w:p>
          <w:p w14:paraId="65E3AF73" w14:textId="77777777" w:rsidR="000C0A2E" w:rsidRPr="00DA0A64" w:rsidRDefault="000C0A2E" w:rsidP="00DA0A64">
            <w:pPr>
              <w:pStyle w:val="RSCBasictext"/>
              <w:rPr>
                <w:sz w:val="20"/>
                <w:szCs w:val="20"/>
              </w:rPr>
            </w:pPr>
          </w:p>
          <w:p w14:paraId="59AB9239" w14:textId="28407A51" w:rsidR="00BC76E6" w:rsidRPr="000C0A2E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0C0A2E">
              <w:rPr>
                <w:sz w:val="20"/>
                <w:szCs w:val="20"/>
              </w:rPr>
              <w:t>Magnesium reacts with hydrochloric acid to produce hydrogen. Magnesium chloride is also produced.</w:t>
            </w:r>
          </w:p>
        </w:tc>
        <w:tc>
          <w:tcPr>
            <w:tcW w:w="2154" w:type="dxa"/>
            <w:vAlign w:val="center"/>
          </w:tcPr>
          <w:p w14:paraId="04660902" w14:textId="2B4BD437" w:rsidR="00BC76E6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Write a word equation for </w:t>
            </w:r>
            <w:r w:rsidR="00001E3D">
              <w:rPr>
                <w:sz w:val="20"/>
                <w:szCs w:val="20"/>
              </w:rPr>
              <w:t>the following</w:t>
            </w:r>
            <w:r w:rsidR="00001E3D" w:rsidRPr="00DA0A64">
              <w:rPr>
                <w:sz w:val="20"/>
                <w:szCs w:val="20"/>
              </w:rPr>
              <w:t xml:space="preserve"> </w:t>
            </w:r>
            <w:r w:rsidRPr="00DA0A64">
              <w:rPr>
                <w:sz w:val="20"/>
                <w:szCs w:val="20"/>
              </w:rPr>
              <w:t xml:space="preserve">reaction. Label the reactants and the products. </w:t>
            </w:r>
          </w:p>
          <w:p w14:paraId="16F09283" w14:textId="77777777" w:rsidR="000C0A2E" w:rsidRPr="00DA0A64" w:rsidRDefault="000C0A2E" w:rsidP="00DA0A64">
            <w:pPr>
              <w:pStyle w:val="RSCBasictext"/>
              <w:rPr>
                <w:sz w:val="20"/>
                <w:szCs w:val="20"/>
              </w:rPr>
            </w:pPr>
          </w:p>
          <w:p w14:paraId="2021D851" w14:textId="65CC9512" w:rsidR="00BC76E6" w:rsidRPr="000C0A2E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0C0A2E">
              <w:rPr>
                <w:sz w:val="20"/>
                <w:szCs w:val="20"/>
              </w:rPr>
              <w:t>Magnesium reacts with hydrochloric acid to produce hydrogen. Magnesium chloride is also produced.</w:t>
            </w:r>
          </w:p>
        </w:tc>
        <w:tc>
          <w:tcPr>
            <w:tcW w:w="2154" w:type="dxa"/>
            <w:vAlign w:val="center"/>
          </w:tcPr>
          <w:p w14:paraId="5E900EBF" w14:textId="1719068B" w:rsidR="00BC76E6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Write a word equation for </w:t>
            </w:r>
            <w:r w:rsidR="00001E3D">
              <w:rPr>
                <w:sz w:val="20"/>
                <w:szCs w:val="20"/>
              </w:rPr>
              <w:t>the following</w:t>
            </w:r>
            <w:r w:rsidR="00001E3D" w:rsidRPr="00DA0A64">
              <w:rPr>
                <w:sz w:val="20"/>
                <w:szCs w:val="20"/>
              </w:rPr>
              <w:t xml:space="preserve"> </w:t>
            </w:r>
            <w:r w:rsidRPr="00DA0A64">
              <w:rPr>
                <w:sz w:val="20"/>
                <w:szCs w:val="20"/>
              </w:rPr>
              <w:t xml:space="preserve">reaction. Label the reactants and the products. </w:t>
            </w:r>
          </w:p>
          <w:p w14:paraId="4E94A6CC" w14:textId="77777777" w:rsidR="000C0A2E" w:rsidRPr="00DA0A64" w:rsidRDefault="000C0A2E" w:rsidP="00DA0A64">
            <w:pPr>
              <w:pStyle w:val="RSCBasictext"/>
              <w:rPr>
                <w:sz w:val="20"/>
                <w:szCs w:val="20"/>
              </w:rPr>
            </w:pPr>
          </w:p>
          <w:p w14:paraId="04E6845B" w14:textId="6247C71B" w:rsidR="00BC76E6" w:rsidRPr="000C0A2E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0C0A2E">
              <w:rPr>
                <w:sz w:val="20"/>
                <w:szCs w:val="20"/>
              </w:rPr>
              <w:t>Magnesium reacts with hydrochloric acid to produce hydrogen. Magnesium chloride is also produced.</w:t>
            </w:r>
          </w:p>
        </w:tc>
        <w:tc>
          <w:tcPr>
            <w:tcW w:w="2154" w:type="dxa"/>
            <w:vAlign w:val="center"/>
          </w:tcPr>
          <w:p w14:paraId="0927A1C1" w14:textId="361CBDB1" w:rsidR="00BC76E6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Write a word equation for </w:t>
            </w:r>
            <w:r w:rsidR="00001E3D">
              <w:rPr>
                <w:sz w:val="20"/>
                <w:szCs w:val="20"/>
              </w:rPr>
              <w:t>the following</w:t>
            </w:r>
            <w:r w:rsidR="00001E3D" w:rsidRPr="00DA0A64">
              <w:rPr>
                <w:sz w:val="20"/>
                <w:szCs w:val="20"/>
              </w:rPr>
              <w:t xml:space="preserve"> </w:t>
            </w:r>
            <w:r w:rsidRPr="00DA0A64">
              <w:rPr>
                <w:sz w:val="20"/>
                <w:szCs w:val="20"/>
              </w:rPr>
              <w:t xml:space="preserve">reaction. Label the reactants and the products. </w:t>
            </w:r>
          </w:p>
          <w:p w14:paraId="36B5F59B" w14:textId="77777777" w:rsidR="000C0A2E" w:rsidRPr="00DA0A64" w:rsidRDefault="000C0A2E" w:rsidP="00DA0A64">
            <w:pPr>
              <w:pStyle w:val="RSCBasictext"/>
              <w:rPr>
                <w:sz w:val="20"/>
                <w:szCs w:val="20"/>
              </w:rPr>
            </w:pPr>
          </w:p>
          <w:p w14:paraId="4294EA1B" w14:textId="50751BB0" w:rsidR="00BC76E6" w:rsidRPr="000C0A2E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0C0A2E">
              <w:rPr>
                <w:sz w:val="20"/>
                <w:szCs w:val="20"/>
              </w:rPr>
              <w:t>Magnesium reacts with hydrochloric acid to produce hydrogen. Magnesium chloride is also produced.</w:t>
            </w:r>
          </w:p>
        </w:tc>
        <w:tc>
          <w:tcPr>
            <w:tcW w:w="2154" w:type="dxa"/>
            <w:vAlign w:val="center"/>
          </w:tcPr>
          <w:p w14:paraId="771EAE29" w14:textId="07A5F5D0" w:rsidR="00BC76E6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 xml:space="preserve">Write a word equation for </w:t>
            </w:r>
            <w:r w:rsidR="00001E3D">
              <w:rPr>
                <w:sz w:val="20"/>
                <w:szCs w:val="20"/>
              </w:rPr>
              <w:t>the following</w:t>
            </w:r>
            <w:r w:rsidR="00001E3D" w:rsidRPr="00DA0A64">
              <w:rPr>
                <w:sz w:val="20"/>
                <w:szCs w:val="20"/>
              </w:rPr>
              <w:t xml:space="preserve"> </w:t>
            </w:r>
            <w:r w:rsidRPr="00DA0A64">
              <w:rPr>
                <w:sz w:val="20"/>
                <w:szCs w:val="20"/>
              </w:rPr>
              <w:t xml:space="preserve">reaction. Label the reactants and the products. </w:t>
            </w:r>
          </w:p>
          <w:p w14:paraId="670F6E0B" w14:textId="77777777" w:rsidR="000C0A2E" w:rsidRPr="00DA0A64" w:rsidRDefault="000C0A2E" w:rsidP="00DA0A64">
            <w:pPr>
              <w:pStyle w:val="RSCBasictext"/>
              <w:rPr>
                <w:sz w:val="20"/>
                <w:szCs w:val="20"/>
              </w:rPr>
            </w:pPr>
          </w:p>
          <w:p w14:paraId="6318C239" w14:textId="15984A71" w:rsidR="00BC76E6" w:rsidRPr="000C0A2E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0C0A2E">
              <w:rPr>
                <w:sz w:val="20"/>
                <w:szCs w:val="20"/>
              </w:rPr>
              <w:t>Magnesium reacts with hydrochloric acid to produce hydrogen. Magnesium chloride is also produced.</w:t>
            </w:r>
          </w:p>
        </w:tc>
      </w:tr>
      <w:tr w:rsidR="00BC76E6" w:rsidRPr="00985C41" w14:paraId="6B241D6E" w14:textId="77777777" w:rsidTr="00A11096">
        <w:trPr>
          <w:trHeight w:val="1432"/>
        </w:trPr>
        <w:tc>
          <w:tcPr>
            <w:tcW w:w="2154" w:type="dxa"/>
            <w:vAlign w:val="center"/>
          </w:tcPr>
          <w:p w14:paraId="72A5CFD0" w14:textId="31A5892A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Describe some observations you might make when a chemical reaction has occurred.</w:t>
            </w:r>
          </w:p>
        </w:tc>
        <w:tc>
          <w:tcPr>
            <w:tcW w:w="2154" w:type="dxa"/>
            <w:vAlign w:val="center"/>
          </w:tcPr>
          <w:p w14:paraId="5E225480" w14:textId="03BC8D35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Describe some observations you might make when a chemical reaction has occurred.</w:t>
            </w:r>
          </w:p>
        </w:tc>
        <w:tc>
          <w:tcPr>
            <w:tcW w:w="2154" w:type="dxa"/>
            <w:vAlign w:val="center"/>
          </w:tcPr>
          <w:p w14:paraId="661088BE" w14:textId="562477A0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Describe some observations you might make when a chemical reaction has occurred.</w:t>
            </w:r>
          </w:p>
        </w:tc>
        <w:tc>
          <w:tcPr>
            <w:tcW w:w="2154" w:type="dxa"/>
            <w:vAlign w:val="center"/>
          </w:tcPr>
          <w:p w14:paraId="05501728" w14:textId="37B42014" w:rsidR="00BC76E6" w:rsidRPr="00DA0A64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Describe some observations you might make when a chemical reaction has occurred.</w:t>
            </w:r>
          </w:p>
        </w:tc>
        <w:tc>
          <w:tcPr>
            <w:tcW w:w="2154" w:type="dxa"/>
            <w:vAlign w:val="center"/>
          </w:tcPr>
          <w:p w14:paraId="235ABD7D" w14:textId="68D31817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Describe some observations you might make when a chemical reaction has occurred.</w:t>
            </w:r>
          </w:p>
        </w:tc>
      </w:tr>
      <w:tr w:rsidR="00BC76E6" w:rsidRPr="00985C41" w14:paraId="254EA3BD" w14:textId="77777777" w:rsidTr="00D07583">
        <w:trPr>
          <w:trHeight w:val="1890"/>
        </w:trPr>
        <w:tc>
          <w:tcPr>
            <w:tcW w:w="2154" w:type="dxa"/>
          </w:tcPr>
          <w:p w14:paraId="19AABF3A" w14:textId="7E3B36B6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heating copper carbonate and observing a colour change a chemical or physical change? Explain your answer.</w:t>
            </w:r>
          </w:p>
        </w:tc>
        <w:tc>
          <w:tcPr>
            <w:tcW w:w="2154" w:type="dxa"/>
          </w:tcPr>
          <w:p w14:paraId="4FA17E0D" w14:textId="04D3DD1F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heating copper carbonate and observing a colour change a chemical or physical change</w:t>
            </w:r>
            <w:r w:rsidR="0024498F">
              <w:rPr>
                <w:sz w:val="20"/>
                <w:szCs w:val="20"/>
              </w:rPr>
              <w:t>?</w:t>
            </w:r>
            <w:r w:rsidRPr="00DA0A64">
              <w:rPr>
                <w:sz w:val="20"/>
                <w:szCs w:val="20"/>
              </w:rPr>
              <w:t xml:space="preserve"> Explain your answer.</w:t>
            </w:r>
          </w:p>
        </w:tc>
        <w:tc>
          <w:tcPr>
            <w:tcW w:w="2154" w:type="dxa"/>
          </w:tcPr>
          <w:p w14:paraId="1F9FDF1F" w14:textId="75F0D25B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heating copper carbonate and observing a colour change a chemical or physical change? Explain your answer.</w:t>
            </w:r>
          </w:p>
        </w:tc>
        <w:tc>
          <w:tcPr>
            <w:tcW w:w="2154" w:type="dxa"/>
          </w:tcPr>
          <w:p w14:paraId="0492719F" w14:textId="0F1CB8C3" w:rsidR="00BC76E6" w:rsidRPr="00DA0A64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heating copper carbonate and observing a colour change a chemical or physical change? Explain your answer.</w:t>
            </w:r>
          </w:p>
        </w:tc>
        <w:tc>
          <w:tcPr>
            <w:tcW w:w="2154" w:type="dxa"/>
          </w:tcPr>
          <w:p w14:paraId="6220F472" w14:textId="3A6A4C92" w:rsidR="00BC76E6" w:rsidRPr="00DA0A64" w:rsidRDefault="00BC76E6" w:rsidP="00DA0A64">
            <w:pPr>
              <w:pStyle w:val="RSCBasictext"/>
              <w:rPr>
                <w:color w:val="FF0000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heating copper carbonate and observing a colour change a chemical or physical change? Explain your answer.</w:t>
            </w:r>
          </w:p>
        </w:tc>
      </w:tr>
      <w:tr w:rsidR="00BC76E6" w:rsidRPr="00985C41" w14:paraId="619E6D64" w14:textId="77777777" w:rsidTr="00A11096">
        <w:trPr>
          <w:trHeight w:val="699"/>
        </w:trPr>
        <w:tc>
          <w:tcPr>
            <w:tcW w:w="2154" w:type="dxa"/>
          </w:tcPr>
          <w:p w14:paraId="33CBEBD2" w14:textId="5F568F10" w:rsidR="00BC76E6" w:rsidRPr="00DA0A64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an ice lolly melting a chemical or physical change? Explain your answer.</w:t>
            </w:r>
          </w:p>
        </w:tc>
        <w:tc>
          <w:tcPr>
            <w:tcW w:w="2154" w:type="dxa"/>
          </w:tcPr>
          <w:p w14:paraId="49312A2E" w14:textId="11FC8DD5" w:rsidR="00BC76E6" w:rsidRPr="00DA0A64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an ice lolly melting a chemical or physical change? Explain your answer.</w:t>
            </w:r>
          </w:p>
        </w:tc>
        <w:tc>
          <w:tcPr>
            <w:tcW w:w="2154" w:type="dxa"/>
          </w:tcPr>
          <w:p w14:paraId="5E58F5F4" w14:textId="618DEEF8" w:rsidR="00BC76E6" w:rsidRPr="00DA0A64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an ice lolly melting a chemical or physical change? Explain your answer.</w:t>
            </w:r>
          </w:p>
        </w:tc>
        <w:tc>
          <w:tcPr>
            <w:tcW w:w="2154" w:type="dxa"/>
          </w:tcPr>
          <w:p w14:paraId="70E543FF" w14:textId="63AE001D" w:rsidR="00BC76E6" w:rsidRPr="00DA0A64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an ice lolly melting a chemical or physical change? Explain your answer.</w:t>
            </w:r>
          </w:p>
        </w:tc>
        <w:tc>
          <w:tcPr>
            <w:tcW w:w="2154" w:type="dxa"/>
          </w:tcPr>
          <w:p w14:paraId="01F2FB46" w14:textId="518B87CA" w:rsidR="00BC76E6" w:rsidRPr="00DA0A64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A0A64">
              <w:rPr>
                <w:sz w:val="20"/>
                <w:szCs w:val="20"/>
              </w:rPr>
              <w:t>Is an ice lolly melting a chemical or physical change? Explain your answer.</w:t>
            </w:r>
          </w:p>
        </w:tc>
      </w:tr>
      <w:tr w:rsidR="00BC76E6" w:rsidRPr="00985C41" w14:paraId="76C41246" w14:textId="77777777" w:rsidTr="00A11096">
        <w:trPr>
          <w:trHeight w:val="699"/>
        </w:trPr>
        <w:tc>
          <w:tcPr>
            <w:tcW w:w="2154" w:type="dxa"/>
            <w:vAlign w:val="center"/>
          </w:tcPr>
          <w:p w14:paraId="5AE86CAB" w14:textId="40298366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decomposition reaction. Explain why.</w:t>
            </w:r>
          </w:p>
          <w:p w14:paraId="4075E1EF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 xml:space="preserve">copper bromide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→</m:t>
              </m:r>
            </m:oMath>
            <w:r w:rsidRPr="00D14D08">
              <w:rPr>
                <w:sz w:val="20"/>
                <w:szCs w:val="20"/>
              </w:rPr>
              <w:t xml:space="preserve"> </w:t>
            </w:r>
          </w:p>
          <w:p w14:paraId="260A2C97" w14:textId="0B6F1B45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copper + bromine</w:t>
            </w:r>
          </w:p>
        </w:tc>
        <w:tc>
          <w:tcPr>
            <w:tcW w:w="2154" w:type="dxa"/>
            <w:vAlign w:val="center"/>
          </w:tcPr>
          <w:p w14:paraId="4CB270F9" w14:textId="305B0F46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decomposition reaction. Explain why.</w:t>
            </w:r>
          </w:p>
          <w:p w14:paraId="663ECCEE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 xml:space="preserve">copper bromide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→</m:t>
              </m:r>
            </m:oMath>
            <w:r w:rsidRPr="00D14D08">
              <w:rPr>
                <w:sz w:val="20"/>
                <w:szCs w:val="20"/>
              </w:rPr>
              <w:t xml:space="preserve"> </w:t>
            </w:r>
          </w:p>
          <w:p w14:paraId="6F5D5B1E" w14:textId="1248B55C" w:rsidR="00BC76E6" w:rsidRPr="00D14D08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copper + bromine</w:t>
            </w:r>
          </w:p>
        </w:tc>
        <w:tc>
          <w:tcPr>
            <w:tcW w:w="2154" w:type="dxa"/>
            <w:vAlign w:val="center"/>
          </w:tcPr>
          <w:p w14:paraId="34BC308D" w14:textId="46E68CF2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decomposition reaction. Explain why.</w:t>
            </w:r>
          </w:p>
          <w:p w14:paraId="74F07D9B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 xml:space="preserve">copper bromide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→</m:t>
              </m:r>
            </m:oMath>
            <w:r w:rsidRPr="00D14D08">
              <w:rPr>
                <w:sz w:val="20"/>
                <w:szCs w:val="20"/>
              </w:rPr>
              <w:t xml:space="preserve"> </w:t>
            </w:r>
          </w:p>
          <w:p w14:paraId="6B7D8BED" w14:textId="490F8E15" w:rsidR="00BC76E6" w:rsidRPr="00D14D08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copper + bromine</w:t>
            </w:r>
          </w:p>
        </w:tc>
        <w:tc>
          <w:tcPr>
            <w:tcW w:w="2154" w:type="dxa"/>
            <w:vAlign w:val="center"/>
          </w:tcPr>
          <w:p w14:paraId="25474E8D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decomposition reaction. Explain why.</w:t>
            </w:r>
          </w:p>
          <w:p w14:paraId="3B9D2DEC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 xml:space="preserve">copper bromide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→</m:t>
              </m:r>
            </m:oMath>
            <w:r w:rsidRPr="00D14D08">
              <w:rPr>
                <w:sz w:val="20"/>
                <w:szCs w:val="20"/>
              </w:rPr>
              <w:t xml:space="preserve"> </w:t>
            </w:r>
          </w:p>
          <w:p w14:paraId="7FB6F118" w14:textId="17F78124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copper + bromine</w:t>
            </w:r>
          </w:p>
        </w:tc>
        <w:tc>
          <w:tcPr>
            <w:tcW w:w="2154" w:type="dxa"/>
            <w:vAlign w:val="center"/>
          </w:tcPr>
          <w:p w14:paraId="4AC691AF" w14:textId="7B301C34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decomposition reaction. Explain why.</w:t>
            </w:r>
          </w:p>
          <w:p w14:paraId="19E938DF" w14:textId="77777777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 xml:space="preserve">copper bromide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→</m:t>
              </m:r>
            </m:oMath>
            <w:r w:rsidRPr="00D14D08">
              <w:rPr>
                <w:sz w:val="20"/>
                <w:szCs w:val="20"/>
              </w:rPr>
              <w:t xml:space="preserve"> </w:t>
            </w:r>
          </w:p>
          <w:p w14:paraId="4A6DF104" w14:textId="2337950F" w:rsidR="00BC76E6" w:rsidRPr="00D14D08" w:rsidRDefault="00BC76E6" w:rsidP="00DA0A64">
            <w:pPr>
              <w:pStyle w:val="RSCBasictext"/>
              <w:rPr>
                <w:rFonts w:eastAsia="Calibri"/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copper + bromine</w:t>
            </w:r>
          </w:p>
        </w:tc>
      </w:tr>
      <w:tr w:rsidR="00BC76E6" w:rsidRPr="00985C41" w14:paraId="4AF69434" w14:textId="77777777" w:rsidTr="00A11096">
        <w:trPr>
          <w:trHeight w:val="699"/>
        </w:trPr>
        <w:tc>
          <w:tcPr>
            <w:tcW w:w="2154" w:type="dxa"/>
            <w:vAlign w:val="center"/>
          </w:tcPr>
          <w:p w14:paraId="549C8294" w14:textId="2F5E1DDF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combination</w:t>
            </w:r>
            <w:r w:rsidR="004F65B3" w:rsidRPr="00D14D08">
              <w:rPr>
                <w:sz w:val="20"/>
                <w:szCs w:val="20"/>
              </w:rPr>
              <w:t xml:space="preserve"> reaction</w:t>
            </w:r>
            <w:r w:rsidRPr="00D14D08">
              <w:rPr>
                <w:sz w:val="20"/>
                <w:szCs w:val="20"/>
              </w:rPr>
              <w:t>. Explain why.</w:t>
            </w:r>
          </w:p>
          <w:p w14:paraId="1E7D3076" w14:textId="27754898" w:rsidR="00BC76E6" w:rsidRPr="00D14D08" w:rsidRDefault="00BC76E6" w:rsidP="00DA0A64">
            <w:pPr>
              <w:pStyle w:val="RSCBasictext"/>
              <w:rPr>
                <w:sz w:val="19"/>
                <w:szCs w:val="19"/>
              </w:rPr>
            </w:pPr>
            <w:r w:rsidRPr="00D14D08">
              <w:rPr>
                <w:sz w:val="19"/>
                <w:szCs w:val="19"/>
              </w:rPr>
              <w:t xml:space="preserve">zinc + sulfuric acid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→</m:t>
              </m:r>
            </m:oMath>
            <w:r w:rsidRPr="00D14D08">
              <w:rPr>
                <w:sz w:val="19"/>
                <w:szCs w:val="19"/>
              </w:rPr>
              <w:t xml:space="preserve"> </w:t>
            </w:r>
          </w:p>
          <w:p w14:paraId="7BE22B60" w14:textId="401C4311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19"/>
                <w:szCs w:val="19"/>
              </w:rPr>
              <w:t xml:space="preserve">zinc </w:t>
            </w:r>
            <w:proofErr w:type="spellStart"/>
            <w:r w:rsidRPr="00D14D08">
              <w:rPr>
                <w:sz w:val="19"/>
                <w:szCs w:val="19"/>
              </w:rPr>
              <w:t>sulfate</w:t>
            </w:r>
            <w:proofErr w:type="spellEnd"/>
            <w:r w:rsidRPr="00D14D08">
              <w:rPr>
                <w:sz w:val="19"/>
                <w:szCs w:val="19"/>
              </w:rPr>
              <w:t xml:space="preserve"> + </w:t>
            </w:r>
            <w:r w:rsidR="00690129" w:rsidRPr="00D14D08">
              <w:rPr>
                <w:sz w:val="19"/>
                <w:szCs w:val="19"/>
              </w:rPr>
              <w:t>h</w:t>
            </w:r>
            <w:r w:rsidRPr="00D14D08">
              <w:rPr>
                <w:sz w:val="19"/>
                <w:szCs w:val="19"/>
              </w:rPr>
              <w:t>ydrogen</w:t>
            </w:r>
          </w:p>
        </w:tc>
        <w:tc>
          <w:tcPr>
            <w:tcW w:w="2154" w:type="dxa"/>
            <w:vAlign w:val="center"/>
          </w:tcPr>
          <w:p w14:paraId="6D172374" w14:textId="1093EA6D" w:rsidR="00BC76E6" w:rsidRPr="00D14D08" w:rsidRDefault="00BC76E6" w:rsidP="004F65B3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combination</w:t>
            </w:r>
            <w:r w:rsidR="004F65B3" w:rsidRPr="00D14D08">
              <w:rPr>
                <w:sz w:val="20"/>
                <w:szCs w:val="20"/>
              </w:rPr>
              <w:t xml:space="preserve"> reaction</w:t>
            </w:r>
            <w:r w:rsidRPr="00D14D08">
              <w:rPr>
                <w:sz w:val="20"/>
                <w:szCs w:val="20"/>
              </w:rPr>
              <w:t>. Explain why.</w:t>
            </w:r>
          </w:p>
          <w:p w14:paraId="01190FD9" w14:textId="77777777" w:rsidR="00690129" w:rsidRPr="00D14D08" w:rsidRDefault="00690129" w:rsidP="00690129">
            <w:pPr>
              <w:pStyle w:val="RSCBasictext"/>
              <w:rPr>
                <w:sz w:val="19"/>
                <w:szCs w:val="19"/>
              </w:rPr>
            </w:pPr>
            <w:r w:rsidRPr="00D14D08">
              <w:rPr>
                <w:sz w:val="19"/>
                <w:szCs w:val="19"/>
              </w:rPr>
              <w:t xml:space="preserve">zinc + sulfuric acid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→</m:t>
              </m:r>
            </m:oMath>
            <w:r w:rsidRPr="00D14D08">
              <w:rPr>
                <w:sz w:val="19"/>
                <w:szCs w:val="19"/>
              </w:rPr>
              <w:t xml:space="preserve"> </w:t>
            </w:r>
          </w:p>
          <w:p w14:paraId="2EA70D3E" w14:textId="3981ACCF" w:rsidR="00BC76E6" w:rsidRPr="00D14D08" w:rsidRDefault="00690129" w:rsidP="00690129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19"/>
                <w:szCs w:val="19"/>
              </w:rPr>
              <w:t xml:space="preserve">zinc </w:t>
            </w:r>
            <w:proofErr w:type="spellStart"/>
            <w:r w:rsidRPr="00D14D08">
              <w:rPr>
                <w:sz w:val="19"/>
                <w:szCs w:val="19"/>
              </w:rPr>
              <w:t>sulfate</w:t>
            </w:r>
            <w:proofErr w:type="spellEnd"/>
            <w:r w:rsidRPr="00D14D08">
              <w:rPr>
                <w:sz w:val="19"/>
                <w:szCs w:val="19"/>
              </w:rPr>
              <w:t xml:space="preserve"> + hydrogen</w:t>
            </w:r>
          </w:p>
        </w:tc>
        <w:tc>
          <w:tcPr>
            <w:tcW w:w="2154" w:type="dxa"/>
            <w:vAlign w:val="center"/>
          </w:tcPr>
          <w:p w14:paraId="0F454750" w14:textId="06511FFB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combination</w:t>
            </w:r>
            <w:r w:rsidR="004F65B3" w:rsidRPr="00D14D08">
              <w:rPr>
                <w:sz w:val="20"/>
                <w:szCs w:val="20"/>
              </w:rPr>
              <w:t xml:space="preserve"> reaction</w:t>
            </w:r>
            <w:r w:rsidRPr="00D14D08">
              <w:rPr>
                <w:sz w:val="20"/>
                <w:szCs w:val="20"/>
              </w:rPr>
              <w:t>. Explain why.</w:t>
            </w:r>
          </w:p>
          <w:p w14:paraId="25240FD9" w14:textId="77777777" w:rsidR="00690129" w:rsidRPr="00D14D08" w:rsidRDefault="00690129" w:rsidP="00690129">
            <w:pPr>
              <w:pStyle w:val="RSCBasictext"/>
              <w:rPr>
                <w:sz w:val="19"/>
                <w:szCs w:val="19"/>
              </w:rPr>
            </w:pPr>
            <w:r w:rsidRPr="00D14D08">
              <w:rPr>
                <w:sz w:val="19"/>
                <w:szCs w:val="19"/>
              </w:rPr>
              <w:t xml:space="preserve">zinc + sulfuric acid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→</m:t>
              </m:r>
            </m:oMath>
            <w:r w:rsidRPr="00D14D08">
              <w:rPr>
                <w:sz w:val="19"/>
                <w:szCs w:val="19"/>
              </w:rPr>
              <w:t xml:space="preserve"> </w:t>
            </w:r>
          </w:p>
          <w:p w14:paraId="59B3D7AB" w14:textId="7380BA4A" w:rsidR="00BC76E6" w:rsidRPr="00D14D08" w:rsidRDefault="00690129" w:rsidP="00690129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19"/>
                <w:szCs w:val="19"/>
              </w:rPr>
              <w:t xml:space="preserve">zinc </w:t>
            </w:r>
            <w:proofErr w:type="spellStart"/>
            <w:r w:rsidRPr="00D14D08">
              <w:rPr>
                <w:sz w:val="19"/>
                <w:szCs w:val="19"/>
              </w:rPr>
              <w:t>sulfate</w:t>
            </w:r>
            <w:proofErr w:type="spellEnd"/>
            <w:r w:rsidRPr="00D14D08">
              <w:rPr>
                <w:sz w:val="19"/>
                <w:szCs w:val="19"/>
              </w:rPr>
              <w:t xml:space="preserve"> + hydrogen</w:t>
            </w:r>
          </w:p>
        </w:tc>
        <w:tc>
          <w:tcPr>
            <w:tcW w:w="2154" w:type="dxa"/>
            <w:vAlign w:val="center"/>
          </w:tcPr>
          <w:p w14:paraId="0D2203B8" w14:textId="6CC52461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combination reaction. Explain why.</w:t>
            </w:r>
          </w:p>
          <w:p w14:paraId="34E208C6" w14:textId="77777777" w:rsidR="00690129" w:rsidRPr="00D14D08" w:rsidRDefault="00690129" w:rsidP="00690129">
            <w:pPr>
              <w:pStyle w:val="RSCBasictext"/>
              <w:rPr>
                <w:sz w:val="19"/>
                <w:szCs w:val="19"/>
              </w:rPr>
            </w:pPr>
            <w:r w:rsidRPr="00D14D08">
              <w:rPr>
                <w:sz w:val="19"/>
                <w:szCs w:val="19"/>
              </w:rPr>
              <w:t xml:space="preserve">zinc + sulfuric acid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→</m:t>
              </m:r>
            </m:oMath>
            <w:r w:rsidRPr="00D14D08">
              <w:rPr>
                <w:sz w:val="19"/>
                <w:szCs w:val="19"/>
              </w:rPr>
              <w:t xml:space="preserve"> </w:t>
            </w:r>
          </w:p>
          <w:p w14:paraId="106E1DDE" w14:textId="5E7776D5" w:rsidR="00BC76E6" w:rsidRPr="00D14D08" w:rsidRDefault="00690129" w:rsidP="00690129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19"/>
                <w:szCs w:val="19"/>
              </w:rPr>
              <w:t xml:space="preserve">zinc </w:t>
            </w:r>
            <w:proofErr w:type="spellStart"/>
            <w:r w:rsidRPr="00D14D08">
              <w:rPr>
                <w:sz w:val="19"/>
                <w:szCs w:val="19"/>
              </w:rPr>
              <w:t>sulfate</w:t>
            </w:r>
            <w:proofErr w:type="spellEnd"/>
            <w:r w:rsidRPr="00D14D08">
              <w:rPr>
                <w:sz w:val="19"/>
                <w:szCs w:val="19"/>
              </w:rPr>
              <w:t xml:space="preserve"> + hydrogen</w:t>
            </w:r>
          </w:p>
        </w:tc>
        <w:tc>
          <w:tcPr>
            <w:tcW w:w="2154" w:type="dxa"/>
            <w:vAlign w:val="center"/>
          </w:tcPr>
          <w:p w14:paraId="5DC78331" w14:textId="00D24B1C" w:rsidR="00BC76E6" w:rsidRPr="00D14D08" w:rsidRDefault="00BC76E6" w:rsidP="00DA0A64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20"/>
                <w:szCs w:val="20"/>
              </w:rPr>
              <w:t>The equation below represents a combinatio</w:t>
            </w:r>
            <w:r w:rsidR="004F65B3" w:rsidRPr="00D14D08">
              <w:rPr>
                <w:sz w:val="20"/>
                <w:szCs w:val="20"/>
              </w:rPr>
              <w:t>n</w:t>
            </w:r>
            <w:r w:rsidRPr="00D14D08">
              <w:rPr>
                <w:sz w:val="20"/>
                <w:szCs w:val="20"/>
              </w:rPr>
              <w:t xml:space="preserve"> reaction. Explain why.</w:t>
            </w:r>
          </w:p>
          <w:p w14:paraId="0224FB2F" w14:textId="77777777" w:rsidR="00690129" w:rsidRPr="00D14D08" w:rsidRDefault="00690129" w:rsidP="00690129">
            <w:pPr>
              <w:pStyle w:val="RSCBasictext"/>
              <w:rPr>
                <w:sz w:val="19"/>
                <w:szCs w:val="19"/>
              </w:rPr>
            </w:pPr>
            <w:r w:rsidRPr="00D14D08">
              <w:rPr>
                <w:sz w:val="19"/>
                <w:szCs w:val="19"/>
              </w:rPr>
              <w:t xml:space="preserve">zinc + sulfuric acid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→</m:t>
              </m:r>
            </m:oMath>
            <w:r w:rsidRPr="00D14D08">
              <w:rPr>
                <w:sz w:val="19"/>
                <w:szCs w:val="19"/>
              </w:rPr>
              <w:t xml:space="preserve"> </w:t>
            </w:r>
          </w:p>
          <w:p w14:paraId="63659449" w14:textId="5FC4E010" w:rsidR="00BC76E6" w:rsidRPr="00D14D08" w:rsidRDefault="00690129" w:rsidP="00690129">
            <w:pPr>
              <w:pStyle w:val="RSCBasictext"/>
              <w:rPr>
                <w:sz w:val="20"/>
                <w:szCs w:val="20"/>
              </w:rPr>
            </w:pPr>
            <w:r w:rsidRPr="00D14D08">
              <w:rPr>
                <w:sz w:val="19"/>
                <w:szCs w:val="19"/>
              </w:rPr>
              <w:t xml:space="preserve">zinc </w:t>
            </w:r>
            <w:proofErr w:type="spellStart"/>
            <w:r w:rsidRPr="00D14D08">
              <w:rPr>
                <w:sz w:val="19"/>
                <w:szCs w:val="19"/>
              </w:rPr>
              <w:t>sulfate</w:t>
            </w:r>
            <w:proofErr w:type="spellEnd"/>
            <w:r w:rsidRPr="00D14D08">
              <w:rPr>
                <w:sz w:val="19"/>
                <w:szCs w:val="19"/>
              </w:rPr>
              <w:t xml:space="preserve"> + hydrogen</w:t>
            </w:r>
          </w:p>
        </w:tc>
      </w:tr>
    </w:tbl>
    <w:p w14:paraId="52FE60F1" w14:textId="77777777" w:rsidR="001668F6" w:rsidRDefault="001668F6" w:rsidP="00134F9E">
      <w:pPr>
        <w:pStyle w:val="RSCH2"/>
      </w:pPr>
    </w:p>
    <w:p w14:paraId="133DAFAE" w14:textId="6898C1A1" w:rsidR="00134F9E" w:rsidRDefault="00134F9E" w:rsidP="00134F9E">
      <w:pPr>
        <w:pStyle w:val="RSCH2"/>
      </w:pPr>
      <w:r>
        <w:lastRenderedPageBreak/>
        <w:t>Extension question</w:t>
      </w:r>
    </w:p>
    <w:p w14:paraId="662EA964" w14:textId="4ED69659" w:rsidR="002A3D9F" w:rsidRDefault="002B7EAE" w:rsidP="00F576F4">
      <w:pPr>
        <w:pStyle w:val="RSCBasictext"/>
      </w:pPr>
      <w:r w:rsidRPr="002B7EAE">
        <w:t xml:space="preserve">Write </w:t>
      </w:r>
      <w:r w:rsidR="00F576F4">
        <w:t xml:space="preserve">a </w:t>
      </w:r>
      <w:r w:rsidR="00BC76E6">
        <w:t xml:space="preserve">short </w:t>
      </w:r>
      <w:r w:rsidR="00F576F4">
        <w:t xml:space="preserve">summary </w:t>
      </w:r>
      <w:r w:rsidR="00BC76E6">
        <w:t xml:space="preserve">explaining </w:t>
      </w:r>
      <w:r w:rsidR="007577B5">
        <w:t>the</w:t>
      </w:r>
      <w:r w:rsidR="002E2E69">
        <w:t xml:space="preserve"> reaction below</w:t>
      </w:r>
      <w:r w:rsidR="00BC76E6">
        <w:t>,</w:t>
      </w:r>
      <w:r w:rsidR="007577B5">
        <w:t xml:space="preserve"> focusing on the reactants and products</w:t>
      </w:r>
      <w:r w:rsidR="007A6436">
        <w:t>.</w:t>
      </w:r>
    </w:p>
    <w:p w14:paraId="3D5381FB" w14:textId="334F1B95" w:rsidR="00566F50" w:rsidRDefault="00566F50" w:rsidP="00566F50">
      <w:pPr>
        <w:pStyle w:val="RSCBasictext"/>
        <w:jc w:val="center"/>
      </w:pPr>
      <w:r w:rsidRPr="00566F50">
        <w:t xml:space="preserve">magnesium + sulfuric acid → magnesium </w:t>
      </w:r>
      <w:proofErr w:type="spellStart"/>
      <w:r w:rsidRPr="00566F50">
        <w:t>sulfate</w:t>
      </w:r>
      <w:proofErr w:type="spellEnd"/>
      <w:r w:rsidRPr="00566F50">
        <w:t xml:space="preserve"> + hydrogen</w:t>
      </w:r>
    </w:p>
    <w:p w14:paraId="116DFEA8" w14:textId="44316D79" w:rsidR="00692877" w:rsidRPr="001668F6" w:rsidRDefault="00000000" w:rsidP="00F576F4">
      <w:pPr>
        <w:pStyle w:val="RSCBasictext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Mg(s) + 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SO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nor/>
            </m:rPr>
            <w:rPr>
              <w:rFonts w:ascii="Cambria Math" w:hAnsi="Cambria Math"/>
            </w:rPr>
            <m:t>(</m:t>
          </m:r>
          <w:proofErr w:type="spellStart"/>
          <m:r>
            <m:rPr>
              <m:nor/>
            </m:rPr>
            <w:rPr>
              <w:rFonts w:ascii="Cambria Math" w:hAnsi="Cambria Math"/>
            </w:rPr>
            <m:t>aq</m:t>
          </m:r>
          <w:proofErr w:type="spellEnd"/>
          <m:r>
            <m:rPr>
              <m:nor/>
            </m:rPr>
            <w:rPr>
              <w:rFonts w:ascii="Cambria Math" w:hAnsi="Cambria Math"/>
            </w:rPr>
            <m:t xml:space="preserve">) →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w:proofErr w:type="spellStart"/>
              <m:r>
                <m:rPr>
                  <m:nor/>
                </m:rPr>
                <w:rPr>
                  <w:rFonts w:ascii="Cambria Math" w:hAnsi="Cambria Math"/>
                </w:rPr>
                <m:t>MgSO</m:t>
              </m:r>
              <w:proofErr w:type="spellEnd"/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nor/>
            </m:rPr>
            <w:rPr>
              <w:rFonts w:ascii="Cambria Math" w:hAnsi="Cambria Math"/>
            </w:rPr>
            <m:t xml:space="preserve">(s) 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hAnsi="Cambria Math"/>
            </w:rPr>
            <m:t>(g)</m:t>
          </m:r>
        </m:oMath>
      </m:oMathPara>
    </w:p>
    <w:p w14:paraId="3001E835" w14:textId="51114C39" w:rsidR="00836EA5" w:rsidRPr="00F215A7" w:rsidRDefault="00836EA5" w:rsidP="00F576F4">
      <w:pPr>
        <w:pStyle w:val="RSCBasictext"/>
        <w:rPr>
          <w:b/>
          <w:bCs/>
        </w:rPr>
      </w:pPr>
      <w:r w:rsidRPr="00F215A7">
        <w:t xml:space="preserve">You </w:t>
      </w:r>
      <w:r w:rsidR="00F87E14">
        <w:t>need</w:t>
      </w:r>
      <w:r w:rsidR="00BD6955">
        <w:t xml:space="preserve"> to</w:t>
      </w:r>
      <w:r w:rsidRPr="00F215A7">
        <w:t xml:space="preserve"> include:</w:t>
      </w:r>
    </w:p>
    <w:p w14:paraId="3CB42593" w14:textId="1D0B172F" w:rsidR="00836EA5" w:rsidRPr="00F215A7" w:rsidRDefault="002E2E69" w:rsidP="00DE5342">
      <w:pPr>
        <w:pStyle w:val="RSCBulletedlist"/>
        <w:rPr>
          <w:b/>
          <w:bCs/>
        </w:rPr>
      </w:pPr>
      <w:r>
        <w:t>t</w:t>
      </w:r>
      <w:r w:rsidR="00836EA5" w:rsidRPr="00F215A7">
        <w:t xml:space="preserve">he elements </w:t>
      </w:r>
      <w:r w:rsidR="00BD6955">
        <w:t xml:space="preserve">in </w:t>
      </w:r>
      <w:r w:rsidR="00577CB6">
        <w:t>sulfuric acid</w:t>
      </w:r>
    </w:p>
    <w:p w14:paraId="0AC4A9D0" w14:textId="1B7FF976" w:rsidR="00836EA5" w:rsidRPr="00F215A7" w:rsidRDefault="002E2E69" w:rsidP="00DE5342">
      <w:pPr>
        <w:pStyle w:val="RSCBulletedlist"/>
        <w:rPr>
          <w:b/>
          <w:bCs/>
        </w:rPr>
      </w:pPr>
      <w:r>
        <w:t>a</w:t>
      </w:r>
      <w:r w:rsidR="00836EA5" w:rsidRPr="00F215A7">
        <w:t xml:space="preserve"> description of the other reactant</w:t>
      </w:r>
    </w:p>
    <w:p w14:paraId="64A94C46" w14:textId="1FB59443" w:rsidR="0065388F" w:rsidRPr="0065388F" w:rsidRDefault="002E2E69" w:rsidP="00DE5342">
      <w:pPr>
        <w:pStyle w:val="RSCBulletedlist"/>
        <w:rPr>
          <w:b/>
          <w:bCs/>
        </w:rPr>
      </w:pPr>
      <w:r>
        <w:t>a</w:t>
      </w:r>
      <w:r w:rsidR="00836EA5" w:rsidRPr="00F215A7">
        <w:t xml:space="preserve"> description of the products formed</w:t>
      </w:r>
    </w:p>
    <w:p w14:paraId="34406A5B" w14:textId="77777777" w:rsidR="0065388F" w:rsidRPr="0065388F" w:rsidRDefault="002E2E69" w:rsidP="00DE5342">
      <w:pPr>
        <w:pStyle w:val="RSCBulletedlist"/>
        <w:rPr>
          <w:b/>
          <w:bCs/>
        </w:rPr>
      </w:pPr>
      <w:r>
        <w:t>a</w:t>
      </w:r>
      <w:r w:rsidR="00836EA5" w:rsidRPr="00F215A7">
        <w:t xml:space="preserve">ny observations </w:t>
      </w:r>
      <w:r w:rsidR="002B7B09">
        <w:t>as the reaction begins</w:t>
      </w:r>
    </w:p>
    <w:p w14:paraId="2238895F" w14:textId="4DA3A4CD" w:rsidR="00836EA5" w:rsidRDefault="0065388F" w:rsidP="00DE5342">
      <w:pPr>
        <w:pStyle w:val="RSCBulletedlist"/>
        <w:rPr>
          <w:b/>
          <w:bCs/>
        </w:rPr>
      </w:pPr>
      <w:r>
        <w:t>whether this is a chemical or physical change</w:t>
      </w:r>
      <w:r w:rsidR="0040145B">
        <w:t>.</w:t>
      </w:r>
    </w:p>
    <w:p w14:paraId="7C411A51" w14:textId="77777777" w:rsidR="00DB0507" w:rsidRPr="00DB0507" w:rsidRDefault="00DB0507" w:rsidP="00F576F4">
      <w:pPr>
        <w:pStyle w:val="RSCBasictext"/>
        <w:rPr>
          <w:b/>
          <w:bCs/>
        </w:rPr>
      </w:pPr>
    </w:p>
    <w:sectPr w:rsidR="00DB0507" w:rsidRPr="00DB0507" w:rsidSect="00FB3ECA">
      <w:headerReference w:type="default" r:id="rId11"/>
      <w:footerReference w:type="default" r:id="rId12"/>
      <w:type w:val="continuous"/>
      <w:pgSz w:w="11906" w:h="16838"/>
      <w:pgMar w:top="1701" w:right="1440" w:bottom="42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EBBE" w14:textId="77777777" w:rsidR="00E918C0" w:rsidRDefault="00E918C0" w:rsidP="00C51F51">
      <w:r>
        <w:separator/>
      </w:r>
    </w:p>
  </w:endnote>
  <w:endnote w:type="continuationSeparator" w:id="0">
    <w:p w14:paraId="793C498F" w14:textId="77777777" w:rsidR="00E918C0" w:rsidRDefault="00E918C0" w:rsidP="00C51F51">
      <w:r>
        <w:continuationSeparator/>
      </w:r>
    </w:p>
  </w:endnote>
  <w:endnote w:type="continuationNotice" w:id="1">
    <w:p w14:paraId="38C77782" w14:textId="77777777" w:rsidR="00E918C0" w:rsidRDefault="00E91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55CF91FB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B08F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FC12" w14:textId="77777777" w:rsidR="00E918C0" w:rsidRDefault="00E918C0" w:rsidP="00C51F51">
      <w:r>
        <w:separator/>
      </w:r>
    </w:p>
  </w:footnote>
  <w:footnote w:type="continuationSeparator" w:id="0">
    <w:p w14:paraId="5DCF4397" w14:textId="77777777" w:rsidR="00E918C0" w:rsidRDefault="00E918C0" w:rsidP="00C51F51">
      <w:r>
        <w:continuationSeparator/>
      </w:r>
    </w:p>
  </w:footnote>
  <w:footnote w:type="continuationNotice" w:id="1">
    <w:p w14:paraId="69361356" w14:textId="77777777" w:rsidR="00E918C0" w:rsidRDefault="00E91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9E87D92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12082778" name="Picture 2012082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520191437" name="Picture 1520191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70">
      <w:rPr>
        <w:rFonts w:ascii="Century Gothic" w:hAnsi="Century Gothic"/>
        <w:b/>
        <w:bCs/>
        <w:color w:val="006F62"/>
        <w:sz w:val="30"/>
        <w:szCs w:val="30"/>
      </w:rPr>
      <w:t>Structure strips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5D62015C" w:rsidR="00012E5C" w:rsidRPr="009F18E6" w:rsidRDefault="00247E70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</w:t>
    </w:r>
    <w:r w:rsidR="008837A1">
      <w:rPr>
        <w:color w:val="000000" w:themeColor="text1"/>
        <w:sz w:val="18"/>
        <w:szCs w:val="18"/>
      </w:rPr>
      <w:t>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12E5C" w:rsidRPr="009F18E6">
        <w:rPr>
          <w:rStyle w:val="Hyperlink"/>
          <w:color w:val="006F62"/>
          <w:sz w:val="18"/>
          <w:szCs w:val="18"/>
        </w:rPr>
        <w:t>rsc.li/</w:t>
      </w:r>
      <w:r w:rsidR="00F228B0" w:rsidRPr="00F228B0">
        <w:rPr>
          <w:rStyle w:val="Hyperlink"/>
          <w:color w:val="006F62"/>
          <w:sz w:val="18"/>
          <w:szCs w:val="18"/>
        </w:rPr>
        <w:t>3GeBN6S</w:t>
      </w:r>
      <w:r w:rsidR="008837A1"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9202A"/>
    <w:multiLevelType w:val="hybridMultilevel"/>
    <w:tmpl w:val="47645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2567"/>
    <w:multiLevelType w:val="hybridMultilevel"/>
    <w:tmpl w:val="FFC27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D56"/>
    <w:multiLevelType w:val="hybridMultilevel"/>
    <w:tmpl w:val="8B12A64E"/>
    <w:lvl w:ilvl="0" w:tplc="80DCE296">
      <w:start w:val="1"/>
      <w:numFmt w:val="lowerLetter"/>
      <w:lvlText w:val="%1)"/>
      <w:lvlJc w:val="left"/>
      <w:pPr>
        <w:ind w:left="1020" w:hanging="360"/>
      </w:pPr>
    </w:lvl>
    <w:lvl w:ilvl="1" w:tplc="33A22A92">
      <w:start w:val="1"/>
      <w:numFmt w:val="lowerLetter"/>
      <w:lvlText w:val="%2)"/>
      <w:lvlJc w:val="left"/>
      <w:pPr>
        <w:ind w:left="1020" w:hanging="360"/>
      </w:pPr>
    </w:lvl>
    <w:lvl w:ilvl="2" w:tplc="AE72FC2C">
      <w:start w:val="1"/>
      <w:numFmt w:val="lowerLetter"/>
      <w:lvlText w:val="%3)"/>
      <w:lvlJc w:val="left"/>
      <w:pPr>
        <w:ind w:left="1020" w:hanging="360"/>
      </w:pPr>
    </w:lvl>
    <w:lvl w:ilvl="3" w:tplc="E6E800B6">
      <w:start w:val="1"/>
      <w:numFmt w:val="lowerLetter"/>
      <w:lvlText w:val="%4)"/>
      <w:lvlJc w:val="left"/>
      <w:pPr>
        <w:ind w:left="1020" w:hanging="360"/>
      </w:pPr>
    </w:lvl>
    <w:lvl w:ilvl="4" w:tplc="B3185078">
      <w:start w:val="1"/>
      <w:numFmt w:val="lowerLetter"/>
      <w:lvlText w:val="%5)"/>
      <w:lvlJc w:val="left"/>
      <w:pPr>
        <w:ind w:left="1020" w:hanging="360"/>
      </w:pPr>
    </w:lvl>
    <w:lvl w:ilvl="5" w:tplc="8B8CE820">
      <w:start w:val="1"/>
      <w:numFmt w:val="lowerLetter"/>
      <w:lvlText w:val="%6)"/>
      <w:lvlJc w:val="left"/>
      <w:pPr>
        <w:ind w:left="1020" w:hanging="360"/>
      </w:pPr>
    </w:lvl>
    <w:lvl w:ilvl="6" w:tplc="D12C1BCA">
      <w:start w:val="1"/>
      <w:numFmt w:val="lowerLetter"/>
      <w:lvlText w:val="%7)"/>
      <w:lvlJc w:val="left"/>
      <w:pPr>
        <w:ind w:left="1020" w:hanging="360"/>
      </w:pPr>
    </w:lvl>
    <w:lvl w:ilvl="7" w:tplc="8C38D76A">
      <w:start w:val="1"/>
      <w:numFmt w:val="lowerLetter"/>
      <w:lvlText w:val="%8)"/>
      <w:lvlJc w:val="left"/>
      <w:pPr>
        <w:ind w:left="1020" w:hanging="360"/>
      </w:pPr>
    </w:lvl>
    <w:lvl w:ilvl="8" w:tplc="82C41E30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2E0A014C"/>
    <w:multiLevelType w:val="hybridMultilevel"/>
    <w:tmpl w:val="E4A8B06E"/>
    <w:lvl w:ilvl="0" w:tplc="199CF202">
      <w:start w:val="1"/>
      <w:numFmt w:val="lowerLetter"/>
      <w:lvlText w:val="%1)"/>
      <w:lvlJc w:val="left"/>
      <w:pPr>
        <w:ind w:left="1020" w:hanging="360"/>
      </w:pPr>
    </w:lvl>
    <w:lvl w:ilvl="1" w:tplc="FAF06652">
      <w:start w:val="1"/>
      <w:numFmt w:val="lowerLetter"/>
      <w:lvlText w:val="%2)"/>
      <w:lvlJc w:val="left"/>
      <w:pPr>
        <w:ind w:left="1020" w:hanging="360"/>
      </w:pPr>
    </w:lvl>
    <w:lvl w:ilvl="2" w:tplc="E938A97E">
      <w:start w:val="1"/>
      <w:numFmt w:val="lowerLetter"/>
      <w:lvlText w:val="%3)"/>
      <w:lvlJc w:val="left"/>
      <w:pPr>
        <w:ind w:left="1020" w:hanging="360"/>
      </w:pPr>
    </w:lvl>
    <w:lvl w:ilvl="3" w:tplc="D0A4C860">
      <w:start w:val="1"/>
      <w:numFmt w:val="lowerLetter"/>
      <w:lvlText w:val="%4)"/>
      <w:lvlJc w:val="left"/>
      <w:pPr>
        <w:ind w:left="1020" w:hanging="360"/>
      </w:pPr>
    </w:lvl>
    <w:lvl w:ilvl="4" w:tplc="B41C40E4">
      <w:start w:val="1"/>
      <w:numFmt w:val="lowerLetter"/>
      <w:lvlText w:val="%5)"/>
      <w:lvlJc w:val="left"/>
      <w:pPr>
        <w:ind w:left="1020" w:hanging="360"/>
      </w:pPr>
    </w:lvl>
    <w:lvl w:ilvl="5" w:tplc="008E9CBA">
      <w:start w:val="1"/>
      <w:numFmt w:val="lowerLetter"/>
      <w:lvlText w:val="%6)"/>
      <w:lvlJc w:val="left"/>
      <w:pPr>
        <w:ind w:left="1020" w:hanging="360"/>
      </w:pPr>
    </w:lvl>
    <w:lvl w:ilvl="6" w:tplc="F9D05110">
      <w:start w:val="1"/>
      <w:numFmt w:val="lowerLetter"/>
      <w:lvlText w:val="%7)"/>
      <w:lvlJc w:val="left"/>
      <w:pPr>
        <w:ind w:left="1020" w:hanging="360"/>
      </w:pPr>
    </w:lvl>
    <w:lvl w:ilvl="7" w:tplc="3BCC6AF6">
      <w:start w:val="1"/>
      <w:numFmt w:val="lowerLetter"/>
      <w:lvlText w:val="%8)"/>
      <w:lvlJc w:val="left"/>
      <w:pPr>
        <w:ind w:left="1020" w:hanging="360"/>
      </w:pPr>
    </w:lvl>
    <w:lvl w:ilvl="8" w:tplc="BEFC3DDC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EE1C298"/>
    <w:multiLevelType w:val="hybridMultilevel"/>
    <w:tmpl w:val="46BE3AB4"/>
    <w:lvl w:ilvl="0" w:tplc="5E4AD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84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0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0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6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60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C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67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7F089C"/>
    <w:multiLevelType w:val="hybridMultilevel"/>
    <w:tmpl w:val="0E6CA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48E1"/>
    <w:multiLevelType w:val="hybridMultilevel"/>
    <w:tmpl w:val="23F6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63A15"/>
    <w:multiLevelType w:val="hybridMultilevel"/>
    <w:tmpl w:val="0082C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41375">
    <w:abstractNumId w:val="0"/>
  </w:num>
  <w:num w:numId="2" w16cid:durableId="2071491883">
    <w:abstractNumId w:val="11"/>
  </w:num>
  <w:num w:numId="3" w16cid:durableId="1927380278">
    <w:abstractNumId w:val="17"/>
  </w:num>
  <w:num w:numId="4" w16cid:durableId="1927572240">
    <w:abstractNumId w:val="15"/>
  </w:num>
  <w:num w:numId="5" w16cid:durableId="71201293">
    <w:abstractNumId w:val="5"/>
  </w:num>
  <w:num w:numId="6" w16cid:durableId="2089031586">
    <w:abstractNumId w:val="7"/>
  </w:num>
  <w:num w:numId="7" w16cid:durableId="1741243851">
    <w:abstractNumId w:val="7"/>
    <w:lvlOverride w:ilvl="0">
      <w:startOverride w:val="1"/>
    </w:lvlOverride>
  </w:num>
  <w:num w:numId="8" w16cid:durableId="1758138049">
    <w:abstractNumId w:val="13"/>
    <w:lvlOverride w:ilvl="0">
      <w:startOverride w:val="2"/>
    </w:lvlOverride>
  </w:num>
  <w:num w:numId="9" w16cid:durableId="25450907">
    <w:abstractNumId w:val="7"/>
    <w:lvlOverride w:ilvl="0">
      <w:startOverride w:val="1"/>
    </w:lvlOverride>
  </w:num>
  <w:num w:numId="10" w16cid:durableId="463620457">
    <w:abstractNumId w:val="10"/>
  </w:num>
  <w:num w:numId="11" w16cid:durableId="1800491225">
    <w:abstractNumId w:val="10"/>
    <w:lvlOverride w:ilvl="0">
      <w:startOverride w:val="2"/>
    </w:lvlOverride>
  </w:num>
  <w:num w:numId="12" w16cid:durableId="1399399103">
    <w:abstractNumId w:val="16"/>
  </w:num>
  <w:num w:numId="13" w16cid:durableId="396518592">
    <w:abstractNumId w:val="24"/>
  </w:num>
  <w:num w:numId="14" w16cid:durableId="1301574734">
    <w:abstractNumId w:val="10"/>
    <w:lvlOverride w:ilvl="0">
      <w:startOverride w:val="2"/>
    </w:lvlOverride>
  </w:num>
  <w:num w:numId="15" w16cid:durableId="2124839514">
    <w:abstractNumId w:val="7"/>
    <w:lvlOverride w:ilvl="0">
      <w:startOverride w:val="1"/>
    </w:lvlOverride>
  </w:num>
  <w:num w:numId="16" w16cid:durableId="408308218">
    <w:abstractNumId w:val="23"/>
  </w:num>
  <w:num w:numId="17" w16cid:durableId="1148405087">
    <w:abstractNumId w:val="2"/>
  </w:num>
  <w:num w:numId="18" w16cid:durableId="223874251">
    <w:abstractNumId w:val="1"/>
  </w:num>
  <w:num w:numId="19" w16cid:durableId="221067976">
    <w:abstractNumId w:val="12"/>
  </w:num>
  <w:num w:numId="20" w16cid:durableId="1082947439">
    <w:abstractNumId w:val="19"/>
  </w:num>
  <w:num w:numId="21" w16cid:durableId="1387535204">
    <w:abstractNumId w:val="18"/>
  </w:num>
  <w:num w:numId="22" w16cid:durableId="327558723">
    <w:abstractNumId w:val="10"/>
    <w:lvlOverride w:ilvl="0">
      <w:startOverride w:val="1"/>
    </w:lvlOverride>
  </w:num>
  <w:num w:numId="23" w16cid:durableId="890922245">
    <w:abstractNumId w:val="3"/>
  </w:num>
  <w:num w:numId="24" w16cid:durableId="418913980">
    <w:abstractNumId w:val="21"/>
  </w:num>
  <w:num w:numId="25" w16cid:durableId="1988625753">
    <w:abstractNumId w:val="14"/>
  </w:num>
  <w:num w:numId="26" w16cid:durableId="630282332">
    <w:abstractNumId w:val="6"/>
  </w:num>
  <w:num w:numId="27" w16cid:durableId="1827821346">
    <w:abstractNumId w:val="22"/>
  </w:num>
  <w:num w:numId="28" w16cid:durableId="693578638">
    <w:abstractNumId w:val="4"/>
  </w:num>
  <w:num w:numId="29" w16cid:durableId="651714672">
    <w:abstractNumId w:val="8"/>
  </w:num>
  <w:num w:numId="30" w16cid:durableId="868418912">
    <w:abstractNumId w:val="9"/>
  </w:num>
  <w:num w:numId="31" w16cid:durableId="209408719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1B20"/>
    <w:rsid w:val="00001E3D"/>
    <w:rsid w:val="00002219"/>
    <w:rsid w:val="00002407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5D2"/>
    <w:rsid w:val="00020F33"/>
    <w:rsid w:val="00021411"/>
    <w:rsid w:val="00022217"/>
    <w:rsid w:val="000232E7"/>
    <w:rsid w:val="000233B3"/>
    <w:rsid w:val="00024730"/>
    <w:rsid w:val="00025A47"/>
    <w:rsid w:val="00025E75"/>
    <w:rsid w:val="00030DF2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544F"/>
    <w:rsid w:val="00047323"/>
    <w:rsid w:val="00051BF0"/>
    <w:rsid w:val="00052523"/>
    <w:rsid w:val="00052F81"/>
    <w:rsid w:val="000548AA"/>
    <w:rsid w:val="000553A0"/>
    <w:rsid w:val="00061D6F"/>
    <w:rsid w:val="00062222"/>
    <w:rsid w:val="00063CE2"/>
    <w:rsid w:val="00067B49"/>
    <w:rsid w:val="00067BDA"/>
    <w:rsid w:val="0007172C"/>
    <w:rsid w:val="00071874"/>
    <w:rsid w:val="000730BB"/>
    <w:rsid w:val="000801FC"/>
    <w:rsid w:val="00080E89"/>
    <w:rsid w:val="0008114E"/>
    <w:rsid w:val="00082489"/>
    <w:rsid w:val="000825E0"/>
    <w:rsid w:val="00084B0D"/>
    <w:rsid w:val="00084D2E"/>
    <w:rsid w:val="00090EE8"/>
    <w:rsid w:val="000953D5"/>
    <w:rsid w:val="00097053"/>
    <w:rsid w:val="000A031F"/>
    <w:rsid w:val="000A162C"/>
    <w:rsid w:val="000A1C7A"/>
    <w:rsid w:val="000A324B"/>
    <w:rsid w:val="000A6C0C"/>
    <w:rsid w:val="000B003A"/>
    <w:rsid w:val="000B11A8"/>
    <w:rsid w:val="000B1952"/>
    <w:rsid w:val="000B2E4E"/>
    <w:rsid w:val="000B3DA6"/>
    <w:rsid w:val="000C0A2E"/>
    <w:rsid w:val="000C0CD6"/>
    <w:rsid w:val="000C3EA9"/>
    <w:rsid w:val="000C4533"/>
    <w:rsid w:val="000C4E88"/>
    <w:rsid w:val="000C54D2"/>
    <w:rsid w:val="000C6C91"/>
    <w:rsid w:val="000C735F"/>
    <w:rsid w:val="000D0039"/>
    <w:rsid w:val="000D0774"/>
    <w:rsid w:val="000D13A7"/>
    <w:rsid w:val="000D2791"/>
    <w:rsid w:val="000D4202"/>
    <w:rsid w:val="000D79F2"/>
    <w:rsid w:val="000D7C33"/>
    <w:rsid w:val="000E1286"/>
    <w:rsid w:val="000E4BDA"/>
    <w:rsid w:val="000E5A2F"/>
    <w:rsid w:val="000E5C03"/>
    <w:rsid w:val="000E6162"/>
    <w:rsid w:val="000E64F9"/>
    <w:rsid w:val="000E6F22"/>
    <w:rsid w:val="000F1117"/>
    <w:rsid w:val="000F1532"/>
    <w:rsid w:val="000F3C7E"/>
    <w:rsid w:val="000F4A39"/>
    <w:rsid w:val="000F7E40"/>
    <w:rsid w:val="001014CF"/>
    <w:rsid w:val="0010331C"/>
    <w:rsid w:val="00105608"/>
    <w:rsid w:val="00106698"/>
    <w:rsid w:val="00107807"/>
    <w:rsid w:val="0011025F"/>
    <w:rsid w:val="00110E34"/>
    <w:rsid w:val="001117E1"/>
    <w:rsid w:val="001119EE"/>
    <w:rsid w:val="00111BFB"/>
    <w:rsid w:val="001131A2"/>
    <w:rsid w:val="0011632E"/>
    <w:rsid w:val="001174DC"/>
    <w:rsid w:val="001221D0"/>
    <w:rsid w:val="001228EC"/>
    <w:rsid w:val="00124DE7"/>
    <w:rsid w:val="00125301"/>
    <w:rsid w:val="0012670F"/>
    <w:rsid w:val="001301AF"/>
    <w:rsid w:val="00131044"/>
    <w:rsid w:val="001315CA"/>
    <w:rsid w:val="0013191C"/>
    <w:rsid w:val="00132EB4"/>
    <w:rsid w:val="00133888"/>
    <w:rsid w:val="00133A3E"/>
    <w:rsid w:val="00134F9E"/>
    <w:rsid w:val="0013731C"/>
    <w:rsid w:val="00144CDA"/>
    <w:rsid w:val="00150254"/>
    <w:rsid w:val="0015105E"/>
    <w:rsid w:val="00152693"/>
    <w:rsid w:val="001547A9"/>
    <w:rsid w:val="00154EEB"/>
    <w:rsid w:val="0015548E"/>
    <w:rsid w:val="00160CCC"/>
    <w:rsid w:val="00164B56"/>
    <w:rsid w:val="001662F6"/>
    <w:rsid w:val="001668F6"/>
    <w:rsid w:val="00167BEA"/>
    <w:rsid w:val="00170FA5"/>
    <w:rsid w:val="001714D0"/>
    <w:rsid w:val="0017245E"/>
    <w:rsid w:val="001806ED"/>
    <w:rsid w:val="001831DC"/>
    <w:rsid w:val="00184B61"/>
    <w:rsid w:val="00185427"/>
    <w:rsid w:val="0018667F"/>
    <w:rsid w:val="001900F5"/>
    <w:rsid w:val="001915F0"/>
    <w:rsid w:val="001968DC"/>
    <w:rsid w:val="00196EFF"/>
    <w:rsid w:val="001A251E"/>
    <w:rsid w:val="001A27D9"/>
    <w:rsid w:val="001A2F7C"/>
    <w:rsid w:val="001A5E39"/>
    <w:rsid w:val="001B0D77"/>
    <w:rsid w:val="001B1555"/>
    <w:rsid w:val="001B2292"/>
    <w:rsid w:val="001B3AE7"/>
    <w:rsid w:val="001B5474"/>
    <w:rsid w:val="001C23F6"/>
    <w:rsid w:val="001C290F"/>
    <w:rsid w:val="001C6470"/>
    <w:rsid w:val="001D2912"/>
    <w:rsid w:val="001D57A7"/>
    <w:rsid w:val="001D7B9F"/>
    <w:rsid w:val="001E2DA2"/>
    <w:rsid w:val="001E4F9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066"/>
    <w:rsid w:val="0022129F"/>
    <w:rsid w:val="00221BC3"/>
    <w:rsid w:val="00223D44"/>
    <w:rsid w:val="00227D80"/>
    <w:rsid w:val="0023055D"/>
    <w:rsid w:val="0023378E"/>
    <w:rsid w:val="002345A4"/>
    <w:rsid w:val="0023518B"/>
    <w:rsid w:val="002366A3"/>
    <w:rsid w:val="002374DD"/>
    <w:rsid w:val="00237895"/>
    <w:rsid w:val="002401EA"/>
    <w:rsid w:val="00241B74"/>
    <w:rsid w:val="00242C8B"/>
    <w:rsid w:val="00243696"/>
    <w:rsid w:val="0024403F"/>
    <w:rsid w:val="0024498F"/>
    <w:rsid w:val="002468BF"/>
    <w:rsid w:val="00246DA9"/>
    <w:rsid w:val="00247E70"/>
    <w:rsid w:val="00247F5F"/>
    <w:rsid w:val="002510C3"/>
    <w:rsid w:val="002560EB"/>
    <w:rsid w:val="0025661E"/>
    <w:rsid w:val="00263E43"/>
    <w:rsid w:val="00265AD5"/>
    <w:rsid w:val="00267279"/>
    <w:rsid w:val="002716EA"/>
    <w:rsid w:val="002718CA"/>
    <w:rsid w:val="00271DE1"/>
    <w:rsid w:val="002723D5"/>
    <w:rsid w:val="00276F81"/>
    <w:rsid w:val="00281D7B"/>
    <w:rsid w:val="00283107"/>
    <w:rsid w:val="00283DFC"/>
    <w:rsid w:val="00284E16"/>
    <w:rsid w:val="0028615D"/>
    <w:rsid w:val="00293322"/>
    <w:rsid w:val="002944CA"/>
    <w:rsid w:val="00295CA1"/>
    <w:rsid w:val="0029689C"/>
    <w:rsid w:val="00296F91"/>
    <w:rsid w:val="002975B4"/>
    <w:rsid w:val="002A3B57"/>
    <w:rsid w:val="002A3D9F"/>
    <w:rsid w:val="002A4AD8"/>
    <w:rsid w:val="002A6E5A"/>
    <w:rsid w:val="002A6FDE"/>
    <w:rsid w:val="002B28FD"/>
    <w:rsid w:val="002B3641"/>
    <w:rsid w:val="002B4F41"/>
    <w:rsid w:val="002B5206"/>
    <w:rsid w:val="002B5EB5"/>
    <w:rsid w:val="002B7B09"/>
    <w:rsid w:val="002B7EAE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6282"/>
    <w:rsid w:val="002E06BD"/>
    <w:rsid w:val="002E2E69"/>
    <w:rsid w:val="002E48D4"/>
    <w:rsid w:val="002E5407"/>
    <w:rsid w:val="002E56CF"/>
    <w:rsid w:val="002F2D33"/>
    <w:rsid w:val="002F2F8F"/>
    <w:rsid w:val="002F3E1D"/>
    <w:rsid w:val="002F5540"/>
    <w:rsid w:val="002F611D"/>
    <w:rsid w:val="002F7189"/>
    <w:rsid w:val="00302D0B"/>
    <w:rsid w:val="00303E06"/>
    <w:rsid w:val="003071E5"/>
    <w:rsid w:val="003108F7"/>
    <w:rsid w:val="00311379"/>
    <w:rsid w:val="00311928"/>
    <w:rsid w:val="00314EDA"/>
    <w:rsid w:val="00314F0E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0C9A"/>
    <w:rsid w:val="0034189A"/>
    <w:rsid w:val="00342FEE"/>
    <w:rsid w:val="00343802"/>
    <w:rsid w:val="003439D9"/>
    <w:rsid w:val="00344B7D"/>
    <w:rsid w:val="0034595D"/>
    <w:rsid w:val="003476FA"/>
    <w:rsid w:val="00350232"/>
    <w:rsid w:val="00350B11"/>
    <w:rsid w:val="00354584"/>
    <w:rsid w:val="0035482E"/>
    <w:rsid w:val="00355954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97FD4"/>
    <w:rsid w:val="003A1A34"/>
    <w:rsid w:val="003A28A5"/>
    <w:rsid w:val="003A5C87"/>
    <w:rsid w:val="003B120F"/>
    <w:rsid w:val="003B1737"/>
    <w:rsid w:val="003B17F2"/>
    <w:rsid w:val="003B1B2A"/>
    <w:rsid w:val="003B3284"/>
    <w:rsid w:val="003B431D"/>
    <w:rsid w:val="003B634D"/>
    <w:rsid w:val="003C1583"/>
    <w:rsid w:val="003C19FC"/>
    <w:rsid w:val="003C1F78"/>
    <w:rsid w:val="003C37BE"/>
    <w:rsid w:val="003C4116"/>
    <w:rsid w:val="003C5B91"/>
    <w:rsid w:val="003D3DC2"/>
    <w:rsid w:val="003D533C"/>
    <w:rsid w:val="003D560B"/>
    <w:rsid w:val="003D62C1"/>
    <w:rsid w:val="003D65B5"/>
    <w:rsid w:val="003D6DD9"/>
    <w:rsid w:val="003E1322"/>
    <w:rsid w:val="003E1DD5"/>
    <w:rsid w:val="003E20FC"/>
    <w:rsid w:val="003E2907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145B"/>
    <w:rsid w:val="00403673"/>
    <w:rsid w:val="004047E6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4884"/>
    <w:rsid w:val="00435D98"/>
    <w:rsid w:val="0043798B"/>
    <w:rsid w:val="00440A92"/>
    <w:rsid w:val="004421D1"/>
    <w:rsid w:val="004463A0"/>
    <w:rsid w:val="00446DAA"/>
    <w:rsid w:val="00447787"/>
    <w:rsid w:val="00447805"/>
    <w:rsid w:val="004517BC"/>
    <w:rsid w:val="00451A34"/>
    <w:rsid w:val="0045569A"/>
    <w:rsid w:val="0046032D"/>
    <w:rsid w:val="00462C62"/>
    <w:rsid w:val="004647DD"/>
    <w:rsid w:val="00464DEB"/>
    <w:rsid w:val="0046562B"/>
    <w:rsid w:val="00466E24"/>
    <w:rsid w:val="00470A3A"/>
    <w:rsid w:val="0047293A"/>
    <w:rsid w:val="00472E80"/>
    <w:rsid w:val="00477C53"/>
    <w:rsid w:val="004813AB"/>
    <w:rsid w:val="004814F3"/>
    <w:rsid w:val="004815FF"/>
    <w:rsid w:val="00481703"/>
    <w:rsid w:val="00481F08"/>
    <w:rsid w:val="0048617A"/>
    <w:rsid w:val="00486CCB"/>
    <w:rsid w:val="00486E98"/>
    <w:rsid w:val="00487188"/>
    <w:rsid w:val="0049117E"/>
    <w:rsid w:val="00492E8C"/>
    <w:rsid w:val="00493819"/>
    <w:rsid w:val="00495705"/>
    <w:rsid w:val="00495965"/>
    <w:rsid w:val="00495D26"/>
    <w:rsid w:val="00496978"/>
    <w:rsid w:val="00496DD4"/>
    <w:rsid w:val="0049734A"/>
    <w:rsid w:val="004A36AE"/>
    <w:rsid w:val="004A5C3E"/>
    <w:rsid w:val="004B2318"/>
    <w:rsid w:val="004B2815"/>
    <w:rsid w:val="004B3C1B"/>
    <w:rsid w:val="004B4E9D"/>
    <w:rsid w:val="004B5185"/>
    <w:rsid w:val="004C317E"/>
    <w:rsid w:val="004C44D0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215B"/>
    <w:rsid w:val="004F65B3"/>
    <w:rsid w:val="004F6690"/>
    <w:rsid w:val="005000BF"/>
    <w:rsid w:val="0050206B"/>
    <w:rsid w:val="0051034F"/>
    <w:rsid w:val="00511F3E"/>
    <w:rsid w:val="00512EF1"/>
    <w:rsid w:val="005153EA"/>
    <w:rsid w:val="00516F75"/>
    <w:rsid w:val="00517ED5"/>
    <w:rsid w:val="00520569"/>
    <w:rsid w:val="00520E92"/>
    <w:rsid w:val="00522B05"/>
    <w:rsid w:val="00523ABB"/>
    <w:rsid w:val="00526E37"/>
    <w:rsid w:val="00530A17"/>
    <w:rsid w:val="005329C8"/>
    <w:rsid w:val="00533730"/>
    <w:rsid w:val="0053639C"/>
    <w:rsid w:val="0053797D"/>
    <w:rsid w:val="00540257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310E"/>
    <w:rsid w:val="0056464B"/>
    <w:rsid w:val="00566255"/>
    <w:rsid w:val="00566F50"/>
    <w:rsid w:val="00570A3E"/>
    <w:rsid w:val="00571F1F"/>
    <w:rsid w:val="005739C1"/>
    <w:rsid w:val="00573B4A"/>
    <w:rsid w:val="00577380"/>
    <w:rsid w:val="00577CB6"/>
    <w:rsid w:val="0058186F"/>
    <w:rsid w:val="00584129"/>
    <w:rsid w:val="00584827"/>
    <w:rsid w:val="00585929"/>
    <w:rsid w:val="00587084"/>
    <w:rsid w:val="005872CC"/>
    <w:rsid w:val="00590C33"/>
    <w:rsid w:val="00590F1A"/>
    <w:rsid w:val="00592A99"/>
    <w:rsid w:val="00593DEC"/>
    <w:rsid w:val="00594B14"/>
    <w:rsid w:val="0059502E"/>
    <w:rsid w:val="005957D5"/>
    <w:rsid w:val="005A022D"/>
    <w:rsid w:val="005A1DAB"/>
    <w:rsid w:val="005A3EAA"/>
    <w:rsid w:val="005A448E"/>
    <w:rsid w:val="005A47C9"/>
    <w:rsid w:val="005A5A6B"/>
    <w:rsid w:val="005A5D25"/>
    <w:rsid w:val="005B0F54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7CC9"/>
    <w:rsid w:val="005F01B2"/>
    <w:rsid w:val="005F39DD"/>
    <w:rsid w:val="005F6D0F"/>
    <w:rsid w:val="006056F3"/>
    <w:rsid w:val="0060621C"/>
    <w:rsid w:val="006078DB"/>
    <w:rsid w:val="00611E91"/>
    <w:rsid w:val="00613F30"/>
    <w:rsid w:val="006148BB"/>
    <w:rsid w:val="006205A7"/>
    <w:rsid w:val="00620D37"/>
    <w:rsid w:val="006216C4"/>
    <w:rsid w:val="0062364C"/>
    <w:rsid w:val="00624F57"/>
    <w:rsid w:val="00624F61"/>
    <w:rsid w:val="00624FB4"/>
    <w:rsid w:val="00625EAF"/>
    <w:rsid w:val="00626E9E"/>
    <w:rsid w:val="00633025"/>
    <w:rsid w:val="00633ED0"/>
    <w:rsid w:val="006374CE"/>
    <w:rsid w:val="006374E3"/>
    <w:rsid w:val="006424DC"/>
    <w:rsid w:val="00643038"/>
    <w:rsid w:val="00644D98"/>
    <w:rsid w:val="006468A8"/>
    <w:rsid w:val="00646B0C"/>
    <w:rsid w:val="006526B0"/>
    <w:rsid w:val="0065388F"/>
    <w:rsid w:val="00653C5C"/>
    <w:rsid w:val="00654FF5"/>
    <w:rsid w:val="00656322"/>
    <w:rsid w:val="00656A25"/>
    <w:rsid w:val="00656C0A"/>
    <w:rsid w:val="006607E4"/>
    <w:rsid w:val="00661379"/>
    <w:rsid w:val="00661696"/>
    <w:rsid w:val="00664447"/>
    <w:rsid w:val="00673AD3"/>
    <w:rsid w:val="006745DF"/>
    <w:rsid w:val="006757A8"/>
    <w:rsid w:val="00676A43"/>
    <w:rsid w:val="0067772E"/>
    <w:rsid w:val="0068215C"/>
    <w:rsid w:val="006836B9"/>
    <w:rsid w:val="00684E0F"/>
    <w:rsid w:val="00690129"/>
    <w:rsid w:val="006920FC"/>
    <w:rsid w:val="00692877"/>
    <w:rsid w:val="006928B6"/>
    <w:rsid w:val="00692C15"/>
    <w:rsid w:val="00692D16"/>
    <w:rsid w:val="00693561"/>
    <w:rsid w:val="0069373A"/>
    <w:rsid w:val="00693DAF"/>
    <w:rsid w:val="006942D4"/>
    <w:rsid w:val="00694598"/>
    <w:rsid w:val="006947F3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629"/>
    <w:rsid w:val="006B6B63"/>
    <w:rsid w:val="006B7A0D"/>
    <w:rsid w:val="006C0786"/>
    <w:rsid w:val="006C2AAF"/>
    <w:rsid w:val="006C4093"/>
    <w:rsid w:val="006C44F0"/>
    <w:rsid w:val="006D0DA0"/>
    <w:rsid w:val="006D0E2D"/>
    <w:rsid w:val="006D1240"/>
    <w:rsid w:val="006D29FF"/>
    <w:rsid w:val="006D4B81"/>
    <w:rsid w:val="006D5319"/>
    <w:rsid w:val="006D5A3F"/>
    <w:rsid w:val="006D6201"/>
    <w:rsid w:val="006E3409"/>
    <w:rsid w:val="006E3851"/>
    <w:rsid w:val="006E41FE"/>
    <w:rsid w:val="006E61DD"/>
    <w:rsid w:val="006E6357"/>
    <w:rsid w:val="006F0070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7A91"/>
    <w:rsid w:val="0071064A"/>
    <w:rsid w:val="0071071B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43E3F"/>
    <w:rsid w:val="00751C1F"/>
    <w:rsid w:val="00752CBB"/>
    <w:rsid w:val="00753940"/>
    <w:rsid w:val="00754A45"/>
    <w:rsid w:val="00755A36"/>
    <w:rsid w:val="00756B12"/>
    <w:rsid w:val="007577B5"/>
    <w:rsid w:val="00760DE6"/>
    <w:rsid w:val="00763DA3"/>
    <w:rsid w:val="00766BC8"/>
    <w:rsid w:val="00771EF4"/>
    <w:rsid w:val="007730DE"/>
    <w:rsid w:val="00775411"/>
    <w:rsid w:val="0077545E"/>
    <w:rsid w:val="00776C72"/>
    <w:rsid w:val="00776FB7"/>
    <w:rsid w:val="007777A2"/>
    <w:rsid w:val="00783478"/>
    <w:rsid w:val="00784787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6436"/>
    <w:rsid w:val="007A726C"/>
    <w:rsid w:val="007B34C5"/>
    <w:rsid w:val="007B6138"/>
    <w:rsid w:val="007C0783"/>
    <w:rsid w:val="007C0B91"/>
    <w:rsid w:val="007C2B5C"/>
    <w:rsid w:val="007C55A5"/>
    <w:rsid w:val="007C6931"/>
    <w:rsid w:val="007D0F4E"/>
    <w:rsid w:val="007D1674"/>
    <w:rsid w:val="007D1806"/>
    <w:rsid w:val="007D19C1"/>
    <w:rsid w:val="007D2B41"/>
    <w:rsid w:val="007D3761"/>
    <w:rsid w:val="007D38B1"/>
    <w:rsid w:val="007D3CE0"/>
    <w:rsid w:val="007D5AE5"/>
    <w:rsid w:val="007D6153"/>
    <w:rsid w:val="007E109C"/>
    <w:rsid w:val="007E1DEC"/>
    <w:rsid w:val="007E35D3"/>
    <w:rsid w:val="007E3B1E"/>
    <w:rsid w:val="007E3D38"/>
    <w:rsid w:val="007F374B"/>
    <w:rsid w:val="007F4099"/>
    <w:rsid w:val="007F76F2"/>
    <w:rsid w:val="0080098D"/>
    <w:rsid w:val="00802588"/>
    <w:rsid w:val="00805415"/>
    <w:rsid w:val="00810732"/>
    <w:rsid w:val="00812B52"/>
    <w:rsid w:val="008145E1"/>
    <w:rsid w:val="00814977"/>
    <w:rsid w:val="0081506D"/>
    <w:rsid w:val="00815100"/>
    <w:rsid w:val="0081598F"/>
    <w:rsid w:val="00823831"/>
    <w:rsid w:val="008244A5"/>
    <w:rsid w:val="00827C7D"/>
    <w:rsid w:val="00831056"/>
    <w:rsid w:val="0083123F"/>
    <w:rsid w:val="00832146"/>
    <w:rsid w:val="00834B9F"/>
    <w:rsid w:val="00834BCA"/>
    <w:rsid w:val="00834C97"/>
    <w:rsid w:val="00835799"/>
    <w:rsid w:val="008359CE"/>
    <w:rsid w:val="00836EA5"/>
    <w:rsid w:val="00837431"/>
    <w:rsid w:val="00841525"/>
    <w:rsid w:val="008441AD"/>
    <w:rsid w:val="00844518"/>
    <w:rsid w:val="00844C9C"/>
    <w:rsid w:val="00846C3D"/>
    <w:rsid w:val="008508DE"/>
    <w:rsid w:val="008555B2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4B00"/>
    <w:rsid w:val="00894F3D"/>
    <w:rsid w:val="008960EA"/>
    <w:rsid w:val="008969E1"/>
    <w:rsid w:val="008A0D31"/>
    <w:rsid w:val="008A3951"/>
    <w:rsid w:val="008A54B0"/>
    <w:rsid w:val="008A6BC0"/>
    <w:rsid w:val="008B0123"/>
    <w:rsid w:val="008B01BB"/>
    <w:rsid w:val="008B1ACF"/>
    <w:rsid w:val="008B226C"/>
    <w:rsid w:val="008B4593"/>
    <w:rsid w:val="008B467F"/>
    <w:rsid w:val="008B5474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25A5"/>
    <w:rsid w:val="008D3B2C"/>
    <w:rsid w:val="008D3D47"/>
    <w:rsid w:val="008D4279"/>
    <w:rsid w:val="008D46CC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1743"/>
    <w:rsid w:val="008F33FA"/>
    <w:rsid w:val="008F5CAF"/>
    <w:rsid w:val="008F5E94"/>
    <w:rsid w:val="009005E2"/>
    <w:rsid w:val="00904B95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4C6D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339"/>
    <w:rsid w:val="00950B44"/>
    <w:rsid w:val="00957167"/>
    <w:rsid w:val="00957209"/>
    <w:rsid w:val="009602A8"/>
    <w:rsid w:val="00962BB5"/>
    <w:rsid w:val="00964B17"/>
    <w:rsid w:val="009652C2"/>
    <w:rsid w:val="00966420"/>
    <w:rsid w:val="00970684"/>
    <w:rsid w:val="009712BA"/>
    <w:rsid w:val="00971878"/>
    <w:rsid w:val="00972EF7"/>
    <w:rsid w:val="00973999"/>
    <w:rsid w:val="00973FDE"/>
    <w:rsid w:val="0097428A"/>
    <w:rsid w:val="00977F7E"/>
    <w:rsid w:val="00980BB0"/>
    <w:rsid w:val="009816ED"/>
    <w:rsid w:val="00985810"/>
    <w:rsid w:val="00985C41"/>
    <w:rsid w:val="00991AFD"/>
    <w:rsid w:val="009A0229"/>
    <w:rsid w:val="009A2147"/>
    <w:rsid w:val="009A22A0"/>
    <w:rsid w:val="009A342C"/>
    <w:rsid w:val="009A3499"/>
    <w:rsid w:val="009A5CFE"/>
    <w:rsid w:val="009A6BE3"/>
    <w:rsid w:val="009B1035"/>
    <w:rsid w:val="009B7EB6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9F42A5"/>
    <w:rsid w:val="009F6752"/>
    <w:rsid w:val="00A01A14"/>
    <w:rsid w:val="00A01C73"/>
    <w:rsid w:val="00A03ADA"/>
    <w:rsid w:val="00A0567D"/>
    <w:rsid w:val="00A06224"/>
    <w:rsid w:val="00A07680"/>
    <w:rsid w:val="00A11096"/>
    <w:rsid w:val="00A125D9"/>
    <w:rsid w:val="00A15071"/>
    <w:rsid w:val="00A15E97"/>
    <w:rsid w:val="00A161BC"/>
    <w:rsid w:val="00A16B12"/>
    <w:rsid w:val="00A222AD"/>
    <w:rsid w:val="00A22662"/>
    <w:rsid w:val="00A22837"/>
    <w:rsid w:val="00A26DD8"/>
    <w:rsid w:val="00A272C0"/>
    <w:rsid w:val="00A30AFE"/>
    <w:rsid w:val="00A31342"/>
    <w:rsid w:val="00A313DA"/>
    <w:rsid w:val="00A31917"/>
    <w:rsid w:val="00A31E3F"/>
    <w:rsid w:val="00A33366"/>
    <w:rsid w:val="00A356F4"/>
    <w:rsid w:val="00A4219E"/>
    <w:rsid w:val="00A429D0"/>
    <w:rsid w:val="00A4551D"/>
    <w:rsid w:val="00A4560F"/>
    <w:rsid w:val="00A510CA"/>
    <w:rsid w:val="00A52872"/>
    <w:rsid w:val="00A52FD2"/>
    <w:rsid w:val="00A530C8"/>
    <w:rsid w:val="00A5529A"/>
    <w:rsid w:val="00A565C6"/>
    <w:rsid w:val="00A56E37"/>
    <w:rsid w:val="00A61142"/>
    <w:rsid w:val="00A61887"/>
    <w:rsid w:val="00A618BA"/>
    <w:rsid w:val="00A61936"/>
    <w:rsid w:val="00A64FFF"/>
    <w:rsid w:val="00A72D0D"/>
    <w:rsid w:val="00A77018"/>
    <w:rsid w:val="00A778FA"/>
    <w:rsid w:val="00A820A2"/>
    <w:rsid w:val="00A8366D"/>
    <w:rsid w:val="00A845C9"/>
    <w:rsid w:val="00A85F0D"/>
    <w:rsid w:val="00A8770B"/>
    <w:rsid w:val="00A947BC"/>
    <w:rsid w:val="00A95CA8"/>
    <w:rsid w:val="00A976F6"/>
    <w:rsid w:val="00AA1AEA"/>
    <w:rsid w:val="00AA2E28"/>
    <w:rsid w:val="00AA2FE1"/>
    <w:rsid w:val="00AA450F"/>
    <w:rsid w:val="00AA5DA3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7B98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A22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08F6"/>
    <w:rsid w:val="00BB2A22"/>
    <w:rsid w:val="00BB32B2"/>
    <w:rsid w:val="00BB32CC"/>
    <w:rsid w:val="00BB5AE5"/>
    <w:rsid w:val="00BB62C2"/>
    <w:rsid w:val="00BB6A34"/>
    <w:rsid w:val="00BC1746"/>
    <w:rsid w:val="00BC29D1"/>
    <w:rsid w:val="00BC3844"/>
    <w:rsid w:val="00BC76E6"/>
    <w:rsid w:val="00BD000A"/>
    <w:rsid w:val="00BD004E"/>
    <w:rsid w:val="00BD0E86"/>
    <w:rsid w:val="00BD1046"/>
    <w:rsid w:val="00BD18F5"/>
    <w:rsid w:val="00BD2A7F"/>
    <w:rsid w:val="00BD2C74"/>
    <w:rsid w:val="00BD6955"/>
    <w:rsid w:val="00BD6B2B"/>
    <w:rsid w:val="00BD7CD4"/>
    <w:rsid w:val="00BE4284"/>
    <w:rsid w:val="00BE641F"/>
    <w:rsid w:val="00BE7E74"/>
    <w:rsid w:val="00BF02A9"/>
    <w:rsid w:val="00BF0AA8"/>
    <w:rsid w:val="00C01F51"/>
    <w:rsid w:val="00C034AA"/>
    <w:rsid w:val="00C04FBD"/>
    <w:rsid w:val="00C056D6"/>
    <w:rsid w:val="00C064CF"/>
    <w:rsid w:val="00C1049A"/>
    <w:rsid w:val="00C10585"/>
    <w:rsid w:val="00C111A7"/>
    <w:rsid w:val="00C12E3D"/>
    <w:rsid w:val="00C1459B"/>
    <w:rsid w:val="00C15536"/>
    <w:rsid w:val="00C169D3"/>
    <w:rsid w:val="00C17EDE"/>
    <w:rsid w:val="00C209DB"/>
    <w:rsid w:val="00C21F3C"/>
    <w:rsid w:val="00C22F5A"/>
    <w:rsid w:val="00C2398C"/>
    <w:rsid w:val="00C316A0"/>
    <w:rsid w:val="00C3197E"/>
    <w:rsid w:val="00C37007"/>
    <w:rsid w:val="00C4253F"/>
    <w:rsid w:val="00C44E45"/>
    <w:rsid w:val="00C45CA1"/>
    <w:rsid w:val="00C46131"/>
    <w:rsid w:val="00C4672F"/>
    <w:rsid w:val="00C47043"/>
    <w:rsid w:val="00C5186B"/>
    <w:rsid w:val="00C51F51"/>
    <w:rsid w:val="00C5416B"/>
    <w:rsid w:val="00C55994"/>
    <w:rsid w:val="00C6382F"/>
    <w:rsid w:val="00C63924"/>
    <w:rsid w:val="00C64140"/>
    <w:rsid w:val="00C64E60"/>
    <w:rsid w:val="00C663C0"/>
    <w:rsid w:val="00C665FB"/>
    <w:rsid w:val="00C67207"/>
    <w:rsid w:val="00C71377"/>
    <w:rsid w:val="00C739D2"/>
    <w:rsid w:val="00C76636"/>
    <w:rsid w:val="00C76645"/>
    <w:rsid w:val="00C80A58"/>
    <w:rsid w:val="00C8107F"/>
    <w:rsid w:val="00C812DE"/>
    <w:rsid w:val="00C8199C"/>
    <w:rsid w:val="00C819F1"/>
    <w:rsid w:val="00C84AFB"/>
    <w:rsid w:val="00C8552D"/>
    <w:rsid w:val="00C87965"/>
    <w:rsid w:val="00C90060"/>
    <w:rsid w:val="00C9096E"/>
    <w:rsid w:val="00C91017"/>
    <w:rsid w:val="00C925EA"/>
    <w:rsid w:val="00C96C42"/>
    <w:rsid w:val="00CA0E16"/>
    <w:rsid w:val="00CA1F50"/>
    <w:rsid w:val="00CA3EE7"/>
    <w:rsid w:val="00CA4FE9"/>
    <w:rsid w:val="00CA5099"/>
    <w:rsid w:val="00CA6A3E"/>
    <w:rsid w:val="00CA7FD5"/>
    <w:rsid w:val="00CB10F6"/>
    <w:rsid w:val="00CB1BE1"/>
    <w:rsid w:val="00CB6476"/>
    <w:rsid w:val="00CB6529"/>
    <w:rsid w:val="00CB6E4B"/>
    <w:rsid w:val="00CC0CE6"/>
    <w:rsid w:val="00CC397E"/>
    <w:rsid w:val="00CC4195"/>
    <w:rsid w:val="00CC61AC"/>
    <w:rsid w:val="00CD2E0C"/>
    <w:rsid w:val="00CD2F1B"/>
    <w:rsid w:val="00CD426D"/>
    <w:rsid w:val="00CD551C"/>
    <w:rsid w:val="00CD5DAF"/>
    <w:rsid w:val="00CD6A52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6253"/>
    <w:rsid w:val="00D07583"/>
    <w:rsid w:val="00D07A39"/>
    <w:rsid w:val="00D101AF"/>
    <w:rsid w:val="00D11BEE"/>
    <w:rsid w:val="00D14D08"/>
    <w:rsid w:val="00D16DE6"/>
    <w:rsid w:val="00D231B7"/>
    <w:rsid w:val="00D23D50"/>
    <w:rsid w:val="00D2480A"/>
    <w:rsid w:val="00D2645E"/>
    <w:rsid w:val="00D2698B"/>
    <w:rsid w:val="00D31547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354F"/>
    <w:rsid w:val="00D847E4"/>
    <w:rsid w:val="00D85DE0"/>
    <w:rsid w:val="00D86232"/>
    <w:rsid w:val="00D86E2E"/>
    <w:rsid w:val="00D90F1C"/>
    <w:rsid w:val="00D945A3"/>
    <w:rsid w:val="00D97152"/>
    <w:rsid w:val="00DA0A64"/>
    <w:rsid w:val="00DA2D6C"/>
    <w:rsid w:val="00DA4E14"/>
    <w:rsid w:val="00DA59EE"/>
    <w:rsid w:val="00DB0507"/>
    <w:rsid w:val="00DB0C47"/>
    <w:rsid w:val="00DB110E"/>
    <w:rsid w:val="00DB2CBD"/>
    <w:rsid w:val="00DB59B2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E5342"/>
    <w:rsid w:val="00DF1B6E"/>
    <w:rsid w:val="00DF4D09"/>
    <w:rsid w:val="00DF5545"/>
    <w:rsid w:val="00DF5D59"/>
    <w:rsid w:val="00E014FC"/>
    <w:rsid w:val="00E02057"/>
    <w:rsid w:val="00E04231"/>
    <w:rsid w:val="00E07D34"/>
    <w:rsid w:val="00E100EC"/>
    <w:rsid w:val="00E13686"/>
    <w:rsid w:val="00E20CF5"/>
    <w:rsid w:val="00E22F33"/>
    <w:rsid w:val="00E2490B"/>
    <w:rsid w:val="00E25B03"/>
    <w:rsid w:val="00E268C4"/>
    <w:rsid w:val="00E309FE"/>
    <w:rsid w:val="00E36242"/>
    <w:rsid w:val="00E368F5"/>
    <w:rsid w:val="00E373D4"/>
    <w:rsid w:val="00E37702"/>
    <w:rsid w:val="00E409BE"/>
    <w:rsid w:val="00E42DB3"/>
    <w:rsid w:val="00E454BB"/>
    <w:rsid w:val="00E465C3"/>
    <w:rsid w:val="00E473C9"/>
    <w:rsid w:val="00E47BD0"/>
    <w:rsid w:val="00E47E4D"/>
    <w:rsid w:val="00E50896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67DF0"/>
    <w:rsid w:val="00E70D8E"/>
    <w:rsid w:val="00E7185F"/>
    <w:rsid w:val="00E71FD7"/>
    <w:rsid w:val="00E72821"/>
    <w:rsid w:val="00E73726"/>
    <w:rsid w:val="00E75D57"/>
    <w:rsid w:val="00E80627"/>
    <w:rsid w:val="00E81331"/>
    <w:rsid w:val="00E82F7C"/>
    <w:rsid w:val="00E848CD"/>
    <w:rsid w:val="00E855C3"/>
    <w:rsid w:val="00E87360"/>
    <w:rsid w:val="00E90C9F"/>
    <w:rsid w:val="00E918C0"/>
    <w:rsid w:val="00E96357"/>
    <w:rsid w:val="00E97F9A"/>
    <w:rsid w:val="00EA2A0E"/>
    <w:rsid w:val="00EA687B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0961"/>
    <w:rsid w:val="00ED24AD"/>
    <w:rsid w:val="00ED280A"/>
    <w:rsid w:val="00ED3C6B"/>
    <w:rsid w:val="00ED3CA1"/>
    <w:rsid w:val="00ED5EEE"/>
    <w:rsid w:val="00ED7B5C"/>
    <w:rsid w:val="00EE1FEE"/>
    <w:rsid w:val="00EE31F6"/>
    <w:rsid w:val="00EE382F"/>
    <w:rsid w:val="00EE4AD0"/>
    <w:rsid w:val="00EE57F5"/>
    <w:rsid w:val="00EF036B"/>
    <w:rsid w:val="00EF1DB2"/>
    <w:rsid w:val="00EF237E"/>
    <w:rsid w:val="00EF3A02"/>
    <w:rsid w:val="00EF7364"/>
    <w:rsid w:val="00F00514"/>
    <w:rsid w:val="00F00B0D"/>
    <w:rsid w:val="00F023F4"/>
    <w:rsid w:val="00F04854"/>
    <w:rsid w:val="00F0720C"/>
    <w:rsid w:val="00F1032B"/>
    <w:rsid w:val="00F10C80"/>
    <w:rsid w:val="00F134F8"/>
    <w:rsid w:val="00F17042"/>
    <w:rsid w:val="00F215A7"/>
    <w:rsid w:val="00F21826"/>
    <w:rsid w:val="00F21CBB"/>
    <w:rsid w:val="00F224BA"/>
    <w:rsid w:val="00F228B0"/>
    <w:rsid w:val="00F2296C"/>
    <w:rsid w:val="00F232D7"/>
    <w:rsid w:val="00F30A9F"/>
    <w:rsid w:val="00F31BB0"/>
    <w:rsid w:val="00F31FA3"/>
    <w:rsid w:val="00F47A11"/>
    <w:rsid w:val="00F51039"/>
    <w:rsid w:val="00F513AE"/>
    <w:rsid w:val="00F527E6"/>
    <w:rsid w:val="00F53191"/>
    <w:rsid w:val="00F53633"/>
    <w:rsid w:val="00F56DAA"/>
    <w:rsid w:val="00F56FED"/>
    <w:rsid w:val="00F576F4"/>
    <w:rsid w:val="00F57BC7"/>
    <w:rsid w:val="00F60F8A"/>
    <w:rsid w:val="00F62E24"/>
    <w:rsid w:val="00F65236"/>
    <w:rsid w:val="00F65FDE"/>
    <w:rsid w:val="00F66FD5"/>
    <w:rsid w:val="00F67345"/>
    <w:rsid w:val="00F676F3"/>
    <w:rsid w:val="00F67DAA"/>
    <w:rsid w:val="00F708BD"/>
    <w:rsid w:val="00F70F0D"/>
    <w:rsid w:val="00F74BDF"/>
    <w:rsid w:val="00F75DB5"/>
    <w:rsid w:val="00F80587"/>
    <w:rsid w:val="00F80A54"/>
    <w:rsid w:val="00F810F5"/>
    <w:rsid w:val="00F84A48"/>
    <w:rsid w:val="00F85F01"/>
    <w:rsid w:val="00F865ED"/>
    <w:rsid w:val="00F868EA"/>
    <w:rsid w:val="00F87E14"/>
    <w:rsid w:val="00F87F0E"/>
    <w:rsid w:val="00F9338C"/>
    <w:rsid w:val="00F93494"/>
    <w:rsid w:val="00F94325"/>
    <w:rsid w:val="00F948E0"/>
    <w:rsid w:val="00F94906"/>
    <w:rsid w:val="00F96EF2"/>
    <w:rsid w:val="00FA4F11"/>
    <w:rsid w:val="00FA586C"/>
    <w:rsid w:val="00FA5D3D"/>
    <w:rsid w:val="00FA6481"/>
    <w:rsid w:val="00FB0B16"/>
    <w:rsid w:val="00FB1014"/>
    <w:rsid w:val="00FB1296"/>
    <w:rsid w:val="00FB1539"/>
    <w:rsid w:val="00FB206F"/>
    <w:rsid w:val="00FB3A4A"/>
    <w:rsid w:val="00FB3ECA"/>
    <w:rsid w:val="00FB4F02"/>
    <w:rsid w:val="00FB5515"/>
    <w:rsid w:val="00FB6030"/>
    <w:rsid w:val="00FB6140"/>
    <w:rsid w:val="00FB7184"/>
    <w:rsid w:val="00FC008D"/>
    <w:rsid w:val="00FC35E6"/>
    <w:rsid w:val="00FC40E9"/>
    <w:rsid w:val="00FC72C8"/>
    <w:rsid w:val="00FC7365"/>
    <w:rsid w:val="00FC78B3"/>
    <w:rsid w:val="00FC7B0D"/>
    <w:rsid w:val="00FD0C9D"/>
    <w:rsid w:val="00FD1D3C"/>
    <w:rsid w:val="00FD57B5"/>
    <w:rsid w:val="00FE2459"/>
    <w:rsid w:val="00FE32B5"/>
    <w:rsid w:val="00FE6C67"/>
    <w:rsid w:val="00FF24B3"/>
    <w:rsid w:val="00FF31CE"/>
    <w:rsid w:val="00FF357F"/>
    <w:rsid w:val="00FF5AD8"/>
    <w:rsid w:val="00FF73C4"/>
    <w:rsid w:val="00FF7B83"/>
    <w:rsid w:val="0AFCF8F1"/>
    <w:rsid w:val="13A3D38A"/>
    <w:rsid w:val="17999A26"/>
    <w:rsid w:val="1A5CD657"/>
    <w:rsid w:val="1B7FEA9F"/>
    <w:rsid w:val="1C633FD6"/>
    <w:rsid w:val="1EB442A8"/>
    <w:rsid w:val="24FDDB24"/>
    <w:rsid w:val="281D6667"/>
    <w:rsid w:val="28B06F3C"/>
    <w:rsid w:val="341F8346"/>
    <w:rsid w:val="34E46FED"/>
    <w:rsid w:val="3E9827A8"/>
    <w:rsid w:val="4A95B0BF"/>
    <w:rsid w:val="4B9C62A8"/>
    <w:rsid w:val="5ACAF979"/>
    <w:rsid w:val="5FA2A6A8"/>
    <w:rsid w:val="69BF23F1"/>
    <w:rsid w:val="71ABFB4A"/>
    <w:rsid w:val="7456EAE9"/>
    <w:rsid w:val="7A6A9DC4"/>
    <w:rsid w:val="7D97F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27AD8217-118B-4367-B7F0-0509C1FA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FB3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E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B3E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ECA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5548E"/>
    <w:pPr>
      <w:ind w:left="720"/>
      <w:contextualSpacing/>
    </w:pPr>
  </w:style>
  <w:style w:type="paragraph" w:styleId="Revision">
    <w:name w:val="Revision"/>
    <w:hidden/>
    <w:uiPriority w:val="99"/>
    <w:semiHidden/>
    <w:rsid w:val="0068215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1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F75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34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6F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eBN6S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1647-9F1E-4765-8400-904F77C610F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FB4245C0-EE1A-4EE4-B8F0-5D147C2FC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72864-8504-44E9-948F-063D2D01D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62D6A-23AB-4A11-BF83-98875181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924</Words>
  <Characters>5068</Characters>
  <Application>Microsoft Office Word</Application>
  <DocSecurity>0</DocSecurity>
  <Lines>308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Reactants and products structure strip student sheet</vt:lpstr>
    </vt:vector>
  </TitlesOfParts>
  <Manager/>
  <Company/>
  <LinksUpToDate>false</LinksUpToDate>
  <CharactersWithSpaces>5931</CharactersWithSpaces>
  <SharedDoc>false</SharedDoc>
  <HyperlinkBase/>
  <HLinks>
    <vt:vector size="18" baseType="variant">
      <vt:variant>
        <vt:i4>6815851</vt:i4>
      </vt:variant>
      <vt:variant>
        <vt:i4>3</vt:i4>
      </vt:variant>
      <vt:variant>
        <vt:i4>0</vt:i4>
      </vt:variant>
      <vt:variant>
        <vt:i4>5</vt:i4>
      </vt:variant>
      <vt:variant>
        <vt:lpwstr>https://www.shutterstock.com/image-photo/magnesium-oxide-magnesia-has-empirical-formula-2585492811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https://www.shutterstock.com/image-photo/handful-magnesium-powder-on-white-background-248432755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Reactants and products structure strip student sheet</dc:title>
  <dc:subject/>
  <dc:creator>Royal Society of Chemistry</dc:creator>
  <cp:keywords>Reactants and products, 11-14, introducing chemical change, chemical reactions, reactants, products, chemical equation, chemical change, physical change, combination reaction, decomposition reaction</cp:keywords>
  <dc:description>From rsc.li/4aXYgzt the Royal Society of Chemistry structure strip series of resources</dc:description>
  <cp:lastModifiedBy>Hannah Sycamore</cp:lastModifiedBy>
  <cp:revision>5</cp:revision>
  <dcterms:created xsi:type="dcterms:W3CDTF">2026-02-26T09:37:00Z</dcterms:created>
  <dcterms:modified xsi:type="dcterms:W3CDTF">2026-02-26T10:02:00Z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