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2C0EBCD6" w:rsidR="00953F31" w:rsidRDefault="000A6058" w:rsidP="00953F31">
      <w:pPr>
        <w:pStyle w:val="RSCH1"/>
      </w:pPr>
      <w:r>
        <w:t>Electrolysis heli</w:t>
      </w:r>
    </w:p>
    <w:p w14:paraId="5F06A890" w14:textId="61B58D1E" w:rsidR="00706989" w:rsidRPr="00953F31" w:rsidRDefault="00706989" w:rsidP="00706989">
      <w:pPr>
        <w:pStyle w:val="RSCH2"/>
      </w:pPr>
      <w:r>
        <w:t>Amcanion dysgu</w:t>
      </w:r>
    </w:p>
    <w:p w14:paraId="14EA77AC" w14:textId="27DAB97C" w:rsidR="00747545" w:rsidRPr="0049734A" w:rsidRDefault="00F81350" w:rsidP="00747545">
      <w:pPr>
        <w:pStyle w:val="RSCLearningobjectives"/>
      </w:pPr>
      <w:r>
        <w:t>Ymchwilio’n ddiogel i electrolysis heli.</w:t>
      </w:r>
    </w:p>
    <w:p w14:paraId="01FDBF4E" w14:textId="66537666" w:rsidR="00747545" w:rsidRPr="0049734A" w:rsidRDefault="00B94E00" w:rsidP="00747545">
      <w:pPr>
        <w:pStyle w:val="RSCLearningobjectives"/>
      </w:pPr>
      <w:r>
        <w:t>Nodi a disgrifio eich arsylwadau ar gyfer electrolysis heli.</w:t>
      </w:r>
    </w:p>
    <w:p w14:paraId="26321F57" w14:textId="12EC60CE" w:rsidR="00B94E00" w:rsidRDefault="00B94E00" w:rsidP="00B94E00">
      <w:pPr>
        <w:pStyle w:val="RSCLearningobjectives"/>
      </w:pPr>
      <w:r>
        <w:t>Defnyddio eich dealltwriaeth o electrolysis i egluro eich arsylwadau a’r cynhyrchion sy’n cael eu ffurfio.</w:t>
      </w:r>
    </w:p>
    <w:p w14:paraId="782054EF" w14:textId="3A705FE7" w:rsidR="00747545" w:rsidRDefault="00B94E00" w:rsidP="00747545">
      <w:pPr>
        <w:pStyle w:val="RSCLearningobjectives"/>
      </w:pPr>
      <w:r>
        <w:t>Rhagfynegi’r cynhyrchion fydd yn cael eu ffurfio.</w:t>
      </w:r>
    </w:p>
    <w:p w14:paraId="52503496" w14:textId="252EC56C" w:rsidR="00130C34" w:rsidRDefault="00130C34" w:rsidP="00130C34">
      <w:pPr>
        <w:pStyle w:val="RSCH2"/>
      </w:pPr>
      <w:r>
        <w:t>Cyflwyniad</w:t>
      </w:r>
    </w:p>
    <w:p w14:paraId="202D9AEC" w14:textId="44E0AF74" w:rsidR="00407A0A" w:rsidRDefault="006F3438" w:rsidP="00341A5E">
      <w:pPr>
        <w:pStyle w:val="RSCBasictext"/>
        <w:spacing w:after="0"/>
      </w:pPr>
      <w:r>
        <w:t>Yn yr arbrawf hwn, byddwch yn arsylwi beth sy’n digwydd yn ystod electrolysis heli (hydoddiant sodiwm clorid), gan ddefnyddio dangosydd cyffredinol i’ch helpu i ddilyn yr adwaith.</w:t>
      </w:r>
    </w:p>
    <w:p w14:paraId="250DD669" w14:textId="77777777" w:rsidR="00D00659" w:rsidRDefault="00D00659" w:rsidP="00D00659">
      <w:pPr>
        <w:pStyle w:val="RSCH2"/>
      </w:pPr>
      <w:r>
        <w:t>Cyfarpar</w:t>
      </w:r>
    </w:p>
    <w:p w14:paraId="1EE74EBE" w14:textId="77777777" w:rsidR="00D00659" w:rsidRDefault="00D00659" w:rsidP="00D00659">
      <w:pPr>
        <w:pStyle w:val="RSCH3"/>
        <w:rPr>
          <w:b w:val="0"/>
          <w:bCs w:val="0"/>
          <w:i/>
          <w:iCs/>
          <w:lang w:eastAsia="en-GB"/>
        </w:rPr>
        <w:sectPr w:rsidR="00D00659" w:rsidSect="00D00659">
          <w:headerReference w:type="default" r:id="rId11"/>
          <w:footerReference w:type="default" r:id="rId12"/>
          <w:type w:val="continuous"/>
          <w:pgSz w:w="11906" w:h="16838"/>
          <w:pgMar w:top="1701" w:right="1440" w:bottom="1440" w:left="1440" w:header="431" w:footer="533" w:gutter="0"/>
          <w:cols w:space="708"/>
          <w:docGrid w:linePitch="360"/>
        </w:sectPr>
      </w:pPr>
    </w:p>
    <w:p w14:paraId="2AC48546" w14:textId="77777777" w:rsidR="00D00659" w:rsidRDefault="00D00659" w:rsidP="00D00659">
      <w:pPr>
        <w:pStyle w:val="RSCH3"/>
        <w:rPr>
          <w:b w:val="0"/>
          <w:bCs w:val="0"/>
          <w:i/>
          <w:iCs/>
        </w:rPr>
      </w:pPr>
      <w:r>
        <w:rPr>
          <w:b w:val="0"/>
          <w:i/>
        </w:rPr>
        <w:t xml:space="preserve">Cyfarpar </w:t>
      </w:r>
    </w:p>
    <w:p w14:paraId="50399563" w14:textId="09E4F3A9" w:rsidR="00D00659" w:rsidRPr="00765DCD" w:rsidRDefault="005240D0" w:rsidP="00D00659">
      <w:pPr>
        <w:pStyle w:val="RSCBulletedlist"/>
      </w:pPr>
      <w:r>
        <w:t>Sbectol diogelwch</w:t>
      </w:r>
    </w:p>
    <w:p w14:paraId="4C24D154" w14:textId="77777777" w:rsidR="00D00659" w:rsidRPr="00765DCD" w:rsidRDefault="00D00659" w:rsidP="00D00659">
      <w:pPr>
        <w:pStyle w:val="RSCBulletedlist"/>
      </w:pPr>
      <w:r>
        <w:t>Tiwb profi siâp U</w:t>
      </w:r>
    </w:p>
    <w:p w14:paraId="3B7F5F9A" w14:textId="07FCF4A4" w:rsidR="00D00659" w:rsidRPr="00765DCD" w:rsidRDefault="005A1FB1" w:rsidP="00D00659">
      <w:pPr>
        <w:pStyle w:val="RSCBulletedlist"/>
      </w:pPr>
      <w:r>
        <w:t>Clamp a stand clamp</w:t>
      </w:r>
    </w:p>
    <w:p w14:paraId="208379DA" w14:textId="148F3EFC" w:rsidR="00D00659" w:rsidRPr="00765DCD" w:rsidRDefault="005A1FB1" w:rsidP="00D00659">
      <w:pPr>
        <w:pStyle w:val="RSCBulletedlist"/>
      </w:pPr>
      <w:r>
        <w:t>Electrodau carbon a dalwyr electrod, x 2</w:t>
      </w:r>
    </w:p>
    <w:p w14:paraId="6EE6710A" w14:textId="23956395" w:rsidR="00D00659" w:rsidRPr="00765DCD" w:rsidRDefault="005A1FB1" w:rsidP="00D00659">
      <w:pPr>
        <w:pStyle w:val="RSCBulletedlist"/>
      </w:pPr>
      <w:r>
        <w:t>Lidiau trydanol, x 2</w:t>
      </w:r>
    </w:p>
    <w:p w14:paraId="198B8C77" w14:textId="7AE406ED" w:rsidR="00D00659" w:rsidRPr="00E44A7D" w:rsidRDefault="005A1FB1" w:rsidP="00D00659">
      <w:pPr>
        <w:pStyle w:val="RSCBulletedlist"/>
      </w:pPr>
      <w:r>
        <w:t>Pecyn pŵer (foltedd isel, DC)</w:t>
      </w:r>
    </w:p>
    <w:p w14:paraId="19986037" w14:textId="732A3396" w:rsidR="00D00659" w:rsidRDefault="005A1FB1" w:rsidP="00D00659">
      <w:pPr>
        <w:pStyle w:val="RSCBulletedlist"/>
      </w:pPr>
      <w:r>
        <w:t>Bicer, 100 cm</w:t>
      </w:r>
      <w:r>
        <w:rPr>
          <w:vertAlign w:val="superscript"/>
        </w:rPr>
        <w:t>3</w:t>
      </w:r>
    </w:p>
    <w:p w14:paraId="05AFCD30" w14:textId="77777777" w:rsidR="00D00659" w:rsidRDefault="00D00659" w:rsidP="00D00659">
      <w:pPr>
        <w:pStyle w:val="RSCBulletedlist"/>
        <w:numPr>
          <w:ilvl w:val="0"/>
          <w:numId w:val="0"/>
        </w:numPr>
        <w:ind w:left="363"/>
        <w:rPr>
          <w:lang w:eastAsia="en-GB"/>
        </w:rPr>
      </w:pPr>
    </w:p>
    <w:p w14:paraId="445F6E8C" w14:textId="35A40036" w:rsidR="00D00659" w:rsidRPr="00E44A7D" w:rsidRDefault="005A1FB1" w:rsidP="00D00659">
      <w:pPr>
        <w:pStyle w:val="RSCBulletedlist"/>
      </w:pPr>
      <w:r>
        <w:t>Sbatwla</w:t>
      </w:r>
    </w:p>
    <w:p w14:paraId="1C20CEF9" w14:textId="3528609A" w:rsidR="00D00659" w:rsidRPr="00E44A7D" w:rsidRDefault="005A1FB1" w:rsidP="00D00659">
      <w:pPr>
        <w:pStyle w:val="RSCBulletedlist"/>
      </w:pPr>
      <w:r>
        <w:t>Rhoden droi</w:t>
      </w:r>
    </w:p>
    <w:p w14:paraId="31B0DF54" w14:textId="17E5B5F0" w:rsidR="00D00659" w:rsidRPr="00F42051" w:rsidRDefault="001E32C9" w:rsidP="00D00659">
      <w:pPr>
        <w:pStyle w:val="RSCH3"/>
        <w:rPr>
          <w:b w:val="0"/>
          <w:bCs w:val="0"/>
          <w:i/>
          <w:iCs/>
        </w:rPr>
      </w:pPr>
      <w:r>
        <w:rPr>
          <w:b w:val="0"/>
          <w:i/>
        </w:rPr>
        <w:t>Cemegion</w:t>
      </w:r>
    </w:p>
    <w:p w14:paraId="69746E2F" w14:textId="01423EDB" w:rsidR="00D00659" w:rsidRPr="0083637F" w:rsidRDefault="005A1FB1" w:rsidP="00D00659">
      <w:pPr>
        <w:pStyle w:val="RSCBulletedlist"/>
      </w:pPr>
      <w:r>
        <w:t>Sodiwm clorid (halen cyffredin)</w:t>
      </w:r>
    </w:p>
    <w:p w14:paraId="32B3E4A8" w14:textId="6AB0D2C0" w:rsidR="00D00659" w:rsidRDefault="00454168" w:rsidP="00D00659">
      <w:pPr>
        <w:pStyle w:val="RSCBulletedlist"/>
      </w:pPr>
      <w:r>
        <w:rPr>
          <w:noProof/>
        </w:rPr>
        <w:drawing>
          <wp:anchor distT="0" distB="0" distL="114300" distR="114300" simplePos="0" relativeHeight="251658240" behindDoc="0" locked="0" layoutInCell="1" allowOverlap="1" wp14:anchorId="367EA120" wp14:editId="3AE9F76F">
            <wp:simplePos x="0" y="0"/>
            <wp:positionH relativeFrom="column">
              <wp:align>right</wp:align>
            </wp:positionH>
            <wp:positionV relativeFrom="paragraph">
              <wp:posOffset>6985</wp:posOffset>
            </wp:positionV>
            <wp:extent cx="357505" cy="359410"/>
            <wp:effectExtent l="0" t="0" r="4445" b="2540"/>
            <wp:wrapSquare wrapText="bothSides"/>
            <wp:docPr id="1716856314" name="Picture 1" descr="Symbol perygl: fflamad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56314" name="Picture 1" descr="Symbol perygl: fflamadwy "/>
                    <pic:cNvPicPr/>
                  </pic:nvPicPr>
                  <pic:blipFill rotWithShape="1">
                    <a:blip r:embed="rId13"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Hydoddiant dangosydd cyffredinol (FFLAMADWY) </w:t>
      </w:r>
    </w:p>
    <w:p w14:paraId="3A57C3DE" w14:textId="0A47C18E" w:rsidR="00D00659" w:rsidRDefault="005A1FB1" w:rsidP="00D00659">
      <w:pPr>
        <w:pStyle w:val="RSCBulletedlist"/>
        <w:sectPr w:rsidR="00D00659" w:rsidSect="00D00659">
          <w:type w:val="continuous"/>
          <w:pgSz w:w="11906" w:h="16838"/>
          <w:pgMar w:top="1701" w:right="1440" w:bottom="1440" w:left="1440" w:header="431" w:footer="533" w:gutter="0"/>
          <w:cols w:num="2" w:space="708"/>
          <w:docGrid w:linePitch="360"/>
        </w:sectPr>
      </w:pPr>
      <w:r>
        <w:t>Dŵr distyll</w:t>
      </w:r>
    </w:p>
    <w:p w14:paraId="5401F663" w14:textId="77777777" w:rsidR="00D00659" w:rsidRDefault="00D00659" w:rsidP="00D00659">
      <w:pPr>
        <w:pStyle w:val="RSCH2"/>
      </w:pPr>
      <w:r>
        <w:t>Iechyd a diogelwch</w:t>
      </w:r>
    </w:p>
    <w:p w14:paraId="7A1ED7B1" w14:textId="17D4CEAA" w:rsidR="00C07E57" w:rsidRPr="006C22B1" w:rsidRDefault="00C07E57" w:rsidP="00C82884">
      <w:pPr>
        <w:pStyle w:val="RSCBasictext"/>
      </w:pPr>
      <w:r>
        <w:rPr>
          <w:noProof/>
        </w:rPr>
        <w:drawing>
          <wp:anchor distT="0" distB="0" distL="114300" distR="114300" simplePos="0" relativeHeight="251658241" behindDoc="0" locked="0" layoutInCell="1" allowOverlap="1" wp14:anchorId="66040706" wp14:editId="4755D6C3">
            <wp:simplePos x="0" y="0"/>
            <wp:positionH relativeFrom="margin">
              <wp:posOffset>5346651</wp:posOffset>
            </wp:positionH>
            <wp:positionV relativeFrom="paragraph">
              <wp:posOffset>176481</wp:posOffset>
            </wp:positionV>
            <wp:extent cx="357505" cy="359410"/>
            <wp:effectExtent l="0" t="0" r="4445" b="2540"/>
            <wp:wrapSquare wrapText="bothSides"/>
            <wp:docPr id="945233862" name="Picture 1" descr="Symbol perygl: fflamad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33862" name="Picture 1" descr="Symbol perygl: fflamadwy "/>
                    <pic:cNvPicPr/>
                  </pic:nvPicPr>
                  <pic:blipFill rotWithShape="1">
                    <a:blip r:embed="rId13"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Gwisgwch sbectol diogelwch drwy gydol y gwaith, yn enwedig wrth glirio’r arbrawf.</w:t>
      </w:r>
    </w:p>
    <w:p w14:paraId="6A560C87" w14:textId="7409820B" w:rsidR="00D00659" w:rsidRDefault="00140567" w:rsidP="00C07E57">
      <w:pPr>
        <w:pStyle w:val="RSCBasictext"/>
      </w:pPr>
      <w:r>
        <w:rPr>
          <w:noProof/>
        </w:rPr>
        <w:drawing>
          <wp:anchor distT="0" distB="0" distL="114300" distR="114300" simplePos="0" relativeHeight="251658243" behindDoc="0" locked="0" layoutInCell="1" allowOverlap="1" wp14:anchorId="405226F5" wp14:editId="6A371883">
            <wp:simplePos x="0" y="0"/>
            <wp:positionH relativeFrom="margin">
              <wp:align>right</wp:align>
            </wp:positionH>
            <wp:positionV relativeFrom="paragraph">
              <wp:posOffset>760095</wp:posOffset>
            </wp:positionV>
            <wp:extent cx="357505" cy="359410"/>
            <wp:effectExtent l="0" t="0" r="4445" b="2540"/>
            <wp:wrapSquare wrapText="bothSides"/>
            <wp:docPr id="227877781" name="Picture 1" descr="Symbol perygl: cyryd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77781" name="Picture 1" descr="Symbol perygl: cyrydol "/>
                    <pic:cNvPicPr/>
                  </pic:nvPicPr>
                  <pic:blipFill rotWithShape="1">
                    <a:blip r:embed="rId14" cstate="print">
                      <a:extLst>
                        <a:ext uri="{28A0092B-C50C-407E-A947-70E740481C1C}">
                          <a14:useLocalDpi xmlns:a14="http://schemas.microsoft.com/office/drawing/2010/main" val="0"/>
                        </a:ext>
                      </a:extLst>
                    </a:blip>
                    <a:srcRect l="7884" t="2021" r="8903" b="18808"/>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1C5C9BA1" wp14:editId="3EBED3C1">
            <wp:simplePos x="0" y="0"/>
            <wp:positionH relativeFrom="margin">
              <wp:align>right</wp:align>
            </wp:positionH>
            <wp:positionV relativeFrom="paragraph">
              <wp:posOffset>316865</wp:posOffset>
            </wp:positionV>
            <wp:extent cx="392430" cy="395605"/>
            <wp:effectExtent l="0" t="0" r="7620" b="4445"/>
            <wp:wrapSquare wrapText="bothSides"/>
            <wp:docPr id="2094762241" name="Picture 2" descr="Symbol perygl: tocsigedd ací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62241" name="Picture 2" descr="Symbol perygl: tocsigedd acíwt"/>
                    <pic:cNvPicPr/>
                  </pic:nvPicPr>
                  <pic:blipFill rotWithShape="1">
                    <a:blip r:embed="rId15" cstate="print">
                      <a:extLst>
                        <a:ext uri="{28A0092B-C50C-407E-A947-70E740481C1C}">
                          <a14:useLocalDpi xmlns:a14="http://schemas.microsoft.com/office/drawing/2010/main" val="0"/>
                        </a:ext>
                      </a:extLst>
                    </a:blip>
                    <a:srcRect l="13889" t="3114" r="4963" b="19377"/>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2" behindDoc="0" locked="0" layoutInCell="1" allowOverlap="1" wp14:anchorId="49FCB5A5" wp14:editId="78B686FE">
            <wp:simplePos x="0" y="0"/>
            <wp:positionH relativeFrom="rightMargin">
              <wp:align>left</wp:align>
            </wp:positionH>
            <wp:positionV relativeFrom="paragraph">
              <wp:posOffset>312420</wp:posOffset>
            </wp:positionV>
            <wp:extent cx="392430" cy="395605"/>
            <wp:effectExtent l="0" t="0" r="7620" b="4445"/>
            <wp:wrapSquare wrapText="bothSides"/>
            <wp:docPr id="1714542968" name="Picture 2" descr="Symbol perygl: peryglus i’r amgylched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2968" name="Picture 2" descr="Symbol perygl: peryglus i’r amgylchedd "/>
                    <pic:cNvPicPr/>
                  </pic:nvPicPr>
                  <pic:blipFill rotWithShape="1">
                    <a:blip r:embed="rId16" cstate="print">
                      <a:extLst>
                        <a:ext uri="{28A0092B-C50C-407E-A947-70E740481C1C}">
                          <a14:useLocalDpi xmlns:a14="http://schemas.microsoft.com/office/drawing/2010/main" val="0"/>
                        </a:ext>
                      </a:extLst>
                    </a:blip>
                    <a:srcRect l="10085" t="2310" r="7628" b="19201"/>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t>Mae cynhyrchion electrolysis yr hydoddiant halwyn i gyd yn fwy peryglus na’r deunyddiau cychwynnol. Mae un o’r cynhyrchion yn EITHRIADOL O FFLAMADWY, mae ail gynnyrch yn DOCSIG ac yn BERYGLUS I’R AMGYLCHEDD ac mae trydydd cynnyrch yn GYRYDOL.</w:t>
      </w:r>
    </w:p>
    <w:p w14:paraId="15D8F24E" w14:textId="77777777" w:rsidR="00D00659" w:rsidRDefault="00D00659">
      <w:pPr>
        <w:ind w:left="714" w:hanging="357"/>
        <w:outlineLvl w:val="9"/>
        <w:rPr>
          <w:rFonts w:ascii="Century Gothic" w:hAnsi="Century Gothic"/>
          <w:sz w:val="22"/>
          <w:szCs w:val="22"/>
        </w:rPr>
      </w:pPr>
      <w:r>
        <w:br w:type="page"/>
      </w:r>
    </w:p>
    <w:p w14:paraId="4CF966C8" w14:textId="3D41B4E3" w:rsidR="00A8499A" w:rsidRDefault="00155C28" w:rsidP="00155C28">
      <w:pPr>
        <w:pStyle w:val="RSCH2"/>
      </w:pPr>
      <w:r>
        <w:lastRenderedPageBreak/>
        <w:t>Cwestiynau cyn yr arbrawf</w:t>
      </w:r>
    </w:p>
    <w:p w14:paraId="5CB028DE" w14:textId="022FA15B" w:rsidR="00155C28" w:rsidRDefault="00B228AB" w:rsidP="00265EAC">
      <w:pPr>
        <w:pStyle w:val="RSCnumberedlist"/>
        <w:rPr>
          <w:b/>
          <w:bCs/>
        </w:rPr>
      </w:pPr>
      <w:r>
        <w:t xml:space="preserve">Dywedwch pa ïonau sy’n bresennol yn yr hydoddiant hwn. </w:t>
      </w:r>
    </w:p>
    <w:p w14:paraId="5A189832" w14:textId="116B9EBB" w:rsidR="00155C28" w:rsidRPr="00155C28" w:rsidRDefault="00155C28" w:rsidP="00265EAC">
      <w:pPr>
        <w:pStyle w:val="RSCUnderline"/>
        <w:rPr>
          <w:b/>
          <w:bCs/>
        </w:rPr>
      </w:pPr>
      <w:r>
        <w:t>__________________________________________________________________________________</w:t>
      </w:r>
    </w:p>
    <w:p w14:paraId="246716BB" w14:textId="77D2F723" w:rsidR="00A52C6C" w:rsidRDefault="00DB2E3C" w:rsidP="00675B07">
      <w:pPr>
        <w:pStyle w:val="RSCnumberedlist"/>
        <w:rPr>
          <w:b/>
          <w:bCs/>
        </w:rPr>
      </w:pPr>
      <w:r>
        <w:t>Dywedwch pa liwiau sy’n dangos presenoldeb asid ac alcali wrth ddefnyddio dangosydd cyffredinol.</w:t>
      </w:r>
    </w:p>
    <w:p w14:paraId="197F5915" w14:textId="77777777" w:rsidR="00155C28" w:rsidRPr="00155C28" w:rsidRDefault="00155C28" w:rsidP="00265EAC">
      <w:pPr>
        <w:pStyle w:val="RSCUnderline"/>
        <w:rPr>
          <w:b/>
          <w:bCs/>
        </w:rPr>
      </w:pPr>
      <w:r>
        <w:t>__________________________________________________________________________________</w:t>
      </w:r>
    </w:p>
    <w:p w14:paraId="26927960" w14:textId="29171075" w:rsidR="00155C28" w:rsidRDefault="00EC31DE" w:rsidP="00265EAC">
      <w:pPr>
        <w:pStyle w:val="RSCnumberedlist"/>
        <w:rPr>
          <w:b/>
          <w:bCs/>
        </w:rPr>
      </w:pPr>
      <w:r>
        <w:t>Enwch yr electrodau positif a negatif.</w:t>
      </w:r>
    </w:p>
    <w:p w14:paraId="11F7A396" w14:textId="77777777" w:rsidR="00155C28" w:rsidRPr="00155C28" w:rsidRDefault="00155C28" w:rsidP="00265EAC">
      <w:pPr>
        <w:pStyle w:val="RSCUnderline"/>
        <w:rPr>
          <w:b/>
          <w:bCs/>
        </w:rPr>
      </w:pPr>
      <w:r>
        <w:t>__________________________________________________________________________________</w:t>
      </w:r>
    </w:p>
    <w:p w14:paraId="2271484E" w14:textId="5A0F7C59" w:rsidR="00155C28" w:rsidRPr="00155C28" w:rsidRDefault="00155C28" w:rsidP="00265EAC">
      <w:pPr>
        <w:pStyle w:val="RSCUnderline"/>
        <w:rPr>
          <w:b/>
          <w:bCs/>
        </w:rPr>
      </w:pPr>
      <w:r>
        <w:t>__________________________________________________________________________________</w:t>
      </w:r>
    </w:p>
    <w:p w14:paraId="2DBABEE5" w14:textId="719C5B81" w:rsidR="00155C28" w:rsidRDefault="00B228AB" w:rsidP="00265EAC">
      <w:pPr>
        <w:pStyle w:val="RSCnumberedlist"/>
        <w:rPr>
          <w:b/>
          <w:bCs/>
        </w:rPr>
      </w:pPr>
      <w:r>
        <w:t>Dywedwch pa liw y dylai’r dŵr distyll (dŵr wedi’i ddadïoneiddio) droi pan fydd hydoddiant dangosydd cyffredinol yn bresennol.</w:t>
      </w:r>
    </w:p>
    <w:p w14:paraId="31A18F27" w14:textId="5BB4A19A" w:rsidR="00155C28" w:rsidRDefault="00155C28" w:rsidP="00265EAC">
      <w:pPr>
        <w:pStyle w:val="RSCUnderline"/>
        <w:rPr>
          <w:b/>
          <w:bCs/>
        </w:rPr>
      </w:pPr>
      <w:r>
        <w:t>__________________________________________________________________________________</w:t>
      </w:r>
    </w:p>
    <w:p w14:paraId="58D71557" w14:textId="2F8BC850" w:rsidR="00666945" w:rsidRPr="002A7778" w:rsidRDefault="00B228AB" w:rsidP="002A7778">
      <w:pPr>
        <w:pStyle w:val="RSCnumberedlist"/>
        <w:rPr>
          <w:b/>
          <w:bCs/>
        </w:rPr>
      </w:pPr>
      <w:r>
        <w:t>Dywedwch pa ïonau fydd yn symud i’r electrod positif a pha ïonau fydd yn symud i’r electrod negatif.</w:t>
      </w:r>
    </w:p>
    <w:p w14:paraId="703CC760" w14:textId="77777777" w:rsidR="002A7778" w:rsidRDefault="002A7778" w:rsidP="002A7778">
      <w:pPr>
        <w:pStyle w:val="RSCUnderline"/>
      </w:pPr>
      <w:r>
        <w:t>__________________________________________________________________________________</w:t>
      </w:r>
    </w:p>
    <w:p w14:paraId="578AEF14" w14:textId="5A9BF889" w:rsidR="00005B57" w:rsidRDefault="00005B57" w:rsidP="005A1FB1">
      <w:pPr>
        <w:pStyle w:val="RSCUnderline"/>
      </w:pPr>
      <w:r>
        <w:t>__________________________________________________________________________________</w:t>
      </w:r>
    </w:p>
    <w:p w14:paraId="48B5F9B9" w14:textId="4D3A35DF" w:rsidR="00AE1A89" w:rsidRPr="00AE1A89" w:rsidRDefault="00AE1A89" w:rsidP="00AE1A89">
      <w:pPr>
        <w:pStyle w:val="RSCBasictext"/>
      </w:pPr>
      <w:r>
        <w:t>Yn ystod electrolysis hydoddiannau dyfrllyd, defnyddiwch y rheolau canlynol i ragfynegi pa gynnyrch fydd yn cael ei ffurfio:</w:t>
      </w:r>
    </w:p>
    <w:p w14:paraId="0839F6D1" w14:textId="684701E1" w:rsidR="00AE1A89" w:rsidRPr="00AE1A89" w:rsidRDefault="00AE1A89" w:rsidP="00AE1A89">
      <w:pPr>
        <w:pStyle w:val="RSCBasictext"/>
      </w:pPr>
      <w:r>
        <w:t xml:space="preserve">Electrod </w:t>
      </w:r>
      <w:r>
        <w:rPr>
          <w:b/>
          <w:bCs/>
        </w:rPr>
        <w:t>positif</w:t>
      </w:r>
      <w:r>
        <w:t>: os oes ïon halid yn bresennol (grŵp 7), bydd moleciwlau o’r ïon hwn yn cael eu ffurfio. Os nad oes rhai’n bresennol, bydd ocsigen yn cael ei ffurfio oherwydd yr ïonau hydrocsid.</w:t>
      </w:r>
    </w:p>
    <w:p w14:paraId="4E5B2F78" w14:textId="411C1230" w:rsidR="002A7778" w:rsidRPr="00863B73" w:rsidRDefault="00AE1A89" w:rsidP="00863B73">
      <w:pPr>
        <w:pStyle w:val="RSCBasictext"/>
      </w:pPr>
      <w:r>
        <w:t>Electrod</w:t>
      </w:r>
      <w:r>
        <w:rPr>
          <w:b/>
          <w:bCs/>
        </w:rPr>
        <w:t xml:space="preserve"> negatif</w:t>
      </w:r>
      <w:r>
        <w:t>: os yw’r ïon metel yn fwy adweithiol na hydrogen, bydd hydrogen yn cael ei gynhyrchu. Os yw’r ïon metel yn llai adweithiol na hydrogen, bydd y metel yn cael ei ffurfio.</w:t>
      </w:r>
    </w:p>
    <w:p w14:paraId="7C7F46AE" w14:textId="77777777" w:rsidR="000A3EC9" w:rsidRPr="000A3EC9" w:rsidRDefault="000A3EC9" w:rsidP="000A3EC9">
      <w:pPr>
        <w:pStyle w:val="RSCnumberedlist"/>
        <w:rPr>
          <w:b/>
          <w:bCs/>
        </w:rPr>
      </w:pPr>
      <w:r>
        <w:t>Gan ddefnyddio’r wybodaeth hon, rhagfynegwch y cynhyrchion wrth y ddau electrod ac egluro eich rhesymeg.</w:t>
      </w:r>
    </w:p>
    <w:p w14:paraId="6CA80D40" w14:textId="22D26527" w:rsidR="00155C28" w:rsidRPr="00155C28" w:rsidRDefault="00155C28" w:rsidP="00265EAC">
      <w:pPr>
        <w:pStyle w:val="RSCUnderline"/>
        <w:rPr>
          <w:b/>
          <w:bCs/>
        </w:rPr>
      </w:pPr>
      <w:r>
        <w:t>__________________________________________________________________________________</w:t>
      </w:r>
    </w:p>
    <w:p w14:paraId="2FE066B3" w14:textId="77777777" w:rsidR="00155C28" w:rsidRDefault="00155C28" w:rsidP="00265EAC">
      <w:pPr>
        <w:pStyle w:val="RSCUnderline"/>
      </w:pPr>
      <w:r>
        <w:rPr>
          <w:b/>
        </w:rPr>
        <w:t>__________________________________________________________________________________</w:t>
      </w:r>
    </w:p>
    <w:p w14:paraId="3F74BA2D" w14:textId="77777777" w:rsidR="000A3EC9" w:rsidRDefault="000A3EC9" w:rsidP="000A3EC9">
      <w:pPr>
        <w:pStyle w:val="RSCUnderline"/>
        <w:rPr>
          <w:b/>
          <w:bCs/>
        </w:rPr>
      </w:pPr>
      <w:r>
        <w:t>__________________________________________________________________________________</w:t>
      </w:r>
    </w:p>
    <w:p w14:paraId="35BDA919" w14:textId="4323CAC0" w:rsidR="00155C28" w:rsidRDefault="00863B73" w:rsidP="000F64F4">
      <w:pPr>
        <w:pStyle w:val="RSCnumberedlist"/>
        <w:rPr>
          <w:b/>
          <w:bCs/>
        </w:rPr>
      </w:pPr>
      <w:r>
        <w:t>Gan ddefnyddio’r wybodaeth hon, rhagfynegwch yr hyn y byddwch yn ei arsylwi wrth y ddau electrod ac egluro eich rhesymeg.</w:t>
      </w:r>
    </w:p>
    <w:p w14:paraId="01661DE1" w14:textId="6249C97C" w:rsidR="00A8499A" w:rsidRDefault="00155C28" w:rsidP="000F64F4">
      <w:pPr>
        <w:pStyle w:val="RSCUnderline"/>
        <w:rPr>
          <w:b/>
          <w:bCs/>
        </w:rPr>
      </w:pPr>
      <w:r>
        <w:t>__________________________________________________________________________________</w:t>
      </w:r>
    </w:p>
    <w:p w14:paraId="48BE6CCD" w14:textId="77777777" w:rsidR="00155C28" w:rsidRPr="00155C28" w:rsidRDefault="00155C28" w:rsidP="000F64F4">
      <w:pPr>
        <w:pStyle w:val="RSCUnderline"/>
        <w:rPr>
          <w:b/>
          <w:bCs/>
        </w:rPr>
      </w:pPr>
      <w:r>
        <w:t>__________________________________________________________________________________</w:t>
      </w:r>
    </w:p>
    <w:p w14:paraId="0C8F59F2" w14:textId="77777777" w:rsidR="000A3EC9" w:rsidRDefault="000A3EC9" w:rsidP="000A3EC9">
      <w:pPr>
        <w:pStyle w:val="RSCUnderline"/>
        <w:rPr>
          <w:b/>
          <w:bCs/>
        </w:rPr>
      </w:pPr>
      <w:r>
        <w:t>__________________________________________________________________________________</w:t>
      </w:r>
    </w:p>
    <w:p w14:paraId="246CAEA9" w14:textId="494C3258" w:rsidR="000F64F4" w:rsidRDefault="000A3EC9" w:rsidP="008245F3">
      <w:pPr>
        <w:pStyle w:val="RSCUnderline"/>
        <w:rPr>
          <w:b/>
          <w:bCs/>
          <w:color w:val="C8102E"/>
          <w:sz w:val="28"/>
        </w:rPr>
      </w:pPr>
      <w:r>
        <w:t>__________________________________________________________________________________</w:t>
      </w:r>
      <w:r w:rsidR="000F64F4">
        <w:br w:type="page"/>
      </w:r>
    </w:p>
    <w:p w14:paraId="1D9303BE" w14:textId="27E8AE1F" w:rsidR="009851D6" w:rsidRDefault="009851D6" w:rsidP="009851D6">
      <w:pPr>
        <w:pStyle w:val="RSCH2"/>
      </w:pPr>
      <w:r>
        <w:lastRenderedPageBreak/>
        <w:t>Dull</w:t>
      </w:r>
    </w:p>
    <w:p w14:paraId="2C034992" w14:textId="77777777" w:rsidR="009851D6" w:rsidRDefault="009851D6" w:rsidP="000F64F4">
      <w:pPr>
        <w:pStyle w:val="RSCnumberedlist"/>
        <w:numPr>
          <w:ilvl w:val="0"/>
          <w:numId w:val="45"/>
        </w:numPr>
      </w:pPr>
      <w:r>
        <w:t>Rhowch tua 75 cm</w:t>
      </w:r>
      <w:r>
        <w:rPr>
          <w:vertAlign w:val="superscript"/>
        </w:rPr>
        <w:t>3</w:t>
      </w:r>
      <w:r>
        <w:t> o ddŵr distyll yn y bicer. Ychwanegwch ddau sbatwla gorlawn o sodiwm clorid.</w:t>
      </w:r>
    </w:p>
    <w:p w14:paraId="3F9EBA5B" w14:textId="77777777" w:rsidR="00580CAC" w:rsidRDefault="00580CAC" w:rsidP="00580CAC">
      <w:pPr>
        <w:pStyle w:val="RSCnumberedlist"/>
        <w:numPr>
          <w:ilvl w:val="0"/>
          <w:numId w:val="0"/>
        </w:numPr>
        <w:ind w:left="360"/>
        <w:rPr>
          <w:lang w:eastAsia="en-GB"/>
        </w:rPr>
      </w:pPr>
    </w:p>
    <w:p w14:paraId="6C9EED86" w14:textId="58562F77" w:rsidR="009851D6" w:rsidRDefault="009851D6" w:rsidP="002A5AE0">
      <w:pPr>
        <w:pStyle w:val="RSCnumberedlist"/>
      </w:pPr>
      <w:r>
        <w:t xml:space="preserve">Trowch nes bod yr halwyn yn </w:t>
      </w:r>
      <w:r w:rsidR="00E42C99">
        <w:t>hydoddi</w:t>
      </w:r>
      <w:r>
        <w:t>. Yna ychwanegwch sawl diferyn o hydoddiant dangosydd cyffredinol. Trowch i'w gymysgu’n drylwyr. Bydd arnoch angen digon o ddangosydd i droi’r dŵr yn lliw gwyrdd eithaf cryf.</w:t>
      </w:r>
    </w:p>
    <w:p w14:paraId="494574F4" w14:textId="77777777" w:rsidR="00580CAC" w:rsidRPr="000C1054" w:rsidRDefault="00580CAC" w:rsidP="00580CAC">
      <w:pPr>
        <w:pStyle w:val="RSCnumberedlist"/>
        <w:numPr>
          <w:ilvl w:val="0"/>
          <w:numId w:val="0"/>
        </w:numPr>
        <w:rPr>
          <w:lang w:eastAsia="en-GB"/>
        </w:rPr>
      </w:pPr>
    </w:p>
    <w:p w14:paraId="280B0F17" w14:textId="206B7B49" w:rsidR="009851D6" w:rsidRPr="000C1054" w:rsidRDefault="009851D6" w:rsidP="009851D6">
      <w:pPr>
        <w:pStyle w:val="RSCnumberedlist"/>
      </w:pPr>
      <w:r>
        <w:t>Arllwyswch yr hydoddiant halwyn â lliw arno i mewn i’r tiwb profi siâp U a’i glampio fel y dangosir yn y diagram.</w:t>
      </w:r>
    </w:p>
    <w:p w14:paraId="4B4E9DED" w14:textId="77777777" w:rsidR="009851D6" w:rsidRDefault="009851D6" w:rsidP="009851D6">
      <w:pPr>
        <w:pStyle w:val="RSCnumberedlist"/>
        <w:numPr>
          <w:ilvl w:val="0"/>
          <w:numId w:val="0"/>
        </w:numPr>
        <w:rPr>
          <w:lang w:eastAsia="en-GB"/>
        </w:rPr>
      </w:pPr>
    </w:p>
    <w:p w14:paraId="220D6C42" w14:textId="6C7C266F" w:rsidR="009851D6" w:rsidRDefault="00E64C06" w:rsidP="00155C28">
      <w:pPr>
        <w:pStyle w:val="RSCnumberedlist"/>
        <w:numPr>
          <w:ilvl w:val="0"/>
          <w:numId w:val="0"/>
        </w:numPr>
        <w:jc w:val="center"/>
      </w:pPr>
      <w:r>
        <w:rPr>
          <w:noProof/>
        </w:rPr>
        <w:drawing>
          <wp:inline distT="0" distB="0" distL="0" distR="0" wp14:anchorId="253AC6F9" wp14:editId="6144CEAA">
            <wp:extent cx="2925239" cy="2881117"/>
            <wp:effectExtent l="0" t="0" r="8890" b="0"/>
            <wp:docPr id="684264842" name="Picture 1" descr="A diagram showing the equipment required for the electrolysis of brine or sodium chloride solution, using a U-shaped tes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64842" name="Picture 1" descr="A diagram showing the equipment required for the electrolysis of brine or sodium chloride solution, using a U-shaped test tub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25239" cy="2881117"/>
                    </a:xfrm>
                    <a:prstGeom prst="rect">
                      <a:avLst/>
                    </a:prstGeom>
                    <a:noFill/>
                    <a:ln>
                      <a:noFill/>
                    </a:ln>
                  </pic:spPr>
                </pic:pic>
              </a:graphicData>
            </a:graphic>
          </wp:inline>
        </w:drawing>
      </w:r>
    </w:p>
    <w:p w14:paraId="77FEEDAD" w14:textId="77777777" w:rsidR="009851D6" w:rsidRDefault="009851D6" w:rsidP="009851D6">
      <w:pPr>
        <w:pStyle w:val="RSCnumberedlist"/>
        <w:numPr>
          <w:ilvl w:val="0"/>
          <w:numId w:val="0"/>
        </w:numPr>
        <w:rPr>
          <w:lang w:eastAsia="en-GB"/>
        </w:rPr>
      </w:pPr>
    </w:p>
    <w:p w14:paraId="7AD5FCAE" w14:textId="7F333D4C" w:rsidR="009851D6" w:rsidRDefault="009851D6" w:rsidP="002A5AE0">
      <w:pPr>
        <w:pStyle w:val="RSCnumberedlist"/>
      </w:pPr>
      <w:r>
        <w:t>Golchwch yr electrodau carbon yn ofalus mewn dŵr distyll ac yna’u gosod yn eu lle fel bod tua 3 cm o electrod ym mhob ochr o’r tiwb-U – gweler y diagram. Y ffordd hawsaf o wneud hyn yw drwy ddefnyddio dalwyr electrod.</w:t>
      </w:r>
    </w:p>
    <w:p w14:paraId="702F42C1" w14:textId="77777777" w:rsidR="00580CAC" w:rsidRPr="00BF693F" w:rsidRDefault="00580CAC" w:rsidP="00580CAC">
      <w:pPr>
        <w:pStyle w:val="RSCnumberedlist"/>
        <w:numPr>
          <w:ilvl w:val="0"/>
          <w:numId w:val="0"/>
        </w:numPr>
        <w:ind w:left="360"/>
        <w:rPr>
          <w:lang w:eastAsia="en-GB"/>
        </w:rPr>
      </w:pPr>
    </w:p>
    <w:p w14:paraId="36D90FB3" w14:textId="4261790D" w:rsidR="009851D6" w:rsidRDefault="009851D6" w:rsidP="002A5AE0">
      <w:pPr>
        <w:pStyle w:val="RSCnumberedlist"/>
      </w:pPr>
      <w:r>
        <w:t>Cysylltwch lidiau â’r electrodau a’u cysylltu â phecyn pŵer sydd wedi’i osod ar 10V (DC).</w:t>
      </w:r>
    </w:p>
    <w:p w14:paraId="690844FB" w14:textId="77777777" w:rsidR="00580CAC" w:rsidRDefault="00580CAC" w:rsidP="00580CAC">
      <w:pPr>
        <w:pStyle w:val="RSCnumberedlist"/>
        <w:numPr>
          <w:ilvl w:val="0"/>
          <w:numId w:val="0"/>
        </w:numPr>
        <w:rPr>
          <w:lang w:eastAsia="en-GB"/>
        </w:rPr>
      </w:pPr>
    </w:p>
    <w:p w14:paraId="5DB65849" w14:textId="46392952" w:rsidR="009851D6" w:rsidRDefault="009851D6" w:rsidP="002A5AE0">
      <w:pPr>
        <w:pStyle w:val="RSCnumberedlist"/>
      </w:pPr>
      <w:r>
        <w:t>Trowch y pecyn pŵer ymlaen ac arsylwi’n ofalus ar yr hyn sy’n digwydd. Gall fod yn ddefnyddiol dal darn o bapur gwyn y tu ôl i’r tiwb-U. Gwnewch yn siŵr bod y tiwb-U yn cael ei gadw’n hollol lonydd yn ystod yr arbrawf.</w:t>
      </w:r>
    </w:p>
    <w:p w14:paraId="79CA80CA" w14:textId="77777777" w:rsidR="00580CAC" w:rsidRDefault="00580CAC" w:rsidP="00580CAC">
      <w:pPr>
        <w:pStyle w:val="RSCnumberedlist"/>
        <w:numPr>
          <w:ilvl w:val="0"/>
          <w:numId w:val="0"/>
        </w:numPr>
        <w:rPr>
          <w:lang w:eastAsia="en-GB"/>
        </w:rPr>
      </w:pPr>
    </w:p>
    <w:p w14:paraId="3765C74E" w14:textId="77777777" w:rsidR="009851D6" w:rsidRDefault="009851D6" w:rsidP="009851D6">
      <w:pPr>
        <w:pStyle w:val="RSCnumberedlist"/>
      </w:pPr>
      <w:r>
        <w:t>Diffoddwch y pŵer cyn gynted ag y byddwch yn sylwi ar unrhyw newid wrth yr electrod positif, neu pan fyddwch yn arogli arogl ‘cannydd, tebyg i bwll nofio’. Bydd hyn yn cymryd llai na phum munud, fwy na thebyg.</w:t>
      </w:r>
    </w:p>
    <w:p w14:paraId="5B97E55D" w14:textId="77777777" w:rsidR="00ED6CDF" w:rsidRDefault="00ED6CDF" w:rsidP="00ED4DB6">
      <w:pPr>
        <w:pStyle w:val="RSCH2"/>
      </w:pPr>
    </w:p>
    <w:p w14:paraId="68FD0A16" w14:textId="33BA4AF6" w:rsidR="007F072B" w:rsidRDefault="007F072B" w:rsidP="007F072B">
      <w:pPr>
        <w:pStyle w:val="RSCH2"/>
      </w:pPr>
      <w:r>
        <w:lastRenderedPageBreak/>
        <w:t>Arsylwadau</w:t>
      </w:r>
    </w:p>
    <w:p w14:paraId="0169EF24" w14:textId="61EC3380" w:rsidR="007F072B" w:rsidRPr="007F072B" w:rsidRDefault="007F072B" w:rsidP="00BF754E">
      <w:pPr>
        <w:pStyle w:val="RSCUnderline"/>
        <w:jc w:val="left"/>
        <w:rPr>
          <w:b/>
          <w:bCs/>
        </w:rPr>
      </w:pPr>
      <w:r>
        <w:t>Electrod chwith: _________________________________________________________________</w:t>
      </w:r>
    </w:p>
    <w:p w14:paraId="208D17F8" w14:textId="5272D60E" w:rsidR="007F072B" w:rsidRPr="007F072B" w:rsidRDefault="007F072B" w:rsidP="00FF5382">
      <w:pPr>
        <w:pStyle w:val="RSCUnderline"/>
        <w:rPr>
          <w:b/>
          <w:bCs/>
        </w:rPr>
      </w:pPr>
      <w:r>
        <w:t>Electrod de: __________________________________________________________________</w:t>
      </w:r>
    </w:p>
    <w:p w14:paraId="346FB85F" w14:textId="1C60A871" w:rsidR="007F072B" w:rsidRPr="007F072B" w:rsidRDefault="007F072B" w:rsidP="00CE3A11">
      <w:pPr>
        <w:pStyle w:val="RSCUnderline"/>
        <w:rPr>
          <w:b/>
          <w:bCs/>
        </w:rPr>
      </w:pPr>
      <w:r>
        <w:t>Canol y tiwb profi siâp U: _________________________________________________</w:t>
      </w:r>
    </w:p>
    <w:p w14:paraId="6BA63EB8" w14:textId="1AAB6FCD" w:rsidR="007F072B" w:rsidRDefault="007F072B" w:rsidP="007F072B">
      <w:pPr>
        <w:pStyle w:val="RSCH2"/>
      </w:pPr>
      <w:r>
        <w:t>Rhagor o gwestiynau:</w:t>
      </w:r>
    </w:p>
    <w:p w14:paraId="0668C1D9" w14:textId="1C70BE0B" w:rsidR="00D92BFD" w:rsidRPr="00323438" w:rsidRDefault="00D92BFD" w:rsidP="00323438">
      <w:pPr>
        <w:pStyle w:val="RSCnumberedlist"/>
        <w:numPr>
          <w:ilvl w:val="0"/>
          <w:numId w:val="47"/>
        </w:numPr>
        <w:rPr>
          <w:b/>
          <w:bCs/>
        </w:rPr>
      </w:pPr>
      <w:r>
        <w:t xml:space="preserve">Gan ystyried eich arsylwadau, beth yw’r cynnyrch sy’n cael ei ffurfio wrth yr anod? </w:t>
      </w:r>
      <w:r>
        <w:br/>
        <w:t>Eglurwch eich ateb.</w:t>
      </w:r>
    </w:p>
    <w:p w14:paraId="2E0DF4A3" w14:textId="77777777" w:rsidR="00D92BFD" w:rsidRPr="00155C28" w:rsidRDefault="00D92BFD" w:rsidP="00CE3A11">
      <w:pPr>
        <w:pStyle w:val="RSCUnderline"/>
        <w:rPr>
          <w:b/>
          <w:bCs/>
        </w:rPr>
      </w:pPr>
      <w:r>
        <w:t>__________________________________________________________________________________</w:t>
      </w:r>
    </w:p>
    <w:p w14:paraId="18C0E292" w14:textId="77777777" w:rsidR="00D92BFD" w:rsidRPr="00155C28" w:rsidRDefault="00D92BFD" w:rsidP="00CE3A11">
      <w:pPr>
        <w:pStyle w:val="RSCUnderline"/>
        <w:rPr>
          <w:b/>
          <w:bCs/>
        </w:rPr>
      </w:pPr>
      <w:r>
        <w:t>__________________________________________________________________________________</w:t>
      </w:r>
    </w:p>
    <w:p w14:paraId="23CEE073" w14:textId="21F717E8" w:rsidR="00D92BFD" w:rsidRDefault="00D92BFD" w:rsidP="00CE3A11">
      <w:pPr>
        <w:pStyle w:val="RSCUnderline"/>
      </w:pPr>
      <w:r>
        <w:t>__________________________________________________________________________________</w:t>
      </w:r>
    </w:p>
    <w:p w14:paraId="3CE9C382" w14:textId="77777777" w:rsidR="00CE3A11" w:rsidRPr="00D92BFD" w:rsidRDefault="00CE3A11" w:rsidP="00CE3A11">
      <w:pPr>
        <w:pStyle w:val="RSCUnderline"/>
        <w:rPr>
          <w:b/>
          <w:bCs/>
          <w:lang w:eastAsia="en-GB"/>
        </w:rPr>
      </w:pPr>
    </w:p>
    <w:p w14:paraId="5077639A" w14:textId="14A7916B" w:rsidR="00D92BFD" w:rsidRPr="00D92BFD" w:rsidRDefault="00D92BFD" w:rsidP="00323438">
      <w:pPr>
        <w:pStyle w:val="RSCnumberedlist"/>
        <w:rPr>
          <w:b/>
          <w:bCs/>
        </w:rPr>
      </w:pPr>
      <w:r>
        <w:t>Gan ystyried eich arsylwadau, beth yw’r cynnyrch sy’n cael ei ffurfio wrth y catod? Eglurwch eich ateb.</w:t>
      </w:r>
    </w:p>
    <w:p w14:paraId="1D9D3595" w14:textId="77777777" w:rsidR="00D92BFD" w:rsidRPr="00155C28" w:rsidRDefault="00D92BFD" w:rsidP="00CE3A11">
      <w:pPr>
        <w:pStyle w:val="RSCUnderline"/>
        <w:rPr>
          <w:b/>
          <w:bCs/>
        </w:rPr>
      </w:pPr>
      <w:r>
        <w:t>__________________________________________________________________________________</w:t>
      </w:r>
    </w:p>
    <w:p w14:paraId="331D51E6" w14:textId="77777777" w:rsidR="00D92BFD" w:rsidRPr="00155C28" w:rsidRDefault="00D92BFD" w:rsidP="00CE3A11">
      <w:pPr>
        <w:pStyle w:val="RSCUnderline"/>
        <w:rPr>
          <w:b/>
          <w:bCs/>
        </w:rPr>
      </w:pPr>
      <w:r>
        <w:t>__________________________________________________________________________________</w:t>
      </w:r>
    </w:p>
    <w:p w14:paraId="7CA33E62" w14:textId="58893DFE" w:rsidR="00D92BFD" w:rsidRDefault="00D92BFD" w:rsidP="00CE3A11">
      <w:pPr>
        <w:pStyle w:val="RSCUnderline"/>
      </w:pPr>
      <w:r>
        <w:t>__________________________________________________________________________________</w:t>
      </w:r>
    </w:p>
    <w:p w14:paraId="53254874" w14:textId="77777777" w:rsidR="00CE3A11" w:rsidRPr="00D92BFD" w:rsidRDefault="00CE3A11" w:rsidP="00CE3A11">
      <w:pPr>
        <w:pStyle w:val="RSCUnderline"/>
        <w:rPr>
          <w:b/>
          <w:bCs/>
          <w:lang w:eastAsia="en-GB"/>
        </w:rPr>
      </w:pPr>
    </w:p>
    <w:p w14:paraId="74FD5EF1" w14:textId="3AB676EA" w:rsidR="00D92BFD" w:rsidRPr="00D92BFD" w:rsidRDefault="00D92BFD" w:rsidP="00323438">
      <w:pPr>
        <w:pStyle w:val="RSCnumberedlist"/>
        <w:rPr>
          <w:b/>
          <w:bCs/>
        </w:rPr>
      </w:pPr>
      <w:r>
        <w:t>Gan ystyried eich arsylwadau, eglurwch beth ddigwyddodd yng nghanol y tiwb profi siâp U.</w:t>
      </w:r>
    </w:p>
    <w:p w14:paraId="3F85DBB5" w14:textId="77777777" w:rsidR="00D92BFD" w:rsidRPr="00155C28" w:rsidRDefault="00D92BFD" w:rsidP="00CE3A11">
      <w:pPr>
        <w:pStyle w:val="RSCUnderline"/>
        <w:rPr>
          <w:b/>
          <w:bCs/>
        </w:rPr>
      </w:pPr>
      <w:r>
        <w:t>__________________________________________________________________________________</w:t>
      </w:r>
    </w:p>
    <w:p w14:paraId="5805B32B" w14:textId="442D6B81" w:rsidR="00304E95" w:rsidRPr="00D257AA" w:rsidRDefault="00D92BFD" w:rsidP="00CE3A11">
      <w:pPr>
        <w:pStyle w:val="RSCUnderline"/>
        <w:rPr>
          <w:b/>
          <w:bCs/>
        </w:rPr>
      </w:pPr>
      <w:r>
        <w:t>__________________________________________________________________________________</w:t>
      </w:r>
    </w:p>
    <w:sectPr w:rsidR="00304E95" w:rsidRPr="00D257AA" w:rsidSect="00113050">
      <w:headerReference w:type="default" r:id="rId18"/>
      <w:footerReference w:type="default" r:id="rId19"/>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FA1B" w14:textId="77777777" w:rsidR="00270487" w:rsidRDefault="00270487" w:rsidP="00C51F51">
      <w:r>
        <w:separator/>
      </w:r>
    </w:p>
  </w:endnote>
  <w:endnote w:type="continuationSeparator" w:id="0">
    <w:p w14:paraId="3ADCE242" w14:textId="77777777" w:rsidR="00270487" w:rsidRDefault="0027048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679747"/>
      <w:docPartObj>
        <w:docPartGallery w:val="Page Numbers (Bottom of Page)"/>
        <w:docPartUnique/>
      </w:docPartObj>
    </w:sdtPr>
    <w:sdtEndPr>
      <w:rPr>
        <w:rStyle w:val="PageNumber"/>
      </w:rPr>
    </w:sdtEndPr>
    <w:sdtContent>
      <w:p w14:paraId="211AA098" w14:textId="77777777" w:rsidR="00D00659" w:rsidRDefault="00D00659"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58FAD0E" w14:textId="77777777" w:rsidR="00D00659" w:rsidRDefault="00D00659"/>
  <w:p w14:paraId="43EEB0A7" w14:textId="77777777" w:rsidR="00D00659" w:rsidRPr="00B16AF7" w:rsidRDefault="00D00659" w:rsidP="00B16AF7">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p w14:paraId="36FBC3D8" w14:textId="77777777" w:rsidR="00D00659" w:rsidRDefault="00D006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46C88753" w14:textId="77777777" w:rsidR="00EB7352" w:rsidRDefault="00EB7352"/>
  <w:p w14:paraId="02A0744D" w14:textId="76253594" w:rsidR="00EB7352" w:rsidRPr="00B16AF7" w:rsidRDefault="00B16AF7" w:rsidP="00B16AF7">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BE68" w14:textId="77777777" w:rsidR="00270487" w:rsidRDefault="00270487" w:rsidP="00C51F51">
      <w:r>
        <w:separator/>
      </w:r>
    </w:p>
  </w:footnote>
  <w:footnote w:type="continuationSeparator" w:id="0">
    <w:p w14:paraId="649F0130" w14:textId="77777777" w:rsidR="00270487" w:rsidRDefault="0027048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8BB6" w14:textId="57587770" w:rsidR="00D00659" w:rsidRDefault="009D2DD7"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66944" behindDoc="0" locked="0" layoutInCell="1" allowOverlap="1" wp14:anchorId="3E079499" wp14:editId="07A0520A">
          <wp:simplePos x="0" y="0"/>
          <wp:positionH relativeFrom="column">
            <wp:posOffset>-539115</wp:posOffset>
          </wp:positionH>
          <wp:positionV relativeFrom="paragraph">
            <wp:posOffset>35560</wp:posOffset>
          </wp:positionV>
          <wp:extent cx="1783080" cy="356235"/>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C82884">
      <w:rPr>
        <w:rFonts w:ascii="Century Gothic" w:hAnsi="Century Gothic"/>
        <w:b/>
        <w:noProof/>
        <w:color w:val="C8102E"/>
        <w:sz w:val="30"/>
      </w:rPr>
      <w:drawing>
        <wp:anchor distT="0" distB="0" distL="114300" distR="114300" simplePos="0" relativeHeight="251673088" behindDoc="0" locked="0" layoutInCell="1" allowOverlap="1" wp14:anchorId="6D01FDC0" wp14:editId="26DEB8B1">
          <wp:simplePos x="0" y="0"/>
          <wp:positionH relativeFrom="column">
            <wp:posOffset>1590675</wp:posOffset>
          </wp:positionH>
          <wp:positionV relativeFrom="paragraph">
            <wp:posOffset>90615</wp:posOffset>
          </wp:positionV>
          <wp:extent cx="236855" cy="23749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C82884">
      <w:rPr>
        <w:rFonts w:ascii="Century Gothic" w:hAnsi="Century Gothic"/>
        <w:b/>
        <w:noProof/>
        <w:color w:val="C8102E"/>
        <w:sz w:val="30"/>
      </w:rPr>
      <w:drawing>
        <wp:anchor distT="0" distB="0" distL="114300" distR="114300" simplePos="0" relativeHeight="251670016" behindDoc="0" locked="0" layoutInCell="1" allowOverlap="1" wp14:anchorId="65D60BAD" wp14:editId="77EAD8E1">
          <wp:simplePos x="0" y="0"/>
          <wp:positionH relativeFrom="column">
            <wp:posOffset>1310640</wp:posOffset>
          </wp:positionH>
          <wp:positionV relativeFrom="paragraph">
            <wp:posOffset>88265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C82884">
      <w:rPr>
        <w:rFonts w:ascii="Century Gothic" w:hAnsi="Century Gothic"/>
        <w:b/>
        <w:noProof/>
        <w:color w:val="C8102E"/>
        <w:sz w:val="30"/>
      </w:rPr>
      <w:drawing>
        <wp:anchor distT="0" distB="0" distL="114300" distR="114300" simplePos="0" relativeHeight="251663872" behindDoc="1" locked="0" layoutInCell="1" allowOverlap="1" wp14:anchorId="7F6499D3" wp14:editId="726F2D5C">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C82884">
      <w:t xml:space="preserve"> </w:t>
    </w:r>
    <w:r w:rsidR="00C82884">
      <w:rPr>
        <w:rFonts w:ascii="Century Gothic" w:hAnsi="Century Gothic"/>
        <w:b/>
        <w:color w:val="C8102E"/>
        <w:sz w:val="30"/>
      </w:rPr>
      <w:t>Casgliad gwaith ymarferol Nuffield</w:t>
    </w:r>
    <w:r w:rsidR="00C82884">
      <w:rPr>
        <w:rFonts w:ascii="Century Gothic" w:hAnsi="Century Gothic"/>
        <w:b/>
        <w:color w:val="004976"/>
        <w:sz w:val="24"/>
      </w:rPr>
      <w:t xml:space="preserve"> </w:t>
    </w:r>
    <w:r w:rsidR="00C82884">
      <w:rPr>
        <w:rFonts w:ascii="Century Gothic" w:hAnsi="Century Gothic"/>
        <w:b/>
        <w:color w:val="000000" w:themeColor="text1"/>
        <w:sz w:val="24"/>
      </w:rPr>
      <w:t>14–16 oed</w:t>
    </w:r>
  </w:p>
  <w:p w14:paraId="5B9B7179" w14:textId="3D9E705F" w:rsidR="00D00659" w:rsidRDefault="00D00659" w:rsidP="007160F5">
    <w:pPr>
      <w:pStyle w:val="RSCURL"/>
      <w:jc w:val="right"/>
    </w:pPr>
    <w:r>
      <w:rPr>
        <w:color w:val="000000" w:themeColor="text1"/>
      </w:rPr>
      <w:t xml:space="preserve">Ar gael yn </w:t>
    </w:r>
    <w:hyperlink r:id="rId4" w:history="1">
      <w:r w:rsidR="009D2DD7">
        <w:rPr>
          <w:rStyle w:val="Hyperlink"/>
          <w:color w:val="C00000"/>
          <w:u w:val="none"/>
        </w:rPr>
        <w:t>rsc.li/3OR75FG</w:t>
      </w:r>
    </w:hyperlink>
    <w:r>
      <w:rPr>
        <w:color w:val="C00000"/>
      </w:rPr>
      <w:t xml:space="preserve"> </w:t>
    </w:r>
  </w:p>
  <w:p w14:paraId="755D1D2D" w14:textId="77777777" w:rsidR="00D00659" w:rsidRDefault="00D006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3D947016" w:rsidR="00B46E49" w:rsidRDefault="007305AB"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1584" behindDoc="0" locked="0" layoutInCell="1" allowOverlap="1" wp14:anchorId="5F7A55D7" wp14:editId="5AA57C7E">
          <wp:simplePos x="0" y="0"/>
          <wp:positionH relativeFrom="column">
            <wp:posOffset>-539115</wp:posOffset>
          </wp:positionH>
          <wp:positionV relativeFrom="paragraph">
            <wp:posOffset>35560</wp:posOffset>
          </wp:positionV>
          <wp:extent cx="1783080" cy="356235"/>
          <wp:effectExtent l="0" t="0" r="7620" b="5715"/>
          <wp:wrapNone/>
          <wp:docPr id="1761566679" name="Picture 1761566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66679" name="Picture 176156667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C82884">
      <w:rPr>
        <w:rFonts w:ascii="Century Gothic" w:hAnsi="Century Gothic"/>
        <w:b/>
        <w:noProof/>
        <w:color w:val="C8102E"/>
        <w:sz w:val="30"/>
      </w:rPr>
      <w:drawing>
        <wp:anchor distT="0" distB="0" distL="114300" distR="114300" simplePos="0" relativeHeight="251661824" behindDoc="0" locked="0" layoutInCell="1" allowOverlap="1" wp14:anchorId="1721AFD4" wp14:editId="2DC93378">
          <wp:simplePos x="0" y="0"/>
          <wp:positionH relativeFrom="column">
            <wp:posOffset>1590675</wp:posOffset>
          </wp:positionH>
          <wp:positionV relativeFrom="paragraph">
            <wp:posOffset>78740</wp:posOffset>
          </wp:positionV>
          <wp:extent cx="236855" cy="237490"/>
          <wp:effectExtent l="0" t="0" r="0" b="0"/>
          <wp:wrapNone/>
          <wp:docPr id="2058928569" name="Picture 2058928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C82884">
      <w:rPr>
        <w:rFonts w:ascii="Century Gothic" w:hAnsi="Century Gothic"/>
        <w:b/>
        <w:noProof/>
        <w:color w:val="C8102E"/>
        <w:sz w:val="30"/>
      </w:rPr>
      <w:drawing>
        <wp:anchor distT="0" distB="0" distL="114300" distR="114300" simplePos="0" relativeHeight="251656704" behindDoc="0" locked="0" layoutInCell="1" allowOverlap="1" wp14:anchorId="1E21E42B" wp14:editId="4C38AA30">
          <wp:simplePos x="0" y="0"/>
          <wp:positionH relativeFrom="column">
            <wp:posOffset>1310640</wp:posOffset>
          </wp:positionH>
          <wp:positionV relativeFrom="paragraph">
            <wp:posOffset>88265</wp:posOffset>
          </wp:positionV>
          <wp:extent cx="236855" cy="237490"/>
          <wp:effectExtent l="0" t="0" r="0" b="0"/>
          <wp:wrapNone/>
          <wp:docPr id="884700089" name="Picture 884700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C82884">
      <w:rPr>
        <w:rFonts w:ascii="Century Gothic" w:hAnsi="Century Gothic"/>
        <w:b/>
        <w:noProof/>
        <w:color w:val="C8102E"/>
        <w:sz w:val="30"/>
      </w:rPr>
      <w:drawing>
        <wp:anchor distT="0" distB="0" distL="114300" distR="114300" simplePos="0" relativeHeight="251646464" behindDoc="1" locked="0" layoutInCell="1" allowOverlap="1" wp14:anchorId="020C6D16" wp14:editId="6C16FE71">
          <wp:simplePos x="0" y="0"/>
          <wp:positionH relativeFrom="column">
            <wp:posOffset>-914400</wp:posOffset>
          </wp:positionH>
          <wp:positionV relativeFrom="paragraph">
            <wp:posOffset>-267335</wp:posOffset>
          </wp:positionV>
          <wp:extent cx="7569200" cy="10711433"/>
          <wp:effectExtent l="0" t="0" r="0" b="0"/>
          <wp:wrapNone/>
          <wp:docPr id="1217151535" name="Picture 1217151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51535" name="Picture 121715153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C82884">
      <w:t xml:space="preserve"> </w:t>
    </w:r>
    <w:r w:rsidR="00C82884">
      <w:rPr>
        <w:rFonts w:ascii="Century Gothic" w:hAnsi="Century Gothic"/>
        <w:b/>
        <w:color w:val="C8102E"/>
        <w:sz w:val="30"/>
      </w:rPr>
      <w:t xml:space="preserve">Casgliad </w:t>
    </w:r>
    <w:r w:rsidR="00C82884">
      <w:rPr>
        <w:rFonts w:ascii="Century Gothic" w:hAnsi="Century Gothic"/>
        <w:b/>
        <w:color w:val="C8102E"/>
        <w:sz w:val="30"/>
      </w:rPr>
      <w:t>gwaith ymarferol Nuffield</w:t>
    </w:r>
    <w:r w:rsidR="00C82884">
      <w:rPr>
        <w:rFonts w:ascii="Century Gothic" w:hAnsi="Century Gothic"/>
        <w:b/>
        <w:color w:val="004976"/>
        <w:sz w:val="24"/>
      </w:rPr>
      <w:t xml:space="preserve"> </w:t>
    </w:r>
    <w:r w:rsidR="00C82884">
      <w:rPr>
        <w:rFonts w:ascii="Century Gothic" w:hAnsi="Century Gothic"/>
        <w:b/>
        <w:color w:val="000000" w:themeColor="text1"/>
        <w:sz w:val="24"/>
      </w:rPr>
      <w:t>14–16 oed</w:t>
    </w:r>
  </w:p>
  <w:p w14:paraId="1D2B5C70" w14:textId="00A686B9" w:rsidR="00EB7352" w:rsidRDefault="001A1B79" w:rsidP="007160F5">
    <w:pPr>
      <w:pStyle w:val="RSCURL"/>
      <w:jc w:val="right"/>
    </w:pPr>
    <w:r>
      <w:rPr>
        <w:color w:val="000000" w:themeColor="text1"/>
      </w:rPr>
      <w:t xml:space="preserve">Ar gael yn </w:t>
    </w:r>
    <w:hyperlink r:id="rId4" w:history="1">
      <w:r w:rsidR="00113050">
        <w:t>rsc.li/3OR75FG</w:t>
      </w:r>
    </w:hyperlink>
    <w:r>
      <w:t xml:space="preserve"> </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81926"/>
    <w:multiLevelType w:val="hybridMultilevel"/>
    <w:tmpl w:val="CC36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347A72"/>
    <w:multiLevelType w:val="hybridMultilevel"/>
    <w:tmpl w:val="C71E4632"/>
    <w:lvl w:ilvl="0" w:tplc="60E22504">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0671E"/>
    <w:multiLevelType w:val="hybridMultilevel"/>
    <w:tmpl w:val="FBE4FCB6"/>
    <w:lvl w:ilvl="0" w:tplc="99B43D0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7B12A3"/>
    <w:multiLevelType w:val="hybridMultilevel"/>
    <w:tmpl w:val="B5A8A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FE198E"/>
    <w:multiLevelType w:val="hybridMultilevel"/>
    <w:tmpl w:val="E74C0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20"/>
  </w:num>
  <w:num w:numId="3" w16cid:durableId="33122833">
    <w:abstractNumId w:val="27"/>
  </w:num>
  <w:num w:numId="4" w16cid:durableId="1345283925">
    <w:abstractNumId w:val="22"/>
  </w:num>
  <w:num w:numId="5" w16cid:durableId="445586997">
    <w:abstractNumId w:val="15"/>
  </w:num>
  <w:num w:numId="6" w16cid:durableId="1180241404">
    <w:abstractNumId w:val="18"/>
  </w:num>
  <w:num w:numId="7" w16cid:durableId="1872692816">
    <w:abstractNumId w:val="18"/>
    <w:lvlOverride w:ilvl="0">
      <w:startOverride w:val="1"/>
    </w:lvlOverride>
  </w:num>
  <w:num w:numId="8" w16cid:durableId="1013141330">
    <w:abstractNumId w:val="21"/>
    <w:lvlOverride w:ilvl="0">
      <w:startOverride w:val="2"/>
    </w:lvlOverride>
  </w:num>
  <w:num w:numId="9" w16cid:durableId="453064780">
    <w:abstractNumId w:val="18"/>
    <w:lvlOverride w:ilvl="0">
      <w:startOverride w:val="1"/>
    </w:lvlOverride>
  </w:num>
  <w:num w:numId="10" w16cid:durableId="493960554">
    <w:abstractNumId w:val="19"/>
  </w:num>
  <w:num w:numId="11" w16cid:durableId="909541313">
    <w:abstractNumId w:val="19"/>
    <w:lvlOverride w:ilvl="0">
      <w:startOverride w:val="2"/>
    </w:lvlOverride>
  </w:num>
  <w:num w:numId="12" w16cid:durableId="937758830">
    <w:abstractNumId w:val="23"/>
  </w:num>
  <w:num w:numId="13" w16cid:durableId="1446189560">
    <w:abstractNumId w:val="31"/>
  </w:num>
  <w:num w:numId="14" w16cid:durableId="58985317">
    <w:abstractNumId w:val="19"/>
    <w:lvlOverride w:ilvl="0">
      <w:startOverride w:val="2"/>
    </w:lvlOverride>
  </w:num>
  <w:num w:numId="15" w16cid:durableId="1693451906">
    <w:abstractNumId w:val="18"/>
    <w:lvlOverride w:ilvl="0">
      <w:startOverride w:val="1"/>
    </w:lvlOverride>
  </w:num>
  <w:num w:numId="16" w16cid:durableId="1514684455">
    <w:abstractNumId w:val="30"/>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9"/>
    <w:lvlOverride w:ilvl="0">
      <w:startOverride w:val="3"/>
    </w:lvlOverride>
  </w:num>
  <w:num w:numId="31" w16cid:durableId="35668791">
    <w:abstractNumId w:val="19"/>
    <w:lvlOverride w:ilvl="0">
      <w:startOverride w:val="1"/>
    </w:lvlOverride>
  </w:num>
  <w:num w:numId="32" w16cid:durableId="291325816">
    <w:abstractNumId w:val="18"/>
    <w:lvlOverride w:ilvl="0">
      <w:startOverride w:val="1"/>
    </w:lvlOverride>
  </w:num>
  <w:num w:numId="33" w16cid:durableId="908033088">
    <w:abstractNumId w:val="19"/>
  </w:num>
  <w:num w:numId="34" w16cid:durableId="1393113552">
    <w:abstractNumId w:val="19"/>
    <w:lvlOverride w:ilvl="0">
      <w:startOverride w:val="1"/>
    </w:lvlOverride>
  </w:num>
  <w:num w:numId="35" w16cid:durableId="1418087739">
    <w:abstractNumId w:val="17"/>
  </w:num>
  <w:num w:numId="36" w16cid:durableId="159007123">
    <w:abstractNumId w:val="19"/>
    <w:lvlOverride w:ilvl="0">
      <w:startOverride w:val="1"/>
    </w:lvlOverride>
  </w:num>
  <w:num w:numId="37" w16cid:durableId="406616630">
    <w:abstractNumId w:val="24"/>
  </w:num>
  <w:num w:numId="38" w16cid:durableId="646009645">
    <w:abstractNumId w:val="19"/>
    <w:lvlOverride w:ilvl="0">
      <w:startOverride w:val="1"/>
    </w:lvlOverride>
  </w:num>
  <w:num w:numId="39" w16cid:durableId="1820682651">
    <w:abstractNumId w:val="11"/>
  </w:num>
  <w:num w:numId="40" w16cid:durableId="1543514885">
    <w:abstractNumId w:val="28"/>
  </w:num>
  <w:num w:numId="41" w16cid:durableId="461963885">
    <w:abstractNumId w:val="29"/>
  </w:num>
  <w:num w:numId="42" w16cid:durableId="1256481163">
    <w:abstractNumId w:val="25"/>
  </w:num>
  <w:num w:numId="43" w16cid:durableId="403070551">
    <w:abstractNumId w:val="26"/>
  </w:num>
  <w:num w:numId="44" w16cid:durableId="387922563">
    <w:abstractNumId w:val="16"/>
  </w:num>
  <w:num w:numId="45" w16cid:durableId="974335176">
    <w:abstractNumId w:val="18"/>
    <w:lvlOverride w:ilvl="0">
      <w:startOverride w:val="1"/>
    </w:lvlOverride>
  </w:num>
  <w:num w:numId="46" w16cid:durableId="986859178">
    <w:abstractNumId w:val="20"/>
    <w:lvlOverride w:ilvl="0">
      <w:startOverride w:val="1"/>
    </w:lvlOverride>
  </w:num>
  <w:num w:numId="47" w16cid:durableId="284507320">
    <w:abstractNumId w:val="1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F92"/>
    <w:rsid w:val="000051B9"/>
    <w:rsid w:val="00005B4D"/>
    <w:rsid w:val="00005B57"/>
    <w:rsid w:val="00007EBF"/>
    <w:rsid w:val="00011336"/>
    <w:rsid w:val="00013C05"/>
    <w:rsid w:val="00014841"/>
    <w:rsid w:val="000160C3"/>
    <w:rsid w:val="0001765C"/>
    <w:rsid w:val="00020F33"/>
    <w:rsid w:val="0002119F"/>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0C"/>
    <w:rsid w:val="00036D5F"/>
    <w:rsid w:val="00037198"/>
    <w:rsid w:val="00037DD3"/>
    <w:rsid w:val="000404E4"/>
    <w:rsid w:val="00045494"/>
    <w:rsid w:val="000460D1"/>
    <w:rsid w:val="00046DC2"/>
    <w:rsid w:val="00047323"/>
    <w:rsid w:val="00051BF0"/>
    <w:rsid w:val="00052523"/>
    <w:rsid w:val="00052F81"/>
    <w:rsid w:val="00053733"/>
    <w:rsid w:val="000548AA"/>
    <w:rsid w:val="000553A0"/>
    <w:rsid w:val="00062222"/>
    <w:rsid w:val="00063A36"/>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3EC9"/>
    <w:rsid w:val="000A6058"/>
    <w:rsid w:val="000A6C0C"/>
    <w:rsid w:val="000B11A8"/>
    <w:rsid w:val="000B1952"/>
    <w:rsid w:val="000B5871"/>
    <w:rsid w:val="000B6D49"/>
    <w:rsid w:val="000C25E9"/>
    <w:rsid w:val="000C3EA9"/>
    <w:rsid w:val="000C4533"/>
    <w:rsid w:val="000C4E88"/>
    <w:rsid w:val="000C54D2"/>
    <w:rsid w:val="000C6C91"/>
    <w:rsid w:val="000C735F"/>
    <w:rsid w:val="000D0774"/>
    <w:rsid w:val="000D13A7"/>
    <w:rsid w:val="000D4202"/>
    <w:rsid w:val="000D7C33"/>
    <w:rsid w:val="000E1286"/>
    <w:rsid w:val="000E4BDA"/>
    <w:rsid w:val="000E5FEA"/>
    <w:rsid w:val="000E6162"/>
    <w:rsid w:val="000F0996"/>
    <w:rsid w:val="000F0F32"/>
    <w:rsid w:val="000F1532"/>
    <w:rsid w:val="000F3C7E"/>
    <w:rsid w:val="000F4A39"/>
    <w:rsid w:val="000F64F4"/>
    <w:rsid w:val="001014CF"/>
    <w:rsid w:val="0010331C"/>
    <w:rsid w:val="00105608"/>
    <w:rsid w:val="00106FEC"/>
    <w:rsid w:val="00110E34"/>
    <w:rsid w:val="001119EE"/>
    <w:rsid w:val="00111BFB"/>
    <w:rsid w:val="001125D3"/>
    <w:rsid w:val="00113050"/>
    <w:rsid w:val="001131A2"/>
    <w:rsid w:val="0011632E"/>
    <w:rsid w:val="0012126C"/>
    <w:rsid w:val="001228EC"/>
    <w:rsid w:val="00124DE7"/>
    <w:rsid w:val="00125301"/>
    <w:rsid w:val="0012670F"/>
    <w:rsid w:val="00130C34"/>
    <w:rsid w:val="00131044"/>
    <w:rsid w:val="001315CA"/>
    <w:rsid w:val="00133888"/>
    <w:rsid w:val="00133A3E"/>
    <w:rsid w:val="0013731C"/>
    <w:rsid w:val="00140567"/>
    <w:rsid w:val="00144CDA"/>
    <w:rsid w:val="0015105E"/>
    <w:rsid w:val="001547A9"/>
    <w:rsid w:val="00154EEB"/>
    <w:rsid w:val="00155C28"/>
    <w:rsid w:val="00161950"/>
    <w:rsid w:val="00164B56"/>
    <w:rsid w:val="00170FA5"/>
    <w:rsid w:val="001714D0"/>
    <w:rsid w:val="001806ED"/>
    <w:rsid w:val="001831DC"/>
    <w:rsid w:val="00184B61"/>
    <w:rsid w:val="00185427"/>
    <w:rsid w:val="001906BA"/>
    <w:rsid w:val="00191757"/>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D1D7A"/>
    <w:rsid w:val="001D5469"/>
    <w:rsid w:val="001D57A7"/>
    <w:rsid w:val="001D7B9F"/>
    <w:rsid w:val="001E2DA2"/>
    <w:rsid w:val="001E32C9"/>
    <w:rsid w:val="001E3DB4"/>
    <w:rsid w:val="001E61FF"/>
    <w:rsid w:val="001F0451"/>
    <w:rsid w:val="001F2C34"/>
    <w:rsid w:val="001F4AA6"/>
    <w:rsid w:val="001F530C"/>
    <w:rsid w:val="001F5394"/>
    <w:rsid w:val="001F708C"/>
    <w:rsid w:val="001F73C1"/>
    <w:rsid w:val="00200439"/>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7D80"/>
    <w:rsid w:val="002345A4"/>
    <w:rsid w:val="0023518B"/>
    <w:rsid w:val="00235BB2"/>
    <w:rsid w:val="00237895"/>
    <w:rsid w:val="002401EA"/>
    <w:rsid w:val="00241B74"/>
    <w:rsid w:val="00242C8B"/>
    <w:rsid w:val="002430DB"/>
    <w:rsid w:val="00243696"/>
    <w:rsid w:val="00243A65"/>
    <w:rsid w:val="0024403F"/>
    <w:rsid w:val="002468BF"/>
    <w:rsid w:val="00246DA9"/>
    <w:rsid w:val="0024725F"/>
    <w:rsid w:val="00247F5F"/>
    <w:rsid w:val="002510C3"/>
    <w:rsid w:val="0025661E"/>
    <w:rsid w:val="002579A8"/>
    <w:rsid w:val="00260230"/>
    <w:rsid w:val="00262437"/>
    <w:rsid w:val="00265EAC"/>
    <w:rsid w:val="00267279"/>
    <w:rsid w:val="00270487"/>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5AE0"/>
    <w:rsid w:val="002A6FDE"/>
    <w:rsid w:val="002A7778"/>
    <w:rsid w:val="002B28FD"/>
    <w:rsid w:val="002B4F41"/>
    <w:rsid w:val="002B5206"/>
    <w:rsid w:val="002B5EB5"/>
    <w:rsid w:val="002C1695"/>
    <w:rsid w:val="002C16FA"/>
    <w:rsid w:val="002C4590"/>
    <w:rsid w:val="002C5391"/>
    <w:rsid w:val="002C5ED2"/>
    <w:rsid w:val="002C6662"/>
    <w:rsid w:val="002C6962"/>
    <w:rsid w:val="002C6D90"/>
    <w:rsid w:val="002C762B"/>
    <w:rsid w:val="002D20F2"/>
    <w:rsid w:val="002D4389"/>
    <w:rsid w:val="002D535D"/>
    <w:rsid w:val="002D5362"/>
    <w:rsid w:val="002D5DE5"/>
    <w:rsid w:val="002E06BD"/>
    <w:rsid w:val="002E073E"/>
    <w:rsid w:val="002E48D4"/>
    <w:rsid w:val="002E5311"/>
    <w:rsid w:val="002E5407"/>
    <w:rsid w:val="002E56CF"/>
    <w:rsid w:val="002F0B37"/>
    <w:rsid w:val="002F2F8F"/>
    <w:rsid w:val="002F504B"/>
    <w:rsid w:val="002F636D"/>
    <w:rsid w:val="002F7189"/>
    <w:rsid w:val="00303E06"/>
    <w:rsid w:val="00304E95"/>
    <w:rsid w:val="003071E5"/>
    <w:rsid w:val="003108F7"/>
    <w:rsid w:val="00311379"/>
    <w:rsid w:val="00314EDA"/>
    <w:rsid w:val="00315909"/>
    <w:rsid w:val="003161DC"/>
    <w:rsid w:val="00316B59"/>
    <w:rsid w:val="00316B68"/>
    <w:rsid w:val="00320E4D"/>
    <w:rsid w:val="00323438"/>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20C7"/>
    <w:rsid w:val="00363C2F"/>
    <w:rsid w:val="003642B4"/>
    <w:rsid w:val="00364919"/>
    <w:rsid w:val="00367470"/>
    <w:rsid w:val="00367A2D"/>
    <w:rsid w:val="00372F6D"/>
    <w:rsid w:val="00376E7E"/>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B4B0A"/>
    <w:rsid w:val="003C14A2"/>
    <w:rsid w:val="003C1583"/>
    <w:rsid w:val="003C19FC"/>
    <w:rsid w:val="003C1F78"/>
    <w:rsid w:val="003C4116"/>
    <w:rsid w:val="003C5B91"/>
    <w:rsid w:val="003D3DC2"/>
    <w:rsid w:val="003D560B"/>
    <w:rsid w:val="003D62C1"/>
    <w:rsid w:val="003D6DD9"/>
    <w:rsid w:val="003D771A"/>
    <w:rsid w:val="003E0F75"/>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50D2"/>
    <w:rsid w:val="00407A0A"/>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722"/>
    <w:rsid w:val="00451A34"/>
    <w:rsid w:val="00454168"/>
    <w:rsid w:val="0045569A"/>
    <w:rsid w:val="00462C62"/>
    <w:rsid w:val="004647DD"/>
    <w:rsid w:val="00464DEB"/>
    <w:rsid w:val="00465239"/>
    <w:rsid w:val="00465784"/>
    <w:rsid w:val="004658D7"/>
    <w:rsid w:val="00466E24"/>
    <w:rsid w:val="00470A3A"/>
    <w:rsid w:val="0047293A"/>
    <w:rsid w:val="00472E80"/>
    <w:rsid w:val="00475C69"/>
    <w:rsid w:val="00477C53"/>
    <w:rsid w:val="004813AB"/>
    <w:rsid w:val="00481F08"/>
    <w:rsid w:val="0048617A"/>
    <w:rsid w:val="00486CCB"/>
    <w:rsid w:val="00487188"/>
    <w:rsid w:val="0049117E"/>
    <w:rsid w:val="004929F1"/>
    <w:rsid w:val="00493819"/>
    <w:rsid w:val="00495705"/>
    <w:rsid w:val="00496978"/>
    <w:rsid w:val="00496DD4"/>
    <w:rsid w:val="0049734A"/>
    <w:rsid w:val="004A36E7"/>
    <w:rsid w:val="004A5C3E"/>
    <w:rsid w:val="004B2318"/>
    <w:rsid w:val="004B3C1B"/>
    <w:rsid w:val="004B491D"/>
    <w:rsid w:val="004B4E9D"/>
    <w:rsid w:val="004C2954"/>
    <w:rsid w:val="004C317E"/>
    <w:rsid w:val="004C54E4"/>
    <w:rsid w:val="004C7173"/>
    <w:rsid w:val="004D038C"/>
    <w:rsid w:val="004D0DA6"/>
    <w:rsid w:val="004D0FF8"/>
    <w:rsid w:val="004D3C89"/>
    <w:rsid w:val="004D4D5D"/>
    <w:rsid w:val="004E1D97"/>
    <w:rsid w:val="004E283C"/>
    <w:rsid w:val="004E2D4A"/>
    <w:rsid w:val="004E35A4"/>
    <w:rsid w:val="004E6D44"/>
    <w:rsid w:val="004E7DE0"/>
    <w:rsid w:val="004F1810"/>
    <w:rsid w:val="004F5D02"/>
    <w:rsid w:val="004F5E69"/>
    <w:rsid w:val="004F6690"/>
    <w:rsid w:val="005000BF"/>
    <w:rsid w:val="00500589"/>
    <w:rsid w:val="005019D9"/>
    <w:rsid w:val="0050206B"/>
    <w:rsid w:val="00502D0A"/>
    <w:rsid w:val="00504B2F"/>
    <w:rsid w:val="00505702"/>
    <w:rsid w:val="00512EF1"/>
    <w:rsid w:val="005153EA"/>
    <w:rsid w:val="00517ED5"/>
    <w:rsid w:val="00522B05"/>
    <w:rsid w:val="005240D0"/>
    <w:rsid w:val="005253AB"/>
    <w:rsid w:val="00530A17"/>
    <w:rsid w:val="005329C8"/>
    <w:rsid w:val="00533730"/>
    <w:rsid w:val="0053639C"/>
    <w:rsid w:val="0053797D"/>
    <w:rsid w:val="00546756"/>
    <w:rsid w:val="005468E5"/>
    <w:rsid w:val="005509BD"/>
    <w:rsid w:val="00551D55"/>
    <w:rsid w:val="00553540"/>
    <w:rsid w:val="00554FEE"/>
    <w:rsid w:val="00561167"/>
    <w:rsid w:val="0056304F"/>
    <w:rsid w:val="005638C0"/>
    <w:rsid w:val="0056464B"/>
    <w:rsid w:val="00566255"/>
    <w:rsid w:val="00570A3E"/>
    <w:rsid w:val="00571740"/>
    <w:rsid w:val="00571F1F"/>
    <w:rsid w:val="005739C1"/>
    <w:rsid w:val="00573B4A"/>
    <w:rsid w:val="00576B11"/>
    <w:rsid w:val="00577380"/>
    <w:rsid w:val="00580215"/>
    <w:rsid w:val="00580CAC"/>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1FB1"/>
    <w:rsid w:val="005A3EAA"/>
    <w:rsid w:val="005A4319"/>
    <w:rsid w:val="005A47C9"/>
    <w:rsid w:val="005A5160"/>
    <w:rsid w:val="005A5A6B"/>
    <w:rsid w:val="005B18A6"/>
    <w:rsid w:val="005B3BA5"/>
    <w:rsid w:val="005B55F2"/>
    <w:rsid w:val="005C22B9"/>
    <w:rsid w:val="005C39AE"/>
    <w:rsid w:val="005C3BF4"/>
    <w:rsid w:val="005C703B"/>
    <w:rsid w:val="005D0DB0"/>
    <w:rsid w:val="005D1AA4"/>
    <w:rsid w:val="005D1E00"/>
    <w:rsid w:val="005D6571"/>
    <w:rsid w:val="005D69D4"/>
    <w:rsid w:val="005D6A71"/>
    <w:rsid w:val="005E0657"/>
    <w:rsid w:val="005E1925"/>
    <w:rsid w:val="005E605A"/>
    <w:rsid w:val="005F39DD"/>
    <w:rsid w:val="005F5C28"/>
    <w:rsid w:val="005F6D0F"/>
    <w:rsid w:val="005F6E6F"/>
    <w:rsid w:val="006056F3"/>
    <w:rsid w:val="006078DB"/>
    <w:rsid w:val="006105A9"/>
    <w:rsid w:val="00612A33"/>
    <w:rsid w:val="006148BB"/>
    <w:rsid w:val="00614D8D"/>
    <w:rsid w:val="006205A7"/>
    <w:rsid w:val="00620D37"/>
    <w:rsid w:val="006216C4"/>
    <w:rsid w:val="0062364C"/>
    <w:rsid w:val="00623F28"/>
    <w:rsid w:val="00624FB4"/>
    <w:rsid w:val="006253F0"/>
    <w:rsid w:val="00625E62"/>
    <w:rsid w:val="00625EAF"/>
    <w:rsid w:val="00626E9E"/>
    <w:rsid w:val="00633025"/>
    <w:rsid w:val="006374E3"/>
    <w:rsid w:val="00640DC3"/>
    <w:rsid w:val="0064141E"/>
    <w:rsid w:val="006424DC"/>
    <w:rsid w:val="00643038"/>
    <w:rsid w:val="00644D98"/>
    <w:rsid w:val="006453E2"/>
    <w:rsid w:val="00645672"/>
    <w:rsid w:val="006468A8"/>
    <w:rsid w:val="00646B0C"/>
    <w:rsid w:val="00646D40"/>
    <w:rsid w:val="00650EBA"/>
    <w:rsid w:val="006526B0"/>
    <w:rsid w:val="00653E49"/>
    <w:rsid w:val="00656322"/>
    <w:rsid w:val="00656A25"/>
    <w:rsid w:val="00656C0A"/>
    <w:rsid w:val="006607E4"/>
    <w:rsid w:val="00661379"/>
    <w:rsid w:val="00661696"/>
    <w:rsid w:val="00664447"/>
    <w:rsid w:val="00664CCB"/>
    <w:rsid w:val="00666945"/>
    <w:rsid w:val="006745DF"/>
    <w:rsid w:val="006757A8"/>
    <w:rsid w:val="00675B07"/>
    <w:rsid w:val="00676A43"/>
    <w:rsid w:val="00676DAC"/>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A5815"/>
    <w:rsid w:val="006B00A8"/>
    <w:rsid w:val="006B0621"/>
    <w:rsid w:val="006B1C7F"/>
    <w:rsid w:val="006B293A"/>
    <w:rsid w:val="006B4939"/>
    <w:rsid w:val="006B6B63"/>
    <w:rsid w:val="006B7A0D"/>
    <w:rsid w:val="006C0786"/>
    <w:rsid w:val="006C270C"/>
    <w:rsid w:val="006C2AAF"/>
    <w:rsid w:val="006C3712"/>
    <w:rsid w:val="006C44F0"/>
    <w:rsid w:val="006D0E2D"/>
    <w:rsid w:val="006D29FF"/>
    <w:rsid w:val="006D4DE4"/>
    <w:rsid w:val="006D5A3F"/>
    <w:rsid w:val="006D6201"/>
    <w:rsid w:val="006E3409"/>
    <w:rsid w:val="006E41FE"/>
    <w:rsid w:val="006E6357"/>
    <w:rsid w:val="006F3438"/>
    <w:rsid w:val="006F4590"/>
    <w:rsid w:val="006F475B"/>
    <w:rsid w:val="006F694B"/>
    <w:rsid w:val="006F7121"/>
    <w:rsid w:val="006F7A2D"/>
    <w:rsid w:val="006F7AB7"/>
    <w:rsid w:val="006F7D10"/>
    <w:rsid w:val="0070059E"/>
    <w:rsid w:val="00701541"/>
    <w:rsid w:val="007022AC"/>
    <w:rsid w:val="007029F3"/>
    <w:rsid w:val="00703E5E"/>
    <w:rsid w:val="00706989"/>
    <w:rsid w:val="0071064A"/>
    <w:rsid w:val="007109A6"/>
    <w:rsid w:val="007136E5"/>
    <w:rsid w:val="00713D02"/>
    <w:rsid w:val="00713DF8"/>
    <w:rsid w:val="007160F5"/>
    <w:rsid w:val="00716A8B"/>
    <w:rsid w:val="00716B81"/>
    <w:rsid w:val="00716E42"/>
    <w:rsid w:val="00717CA3"/>
    <w:rsid w:val="0072147E"/>
    <w:rsid w:val="007223CF"/>
    <w:rsid w:val="007227E4"/>
    <w:rsid w:val="00722F2C"/>
    <w:rsid w:val="00722F36"/>
    <w:rsid w:val="00723122"/>
    <w:rsid w:val="00723176"/>
    <w:rsid w:val="007305AB"/>
    <w:rsid w:val="00730B6E"/>
    <w:rsid w:val="007323D9"/>
    <w:rsid w:val="007328BF"/>
    <w:rsid w:val="007337AE"/>
    <w:rsid w:val="00736435"/>
    <w:rsid w:val="00737FCA"/>
    <w:rsid w:val="00742794"/>
    <w:rsid w:val="00742E84"/>
    <w:rsid w:val="00746D9A"/>
    <w:rsid w:val="00747545"/>
    <w:rsid w:val="00751C1F"/>
    <w:rsid w:val="00752CBB"/>
    <w:rsid w:val="00753719"/>
    <w:rsid w:val="00753940"/>
    <w:rsid w:val="00754A45"/>
    <w:rsid w:val="00756B12"/>
    <w:rsid w:val="00757152"/>
    <w:rsid w:val="00760DE6"/>
    <w:rsid w:val="00763DA3"/>
    <w:rsid w:val="00767982"/>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8D2"/>
    <w:rsid w:val="007D19C1"/>
    <w:rsid w:val="007D2025"/>
    <w:rsid w:val="007D25DE"/>
    <w:rsid w:val="007D2B41"/>
    <w:rsid w:val="007D3761"/>
    <w:rsid w:val="007D6153"/>
    <w:rsid w:val="007E0346"/>
    <w:rsid w:val="007E109C"/>
    <w:rsid w:val="007E16AE"/>
    <w:rsid w:val="007E1DEC"/>
    <w:rsid w:val="007E35D3"/>
    <w:rsid w:val="007E3D38"/>
    <w:rsid w:val="007F0285"/>
    <w:rsid w:val="007F072B"/>
    <w:rsid w:val="007F178A"/>
    <w:rsid w:val="007F1AC8"/>
    <w:rsid w:val="007F31FA"/>
    <w:rsid w:val="007F374B"/>
    <w:rsid w:val="007F4099"/>
    <w:rsid w:val="007F4D98"/>
    <w:rsid w:val="007F76F2"/>
    <w:rsid w:val="00802588"/>
    <w:rsid w:val="0080527D"/>
    <w:rsid w:val="00806DDB"/>
    <w:rsid w:val="00810732"/>
    <w:rsid w:val="00812B52"/>
    <w:rsid w:val="008137AF"/>
    <w:rsid w:val="00814013"/>
    <w:rsid w:val="008145E1"/>
    <w:rsid w:val="0081506D"/>
    <w:rsid w:val="0081598F"/>
    <w:rsid w:val="00823831"/>
    <w:rsid w:val="008245F3"/>
    <w:rsid w:val="0082699C"/>
    <w:rsid w:val="00827C7D"/>
    <w:rsid w:val="00831056"/>
    <w:rsid w:val="0083123F"/>
    <w:rsid w:val="00832D8F"/>
    <w:rsid w:val="00834B9F"/>
    <w:rsid w:val="00834BCA"/>
    <w:rsid w:val="00835799"/>
    <w:rsid w:val="008359CE"/>
    <w:rsid w:val="00837431"/>
    <w:rsid w:val="00841525"/>
    <w:rsid w:val="008441AD"/>
    <w:rsid w:val="00844518"/>
    <w:rsid w:val="00845B7C"/>
    <w:rsid w:val="008508E4"/>
    <w:rsid w:val="008618F3"/>
    <w:rsid w:val="00863B73"/>
    <w:rsid w:val="0086417A"/>
    <w:rsid w:val="0086581C"/>
    <w:rsid w:val="00872AEB"/>
    <w:rsid w:val="00873024"/>
    <w:rsid w:val="00873526"/>
    <w:rsid w:val="00873625"/>
    <w:rsid w:val="0087744F"/>
    <w:rsid w:val="00881419"/>
    <w:rsid w:val="008827C6"/>
    <w:rsid w:val="00882CA3"/>
    <w:rsid w:val="00883973"/>
    <w:rsid w:val="00883F4B"/>
    <w:rsid w:val="00884C77"/>
    <w:rsid w:val="008940CB"/>
    <w:rsid w:val="008960EA"/>
    <w:rsid w:val="008964D0"/>
    <w:rsid w:val="008969E1"/>
    <w:rsid w:val="008A6BC0"/>
    <w:rsid w:val="008A76E0"/>
    <w:rsid w:val="008B0123"/>
    <w:rsid w:val="008B01BB"/>
    <w:rsid w:val="008B4593"/>
    <w:rsid w:val="008B62E8"/>
    <w:rsid w:val="008B6741"/>
    <w:rsid w:val="008B6EC7"/>
    <w:rsid w:val="008B72CB"/>
    <w:rsid w:val="008C11C0"/>
    <w:rsid w:val="008C13BC"/>
    <w:rsid w:val="008C31EE"/>
    <w:rsid w:val="008C37A8"/>
    <w:rsid w:val="008C4E89"/>
    <w:rsid w:val="008D00C8"/>
    <w:rsid w:val="008D15AE"/>
    <w:rsid w:val="008D1AC1"/>
    <w:rsid w:val="008D3B2C"/>
    <w:rsid w:val="008D3B5C"/>
    <w:rsid w:val="008D3D47"/>
    <w:rsid w:val="008D4279"/>
    <w:rsid w:val="008D6557"/>
    <w:rsid w:val="008D6721"/>
    <w:rsid w:val="008E05D2"/>
    <w:rsid w:val="008E0FBF"/>
    <w:rsid w:val="008E1DEA"/>
    <w:rsid w:val="008E3571"/>
    <w:rsid w:val="008E5E06"/>
    <w:rsid w:val="008E5E7A"/>
    <w:rsid w:val="008E767A"/>
    <w:rsid w:val="008E7851"/>
    <w:rsid w:val="008F0AC1"/>
    <w:rsid w:val="008F15A5"/>
    <w:rsid w:val="008F33FA"/>
    <w:rsid w:val="008F5CAF"/>
    <w:rsid w:val="008F5E94"/>
    <w:rsid w:val="008F7126"/>
    <w:rsid w:val="008F74AC"/>
    <w:rsid w:val="009005E2"/>
    <w:rsid w:val="009069C6"/>
    <w:rsid w:val="00907671"/>
    <w:rsid w:val="00907BE0"/>
    <w:rsid w:val="00911E97"/>
    <w:rsid w:val="00911EBF"/>
    <w:rsid w:val="009159E7"/>
    <w:rsid w:val="00916660"/>
    <w:rsid w:val="00916DC6"/>
    <w:rsid w:val="00916E05"/>
    <w:rsid w:val="00922487"/>
    <w:rsid w:val="00923149"/>
    <w:rsid w:val="00923988"/>
    <w:rsid w:val="00923E17"/>
    <w:rsid w:val="009240AA"/>
    <w:rsid w:val="0092772E"/>
    <w:rsid w:val="0093100B"/>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756"/>
    <w:rsid w:val="00972EF7"/>
    <w:rsid w:val="00973999"/>
    <w:rsid w:val="0097428A"/>
    <w:rsid w:val="00974E9E"/>
    <w:rsid w:val="00977F7E"/>
    <w:rsid w:val="009816ED"/>
    <w:rsid w:val="009851D6"/>
    <w:rsid w:val="00985810"/>
    <w:rsid w:val="00985916"/>
    <w:rsid w:val="00985C41"/>
    <w:rsid w:val="009868F8"/>
    <w:rsid w:val="00987C4B"/>
    <w:rsid w:val="00991AFD"/>
    <w:rsid w:val="00992106"/>
    <w:rsid w:val="0099240C"/>
    <w:rsid w:val="009A0229"/>
    <w:rsid w:val="009A342C"/>
    <w:rsid w:val="009A5CFE"/>
    <w:rsid w:val="009B1035"/>
    <w:rsid w:val="009C1359"/>
    <w:rsid w:val="009C61BF"/>
    <w:rsid w:val="009C724E"/>
    <w:rsid w:val="009C75FC"/>
    <w:rsid w:val="009D2384"/>
    <w:rsid w:val="009D2C01"/>
    <w:rsid w:val="009D2DD7"/>
    <w:rsid w:val="009D41B1"/>
    <w:rsid w:val="009E01F6"/>
    <w:rsid w:val="009E1115"/>
    <w:rsid w:val="009E17B6"/>
    <w:rsid w:val="009E2F76"/>
    <w:rsid w:val="009E6C29"/>
    <w:rsid w:val="009F0460"/>
    <w:rsid w:val="009F1F34"/>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5623"/>
    <w:rsid w:val="00A26DD8"/>
    <w:rsid w:val="00A313DA"/>
    <w:rsid w:val="00A31E3F"/>
    <w:rsid w:val="00A33366"/>
    <w:rsid w:val="00A341E8"/>
    <w:rsid w:val="00A356F4"/>
    <w:rsid w:val="00A35A10"/>
    <w:rsid w:val="00A429D0"/>
    <w:rsid w:val="00A4551D"/>
    <w:rsid w:val="00A4560F"/>
    <w:rsid w:val="00A52872"/>
    <w:rsid w:val="00A52C6C"/>
    <w:rsid w:val="00A52FD2"/>
    <w:rsid w:val="00A56E37"/>
    <w:rsid w:val="00A61142"/>
    <w:rsid w:val="00A61213"/>
    <w:rsid w:val="00A61887"/>
    <w:rsid w:val="00A61936"/>
    <w:rsid w:val="00A623C0"/>
    <w:rsid w:val="00A63A74"/>
    <w:rsid w:val="00A64BF1"/>
    <w:rsid w:val="00A64FFF"/>
    <w:rsid w:val="00A67C30"/>
    <w:rsid w:val="00A70347"/>
    <w:rsid w:val="00A72D0D"/>
    <w:rsid w:val="00A77018"/>
    <w:rsid w:val="00A820A2"/>
    <w:rsid w:val="00A8366D"/>
    <w:rsid w:val="00A8499A"/>
    <w:rsid w:val="00A85F0D"/>
    <w:rsid w:val="00A9630C"/>
    <w:rsid w:val="00A976F6"/>
    <w:rsid w:val="00AA1AEA"/>
    <w:rsid w:val="00AA27D2"/>
    <w:rsid w:val="00AA2E28"/>
    <w:rsid w:val="00AA2FE1"/>
    <w:rsid w:val="00AA450F"/>
    <w:rsid w:val="00AA6A5F"/>
    <w:rsid w:val="00AB1512"/>
    <w:rsid w:val="00AB15C9"/>
    <w:rsid w:val="00AB4136"/>
    <w:rsid w:val="00AB45ED"/>
    <w:rsid w:val="00AB5671"/>
    <w:rsid w:val="00AC0E6D"/>
    <w:rsid w:val="00AC224E"/>
    <w:rsid w:val="00AC2A77"/>
    <w:rsid w:val="00AC4A48"/>
    <w:rsid w:val="00AC5904"/>
    <w:rsid w:val="00AC7F9C"/>
    <w:rsid w:val="00AD26EE"/>
    <w:rsid w:val="00AD3139"/>
    <w:rsid w:val="00AD4C44"/>
    <w:rsid w:val="00AE0DDA"/>
    <w:rsid w:val="00AE1A89"/>
    <w:rsid w:val="00AE2097"/>
    <w:rsid w:val="00AE36DC"/>
    <w:rsid w:val="00AE39FE"/>
    <w:rsid w:val="00AE5B1D"/>
    <w:rsid w:val="00AE6B2C"/>
    <w:rsid w:val="00AE7272"/>
    <w:rsid w:val="00AF4E78"/>
    <w:rsid w:val="00AF722F"/>
    <w:rsid w:val="00B000E3"/>
    <w:rsid w:val="00B00D39"/>
    <w:rsid w:val="00B00EC1"/>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28AB"/>
    <w:rsid w:val="00B25119"/>
    <w:rsid w:val="00B263FE"/>
    <w:rsid w:val="00B2651F"/>
    <w:rsid w:val="00B2754E"/>
    <w:rsid w:val="00B30437"/>
    <w:rsid w:val="00B327D7"/>
    <w:rsid w:val="00B32FC6"/>
    <w:rsid w:val="00B366E9"/>
    <w:rsid w:val="00B41519"/>
    <w:rsid w:val="00B424B7"/>
    <w:rsid w:val="00B4299A"/>
    <w:rsid w:val="00B42F35"/>
    <w:rsid w:val="00B44C1D"/>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86FE8"/>
    <w:rsid w:val="00B9142C"/>
    <w:rsid w:val="00B91E97"/>
    <w:rsid w:val="00B94E00"/>
    <w:rsid w:val="00B96E0D"/>
    <w:rsid w:val="00BA0095"/>
    <w:rsid w:val="00BA183F"/>
    <w:rsid w:val="00BA359E"/>
    <w:rsid w:val="00BA72E3"/>
    <w:rsid w:val="00BB2A22"/>
    <w:rsid w:val="00BB32CC"/>
    <w:rsid w:val="00BB56D4"/>
    <w:rsid w:val="00BB5AE5"/>
    <w:rsid w:val="00BC1746"/>
    <w:rsid w:val="00BC3844"/>
    <w:rsid w:val="00BD000A"/>
    <w:rsid w:val="00BD004E"/>
    <w:rsid w:val="00BD1046"/>
    <w:rsid w:val="00BD18F5"/>
    <w:rsid w:val="00BD2A7F"/>
    <w:rsid w:val="00BD2C74"/>
    <w:rsid w:val="00BD6B2B"/>
    <w:rsid w:val="00BD6D4A"/>
    <w:rsid w:val="00BE0311"/>
    <w:rsid w:val="00BE7E74"/>
    <w:rsid w:val="00BF02A9"/>
    <w:rsid w:val="00BF0AA8"/>
    <w:rsid w:val="00BF754E"/>
    <w:rsid w:val="00C034AA"/>
    <w:rsid w:val="00C056D6"/>
    <w:rsid w:val="00C064CF"/>
    <w:rsid w:val="00C07E57"/>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37C4A"/>
    <w:rsid w:val="00C42576"/>
    <w:rsid w:val="00C44E45"/>
    <w:rsid w:val="00C44F53"/>
    <w:rsid w:val="00C45CA1"/>
    <w:rsid w:val="00C46131"/>
    <w:rsid w:val="00C47043"/>
    <w:rsid w:val="00C51F51"/>
    <w:rsid w:val="00C5416B"/>
    <w:rsid w:val="00C544AE"/>
    <w:rsid w:val="00C55994"/>
    <w:rsid w:val="00C565C7"/>
    <w:rsid w:val="00C6382F"/>
    <w:rsid w:val="00C63969"/>
    <w:rsid w:val="00C63E99"/>
    <w:rsid w:val="00C64140"/>
    <w:rsid w:val="00C663C0"/>
    <w:rsid w:val="00C665FB"/>
    <w:rsid w:val="00C67207"/>
    <w:rsid w:val="00C73B60"/>
    <w:rsid w:val="00C76645"/>
    <w:rsid w:val="00C77EE9"/>
    <w:rsid w:val="00C8107F"/>
    <w:rsid w:val="00C8199C"/>
    <w:rsid w:val="00C82884"/>
    <w:rsid w:val="00C84AFB"/>
    <w:rsid w:val="00C86B31"/>
    <w:rsid w:val="00C87965"/>
    <w:rsid w:val="00C9096E"/>
    <w:rsid w:val="00C925EA"/>
    <w:rsid w:val="00CA0E16"/>
    <w:rsid w:val="00CA2CDA"/>
    <w:rsid w:val="00CA3FF8"/>
    <w:rsid w:val="00CA4FE9"/>
    <w:rsid w:val="00CA5099"/>
    <w:rsid w:val="00CA6A3E"/>
    <w:rsid w:val="00CA7FD5"/>
    <w:rsid w:val="00CB10F6"/>
    <w:rsid w:val="00CB141F"/>
    <w:rsid w:val="00CB1BE1"/>
    <w:rsid w:val="00CB6529"/>
    <w:rsid w:val="00CB6E4B"/>
    <w:rsid w:val="00CC4195"/>
    <w:rsid w:val="00CC61AC"/>
    <w:rsid w:val="00CD2F1B"/>
    <w:rsid w:val="00CD426D"/>
    <w:rsid w:val="00CD5DAF"/>
    <w:rsid w:val="00CE0E23"/>
    <w:rsid w:val="00CE182F"/>
    <w:rsid w:val="00CE2382"/>
    <w:rsid w:val="00CE3A11"/>
    <w:rsid w:val="00CE475E"/>
    <w:rsid w:val="00CF0F9A"/>
    <w:rsid w:val="00CF1D2C"/>
    <w:rsid w:val="00CF2277"/>
    <w:rsid w:val="00CF3377"/>
    <w:rsid w:val="00CF560A"/>
    <w:rsid w:val="00CF6B9B"/>
    <w:rsid w:val="00D00659"/>
    <w:rsid w:val="00D023F9"/>
    <w:rsid w:val="00D025E5"/>
    <w:rsid w:val="00D046E5"/>
    <w:rsid w:val="00D050E0"/>
    <w:rsid w:val="00D07A39"/>
    <w:rsid w:val="00D101AF"/>
    <w:rsid w:val="00D10924"/>
    <w:rsid w:val="00D16DE6"/>
    <w:rsid w:val="00D22614"/>
    <w:rsid w:val="00D231B7"/>
    <w:rsid w:val="00D23D50"/>
    <w:rsid w:val="00D2480A"/>
    <w:rsid w:val="00D257AA"/>
    <w:rsid w:val="00D2645E"/>
    <w:rsid w:val="00D2698B"/>
    <w:rsid w:val="00D276F6"/>
    <w:rsid w:val="00D32C6A"/>
    <w:rsid w:val="00D33CB1"/>
    <w:rsid w:val="00D3675D"/>
    <w:rsid w:val="00D40C68"/>
    <w:rsid w:val="00D41067"/>
    <w:rsid w:val="00D41DF1"/>
    <w:rsid w:val="00D43B25"/>
    <w:rsid w:val="00D44589"/>
    <w:rsid w:val="00D46164"/>
    <w:rsid w:val="00D470EA"/>
    <w:rsid w:val="00D5133A"/>
    <w:rsid w:val="00D52C92"/>
    <w:rsid w:val="00D537DB"/>
    <w:rsid w:val="00D56067"/>
    <w:rsid w:val="00D6260B"/>
    <w:rsid w:val="00D634AE"/>
    <w:rsid w:val="00D63DA6"/>
    <w:rsid w:val="00D644E6"/>
    <w:rsid w:val="00D654EA"/>
    <w:rsid w:val="00D7317E"/>
    <w:rsid w:val="00D75DE7"/>
    <w:rsid w:val="00D76C95"/>
    <w:rsid w:val="00D77703"/>
    <w:rsid w:val="00D77E9B"/>
    <w:rsid w:val="00D80221"/>
    <w:rsid w:val="00D80857"/>
    <w:rsid w:val="00D8129D"/>
    <w:rsid w:val="00D847E4"/>
    <w:rsid w:val="00D86232"/>
    <w:rsid w:val="00D86E2E"/>
    <w:rsid w:val="00D87D34"/>
    <w:rsid w:val="00D92BFD"/>
    <w:rsid w:val="00DA4E14"/>
    <w:rsid w:val="00DA7086"/>
    <w:rsid w:val="00DA7BE1"/>
    <w:rsid w:val="00DB0C47"/>
    <w:rsid w:val="00DB2CBD"/>
    <w:rsid w:val="00DB2E3C"/>
    <w:rsid w:val="00DB59CE"/>
    <w:rsid w:val="00DB7804"/>
    <w:rsid w:val="00DC441E"/>
    <w:rsid w:val="00DC46B8"/>
    <w:rsid w:val="00DC4B5C"/>
    <w:rsid w:val="00DC533A"/>
    <w:rsid w:val="00DC79B4"/>
    <w:rsid w:val="00DC7E1E"/>
    <w:rsid w:val="00DD3A79"/>
    <w:rsid w:val="00DD3AB3"/>
    <w:rsid w:val="00DD4B32"/>
    <w:rsid w:val="00DD638A"/>
    <w:rsid w:val="00DE072A"/>
    <w:rsid w:val="00DE08BF"/>
    <w:rsid w:val="00DF1B6E"/>
    <w:rsid w:val="00DF4D09"/>
    <w:rsid w:val="00DF5545"/>
    <w:rsid w:val="00DF5D59"/>
    <w:rsid w:val="00DF66CF"/>
    <w:rsid w:val="00DF7179"/>
    <w:rsid w:val="00DF7929"/>
    <w:rsid w:val="00E02057"/>
    <w:rsid w:val="00E04231"/>
    <w:rsid w:val="00E100EC"/>
    <w:rsid w:val="00E13686"/>
    <w:rsid w:val="00E2007F"/>
    <w:rsid w:val="00E20405"/>
    <w:rsid w:val="00E2490B"/>
    <w:rsid w:val="00E25B03"/>
    <w:rsid w:val="00E36242"/>
    <w:rsid w:val="00E3663E"/>
    <w:rsid w:val="00E368F5"/>
    <w:rsid w:val="00E373D4"/>
    <w:rsid w:val="00E409BE"/>
    <w:rsid w:val="00E42C99"/>
    <w:rsid w:val="00E42DB3"/>
    <w:rsid w:val="00E43976"/>
    <w:rsid w:val="00E454BB"/>
    <w:rsid w:val="00E47BD0"/>
    <w:rsid w:val="00E47E4D"/>
    <w:rsid w:val="00E50A8B"/>
    <w:rsid w:val="00E50FBA"/>
    <w:rsid w:val="00E511D5"/>
    <w:rsid w:val="00E51E7E"/>
    <w:rsid w:val="00E56065"/>
    <w:rsid w:val="00E564B9"/>
    <w:rsid w:val="00E60944"/>
    <w:rsid w:val="00E64C06"/>
    <w:rsid w:val="00E66920"/>
    <w:rsid w:val="00E66F06"/>
    <w:rsid w:val="00E6742A"/>
    <w:rsid w:val="00E70D8E"/>
    <w:rsid w:val="00E7185F"/>
    <w:rsid w:val="00E71C0C"/>
    <w:rsid w:val="00E72821"/>
    <w:rsid w:val="00E75D57"/>
    <w:rsid w:val="00E7727F"/>
    <w:rsid w:val="00E80627"/>
    <w:rsid w:val="00E81331"/>
    <w:rsid w:val="00E81935"/>
    <w:rsid w:val="00E81C4C"/>
    <w:rsid w:val="00E81D22"/>
    <w:rsid w:val="00E82F7C"/>
    <w:rsid w:val="00E84123"/>
    <w:rsid w:val="00E848CD"/>
    <w:rsid w:val="00E855C3"/>
    <w:rsid w:val="00E90CBD"/>
    <w:rsid w:val="00E96357"/>
    <w:rsid w:val="00E97F9A"/>
    <w:rsid w:val="00EA12B8"/>
    <w:rsid w:val="00EA2264"/>
    <w:rsid w:val="00EA2A0E"/>
    <w:rsid w:val="00EA5C74"/>
    <w:rsid w:val="00EA6986"/>
    <w:rsid w:val="00EA77C9"/>
    <w:rsid w:val="00EB0179"/>
    <w:rsid w:val="00EB1F20"/>
    <w:rsid w:val="00EB344E"/>
    <w:rsid w:val="00EB4A84"/>
    <w:rsid w:val="00EB6460"/>
    <w:rsid w:val="00EB6708"/>
    <w:rsid w:val="00EB6E94"/>
    <w:rsid w:val="00EB7352"/>
    <w:rsid w:val="00EB74F5"/>
    <w:rsid w:val="00EC066A"/>
    <w:rsid w:val="00EC1000"/>
    <w:rsid w:val="00EC31DE"/>
    <w:rsid w:val="00EC3473"/>
    <w:rsid w:val="00EC36F7"/>
    <w:rsid w:val="00EC7D8F"/>
    <w:rsid w:val="00ED24AD"/>
    <w:rsid w:val="00ED280A"/>
    <w:rsid w:val="00ED3C6B"/>
    <w:rsid w:val="00ED4DB6"/>
    <w:rsid w:val="00ED5EEE"/>
    <w:rsid w:val="00ED6CDF"/>
    <w:rsid w:val="00ED7B5C"/>
    <w:rsid w:val="00EE03BC"/>
    <w:rsid w:val="00EE14D6"/>
    <w:rsid w:val="00EE1EE3"/>
    <w:rsid w:val="00EE1FEE"/>
    <w:rsid w:val="00EE2AAD"/>
    <w:rsid w:val="00EE57F5"/>
    <w:rsid w:val="00EE695C"/>
    <w:rsid w:val="00EF036B"/>
    <w:rsid w:val="00EF10F3"/>
    <w:rsid w:val="00EF1DB2"/>
    <w:rsid w:val="00EF3A02"/>
    <w:rsid w:val="00EF7364"/>
    <w:rsid w:val="00F00B0D"/>
    <w:rsid w:val="00F023F4"/>
    <w:rsid w:val="00F039D3"/>
    <w:rsid w:val="00F04854"/>
    <w:rsid w:val="00F0594E"/>
    <w:rsid w:val="00F0720C"/>
    <w:rsid w:val="00F1032B"/>
    <w:rsid w:val="00F10C80"/>
    <w:rsid w:val="00F11CD0"/>
    <w:rsid w:val="00F21826"/>
    <w:rsid w:val="00F2296C"/>
    <w:rsid w:val="00F30A9F"/>
    <w:rsid w:val="00F31BB0"/>
    <w:rsid w:val="00F36A10"/>
    <w:rsid w:val="00F439B3"/>
    <w:rsid w:val="00F4692B"/>
    <w:rsid w:val="00F51039"/>
    <w:rsid w:val="00F513AE"/>
    <w:rsid w:val="00F527E6"/>
    <w:rsid w:val="00F53191"/>
    <w:rsid w:val="00F53633"/>
    <w:rsid w:val="00F56DAA"/>
    <w:rsid w:val="00F56FED"/>
    <w:rsid w:val="00F57BC7"/>
    <w:rsid w:val="00F60F8A"/>
    <w:rsid w:val="00F60F94"/>
    <w:rsid w:val="00F65236"/>
    <w:rsid w:val="00F65BDE"/>
    <w:rsid w:val="00F66FD5"/>
    <w:rsid w:val="00F67345"/>
    <w:rsid w:val="00F708BD"/>
    <w:rsid w:val="00F70F0D"/>
    <w:rsid w:val="00F75DB5"/>
    <w:rsid w:val="00F80A54"/>
    <w:rsid w:val="00F810F5"/>
    <w:rsid w:val="00F81350"/>
    <w:rsid w:val="00F84A48"/>
    <w:rsid w:val="00F85F01"/>
    <w:rsid w:val="00F865ED"/>
    <w:rsid w:val="00F868EA"/>
    <w:rsid w:val="00F93494"/>
    <w:rsid w:val="00F94325"/>
    <w:rsid w:val="00F948E0"/>
    <w:rsid w:val="00F952CF"/>
    <w:rsid w:val="00F96EF2"/>
    <w:rsid w:val="00F97E8C"/>
    <w:rsid w:val="00FA4F11"/>
    <w:rsid w:val="00FA5D3D"/>
    <w:rsid w:val="00FA6481"/>
    <w:rsid w:val="00FB0B16"/>
    <w:rsid w:val="00FB1014"/>
    <w:rsid w:val="00FB206F"/>
    <w:rsid w:val="00FB2A0C"/>
    <w:rsid w:val="00FC35E6"/>
    <w:rsid w:val="00FC40E9"/>
    <w:rsid w:val="00FC514B"/>
    <w:rsid w:val="00FC6CEC"/>
    <w:rsid w:val="00FC72C8"/>
    <w:rsid w:val="00FC7B0D"/>
    <w:rsid w:val="00FD0C9D"/>
    <w:rsid w:val="00FD15EA"/>
    <w:rsid w:val="00FD1CD9"/>
    <w:rsid w:val="00FD1D3C"/>
    <w:rsid w:val="00FD20D2"/>
    <w:rsid w:val="00FD42E1"/>
    <w:rsid w:val="00FD57B5"/>
    <w:rsid w:val="00FE2459"/>
    <w:rsid w:val="00FE50F7"/>
    <w:rsid w:val="00FE6534"/>
    <w:rsid w:val="00FF24B3"/>
    <w:rsid w:val="00FF31CE"/>
    <w:rsid w:val="00FF357F"/>
    <w:rsid w:val="00FF5382"/>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y-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uiPriority w:val="99"/>
    <w:semiHidden/>
    <w:unhideWhenUsed/>
    <w:rsid w:val="002579A8"/>
    <w:rPr>
      <w:sz w:val="16"/>
      <w:szCs w:val="16"/>
    </w:rPr>
  </w:style>
  <w:style w:type="paragraph" w:styleId="CommentText">
    <w:name w:val="annotation text"/>
    <w:basedOn w:val="Normal"/>
    <w:link w:val="CommentTextChar"/>
    <w:uiPriority w:val="99"/>
    <w:unhideWhenUsed/>
    <w:rsid w:val="002579A8"/>
    <w:pPr>
      <w:spacing w:line="240" w:lineRule="auto"/>
    </w:pPr>
  </w:style>
  <w:style w:type="character" w:customStyle="1" w:styleId="CommentTextChar">
    <w:name w:val="Comment Text Char"/>
    <w:basedOn w:val="DefaultParagraphFont"/>
    <w:link w:val="CommentText"/>
    <w:uiPriority w:val="99"/>
    <w:rsid w:val="002579A8"/>
    <w:rPr>
      <w:rFonts w:ascii="Arial" w:hAnsi="Arial" w:cs="Arial"/>
      <w:lang w:eastAsia="zh-CN"/>
    </w:rPr>
  </w:style>
  <w:style w:type="paragraph" w:styleId="CommentSubject">
    <w:name w:val="annotation subject"/>
    <w:basedOn w:val="CommentText"/>
    <w:next w:val="CommentText"/>
    <w:link w:val="CommentSubjectChar"/>
    <w:semiHidden/>
    <w:unhideWhenUsed/>
    <w:rsid w:val="002579A8"/>
    <w:rPr>
      <w:b/>
      <w:bCs/>
    </w:rPr>
  </w:style>
  <w:style w:type="character" w:customStyle="1" w:styleId="CommentSubjectChar">
    <w:name w:val="Comment Subject Char"/>
    <w:basedOn w:val="CommentTextChar"/>
    <w:link w:val="CommentSubject"/>
    <w:semiHidden/>
    <w:rsid w:val="002579A8"/>
    <w:rPr>
      <w:rFonts w:ascii="Arial" w:hAnsi="Arial" w:cs="Arial"/>
      <w:b/>
      <w:bCs/>
      <w:lang w:eastAsia="zh-CN"/>
    </w:rPr>
  </w:style>
  <w:style w:type="paragraph" w:styleId="ListParagraph">
    <w:name w:val="List Paragraph"/>
    <w:basedOn w:val="Normal"/>
    <w:uiPriority w:val="34"/>
    <w:qFormat/>
    <w:rsid w:val="009851D6"/>
    <w:pPr>
      <w:ind w:left="720"/>
      <w:contextualSpacing/>
    </w:pPr>
  </w:style>
  <w:style w:type="paragraph" w:styleId="Revision">
    <w:name w:val="Revision"/>
    <w:hidden/>
    <w:uiPriority w:val="99"/>
    <w:semiHidden/>
    <w:rsid w:val="00814013"/>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OR75F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OR75F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9e3c562f-56b0-4bc9-96c8-d04b09868558"/>
    <ds:schemaRef ds:uri="http://schemas.microsoft.com/office/infopath/2007/PartnerControls"/>
    <ds:schemaRef ds:uri="http://www.w3.org/XML/1998/namespace"/>
    <ds:schemaRef ds:uri="http://purl.org/dc/terms/"/>
    <ds:schemaRef ds:uri="http://schemas.microsoft.com/office/2006/metadata/properties"/>
    <ds:schemaRef ds:uri="5c7d88b2-bc5d-47d8-b067-5f30c82b40fb"/>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F283A82F-415B-4B4B-8EF1-E676BD505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0</TotalTime>
  <Pages>4</Pages>
  <Words>673</Words>
  <Characters>5213</Characters>
  <Application>Microsoft Office Word</Application>
  <DocSecurity>0</DocSecurity>
  <Lines>153</Lines>
  <Paragraphs>77</Paragraphs>
  <ScaleCrop>false</ScaleCrop>
  <HeadingPairs>
    <vt:vector size="2" baseType="variant">
      <vt:variant>
        <vt:lpstr>Title</vt:lpstr>
      </vt:variant>
      <vt:variant>
        <vt:i4>1</vt:i4>
      </vt:variant>
    </vt:vector>
  </HeadingPairs>
  <TitlesOfParts>
    <vt:vector size="1" baseType="lpstr">
      <vt:lpstr>Electrolysis of brine student sheet CYM</vt:lpstr>
    </vt:vector>
  </TitlesOfParts>
  <Manager/>
  <Company>Royal Society of Chemistry</Company>
  <LinksUpToDate>false</LinksUpToDate>
  <CharactersWithSpaces>5809</CharactersWithSpaces>
  <SharedDoc>false</SharedDoc>
  <HyperlinkBase/>
  <HLinks>
    <vt:vector size="6" baseType="variant">
      <vt:variant>
        <vt:i4>6815867</vt:i4>
      </vt:variant>
      <vt:variant>
        <vt:i4>0</vt:i4>
      </vt:variant>
      <vt:variant>
        <vt:i4>0</vt:i4>
      </vt:variant>
      <vt:variant>
        <vt:i4>5</vt:i4>
      </vt:variant>
      <vt:variant>
        <vt:lpwstr>https://rsc.li/48FHu9J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Electrolysis of brine student sheet CYM</dc:title>
  <dc:subject/>
  <dc:creator>Royal Society of Chemistry</dc:creator>
  <cp:keywords>electrolysis; practical; Nuffield; salt; hydrogen ions; chloride ions; 14-16 practical; GCSE; investigation; chemistry; Cymraeg</cp:keywords>
  <dc:description>Available from https://rsc.li/3OR75FG; student support sheet; lesson slides and teacher notes also available</dc:description>
  <cp:lastModifiedBy>Hannah Griffiths</cp:lastModifiedBy>
  <cp:revision>3</cp:revision>
  <cp:lastPrinted>2012-04-18T08:40:00Z</cp:lastPrinted>
  <dcterms:created xsi:type="dcterms:W3CDTF">2026-04-30T11:53:00Z</dcterms:created>
  <dcterms:modified xsi:type="dcterms:W3CDTF">2026-04-30T14:32:00Z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