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28FA874E" w:rsidR="00A048B2" w:rsidRPr="006B4271" w:rsidRDefault="002547E7" w:rsidP="006B4271">
      <w:pPr>
        <w:pStyle w:val="RSCH1"/>
        <w:spacing w:after="480"/>
      </w:pPr>
      <w:r w:rsidRPr="006B4271">
        <w:t>Solubility</w:t>
      </w:r>
    </w:p>
    <w:p w14:paraId="4AC2027F" w14:textId="08CFFEEC" w:rsidR="0040409B" w:rsidRDefault="008D1FB5" w:rsidP="0040017C">
      <w:pPr>
        <w:pStyle w:val="RSCBasictext"/>
        <w:spacing w:after="0" w:line="259" w:lineRule="auto"/>
      </w:pPr>
      <w:r>
        <w:t xml:space="preserve">Some </w:t>
      </w:r>
      <w:r w:rsidR="00831789">
        <w:t>student</w:t>
      </w:r>
      <w:r w:rsidR="00064252">
        <w:t>s</w:t>
      </w:r>
      <w:r>
        <w:t xml:space="preserve"> are preparing the</w:t>
      </w:r>
      <w:r w:rsidR="005C22AC">
        <w:t xml:space="preserve"> soluble salt sodium chloride </w:t>
      </w:r>
      <w:r w:rsidR="004F3E32">
        <w:t xml:space="preserve">using hydrochloric acid and </w:t>
      </w:r>
      <w:r>
        <w:t xml:space="preserve">sodium hydroxide solution. The image shows some of the </w:t>
      </w:r>
      <w:r w:rsidRPr="006B4271">
        <w:t>apparatus</w:t>
      </w:r>
      <w:r>
        <w:t xml:space="preserve"> they use.</w:t>
      </w:r>
    </w:p>
    <w:p w14:paraId="0E653C5C" w14:textId="77777777" w:rsidR="0040017C" w:rsidRDefault="0040017C" w:rsidP="0040017C">
      <w:pPr>
        <w:pStyle w:val="RSCBasictext"/>
        <w:spacing w:after="0" w:line="259" w:lineRule="auto"/>
      </w:pPr>
    </w:p>
    <w:p w14:paraId="5894F80B" w14:textId="7C0E4AF9" w:rsidR="00E1681E" w:rsidRDefault="003D1846" w:rsidP="00415ED6">
      <w:pPr>
        <w:pStyle w:val="RSCBasictext"/>
        <w:spacing w:after="0"/>
        <w:ind w:left="539"/>
        <w:jc w:val="center"/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4B5F3668" wp14:editId="483A5F12">
            <wp:extent cx="4847586" cy="3960000"/>
            <wp:effectExtent l="0" t="0" r="4445" b="2540"/>
            <wp:docPr id="3" name="Picture 3" descr="Image showing the three steps of the experiment. &#10;In Step 1 hydrochloric acid is being added from a burette into a conical flask containing sodium hydroxide and methyl orange.&#10;In Step 2 an evaporating dish containing the titration solution is supported in a pipe-clay triangle on a tripod over a Bunsen burner. &#10;In Step 3 the titration solution&#10;and crystals are contained in a crystallising d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showing the three steps of the experiment. &#10;In Step 1 hydrochloric acid is being added from a burette into a conical flask containing sodium hydroxide and methyl orange.&#10;In Step 2 an evaporating dish containing the titration solution is supported in a pipe-clay triangle on a tripod over a Bunsen burner. &#10;In Step 3 the titration solution&#10;and crystals are contained in a crystallising dish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586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630BA" w14:textId="7BB1665F" w:rsidR="00E1681E" w:rsidRPr="00A13A18" w:rsidRDefault="00F83B21" w:rsidP="005A2525">
      <w:pPr>
        <w:pStyle w:val="RSCmultilevellist11"/>
        <w:spacing w:before="120"/>
      </w:pPr>
      <w:r>
        <w:rPr>
          <w:sz w:val="24"/>
          <w:szCs w:val="24"/>
        </w:rPr>
        <w:t>(</w:t>
      </w:r>
      <w:r w:rsidR="004F32AF" w:rsidRPr="00A13A18">
        <w:t>a</w:t>
      </w:r>
      <w:r>
        <w:t>)</w:t>
      </w:r>
      <w:r w:rsidR="00B541F5">
        <w:tab/>
      </w:r>
      <w:r w:rsidR="00E1681E" w:rsidRPr="00A13A18">
        <w:t>What is th</w:t>
      </w:r>
      <w:r w:rsidR="00377961" w:rsidRPr="00A13A18">
        <w:t>e</w:t>
      </w:r>
      <w:r w:rsidR="00E1681E" w:rsidRPr="00A13A18">
        <w:t xml:space="preserve"> method </w:t>
      </w:r>
      <w:r w:rsidR="001D5A55" w:rsidRPr="00A13A18">
        <w:t xml:space="preserve">in </w:t>
      </w:r>
      <w:r w:rsidR="00CF669C" w:rsidRPr="00C10191">
        <w:rPr>
          <w:b/>
          <w:bCs/>
        </w:rPr>
        <w:t>Step 1</w:t>
      </w:r>
      <w:r w:rsidR="00CF669C" w:rsidRPr="00A13A18">
        <w:t xml:space="preserve"> </w:t>
      </w:r>
      <w:r w:rsidR="00E1681E" w:rsidRPr="00A13A18">
        <w:t>called?</w:t>
      </w:r>
    </w:p>
    <w:p w14:paraId="42667055" w14:textId="2B59AC42" w:rsidR="004F32AF" w:rsidRPr="00D9775F" w:rsidRDefault="004F32AF" w:rsidP="00D0531D">
      <w:pPr>
        <w:pStyle w:val="RSCunderline"/>
        <w:tabs>
          <w:tab w:val="clear" w:pos="1077"/>
        </w:tabs>
        <w:spacing w:line="240" w:lineRule="auto"/>
        <w:ind w:left="0"/>
      </w:pPr>
    </w:p>
    <w:p w14:paraId="71EFB89E" w14:textId="1CC28350" w:rsidR="00C75045" w:rsidRDefault="00A73883" w:rsidP="0084092E">
      <w:pPr>
        <w:pStyle w:val="RSCletteredlist"/>
        <w:numPr>
          <w:ilvl w:val="1"/>
          <w:numId w:val="40"/>
        </w:numPr>
        <w:spacing w:before="240" w:after="240" w:line="259" w:lineRule="auto"/>
        <w:ind w:left="426" w:hanging="539"/>
      </w:pPr>
      <w:r>
        <w:t xml:space="preserve">The </w:t>
      </w:r>
      <w:r w:rsidR="00831789">
        <w:t>student</w:t>
      </w:r>
      <w:r w:rsidRPr="00CC4BC3">
        <w:t>s’</w:t>
      </w:r>
      <w:r w:rsidRPr="00E1681E">
        <w:t xml:space="preserve"> </w:t>
      </w:r>
      <w:r w:rsidR="00E1681E" w:rsidRPr="00E1681E">
        <w:t xml:space="preserve">first step is to accurately measure </w:t>
      </w:r>
      <w:r w:rsidR="00E1681E" w:rsidRPr="006C3E32">
        <w:rPr>
          <w:rFonts w:ascii="Cambria Math" w:hAnsi="Cambria Math"/>
        </w:rPr>
        <w:t>25</w:t>
      </w:r>
      <w:r w:rsidR="00E1681E" w:rsidRPr="00E1681E">
        <w:t xml:space="preserve"> </w:t>
      </w:r>
      <w:r w:rsidR="00E1681E" w:rsidRPr="002C116A">
        <w:rPr>
          <w:rFonts w:ascii="Cambria Math" w:hAnsi="Cambria Math"/>
        </w:rPr>
        <w:t>cm</w:t>
      </w:r>
      <w:r w:rsidR="00E1681E" w:rsidRPr="002C116A">
        <w:rPr>
          <w:rFonts w:ascii="Cambria Math" w:hAnsi="Cambria Math"/>
          <w:vertAlign w:val="superscript"/>
        </w:rPr>
        <w:t>3</w:t>
      </w:r>
      <w:r w:rsidR="00E1681E" w:rsidRPr="00E1681E">
        <w:t xml:space="preserve"> sodium hydroxide</w:t>
      </w:r>
      <w:r w:rsidR="004F32AF">
        <w:t xml:space="preserve"> solution</w:t>
      </w:r>
      <w:r w:rsidR="00E1681E" w:rsidRPr="00E1681E">
        <w:t xml:space="preserve"> into the conical flask. </w:t>
      </w:r>
      <w:r w:rsidR="0003335C">
        <w:t>Circle</w:t>
      </w:r>
      <w:r w:rsidR="009C0EEB">
        <w:t xml:space="preserve"> the most </w:t>
      </w:r>
      <w:r w:rsidR="006C3D6C">
        <w:t>accurate</w:t>
      </w:r>
      <w:r w:rsidR="001D5A55">
        <w:t xml:space="preserve"> piece of</w:t>
      </w:r>
      <w:r w:rsidR="00E1681E" w:rsidRPr="00E1681E">
        <w:t xml:space="preserve"> </w:t>
      </w:r>
      <w:r w:rsidR="006C3D6C">
        <w:t xml:space="preserve">equipment </w:t>
      </w:r>
      <w:r w:rsidR="00C75045">
        <w:t>to use to measure this volume</w:t>
      </w:r>
      <w:r w:rsidR="0003335C">
        <w:t>.</w:t>
      </w:r>
    </w:p>
    <w:p w14:paraId="47D0AD94" w14:textId="0DFF6871" w:rsidR="0044560A" w:rsidRDefault="0044560A" w:rsidP="0044439A">
      <w:pPr>
        <w:pStyle w:val="RSCmultilevellist11"/>
        <w:numPr>
          <w:ilvl w:val="0"/>
          <w:numId w:val="44"/>
        </w:numPr>
        <w:spacing w:before="0"/>
        <w:ind w:left="1276" w:hanging="663"/>
        <w:rPr>
          <w:rFonts w:cstheme="minorHAnsi"/>
        </w:rPr>
      </w:pPr>
      <w:r>
        <w:rPr>
          <w:rFonts w:cstheme="minorHAnsi"/>
        </w:rPr>
        <w:t>beaker</w:t>
      </w:r>
    </w:p>
    <w:p w14:paraId="1F4635F5" w14:textId="09EC4BC9" w:rsidR="0044560A" w:rsidRDefault="0044560A" w:rsidP="0044439A">
      <w:pPr>
        <w:pStyle w:val="RSCmultilevellist11"/>
        <w:numPr>
          <w:ilvl w:val="0"/>
          <w:numId w:val="44"/>
        </w:numPr>
        <w:spacing w:before="0"/>
        <w:ind w:left="1276" w:hanging="663"/>
        <w:rPr>
          <w:rFonts w:cstheme="minorHAnsi"/>
        </w:rPr>
      </w:pPr>
      <w:r>
        <w:rPr>
          <w:rFonts w:cstheme="minorHAnsi"/>
        </w:rPr>
        <w:t>conical flask</w:t>
      </w:r>
    </w:p>
    <w:p w14:paraId="441FAB1C" w14:textId="581D163E" w:rsidR="0044560A" w:rsidRDefault="007A7811" w:rsidP="0044439A">
      <w:pPr>
        <w:pStyle w:val="RSCmultilevellist11"/>
        <w:numPr>
          <w:ilvl w:val="0"/>
          <w:numId w:val="44"/>
        </w:numPr>
        <w:spacing w:before="0"/>
        <w:ind w:left="1276" w:hanging="663"/>
        <w:rPr>
          <w:rFonts w:cstheme="minorHAnsi"/>
        </w:rPr>
      </w:pPr>
      <w:r>
        <w:rPr>
          <w:rFonts w:cstheme="minorHAnsi"/>
        </w:rPr>
        <w:t>measuring cylinder</w:t>
      </w:r>
      <w:r w:rsidDel="007A7811">
        <w:rPr>
          <w:rFonts w:cstheme="minorHAnsi"/>
        </w:rPr>
        <w:t xml:space="preserve"> </w:t>
      </w:r>
    </w:p>
    <w:p w14:paraId="10D1EB61" w14:textId="5F9B7E4D" w:rsidR="007B51F8" w:rsidRDefault="009C71DA" w:rsidP="0044439A">
      <w:pPr>
        <w:pStyle w:val="RSCmultilevellist11"/>
        <w:numPr>
          <w:ilvl w:val="0"/>
          <w:numId w:val="44"/>
        </w:numPr>
        <w:spacing w:before="0"/>
        <w:ind w:left="1276" w:hanging="663"/>
        <w:rPr>
          <w:rFonts w:cstheme="minorHAnsi"/>
        </w:rPr>
      </w:pPr>
      <w:r>
        <w:rPr>
          <w:rFonts w:cstheme="minorHAnsi"/>
        </w:rPr>
        <w:t xml:space="preserve">volumetric </w:t>
      </w:r>
      <w:r w:rsidR="007A7811">
        <w:rPr>
          <w:rFonts w:cstheme="minorHAnsi"/>
        </w:rPr>
        <w:t>pipette</w:t>
      </w:r>
      <w:r w:rsidR="007B51F8">
        <w:rPr>
          <w:rFonts w:cstheme="minorHAnsi"/>
        </w:rPr>
        <w:br w:type="page"/>
      </w:r>
    </w:p>
    <w:p w14:paraId="5471CDBC" w14:textId="6C673B8A" w:rsidR="004F32AF" w:rsidRDefault="004F32AF" w:rsidP="0084092E">
      <w:pPr>
        <w:pStyle w:val="RSCletteredlist"/>
        <w:numPr>
          <w:ilvl w:val="1"/>
          <w:numId w:val="40"/>
        </w:numPr>
        <w:spacing w:line="259" w:lineRule="auto"/>
        <w:ind w:left="426" w:hanging="539"/>
      </w:pPr>
      <w:r>
        <w:lastRenderedPageBreak/>
        <w:t xml:space="preserve">The </w:t>
      </w:r>
      <w:r w:rsidRPr="0040060A">
        <w:t>concentration</w:t>
      </w:r>
      <w:r>
        <w:t xml:space="preserve"> of the sodium hydroxide solution is </w:t>
      </w:r>
      <w:r w:rsidRPr="006C3E32">
        <w:rPr>
          <w:rFonts w:ascii="Cambria Math" w:hAnsi="Cambria Math"/>
        </w:rPr>
        <w:t>4.00 g</w:t>
      </w:r>
      <w:r w:rsidRPr="002C116A">
        <w:rPr>
          <w:rFonts w:ascii="Cambria Math" w:hAnsi="Cambria Math"/>
        </w:rPr>
        <w:t>/dm</w:t>
      </w:r>
      <w:r w:rsidRPr="002C116A">
        <w:rPr>
          <w:rFonts w:ascii="Cambria Math" w:hAnsi="Cambria Math"/>
          <w:vertAlign w:val="superscript"/>
        </w:rPr>
        <w:t>3</w:t>
      </w:r>
      <w:r>
        <w:t xml:space="preserve">. </w:t>
      </w:r>
      <w:r w:rsidR="0003335C">
        <w:t xml:space="preserve">Calculate the </w:t>
      </w:r>
      <w:r>
        <w:t xml:space="preserve">mass of sodium hydroxide </w:t>
      </w:r>
      <w:r w:rsidR="00A00C17">
        <w:t xml:space="preserve">dissolved in </w:t>
      </w:r>
      <w:r w:rsidRPr="006C3E32">
        <w:rPr>
          <w:rFonts w:ascii="Cambria Math" w:hAnsi="Cambria Math"/>
        </w:rPr>
        <w:t xml:space="preserve">25 </w:t>
      </w:r>
      <w:r w:rsidRPr="002C116A">
        <w:rPr>
          <w:rFonts w:ascii="Cambria Math" w:hAnsi="Cambria Math"/>
        </w:rPr>
        <w:t>cm</w:t>
      </w:r>
      <w:r w:rsidRPr="002C116A">
        <w:rPr>
          <w:rFonts w:ascii="Cambria Math" w:hAnsi="Cambria Math"/>
          <w:vertAlign w:val="superscript"/>
        </w:rPr>
        <w:t>3</w:t>
      </w:r>
      <w:r>
        <w:t xml:space="preserve"> of the solution</w:t>
      </w:r>
      <w:r w:rsidR="0003335C">
        <w:t xml:space="preserve">. </w:t>
      </w:r>
      <w:r w:rsidR="00EB07B2">
        <w:br/>
      </w:r>
      <w:r w:rsidR="0003335C" w:rsidRPr="000A37E5">
        <w:rPr>
          <w:i/>
          <w:iCs/>
          <w:color w:val="C8102E"/>
        </w:rPr>
        <w:t>Hint</w:t>
      </w:r>
      <w:r w:rsidR="0003335C">
        <w:t xml:space="preserve">: </w:t>
      </w:r>
      <m:oMath>
        <m:r>
          <m:rPr>
            <m:sty m:val="p"/>
          </m:rPr>
          <w:rPr>
            <w:rFonts w:ascii="Cambria Math" w:hAnsi="Cambria Math"/>
          </w:rPr>
          <m:t xml:space="preserve">concentration = 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mass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volume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14:paraId="2C2EF19C" w14:textId="160DEA68" w:rsidR="004F32AF" w:rsidRPr="009739AF" w:rsidRDefault="004F32AF" w:rsidP="00523438">
      <w:pPr>
        <w:pStyle w:val="RSCunderline"/>
        <w:tabs>
          <w:tab w:val="clear" w:pos="1077"/>
        </w:tabs>
        <w:spacing w:before="240" w:line="240" w:lineRule="auto"/>
        <w:ind w:left="0"/>
      </w:pPr>
    </w:p>
    <w:p w14:paraId="03ABD774" w14:textId="06312755" w:rsidR="004F32AF" w:rsidRPr="009739AF" w:rsidRDefault="004F32AF" w:rsidP="00D0531D">
      <w:pPr>
        <w:pStyle w:val="RSCunderline"/>
        <w:tabs>
          <w:tab w:val="clear" w:pos="1077"/>
        </w:tabs>
        <w:ind w:left="0"/>
      </w:pPr>
    </w:p>
    <w:p w14:paraId="26346C6E" w14:textId="6B69B071" w:rsidR="00E1681E" w:rsidRPr="004F32AF" w:rsidRDefault="0003335C" w:rsidP="0084092E">
      <w:pPr>
        <w:pStyle w:val="RSCletteredlist"/>
        <w:numPr>
          <w:ilvl w:val="1"/>
          <w:numId w:val="40"/>
        </w:numPr>
        <w:spacing w:before="360"/>
        <w:ind w:left="426"/>
      </w:pPr>
      <w:r>
        <w:t>What is the role</w:t>
      </w:r>
      <w:r w:rsidR="00E1681E" w:rsidRPr="004F32AF">
        <w:t xml:space="preserve"> of methyl orange</w:t>
      </w:r>
      <w:r>
        <w:t>?</w:t>
      </w:r>
    </w:p>
    <w:p w14:paraId="5675B18A" w14:textId="587D5D0E" w:rsidR="00E1681E" w:rsidRPr="009739AF" w:rsidRDefault="00E1681E" w:rsidP="00523438">
      <w:pPr>
        <w:pStyle w:val="RSCunderline"/>
        <w:tabs>
          <w:tab w:val="clear" w:pos="1077"/>
        </w:tabs>
        <w:spacing w:line="240" w:lineRule="auto"/>
        <w:ind w:left="0"/>
      </w:pPr>
    </w:p>
    <w:p w14:paraId="722CB6E0" w14:textId="238D7B91" w:rsidR="00E1681E" w:rsidRDefault="00E1681E" w:rsidP="00523438">
      <w:pPr>
        <w:pStyle w:val="RSCunderline"/>
        <w:tabs>
          <w:tab w:val="clear" w:pos="1077"/>
        </w:tabs>
        <w:ind w:left="0"/>
      </w:pPr>
    </w:p>
    <w:p w14:paraId="654B02D0" w14:textId="14353EED" w:rsidR="00CB7ABE" w:rsidRDefault="00CB7ABE" w:rsidP="00325A13">
      <w:pPr>
        <w:pStyle w:val="RSCletteredlist"/>
        <w:numPr>
          <w:ilvl w:val="1"/>
          <w:numId w:val="40"/>
        </w:numPr>
        <w:spacing w:before="360" w:after="240" w:line="259" w:lineRule="auto"/>
        <w:ind w:left="426"/>
      </w:pPr>
      <w:r>
        <w:t xml:space="preserve">Methyl orange </w:t>
      </w:r>
      <w:r w:rsidRPr="008D7B03">
        <w:t>is</w:t>
      </w:r>
      <w:r>
        <w:t xml:space="preserve"> red in acid</w:t>
      </w:r>
      <w:r w:rsidR="000A55FA">
        <w:t>ic</w:t>
      </w:r>
      <w:r>
        <w:t xml:space="preserve"> solution and yellow in alkaline solution. What colour is methyl orange in sodium hydroxide solution?</w:t>
      </w:r>
    </w:p>
    <w:p w14:paraId="6A396364" w14:textId="7C970ABE" w:rsidR="00CB7ABE" w:rsidRDefault="00CB7ABE" w:rsidP="00523438">
      <w:pPr>
        <w:pStyle w:val="RSCunderline"/>
        <w:spacing w:line="240" w:lineRule="auto"/>
        <w:ind w:left="0"/>
      </w:pPr>
    </w:p>
    <w:p w14:paraId="6DAB1AEA" w14:textId="0D16035D" w:rsidR="00CB7ABE" w:rsidRPr="000F5696" w:rsidRDefault="00145785" w:rsidP="0084092E">
      <w:pPr>
        <w:pStyle w:val="RSCmultilevellist11"/>
        <w:spacing w:before="480" w:after="240" w:line="259" w:lineRule="auto"/>
      </w:pPr>
      <w:r w:rsidRPr="000F5696">
        <w:t xml:space="preserve">The </w:t>
      </w:r>
      <w:r w:rsidR="00831789">
        <w:t>student</w:t>
      </w:r>
      <w:r w:rsidRPr="000F5696">
        <w:t>s add the d</w:t>
      </w:r>
      <w:r w:rsidR="00CB7ABE" w:rsidRPr="000F5696">
        <w:t xml:space="preserve">ilute hydrochloric acid, </w:t>
      </w:r>
      <w:r w:rsidR="00CB7ABE" w:rsidRPr="007D65CB">
        <w:rPr>
          <w:rFonts w:ascii="Cambria Math" w:hAnsi="Cambria Math"/>
        </w:rPr>
        <w:t>1</w:t>
      </w:r>
      <w:r w:rsidR="00CB7ABE" w:rsidRPr="000F5696">
        <w:t xml:space="preserve"> </w:t>
      </w:r>
      <w:r w:rsidR="00CB7ABE" w:rsidRPr="002C116A">
        <w:rPr>
          <w:rFonts w:ascii="Cambria Math" w:hAnsi="Cambria Math"/>
        </w:rPr>
        <w:t>cm</w:t>
      </w:r>
      <w:r w:rsidR="00CB7ABE" w:rsidRPr="002C116A">
        <w:rPr>
          <w:rFonts w:ascii="Cambria Math" w:hAnsi="Cambria Math"/>
          <w:vertAlign w:val="superscript"/>
        </w:rPr>
        <w:t>3</w:t>
      </w:r>
      <w:r w:rsidR="00CB7ABE" w:rsidRPr="000F5696">
        <w:t xml:space="preserve"> at a time, </w:t>
      </w:r>
      <w:r w:rsidR="001262BC" w:rsidRPr="000F5696">
        <w:t>to the</w:t>
      </w:r>
      <w:r w:rsidR="00CB7ABE" w:rsidRPr="000F5696">
        <w:t xml:space="preserve"> conical flask </w:t>
      </w:r>
      <w:r w:rsidR="001262BC" w:rsidRPr="000F5696">
        <w:t xml:space="preserve">until the methyl orange starts to turn orange. </w:t>
      </w:r>
      <w:r w:rsidRPr="000F5696">
        <w:t xml:space="preserve">They </w:t>
      </w:r>
      <w:r w:rsidR="001262BC" w:rsidRPr="000F5696">
        <w:t>then</w:t>
      </w:r>
      <w:r w:rsidRPr="000F5696">
        <w:t xml:space="preserve"> continue to</w:t>
      </w:r>
      <w:r w:rsidR="001262BC" w:rsidRPr="000F5696">
        <w:t xml:space="preserve"> add the acid drop by drop until the orange colour just persists.</w:t>
      </w:r>
      <w:r w:rsidR="006F05E0" w:rsidRPr="000F5696">
        <w:t xml:space="preserve"> </w:t>
      </w:r>
    </w:p>
    <w:p w14:paraId="24352958" w14:textId="5F4777B5" w:rsidR="0003335C" w:rsidRPr="000F5696" w:rsidRDefault="006F05E0" w:rsidP="00523438">
      <w:pPr>
        <w:pStyle w:val="RSCletteredlist"/>
        <w:spacing w:after="240" w:line="259" w:lineRule="auto"/>
        <w:ind w:left="567" w:hanging="567"/>
      </w:pPr>
      <w:r>
        <w:t xml:space="preserve">What is contained in the flask when </w:t>
      </w:r>
      <w:r w:rsidR="00CB7ABE">
        <w:t xml:space="preserve">the </w:t>
      </w:r>
      <w:r w:rsidR="00C67548">
        <w:t>orange</w:t>
      </w:r>
      <w:r w:rsidR="00CB7ABE">
        <w:t xml:space="preserve"> colour just persists</w:t>
      </w:r>
      <w:r w:rsidR="00D0465A">
        <w:t>?</w:t>
      </w:r>
      <w:r w:rsidR="0003335C">
        <w:t xml:space="preserve"> </w:t>
      </w:r>
      <w:r w:rsidR="00C2404F">
        <w:br/>
      </w:r>
      <w:r w:rsidR="0003335C" w:rsidRPr="000F5696">
        <w:t>Circle the correct answer.</w:t>
      </w:r>
    </w:p>
    <w:p w14:paraId="424AB503" w14:textId="72BCDE11" w:rsidR="00D0465A" w:rsidRDefault="006F05E0" w:rsidP="00831789">
      <w:pPr>
        <w:pStyle w:val="RSCmultilevellist11"/>
        <w:numPr>
          <w:ilvl w:val="0"/>
          <w:numId w:val="24"/>
        </w:numPr>
        <w:tabs>
          <w:tab w:val="clear" w:pos="539"/>
          <w:tab w:val="clear" w:pos="1435"/>
          <w:tab w:val="left" w:pos="1276"/>
        </w:tabs>
        <w:spacing w:before="0"/>
        <w:ind w:left="1276" w:hanging="709"/>
        <w:rPr>
          <w:rFonts w:cstheme="minorHAnsi"/>
        </w:rPr>
      </w:pPr>
      <w:r>
        <w:rPr>
          <w:rFonts w:cstheme="minorHAnsi"/>
        </w:rPr>
        <w:t xml:space="preserve">sodium hydroxide solution </w:t>
      </w:r>
      <w:r w:rsidRPr="00D0465A">
        <w:rPr>
          <w:rFonts w:cstheme="minorHAnsi"/>
        </w:rPr>
        <w:t>and sodium chloride solution</w:t>
      </w:r>
    </w:p>
    <w:p w14:paraId="2D0F4E56" w14:textId="67AAFA1F" w:rsidR="00D0465A" w:rsidRDefault="006F05E0" w:rsidP="00831789">
      <w:pPr>
        <w:pStyle w:val="RSCmultilevellist11"/>
        <w:numPr>
          <w:ilvl w:val="0"/>
          <w:numId w:val="24"/>
        </w:numPr>
        <w:tabs>
          <w:tab w:val="clear" w:pos="539"/>
          <w:tab w:val="left" w:pos="1276"/>
        </w:tabs>
        <w:spacing w:before="0"/>
        <w:ind w:left="1437" w:hanging="870"/>
        <w:rPr>
          <w:rFonts w:cstheme="minorHAnsi"/>
        </w:rPr>
      </w:pPr>
      <w:bookmarkStart w:id="0" w:name="_Hlk156223634"/>
      <w:r>
        <w:rPr>
          <w:rFonts w:cstheme="minorHAnsi"/>
        </w:rPr>
        <w:t>methyl orange and sodium chloride solution</w:t>
      </w:r>
    </w:p>
    <w:bookmarkEnd w:id="0"/>
    <w:p w14:paraId="67ED0FB1" w14:textId="6659BC0E" w:rsidR="00D0465A" w:rsidRDefault="006F05E0" w:rsidP="00831789">
      <w:pPr>
        <w:pStyle w:val="RSCmultilevellist11"/>
        <w:numPr>
          <w:ilvl w:val="0"/>
          <w:numId w:val="24"/>
        </w:numPr>
        <w:tabs>
          <w:tab w:val="clear" w:pos="539"/>
          <w:tab w:val="left" w:pos="1276"/>
        </w:tabs>
        <w:spacing w:before="0"/>
        <w:ind w:left="1437" w:hanging="850"/>
        <w:rPr>
          <w:rFonts w:cstheme="minorHAnsi"/>
        </w:rPr>
      </w:pPr>
      <w:r>
        <w:rPr>
          <w:rFonts w:cstheme="minorHAnsi"/>
        </w:rPr>
        <w:t>dilute hydrochloric acid, sodium hydroxide solution and methyl orange</w:t>
      </w:r>
    </w:p>
    <w:p w14:paraId="21BC4045" w14:textId="77777777" w:rsidR="0044222B" w:rsidRDefault="006F05E0" w:rsidP="00831789">
      <w:pPr>
        <w:pStyle w:val="RSCmultilevellist11"/>
        <w:numPr>
          <w:ilvl w:val="0"/>
          <w:numId w:val="24"/>
        </w:numPr>
        <w:tabs>
          <w:tab w:val="clear" w:pos="539"/>
          <w:tab w:val="left" w:pos="1276"/>
        </w:tabs>
        <w:spacing w:before="0"/>
        <w:ind w:left="1437" w:hanging="850"/>
        <w:rPr>
          <w:rFonts w:cstheme="minorHAnsi"/>
        </w:rPr>
      </w:pPr>
      <w:r w:rsidRPr="006B4413">
        <w:rPr>
          <w:rFonts w:cstheme="minorHAnsi"/>
        </w:rPr>
        <w:t>dilute hydrochloric acid, sodium chloride solution and methyl orange</w:t>
      </w:r>
    </w:p>
    <w:p w14:paraId="731C0C6C" w14:textId="0FFAC09F" w:rsidR="00BE4EE0" w:rsidRPr="006B4413" w:rsidRDefault="00BE4EE0" w:rsidP="006B4413">
      <w:pPr>
        <w:pStyle w:val="RSCmultilevellist11"/>
        <w:numPr>
          <w:ilvl w:val="0"/>
          <w:numId w:val="24"/>
        </w:numPr>
        <w:rPr>
          <w:rFonts w:cstheme="minorHAnsi"/>
        </w:rPr>
      </w:pPr>
      <w:r w:rsidRPr="006B4413">
        <w:rPr>
          <w:rFonts w:cstheme="minorHAnsi"/>
        </w:rPr>
        <w:br w:type="page"/>
      </w:r>
    </w:p>
    <w:p w14:paraId="2605EA9C" w14:textId="2CC2DF03" w:rsidR="00D0465A" w:rsidRDefault="0052665F" w:rsidP="00523438">
      <w:pPr>
        <w:pStyle w:val="RSCletteredlist"/>
        <w:spacing w:line="259" w:lineRule="auto"/>
        <w:ind w:left="567" w:hanging="567"/>
      </w:pPr>
      <w:r>
        <w:lastRenderedPageBreak/>
        <w:t xml:space="preserve">The image shows </w:t>
      </w:r>
      <w:r w:rsidR="00D0465A">
        <w:t>the initial and final burette readings</w:t>
      </w:r>
      <w:r w:rsidR="001262BC">
        <w:t xml:space="preserve"> </w:t>
      </w:r>
      <w:r>
        <w:t xml:space="preserve">observed by the </w:t>
      </w:r>
      <w:r w:rsidR="00831789">
        <w:t>student</w:t>
      </w:r>
      <w:r>
        <w:t>s.</w:t>
      </w:r>
    </w:p>
    <w:p w14:paraId="333D9D53" w14:textId="68536D82" w:rsidR="00D0465A" w:rsidRPr="0013370D" w:rsidRDefault="00E162E2" w:rsidP="00523438">
      <w:pPr>
        <w:pStyle w:val="RSCBasictext"/>
        <w:spacing w:before="240" w:after="60"/>
        <w:jc w:val="center"/>
      </w:pPr>
      <w:r w:rsidRPr="00C10191">
        <w:rPr>
          <w:noProof/>
          <w:vertAlign w:val="superscript"/>
        </w:rPr>
        <w:drawing>
          <wp:inline distT="0" distB="0" distL="0" distR="0" wp14:anchorId="639CF76E" wp14:editId="25B3A805">
            <wp:extent cx="2603500" cy="2984500"/>
            <wp:effectExtent l="0" t="0" r="0" b="0"/>
            <wp:docPr id="6" name="Picture 6" descr="On the left under the title initial burette reading is an image of part of a burette with the meniscus of the liquid contained being level with 0.20 cm3.&#10;On the right under the title final burette reading is an image of a part of a burette with the meniscus of the liquid contained being level with 21.80 cm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 the left under the title initial burette reading is an image of part of a burette with the meniscus of the liquid contained being level with 0.20 cm3.&#10;On the right under the title final burette reading is an image of a part of a burette with the meniscus of the liquid contained being level with 21.80 cm3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C4607" w14:textId="1586494F" w:rsidR="00D0465A" w:rsidRDefault="00D0465A" w:rsidP="00523438">
      <w:pPr>
        <w:pStyle w:val="RSCromannumeralsublist"/>
        <w:tabs>
          <w:tab w:val="clear" w:pos="851"/>
          <w:tab w:val="clear" w:pos="1435"/>
        </w:tabs>
        <w:ind w:left="993" w:hanging="426"/>
      </w:pPr>
      <w:r w:rsidRPr="00D0465A">
        <w:t>What was the initial burette reading?</w:t>
      </w:r>
    </w:p>
    <w:p w14:paraId="5B0C87F9" w14:textId="25BBF840" w:rsidR="00D0465A" w:rsidRDefault="00D0465A" w:rsidP="00523438">
      <w:pPr>
        <w:pStyle w:val="RSCunderline"/>
        <w:spacing w:line="240" w:lineRule="auto"/>
        <w:ind w:left="993" w:hanging="426"/>
      </w:pPr>
    </w:p>
    <w:p w14:paraId="4C860A1F" w14:textId="66F6F6FD" w:rsidR="00D0465A" w:rsidRDefault="00D0465A" w:rsidP="00523438">
      <w:pPr>
        <w:pStyle w:val="RSCromannumeralsublist"/>
        <w:tabs>
          <w:tab w:val="clear" w:pos="851"/>
          <w:tab w:val="clear" w:pos="1435"/>
        </w:tabs>
        <w:spacing w:before="240"/>
        <w:ind w:left="993" w:hanging="426"/>
      </w:pPr>
      <w:r>
        <w:t>What was the final burette reading?</w:t>
      </w:r>
    </w:p>
    <w:p w14:paraId="3CB261AC" w14:textId="570260CB" w:rsidR="00D0465A" w:rsidRPr="00932A5D" w:rsidRDefault="00D0465A" w:rsidP="00523438">
      <w:pPr>
        <w:pStyle w:val="RSCunderline"/>
        <w:spacing w:line="240" w:lineRule="auto"/>
        <w:ind w:left="993" w:hanging="426"/>
      </w:pPr>
    </w:p>
    <w:p w14:paraId="24C55323" w14:textId="5B9111BC" w:rsidR="00D0465A" w:rsidRDefault="00D0465A" w:rsidP="00523438">
      <w:pPr>
        <w:pStyle w:val="RSCromannumeralsublist"/>
        <w:tabs>
          <w:tab w:val="clear" w:pos="851"/>
          <w:tab w:val="clear" w:pos="1435"/>
        </w:tabs>
        <w:spacing w:before="240"/>
        <w:ind w:left="993" w:hanging="426"/>
      </w:pPr>
      <w:r>
        <w:t>What volume of acid was used?</w:t>
      </w:r>
    </w:p>
    <w:p w14:paraId="3CD21D14" w14:textId="0CF33464" w:rsidR="00D0465A" w:rsidRDefault="00D0465A" w:rsidP="00523438">
      <w:pPr>
        <w:pStyle w:val="RSCunderline"/>
        <w:spacing w:line="240" w:lineRule="auto"/>
        <w:ind w:left="993" w:hanging="426"/>
      </w:pPr>
    </w:p>
    <w:p w14:paraId="13B9114D" w14:textId="4A398E6E" w:rsidR="00770A09" w:rsidRDefault="002A637F" w:rsidP="00DD290C">
      <w:pPr>
        <w:pStyle w:val="RSCmultilevellist11"/>
        <w:spacing w:before="480" w:after="240" w:line="259" w:lineRule="auto"/>
        <w:ind w:left="1077" w:hanging="1077"/>
      </w:pPr>
      <w:r>
        <w:t xml:space="preserve">(a) </w:t>
      </w:r>
      <w:r>
        <w:tab/>
      </w:r>
      <w:r w:rsidR="003645DA">
        <w:t xml:space="preserve">The </w:t>
      </w:r>
      <w:r w:rsidR="00831789">
        <w:t>student</w:t>
      </w:r>
      <w:r w:rsidR="003645DA">
        <w:t>s</w:t>
      </w:r>
      <w:r w:rsidR="001262BC">
        <w:t xml:space="preserve"> then</w:t>
      </w:r>
      <w:r w:rsidR="00C67548">
        <w:t xml:space="preserve"> repeated </w:t>
      </w:r>
      <w:r w:rsidR="001262BC">
        <w:t>the process</w:t>
      </w:r>
      <w:r w:rsidR="003645DA">
        <w:t>,</w:t>
      </w:r>
      <w:r w:rsidR="00770A09">
        <w:t xml:space="preserve"> adding the same volume of acid to</w:t>
      </w:r>
      <w:r>
        <w:t xml:space="preserve"> </w:t>
      </w:r>
      <w:r w:rsidR="00770A09" w:rsidRPr="00C7599B">
        <w:rPr>
          <w:rFonts w:ascii="Cambria Math" w:hAnsi="Cambria Math"/>
        </w:rPr>
        <w:t>25 cm</w:t>
      </w:r>
      <w:r w:rsidR="00770A09" w:rsidRPr="00C7599B">
        <w:rPr>
          <w:rFonts w:ascii="Cambria Math" w:hAnsi="Cambria Math"/>
          <w:vertAlign w:val="superscript"/>
        </w:rPr>
        <w:t>3</w:t>
      </w:r>
      <w:r w:rsidR="00770A09">
        <w:t xml:space="preserve"> sodium hydroxide solution</w:t>
      </w:r>
      <w:r w:rsidR="001262BC">
        <w:t>, but omitting the methyl orange</w:t>
      </w:r>
      <w:r w:rsidR="00770A09">
        <w:t xml:space="preserve">. </w:t>
      </w:r>
    </w:p>
    <w:p w14:paraId="1BBB7E23" w14:textId="0660EA2F" w:rsidR="00770A09" w:rsidRDefault="00770A09" w:rsidP="00831789">
      <w:pPr>
        <w:pStyle w:val="RSCnormalindentedtext"/>
        <w:spacing w:line="259" w:lineRule="auto"/>
        <w:ind w:left="0"/>
      </w:pPr>
      <w:r>
        <w:t xml:space="preserve">Describe how the </w:t>
      </w:r>
      <w:r w:rsidR="00831789">
        <w:t>student</w:t>
      </w:r>
      <w:r w:rsidR="00827042">
        <w:t xml:space="preserve">s </w:t>
      </w:r>
      <w:r>
        <w:t>use the resulting solution to prepare crystals of sodium chloride.</w:t>
      </w:r>
      <w:r w:rsidR="00827042">
        <w:t xml:space="preserve"> </w:t>
      </w:r>
      <w:r w:rsidR="002013B7">
        <w:br/>
      </w:r>
      <w:r w:rsidR="00827042" w:rsidRPr="000A37E5">
        <w:rPr>
          <w:i/>
          <w:iCs/>
          <w:color w:val="C8102E"/>
        </w:rPr>
        <w:t>Hin</w:t>
      </w:r>
      <w:r w:rsidR="00827042" w:rsidRPr="000151C3">
        <w:rPr>
          <w:i/>
          <w:iCs/>
          <w:color w:val="C8102E"/>
        </w:rPr>
        <w:t>t</w:t>
      </w:r>
      <w:r w:rsidR="00827042">
        <w:t xml:space="preserve">: look back at </w:t>
      </w:r>
      <w:r w:rsidR="00827042" w:rsidRPr="00C10191">
        <w:rPr>
          <w:b/>
          <w:bCs/>
        </w:rPr>
        <w:t>Step 2</w:t>
      </w:r>
      <w:r w:rsidR="00827042">
        <w:t xml:space="preserve"> in the apparatus at the start of the sheet.</w:t>
      </w:r>
    </w:p>
    <w:p w14:paraId="71CD2F3C" w14:textId="60AD931A" w:rsidR="00770A09" w:rsidRDefault="00770A09" w:rsidP="00001F76">
      <w:pPr>
        <w:pStyle w:val="RSCunderline"/>
        <w:spacing w:after="240" w:line="240" w:lineRule="auto"/>
        <w:ind w:left="0" w:firstLine="1077"/>
      </w:pPr>
    </w:p>
    <w:p w14:paraId="7B9C930E" w14:textId="0F324772" w:rsidR="00770A09" w:rsidRDefault="00770A09" w:rsidP="00001F76">
      <w:pPr>
        <w:pStyle w:val="RSCunderline"/>
        <w:ind w:hanging="1077"/>
      </w:pPr>
    </w:p>
    <w:p w14:paraId="490B6D5C" w14:textId="539088F3" w:rsidR="00770A09" w:rsidRDefault="00770A09" w:rsidP="00001F76">
      <w:pPr>
        <w:pStyle w:val="RSCunderline"/>
        <w:ind w:hanging="1077"/>
      </w:pPr>
    </w:p>
    <w:p w14:paraId="7407401C" w14:textId="7B401C3E" w:rsidR="00B9522D" w:rsidRDefault="00B9522D" w:rsidP="00001F76">
      <w:pPr>
        <w:pStyle w:val="RSCunderline"/>
        <w:ind w:hanging="1077"/>
      </w:pPr>
    </w:p>
    <w:p w14:paraId="21D5C76C" w14:textId="037B7CFC" w:rsidR="00C67548" w:rsidRPr="008E180E" w:rsidRDefault="00865B72" w:rsidP="00506C79">
      <w:pPr>
        <w:pStyle w:val="RSCletteredlist"/>
        <w:numPr>
          <w:ilvl w:val="1"/>
          <w:numId w:val="42"/>
        </w:numPr>
        <w:spacing w:before="360" w:after="240" w:line="259" w:lineRule="auto"/>
        <w:ind w:left="426" w:hanging="568"/>
      </w:pPr>
      <w:r w:rsidRPr="0083306A">
        <w:lastRenderedPageBreak/>
        <w:t>Which</w:t>
      </w:r>
      <w:r w:rsidRPr="008E180E">
        <w:t xml:space="preserve"> best explains</w:t>
      </w:r>
      <w:r w:rsidR="00C67548" w:rsidRPr="008E180E">
        <w:t xml:space="preserve"> why </w:t>
      </w:r>
      <w:r w:rsidR="001262BC" w:rsidRPr="008E180E">
        <w:t xml:space="preserve">the </w:t>
      </w:r>
      <w:r w:rsidR="00831789">
        <w:t>student</w:t>
      </w:r>
      <w:r w:rsidR="00827042">
        <w:t>s</w:t>
      </w:r>
      <w:r w:rsidR="00827042" w:rsidRPr="008E180E">
        <w:t xml:space="preserve"> </w:t>
      </w:r>
      <w:r w:rsidR="001262BC" w:rsidRPr="008E180E">
        <w:t xml:space="preserve">omitted the </w:t>
      </w:r>
      <w:r w:rsidR="00C67548" w:rsidRPr="008E180E">
        <w:t>methyl orange</w:t>
      </w:r>
      <w:r w:rsidR="00B9522D" w:rsidRPr="008E180E">
        <w:t>?</w:t>
      </w:r>
      <w:r w:rsidR="00776974">
        <w:t xml:space="preserve"> </w:t>
      </w:r>
      <w:r w:rsidR="001B53A7">
        <w:br/>
      </w:r>
      <w:r w:rsidR="00776974">
        <w:t>Circle the correct answer.</w:t>
      </w:r>
    </w:p>
    <w:p w14:paraId="5FA6F2F4" w14:textId="2255C284" w:rsidR="00865B72" w:rsidRDefault="00B9522D" w:rsidP="00831789">
      <w:pPr>
        <w:pStyle w:val="RSCmultilevellist11"/>
        <w:numPr>
          <w:ilvl w:val="1"/>
          <w:numId w:val="46"/>
        </w:numPr>
        <w:tabs>
          <w:tab w:val="clear" w:pos="1435"/>
        </w:tabs>
        <w:spacing w:before="0"/>
        <w:ind w:left="1276" w:hanging="709"/>
        <w:rPr>
          <w:rFonts w:cstheme="minorHAnsi"/>
        </w:rPr>
      </w:pPr>
      <w:r>
        <w:rPr>
          <w:rFonts w:cstheme="minorHAnsi"/>
        </w:rPr>
        <w:t>M</w:t>
      </w:r>
      <w:r w:rsidR="00865B72">
        <w:rPr>
          <w:rFonts w:cstheme="minorHAnsi"/>
        </w:rPr>
        <w:t>ethyl orange would contaminate the sodium chloride</w:t>
      </w:r>
      <w:r>
        <w:rPr>
          <w:rFonts w:cstheme="minorHAnsi"/>
        </w:rPr>
        <w:t>.</w:t>
      </w:r>
    </w:p>
    <w:p w14:paraId="0C42CEE1" w14:textId="515FF5C5" w:rsidR="00865B72" w:rsidRDefault="00B9522D" w:rsidP="00831789">
      <w:pPr>
        <w:pStyle w:val="RSCmultilevellist11"/>
        <w:numPr>
          <w:ilvl w:val="1"/>
          <w:numId w:val="46"/>
        </w:numPr>
        <w:spacing w:before="0"/>
        <w:ind w:left="1276" w:hanging="709"/>
        <w:rPr>
          <w:rFonts w:cstheme="minorHAnsi"/>
        </w:rPr>
      </w:pPr>
      <w:r>
        <w:rPr>
          <w:rFonts w:cstheme="minorHAnsi"/>
        </w:rPr>
        <w:t>M</w:t>
      </w:r>
      <w:r w:rsidR="00865B72">
        <w:rPr>
          <w:rFonts w:cstheme="minorHAnsi"/>
        </w:rPr>
        <w:t>ethyl orange is insoluble</w:t>
      </w:r>
      <w:r>
        <w:rPr>
          <w:rFonts w:cstheme="minorHAnsi"/>
        </w:rPr>
        <w:t>.</w:t>
      </w:r>
    </w:p>
    <w:p w14:paraId="444259D8" w14:textId="3F884B0C" w:rsidR="00865B72" w:rsidRDefault="00B9522D" w:rsidP="00831789">
      <w:pPr>
        <w:pStyle w:val="RSCmultilevellist11"/>
        <w:numPr>
          <w:ilvl w:val="1"/>
          <w:numId w:val="46"/>
        </w:numPr>
        <w:spacing w:before="0"/>
        <w:ind w:left="1276" w:hanging="709"/>
        <w:rPr>
          <w:rFonts w:cstheme="minorHAnsi"/>
        </w:rPr>
      </w:pPr>
      <w:r>
        <w:rPr>
          <w:rFonts w:cstheme="minorHAnsi"/>
        </w:rPr>
        <w:t>M</w:t>
      </w:r>
      <w:r w:rsidR="00865B72">
        <w:rPr>
          <w:rFonts w:cstheme="minorHAnsi"/>
        </w:rPr>
        <w:t>ethyl orange is soluble</w:t>
      </w:r>
      <w:r>
        <w:rPr>
          <w:rFonts w:cstheme="minorHAnsi"/>
        </w:rPr>
        <w:t>.</w:t>
      </w:r>
    </w:p>
    <w:p w14:paraId="055921AB" w14:textId="2E3599E0" w:rsidR="00865B72" w:rsidRDefault="00B9522D" w:rsidP="00831789">
      <w:pPr>
        <w:pStyle w:val="RSCmultilevellist11"/>
        <w:numPr>
          <w:ilvl w:val="1"/>
          <w:numId w:val="46"/>
        </w:numPr>
        <w:spacing w:before="0"/>
        <w:ind w:left="1276" w:hanging="709"/>
        <w:rPr>
          <w:rFonts w:cstheme="minorHAnsi"/>
        </w:rPr>
      </w:pPr>
      <w:r>
        <w:rPr>
          <w:rFonts w:cstheme="minorHAnsi"/>
        </w:rPr>
        <w:t>T</w:t>
      </w:r>
      <w:r w:rsidR="00865B72">
        <w:rPr>
          <w:rFonts w:cstheme="minorHAnsi"/>
        </w:rPr>
        <w:t>his was an error and methyl orange was added later</w:t>
      </w:r>
      <w:r>
        <w:rPr>
          <w:rFonts w:cstheme="minorHAnsi"/>
        </w:rPr>
        <w:t>.</w:t>
      </w:r>
    </w:p>
    <w:p w14:paraId="4089E04B" w14:textId="03FA87D8" w:rsidR="0007545E" w:rsidRDefault="00380C2A" w:rsidP="006825CB">
      <w:pPr>
        <w:pStyle w:val="RSCletteredlist"/>
        <w:numPr>
          <w:ilvl w:val="1"/>
          <w:numId w:val="42"/>
        </w:numPr>
        <w:spacing w:before="360" w:line="259" w:lineRule="auto"/>
        <w:ind w:left="426"/>
      </w:pPr>
      <w:r>
        <w:t>The s</w:t>
      </w:r>
      <w:r w:rsidR="00831789">
        <w:t>tudent</w:t>
      </w:r>
      <w:r w:rsidR="00827042">
        <w:t>s</w:t>
      </w:r>
      <w:r w:rsidR="0007545E">
        <w:t xml:space="preserve"> weigh</w:t>
      </w:r>
      <w:r w:rsidR="001262BC">
        <w:t>ed</w:t>
      </w:r>
      <w:r w:rsidR="0007545E">
        <w:t xml:space="preserve"> the</w:t>
      </w:r>
      <w:r w:rsidR="001262BC">
        <w:t>ir</w:t>
      </w:r>
      <w:r w:rsidR="0007545E">
        <w:t xml:space="preserve"> sodium chloride crystals. </w:t>
      </w:r>
    </w:p>
    <w:p w14:paraId="2440D55C" w14:textId="77777777" w:rsidR="00D9775F" w:rsidRDefault="00D9775F" w:rsidP="006825CB">
      <w:pPr>
        <w:pStyle w:val="RSCnormalindentedtext"/>
        <w:spacing w:line="259" w:lineRule="auto"/>
        <w:ind w:left="426"/>
      </w:pPr>
    </w:p>
    <w:p w14:paraId="5E041A9C" w14:textId="77777777" w:rsidR="00D9775F" w:rsidRDefault="0007545E" w:rsidP="00D9775F">
      <w:pPr>
        <w:pStyle w:val="RSCnormalindentedtext"/>
        <w:spacing w:line="259" w:lineRule="auto"/>
        <w:ind w:left="426"/>
      </w:pPr>
      <w:r>
        <w:t xml:space="preserve">Mass of sodium chloride crystals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w:r w:rsidRPr="00C7599B">
        <w:rPr>
          <w:rFonts w:ascii="Cambria Math" w:hAnsi="Cambria Math"/>
        </w:rPr>
        <w:t>0.07 g</w:t>
      </w:r>
    </w:p>
    <w:p w14:paraId="16EB2848" w14:textId="77777777" w:rsidR="00D9775F" w:rsidRDefault="00D9775F" w:rsidP="00D9775F">
      <w:pPr>
        <w:pStyle w:val="RSCnormalindentedtext"/>
        <w:spacing w:line="259" w:lineRule="auto"/>
        <w:ind w:left="426"/>
      </w:pPr>
    </w:p>
    <w:p w14:paraId="2BE6F7B0" w14:textId="5E7DB08E" w:rsidR="00D0465A" w:rsidRDefault="0007545E" w:rsidP="00D9775F">
      <w:pPr>
        <w:pStyle w:val="RSCnormalindentedtext"/>
        <w:spacing w:line="259" w:lineRule="auto"/>
        <w:ind w:left="426"/>
        <w:rPr>
          <w:rFonts w:ascii="Cambria Math" w:hAnsi="Cambria Math"/>
        </w:rPr>
      </w:pPr>
      <w:r>
        <w:t xml:space="preserve">Their teacher tells them the maximum mass of sodium chloride crystals they could make is </w:t>
      </w:r>
      <w:r w:rsidRPr="00C7599B">
        <w:rPr>
          <w:rFonts w:ascii="Cambria Math" w:hAnsi="Cambria Math"/>
        </w:rPr>
        <w:t>0.15 g.</w:t>
      </w:r>
    </w:p>
    <w:p w14:paraId="6379DD1B" w14:textId="77777777" w:rsidR="00D9775F" w:rsidRDefault="00D9775F" w:rsidP="00D9775F">
      <w:pPr>
        <w:pStyle w:val="RSCnormalindentedtext"/>
        <w:spacing w:line="259" w:lineRule="auto"/>
        <w:ind w:left="426"/>
      </w:pPr>
    </w:p>
    <w:p w14:paraId="1E75F7E9" w14:textId="1AAFF9EF" w:rsidR="0007545E" w:rsidRDefault="006825CB" w:rsidP="006825CB">
      <w:pPr>
        <w:pStyle w:val="RSCnormalindentedtext"/>
        <w:ind w:left="851" w:hanging="510"/>
      </w:pPr>
      <w:r>
        <w:t xml:space="preserve"> </w:t>
      </w:r>
      <w:r w:rsidR="0007545E" w:rsidRPr="00B40EF9">
        <w:t>Calculate</w:t>
      </w:r>
      <w:r w:rsidR="0007545E">
        <w:t xml:space="preserve"> the percentage yield</w:t>
      </w:r>
      <w:r w:rsidR="00827042">
        <w:t xml:space="preserve"> to three significant figures.</w:t>
      </w:r>
    </w:p>
    <w:p w14:paraId="797AE51E" w14:textId="3B967513" w:rsidR="0082508F" w:rsidRPr="00C10191" w:rsidRDefault="00BA259E" w:rsidP="00C10191">
      <w:pPr>
        <w:pStyle w:val="RSCnormalindentedtext"/>
        <w:tabs>
          <w:tab w:val="left" w:pos="3119"/>
          <w:tab w:val="left" w:pos="3402"/>
        </w:tabs>
        <w:rPr>
          <w:rFonts w:eastAsiaTheme="minorEastAsia"/>
          <w:sz w:val="24"/>
          <w:szCs w:val="24"/>
        </w:rPr>
      </w:pPr>
      <w:r w:rsidRPr="000A37E5">
        <w:rPr>
          <w:i/>
          <w:iCs/>
          <w:color w:val="C8102E"/>
        </w:rPr>
        <w:t>Hin</w:t>
      </w:r>
      <w:r w:rsidRPr="000151C3">
        <w:rPr>
          <w:i/>
          <w:iCs/>
          <w:color w:val="C8102E"/>
        </w:rPr>
        <w:t>t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percentage yield= </m:t>
        </m:r>
        <m:f>
          <m:f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mass of product actually made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maximum theoretical mass of product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×100</m:t>
        </m:r>
      </m:oMath>
    </w:p>
    <w:p w14:paraId="7DC6EA6A" w14:textId="3221C5DD" w:rsidR="00865B72" w:rsidRDefault="001F3A4C" w:rsidP="00006B44">
      <w:pPr>
        <w:pStyle w:val="RSCnormalindentedtext"/>
        <w:tabs>
          <w:tab w:val="left" w:pos="3119"/>
          <w:tab w:val="left" w:pos="3402"/>
        </w:tabs>
        <w:rPr>
          <w:rFonts w:eastAsiaTheme="minorEastAsia"/>
        </w:rPr>
      </w:pPr>
      <w:r>
        <w:t xml:space="preserve"> </w:t>
      </w:r>
      <w:r w:rsidR="00865B72">
        <w:t>Percentage yield</w:t>
      </w:r>
      <w:r>
        <w:tab/>
      </w:r>
      <m:oMath>
        <m:r>
          <w:rPr>
            <w:rFonts w:ascii="Cambria Math" w:hAnsi="Cambria Math"/>
          </w:rPr>
          <m:t>=</m:t>
        </m:r>
      </m:oMath>
      <w:r w:rsidR="009B2B25">
        <w:tab/>
      </w:r>
      <w:r w:rsidR="00D40FA3" w:rsidRPr="00877A1F">
        <w:rPr>
          <w:vertAlign w:val="superscript"/>
        </w:rPr>
        <w:t>___</w:t>
      </w:r>
      <w:r w:rsidR="00877A1F">
        <w:rPr>
          <w:vertAlign w:val="superscript"/>
        </w:rPr>
        <w:t>_</w:t>
      </w:r>
      <w:r w:rsidR="00D40FA3" w:rsidRPr="00877A1F">
        <w:rPr>
          <w:vertAlign w:val="superscript"/>
        </w:rPr>
        <w:t>__</w:t>
      </w:r>
      <w:r w:rsidR="00D9775F">
        <w:rPr>
          <w:vertAlign w:val="superscript"/>
        </w:rPr>
        <w:t>_______</w:t>
      </w:r>
      <w:r w:rsidR="00D40FA3">
        <w:t xml:space="preserve"> </w:t>
      </w:r>
      <w:r w:rsidR="00AF3AB4" w:rsidRPr="00AC569C">
        <w:rPr>
          <w:rFonts w:ascii="Cambria Math" w:hAnsi="Cambria Math"/>
          <w:iCs/>
        </w:rPr>
        <w:t>×</w:t>
      </w:r>
      <w:r w:rsidR="00865B72" w:rsidRPr="00AC569C">
        <w:rPr>
          <w:rFonts w:ascii="Cambria Math" w:eastAsiaTheme="minorEastAsia" w:hAnsi="Cambria Math"/>
        </w:rPr>
        <w:t xml:space="preserve"> 100</w:t>
      </w:r>
    </w:p>
    <w:p w14:paraId="538EEB56" w14:textId="11E4AF65" w:rsidR="00865B72" w:rsidRDefault="001F3A4C" w:rsidP="00C10191">
      <w:pPr>
        <w:pStyle w:val="RSCnormalindentedtext"/>
        <w:tabs>
          <w:tab w:val="left" w:pos="3119"/>
          <w:tab w:val="left" w:pos="3402"/>
        </w:tabs>
        <w:spacing w:line="360" w:lineRule="auto"/>
        <w:ind w:left="2948"/>
      </w:pPr>
      <w:r>
        <w:tab/>
      </w:r>
      <m:oMath>
        <m:r>
          <w:rPr>
            <w:rFonts w:ascii="Cambria Math" w:hAnsi="Cambria Math"/>
          </w:rPr>
          <m:t>=</m:t>
        </m:r>
      </m:oMath>
      <w:r w:rsidR="009B2B25">
        <w:tab/>
      </w:r>
      <w:r w:rsidR="00825642">
        <w:t>_______________</w:t>
      </w:r>
      <w:r w:rsidR="00865B72" w:rsidRPr="00C10191">
        <w:rPr>
          <w:rFonts w:ascii="Cambria Math" w:hAnsi="Cambria Math"/>
        </w:rPr>
        <w:t>%</w:t>
      </w:r>
    </w:p>
    <w:p w14:paraId="395012C9" w14:textId="712C2527" w:rsidR="0089325A" w:rsidRDefault="0089325A">
      <w:pPr>
        <w:rPr>
          <w:rFonts w:ascii="Century Gothic" w:hAnsi="Century Gothic" w:cs="Arial"/>
          <w:lang w:eastAsia="zh-CN"/>
        </w:rPr>
      </w:pPr>
      <w:r>
        <w:br w:type="page"/>
      </w:r>
    </w:p>
    <w:p w14:paraId="536983C2" w14:textId="20448126" w:rsidR="00C80F11" w:rsidRDefault="00C80F11" w:rsidP="001F5613">
      <w:pPr>
        <w:pStyle w:val="RSCletteredlist"/>
        <w:numPr>
          <w:ilvl w:val="1"/>
          <w:numId w:val="42"/>
        </w:numPr>
        <w:spacing w:before="360" w:line="259" w:lineRule="auto"/>
        <w:ind w:left="709" w:hanging="709"/>
      </w:pPr>
      <w:r>
        <w:lastRenderedPageBreak/>
        <w:t>Th</w:t>
      </w:r>
      <w:r w:rsidR="00AD08A0">
        <w:t xml:space="preserve">e </w:t>
      </w:r>
      <w:r w:rsidR="00D64F09" w:rsidRPr="006A60D0">
        <w:t>reaction</w:t>
      </w:r>
      <w:r w:rsidR="00D64F09">
        <w:t xml:space="preserve"> between sodium hydroxide and hydrochloric acid used to </w:t>
      </w:r>
      <w:r>
        <w:t>prepare sodium chloride</w:t>
      </w:r>
      <w:r w:rsidR="00D64F09">
        <w:t xml:space="preserve"> can be represented by the chemical equation:</w:t>
      </w:r>
    </w:p>
    <w:p w14:paraId="30FEEF45" w14:textId="0EE2417E" w:rsidR="00720991" w:rsidRPr="00DD290C" w:rsidRDefault="00DD290C" w:rsidP="006D0EA5">
      <w:pPr>
        <w:pStyle w:val="RSCmultilevellist11"/>
        <w:numPr>
          <w:ilvl w:val="0"/>
          <w:numId w:val="0"/>
        </w:numPr>
        <w:spacing w:before="120" w:after="120"/>
        <w:jc w:val="center"/>
        <w:rPr>
          <w:rFonts w:ascii="Cambria Math" w:hAnsi="Cambria Math" w:cstheme="minorHAnsi"/>
          <w:iCs/>
          <w:lang w:val="es-ES_tradnl"/>
        </w:rPr>
      </w:pP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NaOH(aq)</m:t>
        </m:r>
      </m:oMath>
      <w:r w:rsidR="00C80F11" w:rsidRPr="00DD290C">
        <w:rPr>
          <w:rFonts w:ascii="Cambria Math" w:hAnsi="Cambria Math" w:cstheme="minorHAnsi"/>
          <w:iCs/>
          <w:lang w:val="es-ES_tradnl"/>
        </w:rPr>
        <w:t xml:space="preserve"> +</w:t>
      </w:r>
      <w:r w:rsidR="0020699B" w:rsidRPr="00DD290C">
        <w:rPr>
          <w:rFonts w:ascii="Cambria Math" w:hAnsi="Cambria Math" w:cstheme="minorHAnsi"/>
          <w:iCs/>
          <w:lang w:val="es-ES_tradnl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HCl(aq)</m:t>
        </m:r>
      </m:oMath>
      <w:r w:rsidR="00C80F11" w:rsidRPr="00DD290C">
        <w:rPr>
          <w:rFonts w:ascii="Cambria Math" w:hAnsi="Cambria Math" w:cstheme="minorHAnsi"/>
          <w:iCs/>
          <w:lang w:val="es-ES_tradnl"/>
        </w:rPr>
        <w:t xml:space="preserve"> </w:t>
      </w:r>
      <w:r w:rsidR="00D64F09" w:rsidRPr="00DD290C">
        <w:rPr>
          <w:rFonts w:ascii="Cambria Math" w:hAnsi="Cambria Math" w:cstheme="minorHAnsi"/>
          <w:iCs/>
        </w:rPr>
        <w:t>⟶</w:t>
      </w:r>
      <w:r w:rsidR="00C80F11" w:rsidRPr="00DD290C">
        <w:rPr>
          <w:rFonts w:ascii="Cambria Math" w:hAnsi="Cambria Math" w:cstheme="minorHAnsi"/>
          <w:iCs/>
          <w:lang w:val="es-ES_tradnl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s-ES_tradnl"/>
          </w:rPr>
          <m:t>NaCl(aq)</m:t>
        </m:r>
      </m:oMath>
      <w:r w:rsidR="00C80F11" w:rsidRPr="00DD290C">
        <w:rPr>
          <w:rFonts w:ascii="Cambria Math" w:hAnsi="Cambria Math" w:cstheme="minorHAnsi"/>
          <w:iCs/>
          <w:lang w:val="es-ES_tradnl"/>
        </w:rPr>
        <w:t xml:space="preserve"> + </w:t>
      </w:r>
      <m:oMath>
        <m:sSub>
          <m:sSubPr>
            <m:ctrlPr>
              <w:rPr>
                <w:rFonts w:ascii="Cambria Math" w:hAnsi="Cambria Math" w:cstheme="minorHAnsi"/>
                <w:iCs/>
                <w:lang w:val="es-ES_tradn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s-ES_tradnl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s-ES_tradnl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lang w:val="es-ES_tradnl"/>
          </w:rPr>
          <m:t>O(l)</m:t>
        </m:r>
      </m:oMath>
    </w:p>
    <w:p w14:paraId="25B27864" w14:textId="77777777" w:rsidR="00720991" w:rsidRDefault="00C80F11" w:rsidP="003838DE">
      <w:pPr>
        <w:pStyle w:val="RSCnormalindentedtext"/>
        <w:spacing w:line="259" w:lineRule="auto"/>
        <w:ind w:left="709"/>
      </w:pPr>
      <w:r>
        <w:t xml:space="preserve">Calculate the </w:t>
      </w:r>
      <w:r w:rsidR="00CE19AA">
        <w:t xml:space="preserve">percentage </w:t>
      </w:r>
      <w:r>
        <w:t>atom economy to produce sodium chloride.</w:t>
      </w:r>
      <w:r w:rsidR="00CE19AA">
        <w:t xml:space="preserve"> </w:t>
      </w:r>
    </w:p>
    <w:p w14:paraId="397DED1F" w14:textId="423DCBFD" w:rsidR="00C80F11" w:rsidRDefault="00CE19AA" w:rsidP="005D392E">
      <w:pPr>
        <w:pStyle w:val="RSCnormalindentedtext"/>
        <w:spacing w:after="240" w:line="259" w:lineRule="auto"/>
        <w:ind w:left="709"/>
      </w:pPr>
      <w:r>
        <w:t xml:space="preserve">Give your answer to </w:t>
      </w:r>
      <w:r w:rsidR="0068644D">
        <w:t xml:space="preserve">three </w:t>
      </w:r>
      <w:r>
        <w:t>significant figures.</w:t>
      </w:r>
    </w:p>
    <w:p w14:paraId="73FB385C" w14:textId="566CB551" w:rsidR="00720991" w:rsidRDefault="00720991" w:rsidP="00C10191">
      <w:pPr>
        <w:pStyle w:val="RSCBasictext"/>
        <w:ind w:left="720"/>
        <w:jc w:val="right"/>
      </w:pPr>
      <w:proofErr w:type="spellStart"/>
      <w:r w:rsidRPr="008E180E">
        <w:rPr>
          <w:i/>
          <w:iCs/>
        </w:rPr>
        <w:t>A</w:t>
      </w:r>
      <w:r w:rsidRPr="00042F68">
        <w:rPr>
          <w:vertAlign w:val="subscript"/>
        </w:rPr>
        <w:t>r</w:t>
      </w:r>
      <w:proofErr w:type="spellEnd"/>
      <w:r w:rsidRPr="00042F68">
        <w:t xml:space="preserve"> sodium</w:t>
      </w:r>
      <w:r w:rsidR="005F5543">
        <w:t xml:space="preserve"> </w:t>
      </w:r>
      <w:r w:rsidRPr="00042F68">
        <w:t>23</w:t>
      </w:r>
      <w:r w:rsidR="00D46CDC">
        <w:t xml:space="preserve">             </w:t>
      </w:r>
      <w:proofErr w:type="spellStart"/>
      <w:r w:rsidRPr="008E180E">
        <w:rPr>
          <w:i/>
          <w:iCs/>
        </w:rPr>
        <w:t>A</w:t>
      </w:r>
      <w:r w:rsidRPr="00042F68">
        <w:rPr>
          <w:vertAlign w:val="subscript"/>
        </w:rPr>
        <w:t>r</w:t>
      </w:r>
      <w:proofErr w:type="spellEnd"/>
      <w:r w:rsidRPr="00042F68">
        <w:t xml:space="preserve"> chlorine 35.5</w:t>
      </w:r>
      <w:r w:rsidR="00D46CDC">
        <w:t xml:space="preserve">             </w:t>
      </w:r>
      <w:proofErr w:type="spellStart"/>
      <w:r w:rsidRPr="008E180E">
        <w:rPr>
          <w:i/>
          <w:iCs/>
        </w:rPr>
        <w:t>A</w:t>
      </w:r>
      <w:r w:rsidRPr="00042F68">
        <w:rPr>
          <w:vertAlign w:val="subscript"/>
        </w:rPr>
        <w:t>r</w:t>
      </w:r>
      <w:proofErr w:type="spellEnd"/>
      <w:r w:rsidRPr="00042F68">
        <w:t xml:space="preserve"> oxygen 16</w:t>
      </w:r>
      <w:r w:rsidR="00D46CDC">
        <w:t xml:space="preserve">             </w:t>
      </w:r>
      <w:proofErr w:type="spellStart"/>
      <w:r w:rsidRPr="008E180E">
        <w:rPr>
          <w:i/>
          <w:iCs/>
        </w:rPr>
        <w:t>A</w:t>
      </w:r>
      <w:r w:rsidRPr="00042F68">
        <w:rPr>
          <w:vertAlign w:val="subscript"/>
        </w:rPr>
        <w:t>r</w:t>
      </w:r>
      <w:proofErr w:type="spellEnd"/>
      <w:r w:rsidRPr="00042F68">
        <w:t xml:space="preserve"> hydrogen 1</w:t>
      </w:r>
    </w:p>
    <w:p w14:paraId="0A7F3E2C" w14:textId="256E5C82" w:rsidR="00525A26" w:rsidRDefault="000F17F3" w:rsidP="005D392E">
      <w:pPr>
        <w:pStyle w:val="RSCnormalindentedtext"/>
        <w:ind w:left="284" w:firstLine="424"/>
        <w:rPr>
          <w:rFonts w:eastAsiaTheme="minorEastAsia"/>
        </w:rPr>
      </w:pPr>
      <w:r w:rsidRPr="000A37E5">
        <w:rPr>
          <w:i/>
          <w:iCs/>
          <w:color w:val="C8102E"/>
        </w:rPr>
        <w:t>Hin</w:t>
      </w:r>
      <w:r w:rsidRPr="000151C3">
        <w:rPr>
          <w:i/>
          <w:iCs/>
          <w:color w:val="C8102E"/>
        </w:rPr>
        <w:t>t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percentage atom economy= </m:t>
        </m:r>
        <m:f>
          <m:f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total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of the desired product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total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of all reactants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×100</m:t>
        </m:r>
      </m:oMath>
      <w:r w:rsidRPr="00C10191">
        <w:rPr>
          <w:sz w:val="24"/>
          <w:szCs w:val="24"/>
        </w:rPr>
        <w:t xml:space="preserve"> </w:t>
      </w:r>
    </w:p>
    <w:p w14:paraId="43D35968" w14:textId="4FA6BD60" w:rsidR="00FF2433" w:rsidRDefault="00FF2433" w:rsidP="009C01AA">
      <w:pPr>
        <w:pStyle w:val="RSCnumberedlist11"/>
        <w:numPr>
          <w:ilvl w:val="0"/>
          <w:numId w:val="0"/>
        </w:numPr>
        <w:spacing w:before="240"/>
        <w:ind w:left="993" w:right="-1134" w:hanging="539"/>
      </w:pPr>
      <w:r w:rsidRPr="00DD290C">
        <w:rPr>
          <w:iCs/>
        </w:rPr>
        <w:t>M</w:t>
      </w:r>
      <w:r w:rsidRPr="00DD290C">
        <w:rPr>
          <w:iCs/>
          <w:vertAlign w:val="subscript"/>
        </w:rPr>
        <w:t xml:space="preserve">r </w:t>
      </w:r>
      <m:oMath>
        <m:r>
          <m:rPr>
            <m:sty m:val="p"/>
          </m:rPr>
          <w:rPr>
            <w:rFonts w:ascii="Cambria Math" w:hAnsi="Cambria Math"/>
            <w:vertAlign w:val="subscript"/>
          </w:rPr>
          <m:t>NaCl</m:t>
        </m:r>
      </m:oMath>
      <w:r>
        <w:t xml:space="preserve"> _________ </w:t>
      </w:r>
      <m:oMath>
        <m:r>
          <w:rPr>
            <w:rFonts w:ascii="Cambria Math" w:hAnsi="Cambria Math"/>
          </w:rPr>
          <m:t>+</m:t>
        </m:r>
      </m:oMath>
      <w:r>
        <w:t>__________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_________ (the total </w:t>
      </w:r>
      <w:proofErr w:type="spellStart"/>
      <w:r w:rsidRPr="00F013DF">
        <w:rPr>
          <w:i/>
        </w:rPr>
        <w:t>M</w:t>
      </w:r>
      <w:r w:rsidRPr="00F013DF">
        <w:rPr>
          <w:i/>
          <w:vertAlign w:val="subscript"/>
        </w:rPr>
        <w:t>r</w:t>
      </w:r>
      <w:proofErr w:type="spellEnd"/>
      <w:r w:rsidRPr="00F013DF">
        <w:rPr>
          <w:i/>
        </w:rPr>
        <w:t xml:space="preserve"> </w:t>
      </w:r>
      <w:r>
        <w:t>of the desired product)</w:t>
      </w:r>
    </w:p>
    <w:p w14:paraId="1E19B6C3" w14:textId="2682227B" w:rsidR="00FF2433" w:rsidRDefault="00FF2433" w:rsidP="00F87BD3">
      <w:pPr>
        <w:pStyle w:val="RSCBasictext"/>
        <w:ind w:left="426"/>
      </w:pPr>
      <w:r w:rsidRPr="00DA69DD">
        <w:rPr>
          <w:i/>
        </w:rPr>
        <w:t>M</w:t>
      </w:r>
      <w:r>
        <w:rPr>
          <w:vertAlign w:val="subscript"/>
        </w:rPr>
        <w:t>r</w:t>
      </w:r>
      <w:r w:rsidRPr="00F013DF">
        <w:t xml:space="preserve"> </w:t>
      </w:r>
      <m:oMath>
        <m:r>
          <m:rPr>
            <m:sty m:val="p"/>
          </m:rPr>
          <w:rPr>
            <w:rFonts w:ascii="Cambria Math" w:hAnsi="Cambria Math"/>
          </w:rPr>
          <m:t>NaOH</m:t>
        </m:r>
      </m:oMath>
      <w:r>
        <w:t xml:space="preserve">_________ </w:t>
      </w:r>
      <m:oMath>
        <m:r>
          <w:rPr>
            <w:rFonts w:ascii="Cambria Math" w:hAnsi="Cambria Math"/>
          </w:rPr>
          <m:t>+</m:t>
        </m:r>
      </m:oMath>
      <w:r>
        <w:t>__________</w:t>
      </w:r>
      <m:oMath>
        <m:r>
          <w:rPr>
            <w:rFonts w:ascii="Cambria Math" w:hAnsi="Cambria Math"/>
          </w:rPr>
          <m:t>+</m:t>
        </m:r>
      </m:oMath>
      <w:r>
        <w:t>__________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>_________</w:t>
      </w:r>
    </w:p>
    <w:p w14:paraId="5B85115C" w14:textId="445B640C" w:rsidR="00FF2433" w:rsidRDefault="00FF2433" w:rsidP="009C01AA">
      <w:pPr>
        <w:pStyle w:val="RSCBasictext"/>
        <w:ind w:left="284" w:firstLine="142"/>
      </w:pPr>
      <w:r w:rsidRPr="00DA69DD">
        <w:rPr>
          <w:i/>
        </w:rPr>
        <w:t>M</w:t>
      </w:r>
      <w:r>
        <w:rPr>
          <w:vertAlign w:val="subscript"/>
        </w:rPr>
        <w:t xml:space="preserve">r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HCl</m:t>
        </m:r>
      </m:oMath>
      <w:r w:rsidRPr="00DD290C">
        <w:rPr>
          <w:iCs/>
        </w:rPr>
        <w:t>_</w:t>
      </w:r>
      <w:r>
        <w:t>_________</w:t>
      </w:r>
      <m:oMath>
        <m:r>
          <w:rPr>
            <w:rFonts w:ascii="Cambria Math" w:hAnsi="Cambria Math"/>
          </w:rPr>
          <m:t>+</m:t>
        </m:r>
      </m:oMath>
      <w:r>
        <w:t>__________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>_________</w:t>
      </w:r>
    </w:p>
    <w:p w14:paraId="1AF7CAF2" w14:textId="459B96C3" w:rsidR="00FF2433" w:rsidRDefault="00FF2433" w:rsidP="00E34D31">
      <w:pPr>
        <w:pStyle w:val="RSCBasictext"/>
        <w:spacing w:after="240"/>
        <w:ind w:left="369"/>
      </w:pPr>
      <w:r w:rsidRPr="00DA69DD">
        <w:rPr>
          <w:i/>
        </w:rPr>
        <w:t>M</w:t>
      </w:r>
      <w:r>
        <w:rPr>
          <w:vertAlign w:val="subscript"/>
        </w:rPr>
        <w:t xml:space="preserve">r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NaOH</m:t>
        </m:r>
      </m:oMath>
      <w:r>
        <w:t xml:space="preserve"> + </w:t>
      </w:r>
      <w:proofErr w:type="spellStart"/>
      <w:r w:rsidRPr="00DA69DD">
        <w:rPr>
          <w:i/>
        </w:rPr>
        <w:t>M</w:t>
      </w:r>
      <w:r>
        <w:rPr>
          <w:vertAlign w:val="subscript"/>
        </w:rPr>
        <w:t>r</w:t>
      </w:r>
      <w:proofErr w:type="spellEnd"/>
      <w:r>
        <w:rPr>
          <w:vertAlign w:val="subscript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HCl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_________</w:t>
      </w:r>
      <m:oMath>
        <m:r>
          <w:rPr>
            <w:rFonts w:ascii="Cambria Math" w:hAnsi="Cambria Math"/>
          </w:rPr>
          <m:t>+</m:t>
        </m:r>
      </m:oMath>
      <w:r>
        <w:t>__________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_________ (the total </w:t>
      </w:r>
      <w:proofErr w:type="spellStart"/>
      <w:r w:rsidRPr="00DA69DD">
        <w:rPr>
          <w:i/>
        </w:rPr>
        <w:t>M</w:t>
      </w:r>
      <w:r>
        <w:rPr>
          <w:vertAlign w:val="subscript"/>
        </w:rPr>
        <w:t>r</w:t>
      </w:r>
      <w:proofErr w:type="spellEnd"/>
      <w:r>
        <w:rPr>
          <w:vertAlign w:val="subscript"/>
        </w:rPr>
        <w:t xml:space="preserve"> </w:t>
      </w:r>
      <w:r w:rsidRPr="00F013DF">
        <w:t>of all reactants)</w:t>
      </w:r>
    </w:p>
    <w:p w14:paraId="129E2A3F" w14:textId="4B49521C" w:rsidR="00FF2433" w:rsidRDefault="008B1076" w:rsidP="00E34D31">
      <w:pPr>
        <w:pStyle w:val="RSCBasictext"/>
        <w:ind w:left="1417"/>
        <w:rPr>
          <w:rFonts w:eastAsiaTheme="minorEastAsia"/>
        </w:rPr>
      </w:pPr>
      <w:r>
        <w:t>p</w:t>
      </w:r>
      <w:r w:rsidR="00FF2433">
        <w:t xml:space="preserve">ercentage atom economy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 w:rsidR="00FF2433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>
            <m:r>
              <w:rPr>
                <w:rFonts w:ascii="Cambria Math" w:hAnsi="Cambria Math"/>
              </w:rPr>
              <m:t xml:space="preserve">       </m:t>
            </m:r>
          </m:den>
        </m:f>
      </m:oMath>
      <w:r w:rsidR="00A26497">
        <w:t xml:space="preserve"> 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× </m:t>
        </m:r>
      </m:oMath>
      <w:r w:rsidR="00FF2433" w:rsidRPr="009C01AA">
        <w:rPr>
          <w:rFonts w:ascii="Cambria Math" w:eastAsiaTheme="minorEastAsia" w:hAnsi="Cambria Math"/>
          <w:iCs/>
        </w:rPr>
        <w:t>100</w:t>
      </w:r>
    </w:p>
    <w:p w14:paraId="74ED3CA9" w14:textId="44FDE78E" w:rsidR="008B1076" w:rsidRPr="00C10191" w:rsidRDefault="008B1076" w:rsidP="00C10191">
      <w:pPr>
        <w:pStyle w:val="RSCBasictext"/>
        <w:spacing w:line="360" w:lineRule="auto"/>
        <w:ind w:left="1417"/>
        <w:rPr>
          <w:rFonts w:ascii="Cambria Math" w:eastAsiaTheme="minorEastAsia" w:hAnsi="Cambria Math"/>
        </w:rPr>
      </w:pPr>
      <w:r>
        <w:rPr>
          <w:rFonts w:eastAsiaTheme="minorEastAsia"/>
        </w:rPr>
        <w:t xml:space="preserve">percentage atom economy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 w:rsidR="009B55BD">
        <w:rPr>
          <w:rFonts w:eastAsiaTheme="minorEastAsia"/>
          <w:iCs/>
        </w:rPr>
        <w:t>_______</w:t>
      </w:r>
      <w:r w:rsidR="00842DEA">
        <w:rPr>
          <w:rFonts w:ascii="Cambria Math" w:eastAsiaTheme="minorEastAsia" w:hAnsi="Cambria Math"/>
          <w:iCs/>
        </w:rPr>
        <w:t>%</w:t>
      </w:r>
    </w:p>
    <w:p w14:paraId="440E2616" w14:textId="77777777" w:rsidR="004F4B6F" w:rsidRPr="00A955E3" w:rsidRDefault="004F4B6F" w:rsidP="004F4B6F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3C295B" wp14:editId="6F0B4AAB">
                <wp:simplePos x="0" y="0"/>
                <wp:positionH relativeFrom="column">
                  <wp:posOffset>168910</wp:posOffset>
                </wp:positionH>
                <wp:positionV relativeFrom="paragraph">
                  <wp:posOffset>237490</wp:posOffset>
                </wp:positionV>
                <wp:extent cx="5399405" cy="719455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95062" id="Rectangle 10" o:spid="_x0000_s1026" style="position:absolute;margin-left:13.3pt;margin-top:18.7pt;width:425.15pt;height:5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" filled="f" strokecolor="black [3213]" strokeweight=".5pt"/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 wp14:anchorId="1F3C6E52" wp14:editId="6B00DE1B">
            <wp:simplePos x="0" y="0"/>
            <wp:positionH relativeFrom="column">
              <wp:posOffset>361950</wp:posOffset>
            </wp:positionH>
            <wp:positionV relativeFrom="paragraph">
              <wp:posOffset>370417</wp:posOffset>
            </wp:positionV>
            <wp:extent cx="449580" cy="449580"/>
            <wp:effectExtent l="0" t="0" r="7620" b="762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0B82F49A" w14:textId="054FC56E" w:rsidR="00B1683F" w:rsidRPr="00A955E3" w:rsidRDefault="004F4B6F" w:rsidP="004F4B6F">
      <w:pPr>
        <w:pStyle w:val="RSCendquestions"/>
        <w:ind w:left="1553"/>
      </w:pPr>
      <w:r w:rsidRPr="00A955E3">
        <w:t>What will you do next time you’re asked a similar question?</w:t>
      </w:r>
    </w:p>
    <w:sectPr w:rsidR="00B1683F" w:rsidRPr="00A955E3" w:rsidSect="00635DB2">
      <w:headerReference w:type="default" r:id="rId13"/>
      <w:footerReference w:type="default" r:id="rId14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F4A9" w14:textId="77777777" w:rsidR="00006E7E" w:rsidRDefault="00006E7E" w:rsidP="00E07B52">
      <w:pPr>
        <w:spacing w:after="0" w:line="240" w:lineRule="auto"/>
      </w:pPr>
      <w:r>
        <w:separator/>
      </w:r>
    </w:p>
  </w:endnote>
  <w:endnote w:type="continuationSeparator" w:id="0">
    <w:p w14:paraId="50583390" w14:textId="77777777" w:rsidR="00006E7E" w:rsidRDefault="00006E7E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4F88A222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31789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8A5F" w14:textId="77777777" w:rsidR="00006E7E" w:rsidRDefault="00006E7E" w:rsidP="00E07B52">
      <w:pPr>
        <w:spacing w:after="0" w:line="240" w:lineRule="auto"/>
      </w:pPr>
      <w:r>
        <w:separator/>
      </w:r>
    </w:p>
  </w:footnote>
  <w:footnote w:type="continuationSeparator" w:id="0">
    <w:p w14:paraId="205C99D7" w14:textId="77777777" w:rsidR="00006E7E" w:rsidRDefault="00006E7E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3D2A8F94" w:rsidR="0083323B" w:rsidRDefault="00C04D27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24D2FD61" wp14:editId="7CABB213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2012BB01" wp14:editId="6E2772DA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57F">
      <w:rPr>
        <w:rFonts w:ascii="Century Gothic" w:hAnsi="Century Gothic"/>
        <w:b/>
        <w:bCs/>
        <w:color w:val="C8102E"/>
        <w:sz w:val="30"/>
        <w:szCs w:val="30"/>
      </w:rPr>
      <w:t xml:space="preserve">In </w:t>
    </w:r>
    <w:proofErr w:type="gramStart"/>
    <w:r w:rsidR="0021257F">
      <w:rPr>
        <w:rFonts w:ascii="Century Gothic" w:hAnsi="Century Gothic"/>
        <w:b/>
        <w:bCs/>
        <w:color w:val="C8102E"/>
        <w:sz w:val="30"/>
        <w:szCs w:val="30"/>
      </w:rPr>
      <w:t>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44AE35FD" w:rsidR="00F20C62" w:rsidRPr="00C04D27" w:rsidRDefault="00736426" w:rsidP="00C04D27">
    <w:pPr>
      <w:spacing w:after="60"/>
      <w:ind w:right="-850"/>
      <w:jc w:val="right"/>
      <w:rPr>
        <w:sz w:val="18"/>
        <w:szCs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DD0832" w:rsidRPr="00DD0832">
      <w:rPr>
        <w:rFonts w:ascii="Century Gothic" w:hAnsi="Century Gothic"/>
        <w:b/>
        <w:bCs/>
        <w:color w:val="C00000"/>
        <w:sz w:val="18"/>
        <w:szCs w:val="18"/>
      </w:rPr>
      <w:t>rsc.li/4bYFbxR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CAF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8B4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AEA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32BA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7E00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6A3F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C8C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7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ECD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56B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7A83"/>
    <w:multiLevelType w:val="hybridMultilevel"/>
    <w:tmpl w:val="677C9E32"/>
    <w:lvl w:ilvl="0" w:tplc="750489F4">
      <w:start w:val="1"/>
      <w:numFmt w:val="upperLetter"/>
      <w:lvlText w:val="%1."/>
      <w:lvlJc w:val="left"/>
      <w:pPr>
        <w:ind w:left="1797" w:hanging="360"/>
      </w:pPr>
      <w:rPr>
        <w:rFonts w:ascii="Century Gothic" w:hAnsi="Century Gothic" w:hint="default"/>
        <w:b/>
        <w:i w:val="0"/>
        <w:color w:val="C00000"/>
      </w:rPr>
    </w:lvl>
    <w:lvl w:ilvl="1" w:tplc="EAE4DBC0">
      <w:start w:val="1"/>
      <w:numFmt w:val="upperLetter"/>
      <w:lvlText w:val="%2"/>
      <w:lvlJc w:val="left"/>
      <w:pPr>
        <w:ind w:left="1797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5FC1BAD"/>
    <w:multiLevelType w:val="hybridMultilevel"/>
    <w:tmpl w:val="17BA7E6E"/>
    <w:lvl w:ilvl="0" w:tplc="FF0C07EA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AB37D84"/>
    <w:multiLevelType w:val="hybridMultilevel"/>
    <w:tmpl w:val="3CE0B8FC"/>
    <w:lvl w:ilvl="0" w:tplc="831A1D6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87658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4E6990"/>
    <w:multiLevelType w:val="hybridMultilevel"/>
    <w:tmpl w:val="7348246C"/>
    <w:lvl w:ilvl="0" w:tplc="2E12E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764653"/>
    <w:multiLevelType w:val="multilevel"/>
    <w:tmpl w:val="CA546CD0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9540C11"/>
    <w:multiLevelType w:val="hybridMultilevel"/>
    <w:tmpl w:val="94CCEEEC"/>
    <w:lvl w:ilvl="0" w:tplc="EAE4DBC0">
      <w:start w:val="1"/>
      <w:numFmt w:val="upperLetter"/>
      <w:lvlText w:val="%1"/>
      <w:lvlJc w:val="left"/>
      <w:pPr>
        <w:ind w:left="1797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C2B7230"/>
    <w:multiLevelType w:val="hybridMultilevel"/>
    <w:tmpl w:val="A3CA06BC"/>
    <w:lvl w:ilvl="0" w:tplc="C64CFB7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159FE"/>
    <w:multiLevelType w:val="hybridMultilevel"/>
    <w:tmpl w:val="499E8AD8"/>
    <w:lvl w:ilvl="0" w:tplc="A8D8FD60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</w:rPr>
    </w:lvl>
    <w:lvl w:ilvl="1" w:tplc="07AC9F9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BB25F1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1ED29D6"/>
    <w:multiLevelType w:val="hybridMultilevel"/>
    <w:tmpl w:val="E72C2D30"/>
    <w:lvl w:ilvl="0" w:tplc="3BBACA4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6C478E"/>
    <w:multiLevelType w:val="hybridMultilevel"/>
    <w:tmpl w:val="E28CBCEA"/>
    <w:lvl w:ilvl="0" w:tplc="0062FBBC">
      <w:start w:val="1"/>
      <w:numFmt w:val="upperLetter"/>
      <w:lvlText w:val="%1"/>
      <w:lvlJc w:val="left"/>
      <w:pPr>
        <w:ind w:left="108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2" w15:restartNumberingAfterBreak="0">
    <w:nsid w:val="7F0A7FA9"/>
    <w:multiLevelType w:val="hybridMultilevel"/>
    <w:tmpl w:val="E29E4DB6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14278">
    <w:abstractNumId w:val="17"/>
  </w:num>
  <w:num w:numId="2" w16cid:durableId="728573665">
    <w:abstractNumId w:val="30"/>
  </w:num>
  <w:num w:numId="3" w16cid:durableId="923302425">
    <w:abstractNumId w:val="39"/>
  </w:num>
  <w:num w:numId="4" w16cid:durableId="144903722">
    <w:abstractNumId w:val="25"/>
  </w:num>
  <w:num w:numId="5" w16cid:durableId="1534541782">
    <w:abstractNumId w:val="29"/>
  </w:num>
  <w:num w:numId="6" w16cid:durableId="1237088942">
    <w:abstractNumId w:val="10"/>
  </w:num>
  <w:num w:numId="7" w16cid:durableId="1416052295">
    <w:abstractNumId w:val="28"/>
  </w:num>
  <w:num w:numId="8" w16cid:durableId="895360508">
    <w:abstractNumId w:val="35"/>
  </w:num>
  <w:num w:numId="9" w16cid:durableId="1219365946">
    <w:abstractNumId w:val="12"/>
  </w:num>
  <w:num w:numId="10" w16cid:durableId="2086948404">
    <w:abstractNumId w:val="36"/>
  </w:num>
  <w:num w:numId="11" w16cid:durableId="1533573651">
    <w:abstractNumId w:val="34"/>
  </w:num>
  <w:num w:numId="12" w16cid:durableId="2101902789">
    <w:abstractNumId w:val="22"/>
  </w:num>
  <w:num w:numId="13" w16cid:durableId="1347635577">
    <w:abstractNumId w:val="13"/>
  </w:num>
  <w:num w:numId="14" w16cid:durableId="1851019526">
    <w:abstractNumId w:val="23"/>
  </w:num>
  <w:num w:numId="15" w16cid:durableId="904030636">
    <w:abstractNumId w:val="26"/>
  </w:num>
  <w:num w:numId="16" w16cid:durableId="1417046684">
    <w:abstractNumId w:val="21"/>
  </w:num>
  <w:num w:numId="17" w16cid:durableId="1167018016">
    <w:abstractNumId w:val="19"/>
  </w:num>
  <w:num w:numId="18" w16cid:durableId="1422409376">
    <w:abstractNumId w:val="41"/>
  </w:num>
  <w:num w:numId="19" w16cid:durableId="768936428">
    <w:abstractNumId w:val="37"/>
  </w:num>
  <w:num w:numId="20" w16cid:durableId="2127190269">
    <w:abstractNumId w:val="38"/>
  </w:num>
  <w:num w:numId="21" w16cid:durableId="1789474183">
    <w:abstractNumId w:val="31"/>
  </w:num>
  <w:num w:numId="22" w16cid:durableId="2109688727">
    <w:abstractNumId w:val="15"/>
  </w:num>
  <w:num w:numId="23" w16cid:durableId="1295985552">
    <w:abstractNumId w:val="27"/>
  </w:num>
  <w:num w:numId="24" w16cid:durableId="1649629796">
    <w:abstractNumId w:val="40"/>
  </w:num>
  <w:num w:numId="25" w16cid:durableId="2118786695">
    <w:abstractNumId w:val="42"/>
  </w:num>
  <w:num w:numId="26" w16cid:durableId="176771982">
    <w:abstractNumId w:val="16"/>
  </w:num>
  <w:num w:numId="27" w16cid:durableId="467357941">
    <w:abstractNumId w:val="20"/>
  </w:num>
  <w:num w:numId="28" w16cid:durableId="1293905324">
    <w:abstractNumId w:val="33"/>
  </w:num>
  <w:num w:numId="29" w16cid:durableId="1311979711">
    <w:abstractNumId w:val="0"/>
  </w:num>
  <w:num w:numId="30" w16cid:durableId="2014870769">
    <w:abstractNumId w:val="1"/>
  </w:num>
  <w:num w:numId="31" w16cid:durableId="1662349169">
    <w:abstractNumId w:val="2"/>
  </w:num>
  <w:num w:numId="32" w16cid:durableId="2038652268">
    <w:abstractNumId w:val="3"/>
  </w:num>
  <w:num w:numId="33" w16cid:durableId="1108164621">
    <w:abstractNumId w:val="8"/>
  </w:num>
  <w:num w:numId="34" w16cid:durableId="2133016792">
    <w:abstractNumId w:val="4"/>
  </w:num>
  <w:num w:numId="35" w16cid:durableId="536354046">
    <w:abstractNumId w:val="5"/>
  </w:num>
  <w:num w:numId="36" w16cid:durableId="1425029744">
    <w:abstractNumId w:val="6"/>
  </w:num>
  <w:num w:numId="37" w16cid:durableId="1067338272">
    <w:abstractNumId w:val="7"/>
  </w:num>
  <w:num w:numId="38" w16cid:durableId="608051226">
    <w:abstractNumId w:val="9"/>
  </w:num>
  <w:num w:numId="39" w16cid:durableId="1133674068">
    <w:abstractNumId w:val="18"/>
  </w:num>
  <w:num w:numId="40" w16cid:durableId="285895942">
    <w:abstractNumId w:val="22"/>
    <w:lvlOverride w:ilvl="0">
      <w:startOverride w:val="1"/>
    </w:lvlOverride>
    <w:lvlOverride w:ilvl="1">
      <w:startOverride w:val="2"/>
    </w:lvlOverride>
  </w:num>
  <w:num w:numId="41" w16cid:durableId="1545749239">
    <w:abstractNumId w:val="32"/>
  </w:num>
  <w:num w:numId="42" w16cid:durableId="1666981244">
    <w:abstractNumId w:val="22"/>
    <w:lvlOverride w:ilvl="0">
      <w:startOverride w:val="1"/>
    </w:lvlOverride>
    <w:lvlOverride w:ilvl="1">
      <w:startOverride w:val="2"/>
    </w:lvlOverride>
  </w:num>
  <w:num w:numId="43" w16cid:durableId="11164830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6259599">
    <w:abstractNumId w:val="24"/>
  </w:num>
  <w:num w:numId="45" w16cid:durableId="1820268621">
    <w:abstractNumId w:val="14"/>
  </w:num>
  <w:num w:numId="46" w16cid:durableId="15866681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4"/>
    <w:rsid w:val="00001F3C"/>
    <w:rsid w:val="00001F76"/>
    <w:rsid w:val="000062DA"/>
    <w:rsid w:val="00006B44"/>
    <w:rsid w:val="00006E7E"/>
    <w:rsid w:val="000130BE"/>
    <w:rsid w:val="0001367D"/>
    <w:rsid w:val="00013921"/>
    <w:rsid w:val="0001418E"/>
    <w:rsid w:val="000151C3"/>
    <w:rsid w:val="00020C41"/>
    <w:rsid w:val="0002236A"/>
    <w:rsid w:val="0002742E"/>
    <w:rsid w:val="0003335C"/>
    <w:rsid w:val="000337B4"/>
    <w:rsid w:val="000371AF"/>
    <w:rsid w:val="00040D8A"/>
    <w:rsid w:val="0004247A"/>
    <w:rsid w:val="00042F68"/>
    <w:rsid w:val="0004346F"/>
    <w:rsid w:val="0004431D"/>
    <w:rsid w:val="000464ED"/>
    <w:rsid w:val="000564D3"/>
    <w:rsid w:val="000609B3"/>
    <w:rsid w:val="00061C1D"/>
    <w:rsid w:val="00064252"/>
    <w:rsid w:val="000647B5"/>
    <w:rsid w:val="00065879"/>
    <w:rsid w:val="00071C5C"/>
    <w:rsid w:val="0007545E"/>
    <w:rsid w:val="00076BF1"/>
    <w:rsid w:val="0007775B"/>
    <w:rsid w:val="00082477"/>
    <w:rsid w:val="000826A0"/>
    <w:rsid w:val="00091CED"/>
    <w:rsid w:val="0009239D"/>
    <w:rsid w:val="00092AAE"/>
    <w:rsid w:val="0009309F"/>
    <w:rsid w:val="00094618"/>
    <w:rsid w:val="000964FC"/>
    <w:rsid w:val="00096957"/>
    <w:rsid w:val="000A1498"/>
    <w:rsid w:val="000A24FB"/>
    <w:rsid w:val="000A2E1A"/>
    <w:rsid w:val="000A37E5"/>
    <w:rsid w:val="000A55FA"/>
    <w:rsid w:val="000A6353"/>
    <w:rsid w:val="000A7797"/>
    <w:rsid w:val="000A779A"/>
    <w:rsid w:val="000B0CCA"/>
    <w:rsid w:val="000B205D"/>
    <w:rsid w:val="000B2BB4"/>
    <w:rsid w:val="000C04F6"/>
    <w:rsid w:val="000C1033"/>
    <w:rsid w:val="000C3531"/>
    <w:rsid w:val="000C38F6"/>
    <w:rsid w:val="000C49BD"/>
    <w:rsid w:val="000C5758"/>
    <w:rsid w:val="000C6315"/>
    <w:rsid w:val="000D04B1"/>
    <w:rsid w:val="000D6758"/>
    <w:rsid w:val="000D74CD"/>
    <w:rsid w:val="000E1B6F"/>
    <w:rsid w:val="000E2E37"/>
    <w:rsid w:val="000E6A14"/>
    <w:rsid w:val="000F0D4D"/>
    <w:rsid w:val="000F0D5A"/>
    <w:rsid w:val="000F1421"/>
    <w:rsid w:val="000F17F3"/>
    <w:rsid w:val="000F3167"/>
    <w:rsid w:val="000F37CD"/>
    <w:rsid w:val="000F5696"/>
    <w:rsid w:val="000F70B8"/>
    <w:rsid w:val="001004DF"/>
    <w:rsid w:val="00100764"/>
    <w:rsid w:val="00102748"/>
    <w:rsid w:val="00103488"/>
    <w:rsid w:val="00104541"/>
    <w:rsid w:val="001061B5"/>
    <w:rsid w:val="001101BC"/>
    <w:rsid w:val="0011165B"/>
    <w:rsid w:val="00112172"/>
    <w:rsid w:val="0011241F"/>
    <w:rsid w:val="001135B3"/>
    <w:rsid w:val="001143A3"/>
    <w:rsid w:val="00114CB7"/>
    <w:rsid w:val="00115E48"/>
    <w:rsid w:val="00117229"/>
    <w:rsid w:val="00117813"/>
    <w:rsid w:val="00121C23"/>
    <w:rsid w:val="00122372"/>
    <w:rsid w:val="001262BC"/>
    <w:rsid w:val="0013220F"/>
    <w:rsid w:val="00132ED7"/>
    <w:rsid w:val="0013370D"/>
    <w:rsid w:val="00134899"/>
    <w:rsid w:val="001379B5"/>
    <w:rsid w:val="00137DA1"/>
    <w:rsid w:val="001401C7"/>
    <w:rsid w:val="00141500"/>
    <w:rsid w:val="001421F0"/>
    <w:rsid w:val="00143655"/>
    <w:rsid w:val="00144295"/>
    <w:rsid w:val="00145785"/>
    <w:rsid w:val="00145F45"/>
    <w:rsid w:val="00146455"/>
    <w:rsid w:val="001464B0"/>
    <w:rsid w:val="00150159"/>
    <w:rsid w:val="00157775"/>
    <w:rsid w:val="001579D7"/>
    <w:rsid w:val="00160900"/>
    <w:rsid w:val="001627D0"/>
    <w:rsid w:val="00164330"/>
    <w:rsid w:val="0016521F"/>
    <w:rsid w:val="00165E2E"/>
    <w:rsid w:val="001661C3"/>
    <w:rsid w:val="00166783"/>
    <w:rsid w:val="0016692A"/>
    <w:rsid w:val="00170F93"/>
    <w:rsid w:val="00172392"/>
    <w:rsid w:val="00172B9E"/>
    <w:rsid w:val="001750E2"/>
    <w:rsid w:val="00175436"/>
    <w:rsid w:val="00176947"/>
    <w:rsid w:val="001867FB"/>
    <w:rsid w:val="0019337F"/>
    <w:rsid w:val="001965A4"/>
    <w:rsid w:val="00196EFF"/>
    <w:rsid w:val="001A01D9"/>
    <w:rsid w:val="001A3127"/>
    <w:rsid w:val="001A3715"/>
    <w:rsid w:val="001A5D8B"/>
    <w:rsid w:val="001B0702"/>
    <w:rsid w:val="001B1F8E"/>
    <w:rsid w:val="001B2DC6"/>
    <w:rsid w:val="001B49B3"/>
    <w:rsid w:val="001B53A7"/>
    <w:rsid w:val="001B61CF"/>
    <w:rsid w:val="001B67DC"/>
    <w:rsid w:val="001B6F60"/>
    <w:rsid w:val="001B7E2C"/>
    <w:rsid w:val="001C2817"/>
    <w:rsid w:val="001C2FB2"/>
    <w:rsid w:val="001C40E7"/>
    <w:rsid w:val="001C4C88"/>
    <w:rsid w:val="001C54C5"/>
    <w:rsid w:val="001C64A6"/>
    <w:rsid w:val="001D1F67"/>
    <w:rsid w:val="001D387A"/>
    <w:rsid w:val="001D3B94"/>
    <w:rsid w:val="001D423F"/>
    <w:rsid w:val="001D5A55"/>
    <w:rsid w:val="001E1004"/>
    <w:rsid w:val="001E1C2E"/>
    <w:rsid w:val="001E2564"/>
    <w:rsid w:val="001E31FF"/>
    <w:rsid w:val="001E3398"/>
    <w:rsid w:val="001E3568"/>
    <w:rsid w:val="001E4346"/>
    <w:rsid w:val="001E46E6"/>
    <w:rsid w:val="001E7994"/>
    <w:rsid w:val="001F30BE"/>
    <w:rsid w:val="001F3A4C"/>
    <w:rsid w:val="001F4295"/>
    <w:rsid w:val="001F42F1"/>
    <w:rsid w:val="001F5613"/>
    <w:rsid w:val="001F62D7"/>
    <w:rsid w:val="001F6E1D"/>
    <w:rsid w:val="00200891"/>
    <w:rsid w:val="002013B7"/>
    <w:rsid w:val="00201DB8"/>
    <w:rsid w:val="00202BA8"/>
    <w:rsid w:val="002037DF"/>
    <w:rsid w:val="0020699B"/>
    <w:rsid w:val="002100AE"/>
    <w:rsid w:val="0021257F"/>
    <w:rsid w:val="00217004"/>
    <w:rsid w:val="002172A5"/>
    <w:rsid w:val="00217726"/>
    <w:rsid w:val="00221232"/>
    <w:rsid w:val="00223BBF"/>
    <w:rsid w:val="00225AAC"/>
    <w:rsid w:val="0022709D"/>
    <w:rsid w:val="002273BD"/>
    <w:rsid w:val="002315D9"/>
    <w:rsid w:val="00236F19"/>
    <w:rsid w:val="0024110E"/>
    <w:rsid w:val="00245E13"/>
    <w:rsid w:val="002464E2"/>
    <w:rsid w:val="002479ED"/>
    <w:rsid w:val="00250478"/>
    <w:rsid w:val="002518D2"/>
    <w:rsid w:val="002523DE"/>
    <w:rsid w:val="00253A86"/>
    <w:rsid w:val="002547E7"/>
    <w:rsid w:val="00254FD1"/>
    <w:rsid w:val="00255A7C"/>
    <w:rsid w:val="002571E3"/>
    <w:rsid w:val="002579C5"/>
    <w:rsid w:val="00257A40"/>
    <w:rsid w:val="002613F1"/>
    <w:rsid w:val="00263D33"/>
    <w:rsid w:val="00264863"/>
    <w:rsid w:val="00270D59"/>
    <w:rsid w:val="002724F0"/>
    <w:rsid w:val="00280165"/>
    <w:rsid w:val="00280591"/>
    <w:rsid w:val="00280BF7"/>
    <w:rsid w:val="0028137C"/>
    <w:rsid w:val="002868DA"/>
    <w:rsid w:val="00290618"/>
    <w:rsid w:val="00291978"/>
    <w:rsid w:val="00291D9A"/>
    <w:rsid w:val="00295E93"/>
    <w:rsid w:val="0029735E"/>
    <w:rsid w:val="002A0DC9"/>
    <w:rsid w:val="002A1E3E"/>
    <w:rsid w:val="002A637F"/>
    <w:rsid w:val="002B0F45"/>
    <w:rsid w:val="002B2E39"/>
    <w:rsid w:val="002B749E"/>
    <w:rsid w:val="002C116A"/>
    <w:rsid w:val="002E417E"/>
    <w:rsid w:val="002E4523"/>
    <w:rsid w:val="002E6741"/>
    <w:rsid w:val="002E779C"/>
    <w:rsid w:val="002F0BFA"/>
    <w:rsid w:val="002F78E2"/>
    <w:rsid w:val="0030051E"/>
    <w:rsid w:val="003009D4"/>
    <w:rsid w:val="00301201"/>
    <w:rsid w:val="00303756"/>
    <w:rsid w:val="00303D49"/>
    <w:rsid w:val="00305DDE"/>
    <w:rsid w:val="003162A7"/>
    <w:rsid w:val="0032133E"/>
    <w:rsid w:val="003235F5"/>
    <w:rsid w:val="00324252"/>
    <w:rsid w:val="003244AA"/>
    <w:rsid w:val="00325A13"/>
    <w:rsid w:val="00330178"/>
    <w:rsid w:val="0033144D"/>
    <w:rsid w:val="00332FD1"/>
    <w:rsid w:val="00333366"/>
    <w:rsid w:val="0033387B"/>
    <w:rsid w:val="003418C0"/>
    <w:rsid w:val="00342768"/>
    <w:rsid w:val="00342AE6"/>
    <w:rsid w:val="003441CB"/>
    <w:rsid w:val="0034501A"/>
    <w:rsid w:val="00351BA2"/>
    <w:rsid w:val="00351F41"/>
    <w:rsid w:val="0035222A"/>
    <w:rsid w:val="00352EBB"/>
    <w:rsid w:val="0035504D"/>
    <w:rsid w:val="003554B1"/>
    <w:rsid w:val="00356010"/>
    <w:rsid w:val="00356F79"/>
    <w:rsid w:val="003645DA"/>
    <w:rsid w:val="0036572F"/>
    <w:rsid w:val="0036784D"/>
    <w:rsid w:val="003722A6"/>
    <w:rsid w:val="0037250B"/>
    <w:rsid w:val="0037548E"/>
    <w:rsid w:val="00377089"/>
    <w:rsid w:val="00377961"/>
    <w:rsid w:val="0038024E"/>
    <w:rsid w:val="00380C2A"/>
    <w:rsid w:val="00381A2A"/>
    <w:rsid w:val="003838DE"/>
    <w:rsid w:val="00383E97"/>
    <w:rsid w:val="00386A14"/>
    <w:rsid w:val="00387842"/>
    <w:rsid w:val="00393DA7"/>
    <w:rsid w:val="00394F02"/>
    <w:rsid w:val="0039553E"/>
    <w:rsid w:val="003A0EC1"/>
    <w:rsid w:val="003A691B"/>
    <w:rsid w:val="003B2E8C"/>
    <w:rsid w:val="003B720A"/>
    <w:rsid w:val="003C03FD"/>
    <w:rsid w:val="003C0CC0"/>
    <w:rsid w:val="003C3DBF"/>
    <w:rsid w:val="003C4986"/>
    <w:rsid w:val="003C69EC"/>
    <w:rsid w:val="003D1846"/>
    <w:rsid w:val="003D4B53"/>
    <w:rsid w:val="003F091B"/>
    <w:rsid w:val="003F4E58"/>
    <w:rsid w:val="003F4EF6"/>
    <w:rsid w:val="003F5534"/>
    <w:rsid w:val="003F5B0F"/>
    <w:rsid w:val="0040017C"/>
    <w:rsid w:val="0040060A"/>
    <w:rsid w:val="0040409B"/>
    <w:rsid w:val="00404BDB"/>
    <w:rsid w:val="004079FB"/>
    <w:rsid w:val="00411100"/>
    <w:rsid w:val="00414567"/>
    <w:rsid w:val="00415ED6"/>
    <w:rsid w:val="00416478"/>
    <w:rsid w:val="00417265"/>
    <w:rsid w:val="00421A2C"/>
    <w:rsid w:val="004245B9"/>
    <w:rsid w:val="00424CEF"/>
    <w:rsid w:val="004264E4"/>
    <w:rsid w:val="004275EF"/>
    <w:rsid w:val="00433235"/>
    <w:rsid w:val="0043512B"/>
    <w:rsid w:val="0044222B"/>
    <w:rsid w:val="0044439A"/>
    <w:rsid w:val="004446E0"/>
    <w:rsid w:val="0044560A"/>
    <w:rsid w:val="00447B6A"/>
    <w:rsid w:val="00447D38"/>
    <w:rsid w:val="00450E4E"/>
    <w:rsid w:val="004535C6"/>
    <w:rsid w:val="00460F2B"/>
    <w:rsid w:val="00470B35"/>
    <w:rsid w:val="00471538"/>
    <w:rsid w:val="00471CE1"/>
    <w:rsid w:val="00473A0C"/>
    <w:rsid w:val="004752E8"/>
    <w:rsid w:val="004815EE"/>
    <w:rsid w:val="0049357C"/>
    <w:rsid w:val="004938A1"/>
    <w:rsid w:val="00497958"/>
    <w:rsid w:val="004A1B71"/>
    <w:rsid w:val="004A35F8"/>
    <w:rsid w:val="004A6981"/>
    <w:rsid w:val="004A72BB"/>
    <w:rsid w:val="004B01C3"/>
    <w:rsid w:val="004B12B7"/>
    <w:rsid w:val="004B1D31"/>
    <w:rsid w:val="004B5221"/>
    <w:rsid w:val="004C0DB9"/>
    <w:rsid w:val="004C24BC"/>
    <w:rsid w:val="004C4728"/>
    <w:rsid w:val="004C7E2D"/>
    <w:rsid w:val="004D084E"/>
    <w:rsid w:val="004D0992"/>
    <w:rsid w:val="004D13F0"/>
    <w:rsid w:val="004D17D2"/>
    <w:rsid w:val="004D1F4B"/>
    <w:rsid w:val="004D7AAE"/>
    <w:rsid w:val="004E0B7C"/>
    <w:rsid w:val="004E1196"/>
    <w:rsid w:val="004E4B49"/>
    <w:rsid w:val="004E7024"/>
    <w:rsid w:val="004E7FF1"/>
    <w:rsid w:val="004F1681"/>
    <w:rsid w:val="004F32AF"/>
    <w:rsid w:val="004F3E32"/>
    <w:rsid w:val="004F4B6F"/>
    <w:rsid w:val="004F744C"/>
    <w:rsid w:val="00502832"/>
    <w:rsid w:val="00506B9B"/>
    <w:rsid w:val="00506C79"/>
    <w:rsid w:val="0050786C"/>
    <w:rsid w:val="00510EE0"/>
    <w:rsid w:val="00517797"/>
    <w:rsid w:val="00521FFE"/>
    <w:rsid w:val="005227C3"/>
    <w:rsid w:val="00523438"/>
    <w:rsid w:val="00525A26"/>
    <w:rsid w:val="00526174"/>
    <w:rsid w:val="0052665F"/>
    <w:rsid w:val="00526AEB"/>
    <w:rsid w:val="005309D6"/>
    <w:rsid w:val="00533C99"/>
    <w:rsid w:val="005351F2"/>
    <w:rsid w:val="0053558E"/>
    <w:rsid w:val="005437C6"/>
    <w:rsid w:val="00544901"/>
    <w:rsid w:val="005527FA"/>
    <w:rsid w:val="0055286B"/>
    <w:rsid w:val="00555C3C"/>
    <w:rsid w:val="00556BE1"/>
    <w:rsid w:val="005602BE"/>
    <w:rsid w:val="0056207B"/>
    <w:rsid w:val="005630B7"/>
    <w:rsid w:val="00563412"/>
    <w:rsid w:val="005650CC"/>
    <w:rsid w:val="005662B5"/>
    <w:rsid w:val="005666D7"/>
    <w:rsid w:val="00566A65"/>
    <w:rsid w:val="005750B6"/>
    <w:rsid w:val="0057511D"/>
    <w:rsid w:val="00575DBC"/>
    <w:rsid w:val="00576E31"/>
    <w:rsid w:val="00577B1E"/>
    <w:rsid w:val="00582237"/>
    <w:rsid w:val="0058731B"/>
    <w:rsid w:val="005878A8"/>
    <w:rsid w:val="005879CF"/>
    <w:rsid w:val="00590BE5"/>
    <w:rsid w:val="00592A75"/>
    <w:rsid w:val="00596AA5"/>
    <w:rsid w:val="00597B5B"/>
    <w:rsid w:val="005A2525"/>
    <w:rsid w:val="005A4F69"/>
    <w:rsid w:val="005B18B6"/>
    <w:rsid w:val="005B24B0"/>
    <w:rsid w:val="005B3B1B"/>
    <w:rsid w:val="005B5048"/>
    <w:rsid w:val="005B5E57"/>
    <w:rsid w:val="005C22AC"/>
    <w:rsid w:val="005C2C6A"/>
    <w:rsid w:val="005C4BC9"/>
    <w:rsid w:val="005C6C2C"/>
    <w:rsid w:val="005D2943"/>
    <w:rsid w:val="005D392E"/>
    <w:rsid w:val="005E1B15"/>
    <w:rsid w:val="005E6D98"/>
    <w:rsid w:val="005F0285"/>
    <w:rsid w:val="005F0FB7"/>
    <w:rsid w:val="005F3B1E"/>
    <w:rsid w:val="005F5543"/>
    <w:rsid w:val="005F6F82"/>
    <w:rsid w:val="00600A4B"/>
    <w:rsid w:val="00600C22"/>
    <w:rsid w:val="00601BBC"/>
    <w:rsid w:val="00602A3C"/>
    <w:rsid w:val="00604172"/>
    <w:rsid w:val="00604D21"/>
    <w:rsid w:val="0060548B"/>
    <w:rsid w:val="00605C05"/>
    <w:rsid w:val="0060626C"/>
    <w:rsid w:val="00607558"/>
    <w:rsid w:val="0061482D"/>
    <w:rsid w:val="006200D5"/>
    <w:rsid w:val="00621BF7"/>
    <w:rsid w:val="00624182"/>
    <w:rsid w:val="00624FC6"/>
    <w:rsid w:val="006268E1"/>
    <w:rsid w:val="00630BBF"/>
    <w:rsid w:val="00633E76"/>
    <w:rsid w:val="00634747"/>
    <w:rsid w:val="00635DB2"/>
    <w:rsid w:val="00640151"/>
    <w:rsid w:val="006433F8"/>
    <w:rsid w:val="006472DE"/>
    <w:rsid w:val="00647C3A"/>
    <w:rsid w:val="00653133"/>
    <w:rsid w:val="006537B0"/>
    <w:rsid w:val="00656A1C"/>
    <w:rsid w:val="00657E3C"/>
    <w:rsid w:val="006656B1"/>
    <w:rsid w:val="00667C98"/>
    <w:rsid w:val="006703A2"/>
    <w:rsid w:val="006767DA"/>
    <w:rsid w:val="00676870"/>
    <w:rsid w:val="006775E4"/>
    <w:rsid w:val="006822E1"/>
    <w:rsid w:val="006825CB"/>
    <w:rsid w:val="00684970"/>
    <w:rsid w:val="006851D4"/>
    <w:rsid w:val="0068644D"/>
    <w:rsid w:val="0069345D"/>
    <w:rsid w:val="00695CE0"/>
    <w:rsid w:val="006962ED"/>
    <w:rsid w:val="00696ED4"/>
    <w:rsid w:val="00697A41"/>
    <w:rsid w:val="00697BDB"/>
    <w:rsid w:val="006A2766"/>
    <w:rsid w:val="006A3551"/>
    <w:rsid w:val="006A4C8C"/>
    <w:rsid w:val="006A60D0"/>
    <w:rsid w:val="006A7AB7"/>
    <w:rsid w:val="006B3683"/>
    <w:rsid w:val="006B41A0"/>
    <w:rsid w:val="006B4271"/>
    <w:rsid w:val="006B4413"/>
    <w:rsid w:val="006B51BB"/>
    <w:rsid w:val="006B6064"/>
    <w:rsid w:val="006B6F34"/>
    <w:rsid w:val="006B6FB0"/>
    <w:rsid w:val="006B79DB"/>
    <w:rsid w:val="006C06FF"/>
    <w:rsid w:val="006C38DA"/>
    <w:rsid w:val="006C3D6C"/>
    <w:rsid w:val="006C3E32"/>
    <w:rsid w:val="006D0EA5"/>
    <w:rsid w:val="006D6878"/>
    <w:rsid w:val="006E0190"/>
    <w:rsid w:val="006E677D"/>
    <w:rsid w:val="006E6A38"/>
    <w:rsid w:val="006E6A7F"/>
    <w:rsid w:val="006E6A91"/>
    <w:rsid w:val="006F05E0"/>
    <w:rsid w:val="006F2955"/>
    <w:rsid w:val="006F51AA"/>
    <w:rsid w:val="006F704A"/>
    <w:rsid w:val="006F7164"/>
    <w:rsid w:val="0070254D"/>
    <w:rsid w:val="00702D6C"/>
    <w:rsid w:val="00710353"/>
    <w:rsid w:val="00711FE9"/>
    <w:rsid w:val="00712055"/>
    <w:rsid w:val="0071342C"/>
    <w:rsid w:val="00714C6D"/>
    <w:rsid w:val="00716B27"/>
    <w:rsid w:val="0071759C"/>
    <w:rsid w:val="00720991"/>
    <w:rsid w:val="00722411"/>
    <w:rsid w:val="007229E6"/>
    <w:rsid w:val="00723C89"/>
    <w:rsid w:val="00724584"/>
    <w:rsid w:val="00725498"/>
    <w:rsid w:val="00725DDE"/>
    <w:rsid w:val="007265B3"/>
    <w:rsid w:val="00736426"/>
    <w:rsid w:val="00741305"/>
    <w:rsid w:val="00741EBE"/>
    <w:rsid w:val="00742845"/>
    <w:rsid w:val="00745BB9"/>
    <w:rsid w:val="00746BA2"/>
    <w:rsid w:val="007517FF"/>
    <w:rsid w:val="00755F5E"/>
    <w:rsid w:val="00757291"/>
    <w:rsid w:val="00762B31"/>
    <w:rsid w:val="007653A6"/>
    <w:rsid w:val="007657FD"/>
    <w:rsid w:val="00766F6B"/>
    <w:rsid w:val="0076769F"/>
    <w:rsid w:val="00770A09"/>
    <w:rsid w:val="00770C46"/>
    <w:rsid w:val="00774732"/>
    <w:rsid w:val="00775A43"/>
    <w:rsid w:val="00776974"/>
    <w:rsid w:val="0078140A"/>
    <w:rsid w:val="00785BBF"/>
    <w:rsid w:val="00786AAD"/>
    <w:rsid w:val="00791DF2"/>
    <w:rsid w:val="00795AB2"/>
    <w:rsid w:val="00797526"/>
    <w:rsid w:val="007A4C08"/>
    <w:rsid w:val="007A7811"/>
    <w:rsid w:val="007B282B"/>
    <w:rsid w:val="007B51F8"/>
    <w:rsid w:val="007B719A"/>
    <w:rsid w:val="007B789A"/>
    <w:rsid w:val="007C184F"/>
    <w:rsid w:val="007C291F"/>
    <w:rsid w:val="007C5B23"/>
    <w:rsid w:val="007D0A86"/>
    <w:rsid w:val="007D2911"/>
    <w:rsid w:val="007D3248"/>
    <w:rsid w:val="007D65CB"/>
    <w:rsid w:val="007D68EC"/>
    <w:rsid w:val="007E2B62"/>
    <w:rsid w:val="007E3E55"/>
    <w:rsid w:val="007E64A2"/>
    <w:rsid w:val="007E64B9"/>
    <w:rsid w:val="007E6A19"/>
    <w:rsid w:val="007F0152"/>
    <w:rsid w:val="007F489A"/>
    <w:rsid w:val="007F6E15"/>
    <w:rsid w:val="007F78CE"/>
    <w:rsid w:val="00800B77"/>
    <w:rsid w:val="00803CB1"/>
    <w:rsid w:val="00804743"/>
    <w:rsid w:val="00806503"/>
    <w:rsid w:val="00811567"/>
    <w:rsid w:val="00811823"/>
    <w:rsid w:val="00812299"/>
    <w:rsid w:val="008123E8"/>
    <w:rsid w:val="00815958"/>
    <w:rsid w:val="00817038"/>
    <w:rsid w:val="008220C8"/>
    <w:rsid w:val="00822BF3"/>
    <w:rsid w:val="00824361"/>
    <w:rsid w:val="0082508F"/>
    <w:rsid w:val="00825642"/>
    <w:rsid w:val="00827042"/>
    <w:rsid w:val="00827515"/>
    <w:rsid w:val="00831789"/>
    <w:rsid w:val="00832ACC"/>
    <w:rsid w:val="0083306A"/>
    <w:rsid w:val="0083323B"/>
    <w:rsid w:val="00833876"/>
    <w:rsid w:val="0083526A"/>
    <w:rsid w:val="0084092E"/>
    <w:rsid w:val="00840D06"/>
    <w:rsid w:val="0084184F"/>
    <w:rsid w:val="008420B8"/>
    <w:rsid w:val="00842DEA"/>
    <w:rsid w:val="00847116"/>
    <w:rsid w:val="00850661"/>
    <w:rsid w:val="00851446"/>
    <w:rsid w:val="00852683"/>
    <w:rsid w:val="00853003"/>
    <w:rsid w:val="00853664"/>
    <w:rsid w:val="00854E90"/>
    <w:rsid w:val="00857290"/>
    <w:rsid w:val="008627DA"/>
    <w:rsid w:val="00863BAB"/>
    <w:rsid w:val="0086557C"/>
    <w:rsid w:val="00865B72"/>
    <w:rsid w:val="00870B86"/>
    <w:rsid w:val="00876A85"/>
    <w:rsid w:val="00876F23"/>
    <w:rsid w:val="00876F55"/>
    <w:rsid w:val="00877A1F"/>
    <w:rsid w:val="00880A7F"/>
    <w:rsid w:val="00882E96"/>
    <w:rsid w:val="00884412"/>
    <w:rsid w:val="00885235"/>
    <w:rsid w:val="00887A9C"/>
    <w:rsid w:val="0089323C"/>
    <w:rsid w:val="0089325A"/>
    <w:rsid w:val="008932C2"/>
    <w:rsid w:val="00893F12"/>
    <w:rsid w:val="00897E38"/>
    <w:rsid w:val="008A2DE9"/>
    <w:rsid w:val="008A353D"/>
    <w:rsid w:val="008A4520"/>
    <w:rsid w:val="008A511F"/>
    <w:rsid w:val="008A57CB"/>
    <w:rsid w:val="008B0DC0"/>
    <w:rsid w:val="008B1076"/>
    <w:rsid w:val="008B7832"/>
    <w:rsid w:val="008C0DD3"/>
    <w:rsid w:val="008C2093"/>
    <w:rsid w:val="008C3D62"/>
    <w:rsid w:val="008C4C41"/>
    <w:rsid w:val="008C4C85"/>
    <w:rsid w:val="008C4F4E"/>
    <w:rsid w:val="008C6DC0"/>
    <w:rsid w:val="008C6DD4"/>
    <w:rsid w:val="008C6F7C"/>
    <w:rsid w:val="008D06A8"/>
    <w:rsid w:val="008D1FB5"/>
    <w:rsid w:val="008D38D1"/>
    <w:rsid w:val="008D6171"/>
    <w:rsid w:val="008D714A"/>
    <w:rsid w:val="008D7915"/>
    <w:rsid w:val="008D7B03"/>
    <w:rsid w:val="008E180E"/>
    <w:rsid w:val="008F080B"/>
    <w:rsid w:val="008F1ECA"/>
    <w:rsid w:val="008F2514"/>
    <w:rsid w:val="008F25D7"/>
    <w:rsid w:val="008F5E93"/>
    <w:rsid w:val="008F62B5"/>
    <w:rsid w:val="00900A37"/>
    <w:rsid w:val="009025EB"/>
    <w:rsid w:val="009063B3"/>
    <w:rsid w:val="00906B72"/>
    <w:rsid w:val="00922311"/>
    <w:rsid w:val="00922B64"/>
    <w:rsid w:val="00927746"/>
    <w:rsid w:val="00930F7C"/>
    <w:rsid w:val="00931360"/>
    <w:rsid w:val="0093236B"/>
    <w:rsid w:val="00932A5D"/>
    <w:rsid w:val="00933D1A"/>
    <w:rsid w:val="00935259"/>
    <w:rsid w:val="00935807"/>
    <w:rsid w:val="00937647"/>
    <w:rsid w:val="00937ACA"/>
    <w:rsid w:val="00941238"/>
    <w:rsid w:val="00941FB5"/>
    <w:rsid w:val="00946065"/>
    <w:rsid w:val="00950041"/>
    <w:rsid w:val="0095023C"/>
    <w:rsid w:val="009536A1"/>
    <w:rsid w:val="009536E5"/>
    <w:rsid w:val="00953EF5"/>
    <w:rsid w:val="009562C7"/>
    <w:rsid w:val="009565B8"/>
    <w:rsid w:val="00957006"/>
    <w:rsid w:val="00957294"/>
    <w:rsid w:val="00960677"/>
    <w:rsid w:val="0096284A"/>
    <w:rsid w:val="00963C0F"/>
    <w:rsid w:val="00964434"/>
    <w:rsid w:val="00966F07"/>
    <w:rsid w:val="009677B7"/>
    <w:rsid w:val="009727E2"/>
    <w:rsid w:val="009731AE"/>
    <w:rsid w:val="009739AF"/>
    <w:rsid w:val="009753F1"/>
    <w:rsid w:val="00976506"/>
    <w:rsid w:val="0097720C"/>
    <w:rsid w:val="00980866"/>
    <w:rsid w:val="009835F7"/>
    <w:rsid w:val="00985B0C"/>
    <w:rsid w:val="00986533"/>
    <w:rsid w:val="00990799"/>
    <w:rsid w:val="009967F1"/>
    <w:rsid w:val="00997F60"/>
    <w:rsid w:val="009A3551"/>
    <w:rsid w:val="009A659A"/>
    <w:rsid w:val="009A6B8B"/>
    <w:rsid w:val="009A7007"/>
    <w:rsid w:val="009A7110"/>
    <w:rsid w:val="009A793E"/>
    <w:rsid w:val="009B2B25"/>
    <w:rsid w:val="009B46F4"/>
    <w:rsid w:val="009B55BD"/>
    <w:rsid w:val="009C01AA"/>
    <w:rsid w:val="009C0EEB"/>
    <w:rsid w:val="009C1A51"/>
    <w:rsid w:val="009C2140"/>
    <w:rsid w:val="009C2828"/>
    <w:rsid w:val="009C69A5"/>
    <w:rsid w:val="009C6BDA"/>
    <w:rsid w:val="009C6BFA"/>
    <w:rsid w:val="009C71DA"/>
    <w:rsid w:val="009C7E1B"/>
    <w:rsid w:val="009D2D90"/>
    <w:rsid w:val="009D528C"/>
    <w:rsid w:val="009D58AF"/>
    <w:rsid w:val="009D67C6"/>
    <w:rsid w:val="009E271B"/>
    <w:rsid w:val="009E5741"/>
    <w:rsid w:val="009F10C7"/>
    <w:rsid w:val="009F5E54"/>
    <w:rsid w:val="009F792F"/>
    <w:rsid w:val="00A00C17"/>
    <w:rsid w:val="00A015D5"/>
    <w:rsid w:val="00A0316B"/>
    <w:rsid w:val="00A04891"/>
    <w:rsid w:val="00A048B2"/>
    <w:rsid w:val="00A07D56"/>
    <w:rsid w:val="00A1245E"/>
    <w:rsid w:val="00A13A18"/>
    <w:rsid w:val="00A16047"/>
    <w:rsid w:val="00A215F9"/>
    <w:rsid w:val="00A2278F"/>
    <w:rsid w:val="00A237CA"/>
    <w:rsid w:val="00A2575B"/>
    <w:rsid w:val="00A26497"/>
    <w:rsid w:val="00A26A7B"/>
    <w:rsid w:val="00A449F1"/>
    <w:rsid w:val="00A4577A"/>
    <w:rsid w:val="00A47178"/>
    <w:rsid w:val="00A50FFF"/>
    <w:rsid w:val="00A527CF"/>
    <w:rsid w:val="00A56F44"/>
    <w:rsid w:val="00A62B67"/>
    <w:rsid w:val="00A71631"/>
    <w:rsid w:val="00A72C21"/>
    <w:rsid w:val="00A7366F"/>
    <w:rsid w:val="00A73883"/>
    <w:rsid w:val="00A84397"/>
    <w:rsid w:val="00A84EED"/>
    <w:rsid w:val="00A85CC4"/>
    <w:rsid w:val="00A860E0"/>
    <w:rsid w:val="00A878A9"/>
    <w:rsid w:val="00A91ACE"/>
    <w:rsid w:val="00A92F59"/>
    <w:rsid w:val="00A94FDF"/>
    <w:rsid w:val="00AA2419"/>
    <w:rsid w:val="00AA351C"/>
    <w:rsid w:val="00AA490C"/>
    <w:rsid w:val="00AA4BB1"/>
    <w:rsid w:val="00AA4BF3"/>
    <w:rsid w:val="00AA4DBD"/>
    <w:rsid w:val="00AC1B8C"/>
    <w:rsid w:val="00AC2137"/>
    <w:rsid w:val="00AC4997"/>
    <w:rsid w:val="00AC569C"/>
    <w:rsid w:val="00AD08A0"/>
    <w:rsid w:val="00AD0E40"/>
    <w:rsid w:val="00AD18A7"/>
    <w:rsid w:val="00AD4900"/>
    <w:rsid w:val="00AD6110"/>
    <w:rsid w:val="00AD6B6C"/>
    <w:rsid w:val="00AD721F"/>
    <w:rsid w:val="00AD76AF"/>
    <w:rsid w:val="00AE0BDE"/>
    <w:rsid w:val="00AE2449"/>
    <w:rsid w:val="00AE6523"/>
    <w:rsid w:val="00AF3A45"/>
    <w:rsid w:val="00AF3AB4"/>
    <w:rsid w:val="00AF4A5D"/>
    <w:rsid w:val="00B000EF"/>
    <w:rsid w:val="00B0291A"/>
    <w:rsid w:val="00B04606"/>
    <w:rsid w:val="00B059A4"/>
    <w:rsid w:val="00B05D8B"/>
    <w:rsid w:val="00B10175"/>
    <w:rsid w:val="00B103C0"/>
    <w:rsid w:val="00B10F13"/>
    <w:rsid w:val="00B12599"/>
    <w:rsid w:val="00B1411B"/>
    <w:rsid w:val="00B1683F"/>
    <w:rsid w:val="00B172B7"/>
    <w:rsid w:val="00B1779A"/>
    <w:rsid w:val="00B210D1"/>
    <w:rsid w:val="00B25319"/>
    <w:rsid w:val="00B25BDD"/>
    <w:rsid w:val="00B327ED"/>
    <w:rsid w:val="00B33D76"/>
    <w:rsid w:val="00B34458"/>
    <w:rsid w:val="00B40EF9"/>
    <w:rsid w:val="00B415D1"/>
    <w:rsid w:val="00B424F0"/>
    <w:rsid w:val="00B52E1B"/>
    <w:rsid w:val="00B541F5"/>
    <w:rsid w:val="00B56F5F"/>
    <w:rsid w:val="00B65775"/>
    <w:rsid w:val="00B67F6E"/>
    <w:rsid w:val="00B70A12"/>
    <w:rsid w:val="00B71671"/>
    <w:rsid w:val="00B74AB3"/>
    <w:rsid w:val="00B80148"/>
    <w:rsid w:val="00B86F1F"/>
    <w:rsid w:val="00B9258C"/>
    <w:rsid w:val="00B935B9"/>
    <w:rsid w:val="00B9522D"/>
    <w:rsid w:val="00B96019"/>
    <w:rsid w:val="00BA00EC"/>
    <w:rsid w:val="00BA1EEE"/>
    <w:rsid w:val="00BA259E"/>
    <w:rsid w:val="00BA6500"/>
    <w:rsid w:val="00BB2311"/>
    <w:rsid w:val="00BB4FC9"/>
    <w:rsid w:val="00BB684E"/>
    <w:rsid w:val="00BB7694"/>
    <w:rsid w:val="00BB7EDB"/>
    <w:rsid w:val="00BC08EC"/>
    <w:rsid w:val="00BC09E4"/>
    <w:rsid w:val="00BD06A1"/>
    <w:rsid w:val="00BD3F6F"/>
    <w:rsid w:val="00BD441C"/>
    <w:rsid w:val="00BD4F9E"/>
    <w:rsid w:val="00BE1139"/>
    <w:rsid w:val="00BE2358"/>
    <w:rsid w:val="00BE4EE0"/>
    <w:rsid w:val="00BE51B6"/>
    <w:rsid w:val="00BE5973"/>
    <w:rsid w:val="00BE59C0"/>
    <w:rsid w:val="00BF084B"/>
    <w:rsid w:val="00BF0ACF"/>
    <w:rsid w:val="00BF22AF"/>
    <w:rsid w:val="00BF7781"/>
    <w:rsid w:val="00C0037A"/>
    <w:rsid w:val="00C02346"/>
    <w:rsid w:val="00C03A14"/>
    <w:rsid w:val="00C0485D"/>
    <w:rsid w:val="00C04D27"/>
    <w:rsid w:val="00C0564D"/>
    <w:rsid w:val="00C10191"/>
    <w:rsid w:val="00C10A3C"/>
    <w:rsid w:val="00C10B3D"/>
    <w:rsid w:val="00C1218B"/>
    <w:rsid w:val="00C132E6"/>
    <w:rsid w:val="00C133EE"/>
    <w:rsid w:val="00C155B1"/>
    <w:rsid w:val="00C157E1"/>
    <w:rsid w:val="00C2404F"/>
    <w:rsid w:val="00C26F5D"/>
    <w:rsid w:val="00C271AA"/>
    <w:rsid w:val="00C3204F"/>
    <w:rsid w:val="00C33D60"/>
    <w:rsid w:val="00C34311"/>
    <w:rsid w:val="00C3488F"/>
    <w:rsid w:val="00C365FA"/>
    <w:rsid w:val="00C36E3D"/>
    <w:rsid w:val="00C43B74"/>
    <w:rsid w:val="00C46EDD"/>
    <w:rsid w:val="00C5174F"/>
    <w:rsid w:val="00C51881"/>
    <w:rsid w:val="00C51B31"/>
    <w:rsid w:val="00C52067"/>
    <w:rsid w:val="00C533BB"/>
    <w:rsid w:val="00C5429A"/>
    <w:rsid w:val="00C618F4"/>
    <w:rsid w:val="00C649D0"/>
    <w:rsid w:val="00C67548"/>
    <w:rsid w:val="00C677C9"/>
    <w:rsid w:val="00C745B9"/>
    <w:rsid w:val="00C747E6"/>
    <w:rsid w:val="00C75045"/>
    <w:rsid w:val="00C7599B"/>
    <w:rsid w:val="00C75D13"/>
    <w:rsid w:val="00C80219"/>
    <w:rsid w:val="00C80F11"/>
    <w:rsid w:val="00C82012"/>
    <w:rsid w:val="00C8622D"/>
    <w:rsid w:val="00C876B3"/>
    <w:rsid w:val="00C9118A"/>
    <w:rsid w:val="00C93002"/>
    <w:rsid w:val="00C93A1C"/>
    <w:rsid w:val="00C94D3D"/>
    <w:rsid w:val="00C94FE0"/>
    <w:rsid w:val="00C95099"/>
    <w:rsid w:val="00CA111E"/>
    <w:rsid w:val="00CA53EF"/>
    <w:rsid w:val="00CB0BC8"/>
    <w:rsid w:val="00CB310D"/>
    <w:rsid w:val="00CB54DB"/>
    <w:rsid w:val="00CB57CD"/>
    <w:rsid w:val="00CB5BBF"/>
    <w:rsid w:val="00CB7587"/>
    <w:rsid w:val="00CB7ABE"/>
    <w:rsid w:val="00CC4BC3"/>
    <w:rsid w:val="00CC756D"/>
    <w:rsid w:val="00CD0F4C"/>
    <w:rsid w:val="00CD1DA5"/>
    <w:rsid w:val="00CD6D9F"/>
    <w:rsid w:val="00CE19AA"/>
    <w:rsid w:val="00CF2825"/>
    <w:rsid w:val="00CF4EAC"/>
    <w:rsid w:val="00CF669C"/>
    <w:rsid w:val="00CF745A"/>
    <w:rsid w:val="00D027E8"/>
    <w:rsid w:val="00D0465A"/>
    <w:rsid w:val="00D04E57"/>
    <w:rsid w:val="00D0531D"/>
    <w:rsid w:val="00D05795"/>
    <w:rsid w:val="00D0587C"/>
    <w:rsid w:val="00D129E6"/>
    <w:rsid w:val="00D12EED"/>
    <w:rsid w:val="00D160AE"/>
    <w:rsid w:val="00D160B5"/>
    <w:rsid w:val="00D1701B"/>
    <w:rsid w:val="00D2031F"/>
    <w:rsid w:val="00D20AD6"/>
    <w:rsid w:val="00D36F13"/>
    <w:rsid w:val="00D377C2"/>
    <w:rsid w:val="00D37FAD"/>
    <w:rsid w:val="00D400E1"/>
    <w:rsid w:val="00D40613"/>
    <w:rsid w:val="00D40FA3"/>
    <w:rsid w:val="00D42FBA"/>
    <w:rsid w:val="00D44161"/>
    <w:rsid w:val="00D4577B"/>
    <w:rsid w:val="00D46CDC"/>
    <w:rsid w:val="00D5127B"/>
    <w:rsid w:val="00D51C7C"/>
    <w:rsid w:val="00D51E12"/>
    <w:rsid w:val="00D53177"/>
    <w:rsid w:val="00D537CA"/>
    <w:rsid w:val="00D538B4"/>
    <w:rsid w:val="00D614A4"/>
    <w:rsid w:val="00D63CF8"/>
    <w:rsid w:val="00D64F09"/>
    <w:rsid w:val="00D673C6"/>
    <w:rsid w:val="00D7024F"/>
    <w:rsid w:val="00D70C42"/>
    <w:rsid w:val="00D70CC4"/>
    <w:rsid w:val="00D71B4A"/>
    <w:rsid w:val="00D734BC"/>
    <w:rsid w:val="00D73AA8"/>
    <w:rsid w:val="00D77C0E"/>
    <w:rsid w:val="00D8017D"/>
    <w:rsid w:val="00D8045B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72D9"/>
    <w:rsid w:val="00D9775F"/>
    <w:rsid w:val="00DA0E86"/>
    <w:rsid w:val="00DA15A4"/>
    <w:rsid w:val="00DA2546"/>
    <w:rsid w:val="00DA2747"/>
    <w:rsid w:val="00DA532F"/>
    <w:rsid w:val="00DA68DE"/>
    <w:rsid w:val="00DA69DD"/>
    <w:rsid w:val="00DB03BC"/>
    <w:rsid w:val="00DB35BF"/>
    <w:rsid w:val="00DB4206"/>
    <w:rsid w:val="00DB4757"/>
    <w:rsid w:val="00DB7E5F"/>
    <w:rsid w:val="00DC2D98"/>
    <w:rsid w:val="00DC6550"/>
    <w:rsid w:val="00DD0832"/>
    <w:rsid w:val="00DD23BF"/>
    <w:rsid w:val="00DD290C"/>
    <w:rsid w:val="00DD7B09"/>
    <w:rsid w:val="00DE4CFC"/>
    <w:rsid w:val="00DE53DA"/>
    <w:rsid w:val="00DE66A7"/>
    <w:rsid w:val="00DE7F7C"/>
    <w:rsid w:val="00DF16C0"/>
    <w:rsid w:val="00DF1A2C"/>
    <w:rsid w:val="00DF2855"/>
    <w:rsid w:val="00DF2EB2"/>
    <w:rsid w:val="00DF392C"/>
    <w:rsid w:val="00DF67F6"/>
    <w:rsid w:val="00DF70A9"/>
    <w:rsid w:val="00E001DE"/>
    <w:rsid w:val="00E0126C"/>
    <w:rsid w:val="00E06DEF"/>
    <w:rsid w:val="00E07B52"/>
    <w:rsid w:val="00E15700"/>
    <w:rsid w:val="00E162E2"/>
    <w:rsid w:val="00E1681E"/>
    <w:rsid w:val="00E20FE3"/>
    <w:rsid w:val="00E22666"/>
    <w:rsid w:val="00E2713B"/>
    <w:rsid w:val="00E3067C"/>
    <w:rsid w:val="00E34925"/>
    <w:rsid w:val="00E34D31"/>
    <w:rsid w:val="00E3558A"/>
    <w:rsid w:val="00E3676E"/>
    <w:rsid w:val="00E40BD1"/>
    <w:rsid w:val="00E41BAA"/>
    <w:rsid w:val="00E42F7C"/>
    <w:rsid w:val="00E4316C"/>
    <w:rsid w:val="00E45469"/>
    <w:rsid w:val="00E47C80"/>
    <w:rsid w:val="00E5217F"/>
    <w:rsid w:val="00E61F62"/>
    <w:rsid w:val="00E626BE"/>
    <w:rsid w:val="00E636E3"/>
    <w:rsid w:val="00E63838"/>
    <w:rsid w:val="00E63D4A"/>
    <w:rsid w:val="00E64E82"/>
    <w:rsid w:val="00E70751"/>
    <w:rsid w:val="00E71B6E"/>
    <w:rsid w:val="00E75BE6"/>
    <w:rsid w:val="00E81FCC"/>
    <w:rsid w:val="00E82306"/>
    <w:rsid w:val="00E82701"/>
    <w:rsid w:val="00E84E90"/>
    <w:rsid w:val="00E864DB"/>
    <w:rsid w:val="00E92673"/>
    <w:rsid w:val="00E9271A"/>
    <w:rsid w:val="00E9337B"/>
    <w:rsid w:val="00E93652"/>
    <w:rsid w:val="00E9472F"/>
    <w:rsid w:val="00E94777"/>
    <w:rsid w:val="00E9599F"/>
    <w:rsid w:val="00EA1638"/>
    <w:rsid w:val="00EA218B"/>
    <w:rsid w:val="00EA2314"/>
    <w:rsid w:val="00EA2681"/>
    <w:rsid w:val="00EA6FE5"/>
    <w:rsid w:val="00EB0180"/>
    <w:rsid w:val="00EB02F3"/>
    <w:rsid w:val="00EB068E"/>
    <w:rsid w:val="00EB07B2"/>
    <w:rsid w:val="00EB2146"/>
    <w:rsid w:val="00EB3831"/>
    <w:rsid w:val="00EC2C5B"/>
    <w:rsid w:val="00EC6BA9"/>
    <w:rsid w:val="00EC6CB0"/>
    <w:rsid w:val="00ED0CC1"/>
    <w:rsid w:val="00ED15CE"/>
    <w:rsid w:val="00ED24DB"/>
    <w:rsid w:val="00ED428C"/>
    <w:rsid w:val="00ED6147"/>
    <w:rsid w:val="00ED7959"/>
    <w:rsid w:val="00EE0254"/>
    <w:rsid w:val="00EE7879"/>
    <w:rsid w:val="00EF0241"/>
    <w:rsid w:val="00EF56BD"/>
    <w:rsid w:val="00EF5B8B"/>
    <w:rsid w:val="00EF6D0D"/>
    <w:rsid w:val="00EF7B88"/>
    <w:rsid w:val="00F005C2"/>
    <w:rsid w:val="00F00608"/>
    <w:rsid w:val="00F01E18"/>
    <w:rsid w:val="00F02660"/>
    <w:rsid w:val="00F02D45"/>
    <w:rsid w:val="00F0513C"/>
    <w:rsid w:val="00F11AA2"/>
    <w:rsid w:val="00F152DE"/>
    <w:rsid w:val="00F16831"/>
    <w:rsid w:val="00F17228"/>
    <w:rsid w:val="00F1747D"/>
    <w:rsid w:val="00F20C62"/>
    <w:rsid w:val="00F20FDF"/>
    <w:rsid w:val="00F217CA"/>
    <w:rsid w:val="00F231FB"/>
    <w:rsid w:val="00F2357B"/>
    <w:rsid w:val="00F25F6B"/>
    <w:rsid w:val="00F27A21"/>
    <w:rsid w:val="00F300B3"/>
    <w:rsid w:val="00F3052D"/>
    <w:rsid w:val="00F30D35"/>
    <w:rsid w:val="00F31CD9"/>
    <w:rsid w:val="00F335DD"/>
    <w:rsid w:val="00F37809"/>
    <w:rsid w:val="00F4049C"/>
    <w:rsid w:val="00F43E31"/>
    <w:rsid w:val="00F44AC7"/>
    <w:rsid w:val="00F45A28"/>
    <w:rsid w:val="00F46951"/>
    <w:rsid w:val="00F50DEE"/>
    <w:rsid w:val="00F53FDF"/>
    <w:rsid w:val="00F54844"/>
    <w:rsid w:val="00F555C6"/>
    <w:rsid w:val="00F60919"/>
    <w:rsid w:val="00F637C5"/>
    <w:rsid w:val="00F64252"/>
    <w:rsid w:val="00F700BC"/>
    <w:rsid w:val="00F70A8D"/>
    <w:rsid w:val="00F7379D"/>
    <w:rsid w:val="00F77230"/>
    <w:rsid w:val="00F824A9"/>
    <w:rsid w:val="00F82A96"/>
    <w:rsid w:val="00F83B21"/>
    <w:rsid w:val="00F86131"/>
    <w:rsid w:val="00F87BD3"/>
    <w:rsid w:val="00F940F7"/>
    <w:rsid w:val="00F955CD"/>
    <w:rsid w:val="00F9671E"/>
    <w:rsid w:val="00F96AD3"/>
    <w:rsid w:val="00FA0319"/>
    <w:rsid w:val="00FA0557"/>
    <w:rsid w:val="00FA1F11"/>
    <w:rsid w:val="00FA3F63"/>
    <w:rsid w:val="00FA57EA"/>
    <w:rsid w:val="00FB0B57"/>
    <w:rsid w:val="00FB2FE8"/>
    <w:rsid w:val="00FB3341"/>
    <w:rsid w:val="00FC2C40"/>
    <w:rsid w:val="00FC6B37"/>
    <w:rsid w:val="00FC6B65"/>
    <w:rsid w:val="00FD12DA"/>
    <w:rsid w:val="00FD1C9B"/>
    <w:rsid w:val="00FD212E"/>
    <w:rsid w:val="00FD4BD6"/>
    <w:rsid w:val="00FD500A"/>
    <w:rsid w:val="00FD575F"/>
    <w:rsid w:val="00FD7F3A"/>
    <w:rsid w:val="00FD7F60"/>
    <w:rsid w:val="00FE476D"/>
    <w:rsid w:val="00FE47C3"/>
    <w:rsid w:val="00FE5F9E"/>
    <w:rsid w:val="00FF0BB5"/>
    <w:rsid w:val="00FF1430"/>
    <w:rsid w:val="00FF199F"/>
    <w:rsid w:val="00FF22E1"/>
    <w:rsid w:val="00FF2433"/>
    <w:rsid w:val="00FF342B"/>
    <w:rsid w:val="00FF42A5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6B4271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EB02F3"/>
    <w:pPr>
      <w:numPr>
        <w:ilvl w:val="1"/>
        <w:numId w:val="12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EA2681"/>
    <w:pPr>
      <w:numPr>
        <w:numId w:val="2"/>
      </w:numPr>
      <w:tabs>
        <w:tab w:val="left" w:pos="851"/>
        <w:tab w:val="left" w:pos="1435"/>
      </w:tabs>
      <w:spacing w:after="0" w:line="480" w:lineRule="auto"/>
      <w:ind w:left="1434" w:hanging="357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280BF7"/>
    <w:pPr>
      <w:pBdr>
        <w:bottom w:val="single" w:sz="6" w:space="1" w:color="auto"/>
        <w:between w:val="single" w:sz="6" w:space="1" w:color="auto"/>
      </w:pBdr>
      <w:tabs>
        <w:tab w:val="left" w:pos="1077"/>
      </w:tabs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630BBF"/>
    <w:pPr>
      <w:spacing w:after="0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EB02F3"/>
    <w:pPr>
      <w:numPr>
        <w:numId w:val="12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0465A"/>
    <w:rPr>
      <w:color w:val="605E5C"/>
      <w:shd w:val="clear" w:color="auto" w:fill="E1DFDD"/>
    </w:rPr>
  </w:style>
  <w:style w:type="numbering" w:customStyle="1" w:styleId="CurrentList19">
    <w:name w:val="Current List19"/>
    <w:uiPriority w:val="99"/>
    <w:rsid w:val="00EB02F3"/>
    <w:pPr>
      <w:numPr>
        <w:numId w:val="39"/>
      </w:numPr>
    </w:pPr>
  </w:style>
  <w:style w:type="numbering" w:customStyle="1" w:styleId="CurrentList20">
    <w:name w:val="Current List20"/>
    <w:uiPriority w:val="99"/>
    <w:rsid w:val="005E6D98"/>
    <w:pPr>
      <w:numPr>
        <w:numId w:val="41"/>
      </w:numPr>
    </w:pPr>
  </w:style>
  <w:style w:type="paragraph" w:customStyle="1" w:styleId="RSCendquestions">
    <w:name w:val="RSC end questions"/>
    <w:basedOn w:val="RSCBasictext"/>
    <w:qFormat/>
    <w:rsid w:val="00B1683F"/>
    <w:pPr>
      <w:spacing w:after="0" w:line="360" w:lineRule="auto"/>
      <w:ind w:left="936"/>
    </w:pPr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21F13-AA40-419B-869C-8F2A0746BB4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7D6E22A3-17CC-4B7B-974D-5D3E51381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8DA5F-A91C-4241-B3B9-2969A876B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558</Words>
  <Characters>2917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IC student sheet foundation</dc:title>
  <dc:subject/>
  <dc:creator>Royal Society of Chemistry</dc:creator>
  <cp:keywords>solubility; concentrated; dilute; solution; precipitate</cp:keywords>
  <dc:description>From rsc.li/4bYFbxR; higher worksheet and answers also available</dc:description>
  <cp:lastModifiedBy>Kirsty Patterson</cp:lastModifiedBy>
  <cp:revision>147</cp:revision>
  <dcterms:created xsi:type="dcterms:W3CDTF">2024-09-06T13:47:00Z</dcterms:created>
  <dcterms:modified xsi:type="dcterms:W3CDTF">2026-06-14T13:02:00Z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47053bb1151c440d9a00c613b6fbd6325fa95ee0640586a8087c9979b07212e6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