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5F08C" w14:textId="77777777" w:rsidR="00574D2D" w:rsidRDefault="00112AE2" w:rsidP="00204B0C">
      <w:pPr>
        <w:pStyle w:val="RSCMaintitle"/>
      </w:pPr>
      <w:r>
        <w:t>Gweithdy bondiau</w:t>
      </w:r>
    </w:p>
    <w:p w14:paraId="3079EEBF" w14:textId="77777777" w:rsidR="00574D2D" w:rsidRPr="00BA2941" w:rsidRDefault="00574D2D" w:rsidP="00574D2D">
      <w:pPr>
        <w:pStyle w:val="RSCsubtitle"/>
      </w:pPr>
      <w:r>
        <w:t>Bondiau cofalent a hydrocarbonau</w:t>
      </w:r>
    </w:p>
    <w:p w14:paraId="3A5F97AD" w14:textId="77777777" w:rsidR="00D228CF" w:rsidRDefault="00D228CF" w:rsidP="004E1EFF">
      <w:pPr>
        <w:pStyle w:val="RSCheading1"/>
        <w:spacing w:before="840"/>
      </w:pPr>
      <w:r>
        <w:t xml:space="preserve">Cynnwys </w:t>
      </w:r>
    </w:p>
    <w:p w14:paraId="5091ECC5" w14:textId="317B8AB1" w:rsidR="00D228CF" w:rsidRDefault="00D228CF" w:rsidP="00007549">
      <w:pPr>
        <w:pStyle w:val="RSCTOC"/>
        <w:spacing w:line="400" w:lineRule="exact"/>
      </w:pPr>
      <w:r>
        <w:t>Canllaw</w:t>
      </w:r>
    </w:p>
    <w:p w14:paraId="7A9F8BBF" w14:textId="5D7774B8" w:rsidR="00D228CF" w:rsidRDefault="00D228CF" w:rsidP="00007549">
      <w:pPr>
        <w:pStyle w:val="RSCTOC"/>
        <w:spacing w:line="400" w:lineRule="exact"/>
      </w:pPr>
      <w:r>
        <w:t>Amcanion dysgu</w:t>
      </w:r>
    </w:p>
    <w:p w14:paraId="004A98C6" w14:textId="0AF64229" w:rsidR="00D228CF" w:rsidRDefault="00D228CF" w:rsidP="00007549">
      <w:pPr>
        <w:pStyle w:val="RSCTOC"/>
        <w:spacing w:line="400" w:lineRule="exact"/>
      </w:pPr>
      <w:r>
        <w:t>Gweithgaredd 1: hydrocarbonau</w:t>
      </w:r>
    </w:p>
    <w:p w14:paraId="48D39E00" w14:textId="2454DAEA" w:rsidR="00D228CF" w:rsidRDefault="00D228CF" w:rsidP="00007549">
      <w:pPr>
        <w:pStyle w:val="RSCTOC"/>
        <w:spacing w:line="400" w:lineRule="exact"/>
      </w:pPr>
      <w:r>
        <w:t>Gweithgaredd 2: adeiledd hydrocarbonau</w:t>
      </w:r>
    </w:p>
    <w:p w14:paraId="02492C96" w14:textId="665F0970" w:rsidR="009E6B38" w:rsidRDefault="00D228CF" w:rsidP="00007549">
      <w:pPr>
        <w:pStyle w:val="RSCTOC"/>
        <w:spacing w:line="400" w:lineRule="exact"/>
      </w:pPr>
      <w:r>
        <w:t>Gweithgaredd 3: moleciwlau syml</w:t>
      </w:r>
    </w:p>
    <w:p w14:paraId="218AAA4C" w14:textId="66FA03FF" w:rsidR="00D228CF" w:rsidRDefault="00D228CF" w:rsidP="00007549">
      <w:pPr>
        <w:pStyle w:val="RSCTOC"/>
        <w:spacing w:line="400" w:lineRule="exact"/>
      </w:pPr>
      <w:r>
        <w:t>Gweithgaredd 4: alcanau</w:t>
      </w:r>
    </w:p>
    <w:p w14:paraId="5FB3E9B8" w14:textId="20784693" w:rsidR="00D228CF" w:rsidRDefault="00D228CF" w:rsidP="00007549">
      <w:pPr>
        <w:pStyle w:val="RSCTOC"/>
        <w:spacing w:line="400" w:lineRule="exact"/>
      </w:pPr>
      <w:r>
        <w:t>Gweithgaredd 5: adweithiau alcanau</w:t>
      </w:r>
    </w:p>
    <w:p w14:paraId="141A15F5" w14:textId="41382F52" w:rsidR="00D228CF" w:rsidRDefault="00D228CF" w:rsidP="00007549">
      <w:pPr>
        <w:pStyle w:val="RSCTOC"/>
        <w:spacing w:line="400" w:lineRule="exact"/>
      </w:pPr>
      <w:r>
        <w:t>Gweithgaredd 6: alcenau</w:t>
      </w:r>
    </w:p>
    <w:p w14:paraId="47C910E0" w14:textId="237C464A" w:rsidR="00D228CF" w:rsidRDefault="00D228CF" w:rsidP="00007549">
      <w:pPr>
        <w:pStyle w:val="RSCTOC"/>
        <w:spacing w:line="400" w:lineRule="exact"/>
      </w:pPr>
      <w:r>
        <w:t>Gweithgaredd 7: adweithiau alcenau</w:t>
      </w:r>
    </w:p>
    <w:p w14:paraId="0799360C" w14:textId="71A15521" w:rsidR="00D228CF" w:rsidRDefault="00D228CF" w:rsidP="00007549">
      <w:pPr>
        <w:pStyle w:val="RSCTOC"/>
        <w:spacing w:line="400" w:lineRule="exact"/>
      </w:pPr>
      <w:r>
        <w:t>Gweithgaredd 8: grwpiau gweithredol</w:t>
      </w:r>
    </w:p>
    <w:p w14:paraId="19DDA2D0" w14:textId="7E8E8F68" w:rsidR="00174A0A" w:rsidRDefault="00174A0A" w:rsidP="00007549">
      <w:pPr>
        <w:pStyle w:val="RSCTOC"/>
        <w:spacing w:line="400" w:lineRule="exact"/>
      </w:pPr>
      <w:r>
        <w:t>Cwis cyflym</w:t>
      </w:r>
    </w:p>
    <w:p w14:paraId="1BBB2794" w14:textId="2DE8D3D6" w:rsidR="00D228CF" w:rsidRPr="00520791" w:rsidRDefault="00D228CF" w:rsidP="00007549">
      <w:pPr>
        <w:pStyle w:val="RSCTOC"/>
        <w:spacing w:line="400" w:lineRule="exact"/>
      </w:pPr>
      <w:r>
        <w:t>Gweithgaredd gwaith cartref</w:t>
      </w:r>
    </w:p>
    <w:p w14:paraId="2EA78FCC" w14:textId="77777777" w:rsidR="004C1721" w:rsidRDefault="004C1721">
      <w:pPr>
        <w:rPr>
          <w:rFonts w:ascii="Arial" w:hAnsi="Arial" w:cs="Arial"/>
          <w:b/>
          <w:bCs/>
        </w:rPr>
        <w:sectPr w:rsidR="004C1721" w:rsidSect="00867DD6">
          <w:headerReference w:type="default" r:id="rId11"/>
          <w:footerReference w:type="default" r:id="rId12"/>
          <w:pgSz w:w="11906" w:h="16838"/>
          <w:pgMar w:top="2268" w:right="2268" w:bottom="1134" w:left="1134" w:header="709" w:footer="1140" w:gutter="0"/>
          <w:cols w:space="708"/>
          <w:docGrid w:linePitch="360"/>
        </w:sectPr>
      </w:pPr>
      <w:r>
        <w:br w:type="page"/>
      </w:r>
    </w:p>
    <w:p w14:paraId="28B0635C" w14:textId="6013F64D" w:rsidR="00C22C19" w:rsidRPr="000B05F4" w:rsidRDefault="00C22C19" w:rsidP="00D86BF3">
      <w:pPr>
        <w:pStyle w:val="RSCheading1"/>
      </w:pPr>
      <w:r>
        <w:lastRenderedPageBreak/>
        <w:t>Canllaw</w:t>
      </w:r>
    </w:p>
    <w:p w14:paraId="11E09000" w14:textId="30A9B5CA" w:rsidR="00C22C19" w:rsidRPr="00BD6344" w:rsidRDefault="00C22C19" w:rsidP="00D86BF3">
      <w:pPr>
        <w:pStyle w:val="RSCbasictext"/>
      </w:pPr>
      <w:r>
        <w:t xml:space="preserve">Dylai’r gweithdy gymryd tua thair awr i’w gwblhau i gyd. Cafodd ei greu yn gyntaf ar gyfer dysgwyr 14–16 oed ond gellir ei addasu wrth addysgu bondio i grwpiau oedran eraill. </w:t>
      </w:r>
    </w:p>
    <w:p w14:paraId="6F00FFBA" w14:textId="3715352A" w:rsidR="00C22C19" w:rsidRPr="00FC50DA" w:rsidRDefault="00C22C19" w:rsidP="00D86BF3">
      <w:pPr>
        <w:pStyle w:val="RSCbasictext"/>
      </w:pPr>
      <w:r>
        <w:t xml:space="preserve">Lawrlwythwch y cyflwyniad PowerPoint, y nodiadau i dechnegwyr a’r llyfr gwaith i fyfyrwyr sy’n cyd-fynd â’r adnodd hwn yn </w:t>
      </w:r>
      <w:hyperlink r:id="rId13" w:history="1">
        <w:r w:rsidR="00782FCC">
          <w:rPr>
            <w:rStyle w:val="FollowedHyperlink"/>
          </w:rPr>
          <w:t>rsc.li/4ftkKNZ</w:t>
        </w:r>
      </w:hyperlink>
      <w:r>
        <w:t>.</w:t>
      </w:r>
    </w:p>
    <w:p w14:paraId="07320E20" w14:textId="25A75FFD" w:rsidR="00F63B34" w:rsidRPr="00C775B9" w:rsidRDefault="00F63B34" w:rsidP="00D86BF3">
      <w:pPr>
        <w:pStyle w:val="RSCbasictext"/>
      </w:pPr>
      <w:r>
        <w:t xml:space="preserve">Darllenwch ein canllawiau iechyd a diogelwch, sydd ar gael yn </w:t>
      </w:r>
      <w:hyperlink r:id="rId14" w:history="1">
        <w:r>
          <w:rPr>
            <w:rStyle w:val="Hyperlink"/>
            <w:sz w:val="22"/>
          </w:rPr>
          <w:t>rsc.li/3IAmFA0</w:t>
        </w:r>
      </w:hyperlink>
      <w:r>
        <w:t xml:space="preserve">, a chynhaliwch asesiad risg cyn gwneud unrhyw waith ymarferol byw. Mae cyngor penodol ar gyfer y cemegion a ddefnyddir yn y prosiect hwn ar gael yn y nodiadau i dechnegwyr. </w:t>
      </w:r>
      <w:bookmarkStart w:id="0" w:name="_Hlk123903186"/>
      <w:r>
        <w:rPr>
          <w:shd w:val="clear" w:color="auto" w:fill="FFFFFF"/>
        </w:rPr>
        <w:t>Mae’r cyfarpar diogelwch a awgrymir yn cyd-fynd â gofynion CLEAPSS. Gyda sylweddau nad ydynt yn beryglus, gall gwisgo cotiau labordy helpu i amddiffyn dillad. Efallai y bydd y rheolau diogelwch yn wahanol lle rydych chi’n byw felly mae’n werth edrych ar ganllawiau lleol a chanllawiau’r ysgol.</w:t>
      </w:r>
      <w:bookmarkEnd w:id="0"/>
    </w:p>
    <w:p w14:paraId="145F7776" w14:textId="4ECA1160" w:rsidR="00C22C19" w:rsidRPr="000B05F4" w:rsidRDefault="000F4B46" w:rsidP="00D86BF3">
      <w:pPr>
        <w:pStyle w:val="RSCbasictext"/>
      </w:pPr>
      <w:r>
        <w:t>Cynhaliwch y ddau weithgaredd cyntaf yn y llyfr gwaith i fyfyrwyr mewn grwpiau bach i ddarganfod beth mae’r dysgwyr yn ei wybod ar ddechrau’r diwrnod. Mae’r atebion yn y nodiadau hyn ac yn y cyflwyniad PowerPoint, y gallwch ei rannu â’r grŵp.</w:t>
      </w:r>
    </w:p>
    <w:p w14:paraId="2D76AB22" w14:textId="65F00B6C" w:rsidR="00C22C19" w:rsidRDefault="00C22C19" w:rsidP="00D86BF3">
      <w:pPr>
        <w:pStyle w:val="RSCbasictext"/>
      </w:pPr>
      <w:r>
        <w:t>Defnyddiwch y cyflwyniad PowerPoint i adolygu bondiau cofalent, gan ddefnyddio carbon a hydrogen fel enghreifftiau. Mae cysylltiadau gyrfa ar gael drwy gydol y gweithgareddau, gyda fideos o broffiliau swyddi i’w gwylio.</w:t>
      </w:r>
    </w:p>
    <w:p w14:paraId="3C8FF2D8" w14:textId="2B5DF979" w:rsidR="00C22C19" w:rsidRPr="000B05F4" w:rsidRDefault="00C22C19" w:rsidP="00D86BF3">
      <w:pPr>
        <w:pStyle w:val="RSCheading1"/>
      </w:pPr>
      <w:r>
        <w:t>Amcanion dysgu</w:t>
      </w:r>
    </w:p>
    <w:p w14:paraId="79642AD9" w14:textId="77777777" w:rsidR="00C22C19" w:rsidRPr="000B05F4" w:rsidRDefault="00C22C19" w:rsidP="00D86BF3">
      <w:pPr>
        <w:pStyle w:val="RSCbulletedlist"/>
      </w:pPr>
      <w:r>
        <w:t>Egluro sut mae bond cofalent yn cael ei ffurfio rhwng dau atom.</w:t>
      </w:r>
    </w:p>
    <w:p w14:paraId="12CCB3A2" w14:textId="66013001" w:rsidR="00C22C19" w:rsidRPr="000B05F4" w:rsidRDefault="00C22C19" w:rsidP="00D86BF3">
      <w:pPr>
        <w:pStyle w:val="RSCbulletedlist"/>
      </w:pPr>
      <w:r>
        <w:t>Adeiladu modelau ar gyfer o leiaf dri hydrocarbon.</w:t>
      </w:r>
    </w:p>
    <w:p w14:paraId="5213F770" w14:textId="569B75E5" w:rsidR="00C22C19" w:rsidRPr="000B05F4" w:rsidRDefault="00C22C19" w:rsidP="00D86BF3">
      <w:pPr>
        <w:pStyle w:val="RSCbulletedlist"/>
      </w:pPr>
      <w:r>
        <w:t>Lluniadu’r adeileddau graffig ar gyfer tri alcan a thri alcen.</w:t>
      </w:r>
    </w:p>
    <w:p w14:paraId="28C557F6" w14:textId="2506C2BC" w:rsidR="00DA3351" w:rsidRDefault="00C22C19" w:rsidP="00036307">
      <w:pPr>
        <w:pStyle w:val="RSCbulletedlist"/>
      </w:pPr>
      <w:r>
        <w:t>Cyfrifo’r adeileddau ar gyfer o leiaf ddau grŵp gweithredol ychwanegol a lluniadu eu fformiwlâu graffig.</w:t>
      </w:r>
      <w:bookmarkStart w:id="1" w:name="_Hlk125625640"/>
    </w:p>
    <w:p w14:paraId="0AC80342" w14:textId="40376909" w:rsidR="00572CF1" w:rsidRDefault="00572CF1" w:rsidP="00C603CC">
      <w:pPr>
        <w:pStyle w:val="RSCheading3"/>
        <w:spacing w:before="720"/>
      </w:pPr>
      <w:r>
        <w:t>Diolchiadau</w:t>
      </w:r>
    </w:p>
    <w:bookmarkEnd w:id="1"/>
    <w:p w14:paraId="3631A816" w14:textId="77777777" w:rsidR="00572CF1" w:rsidRPr="00A21CCE" w:rsidRDefault="00572CF1" w:rsidP="00572CF1">
      <w:pPr>
        <w:pStyle w:val="RSCacknowledgements"/>
      </w:pPr>
      <w:r>
        <w:t xml:space="preserve">Cafodd yr adnodd hwn ei ddatblygu’n wreiddiol gan Brifysgol John Moores Lerpwl i gefnogi gwaith allgymorth a gyflwynwyd fel rhan o brosiect Chemistry for All. </w:t>
      </w:r>
    </w:p>
    <w:p w14:paraId="6A56E6E7" w14:textId="77777777" w:rsidR="00415AD9" w:rsidRDefault="00734EAB" w:rsidP="005972D0">
      <w:pPr>
        <w:pStyle w:val="RSCacknowledgements"/>
      </w:pPr>
      <w:r>
        <w:t xml:space="preserve">I gael rhagor o wybodaeth am y prosiect, ac i gael rhagor o adnoddau i helpu i ehangu cyfranogiad, ewch i’n canolfan adnoddau allgymorth: </w:t>
      </w:r>
      <w:bookmarkStart w:id="2" w:name="_Hlk124166412"/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"https://rsc.li/3CJX7M3" 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>
        <w:rPr>
          <w:rStyle w:val="Hyperlink"/>
        </w:rPr>
        <w:t>rsc.li/3CJX7M3</w:t>
      </w:r>
      <w:r>
        <w:rPr>
          <w:rStyle w:val="Hyperlink"/>
        </w:rPr>
        <w:fldChar w:fldCharType="end"/>
      </w:r>
      <w:r>
        <w:t>.</w:t>
      </w:r>
      <w:bookmarkEnd w:id="2"/>
    </w:p>
    <w:p w14:paraId="22E52B00" w14:textId="77777777" w:rsidR="00415AD9" w:rsidRPr="00D372D7" w:rsidRDefault="00415AD9" w:rsidP="00415AD9">
      <w:pPr>
        <w:pStyle w:val="RSCacknowledgements"/>
      </w:pPr>
      <w:bookmarkStart w:id="3" w:name="_Hlk133499382"/>
      <w:r>
        <w:t>Oni nodir yn benodol, mae’r holl luniau dan hawlfraint © Y Gymdeithas Gemeg Frenhinol.</w:t>
      </w:r>
    </w:p>
    <w:bookmarkEnd w:id="3"/>
    <w:p w14:paraId="361092D4" w14:textId="377DA605" w:rsidR="00D86BF3" w:rsidRDefault="00D86BF3" w:rsidP="005972D0">
      <w:pPr>
        <w:pStyle w:val="RSCacknowledgements"/>
      </w:pPr>
      <w:r>
        <w:br w:type="page"/>
      </w:r>
    </w:p>
    <w:p w14:paraId="1ABF4346" w14:textId="702F8554" w:rsidR="00522B47" w:rsidRPr="00C775B9" w:rsidRDefault="00522B47" w:rsidP="00426174">
      <w:pPr>
        <w:pStyle w:val="RSCheading1"/>
      </w:pPr>
      <w:r>
        <w:rPr>
          <w:color w:val="C80C2F"/>
        </w:rPr>
        <w:lastRenderedPageBreak/>
        <w:t>Gweithgaredd 1:</w:t>
      </w:r>
      <w:r>
        <w:t xml:space="preserve"> hydrocarbonau </w:t>
      </w:r>
      <w:r>
        <w:rPr>
          <w:b w:val="0"/>
          <w:color w:val="000000" w:themeColor="text1"/>
        </w:rPr>
        <w:t>(5 munud)</w:t>
      </w:r>
      <w:r>
        <w:rPr>
          <w:color w:val="000000" w:themeColor="text1"/>
        </w:rPr>
        <w:t xml:space="preserve"> </w:t>
      </w:r>
    </w:p>
    <w:p w14:paraId="383286ED" w14:textId="2AD24E6B" w:rsidR="00286401" w:rsidRPr="00C775B9" w:rsidRDefault="00286401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 5</w:t>
      </w:r>
      <w:r>
        <w:rPr>
          <w:rFonts w:ascii="Arial" w:hAnsi="Arial"/>
          <w:b w:val="0"/>
          <w:color w:val="auto"/>
          <w:sz w:val="22"/>
        </w:rPr>
        <w:t>)</w:t>
      </w:r>
    </w:p>
    <w:p w14:paraId="7A3057D0" w14:textId="4CD8E97E" w:rsidR="000B217B" w:rsidRPr="000B05F4" w:rsidRDefault="000B217B" w:rsidP="007E3BBF">
      <w:pPr>
        <w:pStyle w:val="RSCbasictext"/>
      </w:pPr>
      <w:r>
        <w:t>Elfennau – y sylweddau symlaf na ellir eu torri i lawr gan ddefnyddio dulliau cemegol</w:t>
      </w:r>
    </w:p>
    <w:p w14:paraId="270AEF3E" w14:textId="20C602CE" w:rsidR="00606FEE" w:rsidRPr="000B05F4" w:rsidRDefault="00606FEE" w:rsidP="007E3BBF">
      <w:pPr>
        <w:pStyle w:val="RSCbasictext"/>
      </w:pPr>
      <w:r>
        <w:t>Cyfansoddyn – sylwedd sy’n cael ei ffurfio pan fydd dwy neu ragor o elfennau cemegol gwahanol yn cael eu bondio’n gemegol â’i gilydd</w:t>
      </w:r>
    </w:p>
    <w:p w14:paraId="11A91ABD" w14:textId="67666782" w:rsidR="006F07AA" w:rsidRPr="000B05F4" w:rsidRDefault="006F07AA" w:rsidP="007E3BBF">
      <w:pPr>
        <w:pStyle w:val="RSCbasictext"/>
      </w:pPr>
      <w:r>
        <w:t>Hydrocarbon – cyfansoddyn sy’n cynnwys atomau hydrogen a charbon yn unig</w:t>
      </w:r>
    </w:p>
    <w:p w14:paraId="6E2A68BA" w14:textId="17581AB3" w:rsidR="006F07AA" w:rsidRPr="000B05F4" w:rsidRDefault="006F07AA" w:rsidP="007E3BBF">
      <w:pPr>
        <w:pStyle w:val="RSCbasictext"/>
      </w:pPr>
      <w:r>
        <w:t>Hydrocarbon dirlawn – hydrocarbon sy’n cynnwys bondiau sengl yn unig rhwng yr atomau carbon</w:t>
      </w:r>
    </w:p>
    <w:p w14:paraId="54C31D22" w14:textId="168890EA" w:rsidR="00125E4F" w:rsidRDefault="00125E4F" w:rsidP="007E3BBF">
      <w:pPr>
        <w:pStyle w:val="RSCbasictext"/>
      </w:pPr>
      <w:r>
        <w:t>Hydrocarbon annirlawn – hydrocarbon sy’n cynnwys un neu ragor o fondiau dwbl neu driphlyg rhwng yr atomau carbon</w:t>
      </w:r>
    </w:p>
    <w:p w14:paraId="102C3036" w14:textId="2D9CF02F" w:rsidR="00AE2068" w:rsidRDefault="00F95B15" w:rsidP="00CE6CB7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78B6F511" wp14:editId="4FF11388">
            <wp:extent cx="1260000" cy="300462"/>
            <wp:effectExtent l="0" t="0" r="0" b="4445"/>
            <wp:docPr id="5" name="Picture 5" descr="Cefndir coch gyda thestun gwyn i amlygu dolen gyr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628A" w14:textId="09C12FBA" w:rsidR="00415AD9" w:rsidRDefault="00415AD9" w:rsidP="00415AD9">
      <w:pPr>
        <w:pStyle w:val="RSCheading3"/>
      </w:pPr>
      <w:r>
        <w:t>Cyfathrebwr gwyddoniaeth</w:t>
      </w:r>
    </w:p>
    <w:p w14:paraId="08C151D9" w14:textId="14E3C8BB" w:rsidR="00794248" w:rsidRPr="00CE4FBC" w:rsidRDefault="001E0C04" w:rsidP="00CE4FBC">
      <w:pPr>
        <w:pStyle w:val="RSCbasictext"/>
      </w:pPr>
      <w:r>
        <w:t xml:space="preserve">Dangoswch y fideo ar </w:t>
      </w:r>
      <w:r>
        <w:rPr>
          <w:b/>
          <w:color w:val="C80C2F"/>
        </w:rPr>
        <w:t>sleid 6</w:t>
      </w:r>
      <w:r>
        <w:t xml:space="preserve"> yn y cyflwyniad PowerPoint i'r dysgwyr. Mae’n cyflwyno cyfathrebwr gwyddoniaeth ac mae hefyd ar gael yn </w:t>
      </w:r>
      <w:hyperlink r:id="rId16" w:history="1">
        <w:r>
          <w:rPr>
            <w:rStyle w:val="Hyperlink"/>
            <w:sz w:val="22"/>
          </w:rPr>
          <w:t>rsc.li/3CAOzIi</w:t>
        </w:r>
      </w:hyperlink>
      <w:r>
        <w:t>. Mae Fernando yn defnyddio’i wybodaeth wyddonol i ddatgelu a chyfleu gwyddoniaeth gymhleth i’r cyhoedd.</w:t>
      </w:r>
      <w:r>
        <w:br w:type="page"/>
      </w:r>
    </w:p>
    <w:p w14:paraId="78B9FE1A" w14:textId="6005D16B" w:rsidR="000437EC" w:rsidRPr="00C775B9" w:rsidRDefault="000437EC" w:rsidP="00B41332">
      <w:pPr>
        <w:pStyle w:val="RSCheading1"/>
      </w:pPr>
      <w:r>
        <w:rPr>
          <w:color w:val="C80C2F"/>
        </w:rPr>
        <w:lastRenderedPageBreak/>
        <w:t>Gweithgaredd 2:</w:t>
      </w:r>
      <w:r>
        <w:t xml:space="preserve"> adeiledd hydrocarbonau </w:t>
      </w:r>
      <w:r>
        <w:rPr>
          <w:b w:val="0"/>
          <w:color w:val="000000" w:themeColor="text1"/>
        </w:rPr>
        <w:t>(5 munud)</w:t>
      </w:r>
    </w:p>
    <w:p w14:paraId="2A81880F" w14:textId="7E76F249" w:rsidR="000B217B" w:rsidRPr="00C775B9" w:rsidRDefault="000437EC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sleidiau 8–10</w:t>
      </w:r>
      <w:r>
        <w:rPr>
          <w:rFonts w:ascii="Arial" w:hAnsi="Arial"/>
          <w:b w:val="0"/>
          <w:color w:val="auto"/>
          <w:sz w:val="22"/>
        </w:rPr>
        <w:t>)</w:t>
      </w:r>
    </w:p>
    <w:p w14:paraId="076E4DC7" w14:textId="7D362C44" w:rsidR="00C55DED" w:rsidRPr="00C775B9" w:rsidRDefault="00EC1CD6" w:rsidP="0080368B">
      <w:pPr>
        <w:pStyle w:val="RSCnumberedlist"/>
      </w:pPr>
      <w:r>
        <w:t>(a) Mae gan garbon chwe phroton, chwe niwtron a chwe electron.</w:t>
      </w:r>
    </w:p>
    <w:p w14:paraId="65D52B21" w14:textId="56D28CCA" w:rsidR="00D41EAB" w:rsidRDefault="004679A5" w:rsidP="003F010F">
      <w:pPr>
        <w:pStyle w:val="RSCbasictext"/>
      </w:pPr>
      <w:r>
        <w:rPr>
          <w:b/>
          <w:noProof/>
          <w:color w:val="C80C2F"/>
        </w:rPr>
        <w:drawing>
          <wp:anchor distT="0" distB="0" distL="114300" distR="114300" simplePos="0" relativeHeight="251658241" behindDoc="1" locked="0" layoutInCell="1" allowOverlap="1" wp14:anchorId="5F2A06DD" wp14:editId="6782D2CA">
            <wp:simplePos x="0" y="0"/>
            <wp:positionH relativeFrom="margin">
              <wp:posOffset>1604010</wp:posOffset>
            </wp:positionH>
            <wp:positionV relativeFrom="paragraph">
              <wp:posOffset>142875</wp:posOffset>
            </wp:positionV>
            <wp:extent cx="1260000" cy="1260000"/>
            <wp:effectExtent l="0" t="0" r="0" b="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9" name="Picture 8" descr="Ffurfwedd electronau carbon yn dangos dau gylch sy’n cynrychioli plisg electronau wedi'u llenwi. Mae dau ddot, sy’n cynrychioli electronau, ar y cylch mwyaf mewnol a phedwar dot ar y cylch mwyaf allanol">
              <a:extLst xmlns:a="http://schemas.openxmlformats.org/drawingml/2006/main">
                <a:ext uri="{FF2B5EF4-FFF2-40B4-BE49-F238E27FC236}">
                  <a16:creationId xmlns:a16="http://schemas.microsoft.com/office/drawing/2014/main" id="{8871851A-0681-F583-2923-5F8FB064D1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The electron configuration of carbon showing two circles representing occupied electron shells. There are two dots, representing electrons, on the innermost circle and four dots on the outermost circle">
                      <a:extLst>
                        <a:ext uri="{FF2B5EF4-FFF2-40B4-BE49-F238E27FC236}">
                          <a16:creationId xmlns:a16="http://schemas.microsoft.com/office/drawing/2014/main" id="{8871851A-0681-F583-2923-5F8FB064D1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BB7F1" w14:textId="77777777" w:rsidR="00946F0C" w:rsidRDefault="00946F0C" w:rsidP="003F010F">
      <w:pPr>
        <w:pStyle w:val="RSCbasictext"/>
      </w:pPr>
    </w:p>
    <w:p w14:paraId="3E8A07DB" w14:textId="6DB70222" w:rsidR="00946F0C" w:rsidRDefault="00946F0C" w:rsidP="003F010F">
      <w:pPr>
        <w:pStyle w:val="RSCbasictext"/>
      </w:pPr>
    </w:p>
    <w:p w14:paraId="20D9D15B" w14:textId="56216DF1" w:rsidR="00FE56AA" w:rsidRDefault="00FE56AA" w:rsidP="003F010F">
      <w:pPr>
        <w:pStyle w:val="RSCbasictext"/>
      </w:pPr>
    </w:p>
    <w:p w14:paraId="5B83AA63" w14:textId="77777777" w:rsidR="00742A16" w:rsidRPr="00C775B9" w:rsidRDefault="00742A16" w:rsidP="00ED3FE0"/>
    <w:p w14:paraId="25ACE860" w14:textId="6516CD69" w:rsidR="00F66956" w:rsidRDefault="00415AD9" w:rsidP="00D30FBE">
      <w:pPr>
        <w:pStyle w:val="RSCletteredlistnew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7E88A8" wp14:editId="0D1A6C42">
            <wp:simplePos x="0" y="0"/>
            <wp:positionH relativeFrom="margin">
              <wp:posOffset>1599565</wp:posOffset>
            </wp:positionH>
            <wp:positionV relativeFrom="paragraph">
              <wp:posOffset>347345</wp:posOffset>
            </wp:positionV>
            <wp:extent cx="1259840" cy="1259840"/>
            <wp:effectExtent l="0" t="0" r="0" b="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1" name="Picture 8" descr="Mae ffurfwedd electronau hydrogen yn dangos un dot, sy’n cynrychioli electron, ar gylch sy’n cynrychioli un plisgyn electronau wedi’i lenwi ">
              <a:extLst xmlns:a="http://schemas.openxmlformats.org/drawingml/2006/main">
                <a:ext uri="{FF2B5EF4-FFF2-40B4-BE49-F238E27FC236}">
                  <a16:creationId xmlns:a16="http://schemas.microsoft.com/office/drawing/2014/main" id="{E372EB2A-ACBD-959F-308C-356FC9F35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 descr="The electron configuration of hydrogen showing one dot, representing an electron, on a circle representing one occupied electron shell ">
                      <a:extLst>
                        <a:ext uri="{FF2B5EF4-FFF2-40B4-BE49-F238E27FC236}">
                          <a16:creationId xmlns:a16="http://schemas.microsoft.com/office/drawing/2014/main" id="{E372EB2A-ACBD-959F-308C-356FC9F35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Mae gan hydrogen un proton, dim niwtronau ac un electron.</w:t>
      </w:r>
    </w:p>
    <w:p w14:paraId="1B54B376" w14:textId="153D208F" w:rsidR="00946F0C" w:rsidRPr="008C61E9" w:rsidRDefault="00946F0C" w:rsidP="008C61E9">
      <w:pPr>
        <w:pStyle w:val="RSCbasictext"/>
      </w:pPr>
    </w:p>
    <w:p w14:paraId="77B95BB1" w14:textId="7D89D4BA" w:rsidR="00EB2AEE" w:rsidRDefault="00EB2AEE" w:rsidP="008C61E9">
      <w:pPr>
        <w:pStyle w:val="RSCbasictext"/>
      </w:pPr>
    </w:p>
    <w:p w14:paraId="2BB2EBB7" w14:textId="5EC83E0A" w:rsidR="004679A5" w:rsidRDefault="004679A5" w:rsidP="008C61E9">
      <w:pPr>
        <w:pStyle w:val="RSCbasictext"/>
      </w:pPr>
    </w:p>
    <w:p w14:paraId="4301004A" w14:textId="77777777" w:rsidR="004679A5" w:rsidRPr="008C61E9" w:rsidRDefault="004679A5" w:rsidP="008C61E9">
      <w:pPr>
        <w:pStyle w:val="RSCbasictext"/>
      </w:pPr>
    </w:p>
    <w:p w14:paraId="7DFB6805" w14:textId="21F40CF2" w:rsidR="00F66956" w:rsidRPr="005B2C97" w:rsidRDefault="00F66956" w:rsidP="00037C1E">
      <w:pPr>
        <w:pStyle w:val="RSCnumberedlist"/>
      </w:pPr>
    </w:p>
    <w:p w14:paraId="1FEAB154" w14:textId="60E5FBDF" w:rsidR="005B2C97" w:rsidRDefault="004679A5" w:rsidP="008C61E9">
      <w:pPr>
        <w:pStyle w:val="RSCbasictext"/>
      </w:pPr>
      <w:r>
        <w:rPr>
          <w:b/>
          <w:noProof/>
          <w:color w:val="C80C2F"/>
        </w:rPr>
        <w:drawing>
          <wp:anchor distT="0" distB="0" distL="114300" distR="114300" simplePos="0" relativeHeight="251658242" behindDoc="1" locked="0" layoutInCell="1" allowOverlap="1" wp14:anchorId="46DACA84" wp14:editId="1D30EC99">
            <wp:simplePos x="0" y="0"/>
            <wp:positionH relativeFrom="column">
              <wp:posOffset>809625</wp:posOffset>
            </wp:positionH>
            <wp:positionV relativeFrom="paragraph">
              <wp:posOffset>147955</wp:posOffset>
            </wp:positionV>
            <wp:extent cx="2867025" cy="2273300"/>
            <wp:effectExtent l="0" t="0" r="9525" b="0"/>
            <wp:wrapTight wrapText="bothSides">
              <wp:wrapPolygon edited="0">
                <wp:start x="0" y="0"/>
                <wp:lineTo x="0" y="21359"/>
                <wp:lineTo x="21528" y="21359"/>
                <wp:lineTo x="21528" y="0"/>
                <wp:lineTo x="0" y="0"/>
              </wp:wrapPolygon>
            </wp:wrapTight>
            <wp:docPr id="21" name="Picture 20" descr="Ffurfwedd electronau methan. Pedwar cylch, sy’n cynrychioli pedwar plisgyn electron, gyda’r briflythyren H yn eu canol. Mae’r rhain yn gorgyffwrdd â chylch, gyda chylch llai arall yn cynnwys y briflythyren C. Mae dau ddot, sy’n cynrychioli electronau, ar y cylch mewnol llai o amgylch y briflythyren C a dot a chroes, sy’n cynrychioli electronau, ym mhob rhan sy’n gorgyffwrdd.&#10;Mae allwedd hefyd yn dangos y croesau fel electronau yn H a dotiau fel electronau yn C">
              <a:extLst xmlns:a="http://schemas.openxmlformats.org/drawingml/2006/main">
                <a:ext uri="{FF2B5EF4-FFF2-40B4-BE49-F238E27FC236}">
                  <a16:creationId xmlns:a16="http://schemas.microsoft.com/office/drawing/2014/main" id="{5F741B2A-79DB-CC3A-6916-139139D358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Ffurfwedd electronau methan. Pedwar cylch, sy’n cynrychioli pedwar plisgyn electron, gyda’r briflythyren H yn eu canol. Mae’r rhain yn gorgyffwrdd â chylch, gyda chylch llai arall yn cynnwys y briflythyren C. Mae dau ddot, sy’n cynrychioli electronau, ar y cylch mewnol llai o amgylch y briflythyren C a dot a chroes, sy’n cynrychioli electronau, ym mhob rhan sy’n gorgyffwrdd.&#10;Mae allwedd hefyd yn dangos y croesau fel electronau yn H a dotiau fel electronau yn C">
                      <a:extLst>
                        <a:ext uri="{FF2B5EF4-FFF2-40B4-BE49-F238E27FC236}">
                          <a16:creationId xmlns:a16="http://schemas.microsoft.com/office/drawing/2014/main" id="{5F741B2A-79DB-CC3A-6916-139139D358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513C7" w14:textId="28B463C7" w:rsidR="00707E10" w:rsidRDefault="00707E10" w:rsidP="008C61E9">
      <w:pPr>
        <w:pStyle w:val="RSCbasictext"/>
      </w:pPr>
    </w:p>
    <w:p w14:paraId="2B64A2C2" w14:textId="4EC4C1AB" w:rsidR="00707E10" w:rsidRDefault="00707E10" w:rsidP="008C61E9">
      <w:pPr>
        <w:pStyle w:val="RSCbasictext"/>
      </w:pPr>
    </w:p>
    <w:p w14:paraId="6D46AB1D" w14:textId="4B1F6A40" w:rsidR="00707E10" w:rsidRDefault="00707E10" w:rsidP="008C61E9">
      <w:pPr>
        <w:pStyle w:val="RSCbasictext"/>
      </w:pPr>
    </w:p>
    <w:p w14:paraId="16B48540" w14:textId="4B421799" w:rsidR="005B2C97" w:rsidRDefault="005B2C97" w:rsidP="008C61E9">
      <w:pPr>
        <w:pStyle w:val="RSCbasictext"/>
      </w:pPr>
    </w:p>
    <w:p w14:paraId="41902D23" w14:textId="653BAE94" w:rsidR="00BC7D04" w:rsidRDefault="00BC7D04" w:rsidP="008C61E9">
      <w:pPr>
        <w:pStyle w:val="RSCbasictext"/>
      </w:pPr>
    </w:p>
    <w:p w14:paraId="3DA54C11" w14:textId="77777777" w:rsidR="006C290F" w:rsidRPr="00707E10" w:rsidRDefault="006C290F" w:rsidP="008C61E9">
      <w:pPr>
        <w:pStyle w:val="RSCbasictext"/>
      </w:pPr>
    </w:p>
    <w:p w14:paraId="14EA4655" w14:textId="77777777" w:rsidR="009C6B03" w:rsidRPr="000B05F4" w:rsidRDefault="009C6B03" w:rsidP="008C61E9">
      <w:pPr>
        <w:pStyle w:val="RSCbasictext"/>
      </w:pPr>
      <w:r>
        <w:br w:type="page"/>
      </w:r>
    </w:p>
    <w:p w14:paraId="5B6A8525" w14:textId="70147813" w:rsidR="00112AE2" w:rsidRPr="00C775B9" w:rsidRDefault="00112AE2" w:rsidP="005568B5">
      <w:pPr>
        <w:pStyle w:val="RSCheading1"/>
      </w:pPr>
      <w:r>
        <w:rPr>
          <w:color w:val="C80C2F"/>
        </w:rPr>
        <w:lastRenderedPageBreak/>
        <w:t>Gweithgaredd 3:</w:t>
      </w:r>
      <w:r>
        <w:t xml:space="preserve"> moleciwlau syml </w:t>
      </w:r>
      <w:r>
        <w:rPr>
          <w:b w:val="0"/>
          <w:color w:val="000000" w:themeColor="text1"/>
        </w:rPr>
        <w:t>(30 munud)</w:t>
      </w:r>
    </w:p>
    <w:p w14:paraId="4CFCC781" w14:textId="5C4F6D35" w:rsidR="002014B1" w:rsidRPr="000B05F4" w:rsidRDefault="002014B1" w:rsidP="008F1D03">
      <w:pPr>
        <w:pStyle w:val="RSCbasictext"/>
      </w:pPr>
      <w:r>
        <w:rPr>
          <w:b/>
        </w:rPr>
        <w:t>Sylwch:</w:t>
      </w:r>
      <w:r>
        <w:t xml:space="preserve"> bydd arnoch angen citiau Molymod ar gyfer y gweithgaredd hwn. </w:t>
      </w:r>
    </w:p>
    <w:p w14:paraId="1396FF92" w14:textId="768C998D" w:rsidR="00134D77" w:rsidRPr="000B05F4" w:rsidRDefault="00112AE2" w:rsidP="008F1D03">
      <w:pPr>
        <w:pStyle w:val="RSCbasictext"/>
      </w:pPr>
      <w:r>
        <w:t>Arddangoswch sut mae’r cit Molymod yn gweithio drwy wneud model o atom hydrogen. Gwnewch y cysylltiad rhwng y fformiwla foleciwlaidd, y fformiwla adeileddol a’r model Molymod (</w:t>
      </w:r>
      <w:r>
        <w:rPr>
          <w:b/>
          <w:color w:val="C80C2F"/>
        </w:rPr>
        <w:t>sleid 12</w:t>
      </w:r>
      <w:r>
        <w:rPr>
          <w:color w:val="auto"/>
        </w:rPr>
        <w:t>).</w:t>
      </w:r>
      <w:r>
        <w:t xml:space="preserve"> Gwnewch yn siŵr bod y dysgwyr yn gwybod sut mae llenwi’r tabl yn y llyfr gwaith cyn gwneud eu modelau eu hunain. Dangoswch i’r dysgwyr sut mae lluniadu cynrychioliad 2D o fformiwla graffig cyn iddynt ddechrau.</w:t>
      </w:r>
    </w:p>
    <w:p w14:paraId="2082B289" w14:textId="4496D169" w:rsidR="00112AE2" w:rsidRPr="000B05F4" w:rsidRDefault="005F12F2" w:rsidP="008F1D03">
      <w:pPr>
        <w:pStyle w:val="RSCbasictext"/>
      </w:pPr>
      <w:r>
        <w:t xml:space="preserve">Dylai’r dysgwyr ychwanegu tic yn y drydedd golofn pan fyddant wedi adeiladu’r model ac yna luniadu fformiwla graffig 2D yn y bedwaredd golofn. </w:t>
      </w:r>
    </w:p>
    <w:p w14:paraId="5108004B" w14:textId="29D6C11A" w:rsidR="00112AE2" w:rsidRPr="000B05F4" w:rsidRDefault="00112AE2" w:rsidP="008F1D03">
      <w:pPr>
        <w:pStyle w:val="RSCbasictext"/>
      </w:pPr>
      <w:r>
        <w:t>Mewn grwpiau bach, bydd y dysgwyr yn gwneud modelau o chwe moleciwl syml arall. Er mwyn sicrhau bod y dosbarth yn adeiladu’r holl fodelau, efallai yr hoffech bennu moleciwlau penodol i bob grŵp.</w:t>
      </w:r>
    </w:p>
    <w:p w14:paraId="4D67907D" w14:textId="520BF275" w:rsidR="00A355EC" w:rsidRPr="000B05F4" w:rsidRDefault="00112AE2" w:rsidP="008F1D03">
      <w:pPr>
        <w:pStyle w:val="RSCbasictext"/>
      </w:pPr>
      <w:r>
        <w:t xml:space="preserve">Ewch o amgylch y dysgwyr a’u helpu, gan ddangos y gwahaniaeth rhwng bondiau sengl a bondiau dwbl iddynt. Gofynnwch i’r dysgwyr ddangos a disgrifio eu modelau, yna ewch drwy’r atebion ar </w:t>
      </w:r>
      <w:r>
        <w:rPr>
          <w:b/>
          <w:color w:val="C80C2F"/>
        </w:rPr>
        <w:t>sleidiau 14–19.</w:t>
      </w:r>
    </w:p>
    <w:p w14:paraId="0441C330" w14:textId="77777777" w:rsidR="0023792A" w:rsidRDefault="0023792A" w:rsidP="008F1D03">
      <w:pPr>
        <w:pStyle w:val="RSCbasictext"/>
        <w:rPr>
          <w:u w:val="single"/>
        </w:rPr>
      </w:pPr>
      <w:r>
        <w:br w:type="page"/>
      </w:r>
    </w:p>
    <w:p w14:paraId="5F728078" w14:textId="761D22B8" w:rsidR="00BF6109" w:rsidRPr="000B05F4" w:rsidRDefault="00A355EC" w:rsidP="003C75E4">
      <w:pPr>
        <w:pStyle w:val="RSCheading2"/>
      </w:pPr>
      <w:r>
        <w:lastRenderedPageBreak/>
        <w:t>Atebion</w:t>
      </w:r>
    </w:p>
    <w:p w14:paraId="7C75B4F2" w14:textId="4FDBDF2E" w:rsidR="00BF6109" w:rsidRDefault="00BF6109" w:rsidP="000503CC">
      <w:pPr>
        <w:pStyle w:val="RSCnumberedlist"/>
        <w:numPr>
          <w:ilvl w:val="0"/>
          <w:numId w:val="20"/>
        </w:numPr>
      </w:pPr>
    </w:p>
    <w:tbl>
      <w:tblPr>
        <w:tblStyle w:val="TableGrid"/>
        <w:tblW w:w="6005" w:type="pct"/>
        <w:tblLook w:val="04A0" w:firstRow="1" w:lastRow="0" w:firstColumn="1" w:lastColumn="0" w:noHBand="0" w:noVBand="1"/>
      </w:tblPr>
      <w:tblGrid>
        <w:gridCol w:w="2549"/>
        <w:gridCol w:w="2551"/>
        <w:gridCol w:w="2551"/>
        <w:gridCol w:w="2550"/>
      </w:tblGrid>
      <w:tr w:rsidR="00AC14FA" w:rsidRPr="000B05F4" w14:paraId="572C65D9" w14:textId="77777777" w:rsidTr="0099465D">
        <w:trPr>
          <w:trHeight w:val="622"/>
        </w:trPr>
        <w:tc>
          <w:tcPr>
            <w:tcW w:w="1249" w:type="pct"/>
            <w:shd w:val="clear" w:color="auto" w:fill="004976"/>
            <w:vAlign w:val="center"/>
          </w:tcPr>
          <w:p w14:paraId="1BF6E26D" w14:textId="77777777" w:rsidR="00AC14FA" w:rsidRPr="002231E7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Moleciwl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69592AB7" w14:textId="77777777" w:rsidR="00AC14FA" w:rsidRPr="000B05F4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foleciwlaidd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1CC89463" w14:textId="0B95D29C" w:rsidR="00AC14FA" w:rsidRPr="000B05F4" w:rsidRDefault="00AC14FA" w:rsidP="007C4818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55F14EA3" w14:textId="77777777" w:rsidR="00AC14FA" w:rsidRPr="002B106F" w:rsidRDefault="00AC14FA" w:rsidP="007C4818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X / 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2562B7A8" w14:textId="77777777" w:rsidR="00AC14FA" w:rsidRPr="000B05F4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Fformiwla </w:t>
            </w:r>
            <w:r>
              <w:rPr>
                <w:rFonts w:ascii="Arial" w:hAnsi="Arial"/>
                <w:b/>
              </w:rPr>
              <w:br/>
              <w:t>graffig</w:t>
            </w:r>
          </w:p>
        </w:tc>
      </w:tr>
      <w:tr w:rsidR="00AC14FA" w:rsidRPr="000B05F4" w14:paraId="601C3585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5D4C0A0D" w14:textId="77777777" w:rsidR="00AC14FA" w:rsidRPr="002231E7" w:rsidRDefault="00AC14FA" w:rsidP="007C4818">
            <w:pPr>
              <w:rPr>
                <w:rFonts w:ascii="Arial" w:hAnsi="Arial" w:cs="Arial"/>
                <w:b/>
              </w:rPr>
            </w:pPr>
            <w:bookmarkStart w:id="4" w:name="_Hlk133499796"/>
            <w:r>
              <w:rPr>
                <w:rFonts w:ascii="Arial" w:hAnsi="Arial"/>
                <w:b/>
                <w:color w:val="C80C2F"/>
              </w:rPr>
              <w:t>Enghraifft:</w:t>
            </w:r>
            <w:r>
              <w:rPr>
                <w:rFonts w:ascii="Arial" w:hAnsi="Arial"/>
                <w:b/>
              </w:rPr>
              <w:t xml:space="preserve"> hydrogen</w:t>
            </w:r>
          </w:p>
        </w:tc>
        <w:tc>
          <w:tcPr>
            <w:tcW w:w="1250" w:type="pct"/>
            <w:vAlign w:val="center"/>
          </w:tcPr>
          <w:p w14:paraId="492A74DB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  <w:b/>
                <w:vertAlign w:val="subscript"/>
              </w:rPr>
            </w:pPr>
            <w:r>
              <w:rPr>
                <w:rFonts w:ascii="Cambria Math" w:hAnsi="Cambria Math"/>
                <w:b/>
                <w:sz w:val="24"/>
              </w:rPr>
              <w:t>H</w:t>
            </w:r>
            <w:r>
              <w:rPr>
                <w:rFonts w:ascii="Cambria Math" w:hAnsi="Cambria Math"/>
                <w:b/>
                <w:sz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7CD1D11E" w14:textId="77777777" w:rsidR="00AC14FA" w:rsidRPr="002B106F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18506AC1" w14:textId="1F504CB0" w:rsidR="00AC14FA" w:rsidRPr="002B106F" w:rsidRDefault="007B690F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69AC19E" wp14:editId="5E64B68D">
                  <wp:extent cx="660400" cy="243840"/>
                  <wp:effectExtent l="0" t="0" r="0" b="0"/>
                  <wp:docPr id="50" name="Graphic 50" descr="Fformiwla graffig lawn nwy hydrogen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Graphic 50" descr="Full displayed formula for hydrogen gas  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12" cy="24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5F576E9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353E0D21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clorin</w:t>
            </w:r>
          </w:p>
        </w:tc>
        <w:tc>
          <w:tcPr>
            <w:tcW w:w="1250" w:type="pct"/>
            <w:vAlign w:val="center"/>
          </w:tcPr>
          <w:p w14:paraId="288A6E5A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Cl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61B8317C" w14:textId="57675082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724F4420" w14:textId="42268A81" w:rsidR="00AC14FA" w:rsidRPr="002B106F" w:rsidRDefault="007B690F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B9C3F51" wp14:editId="34491961">
                  <wp:extent cx="792480" cy="239829"/>
                  <wp:effectExtent l="0" t="0" r="0" b="1905"/>
                  <wp:docPr id="51" name="Graphic 51" descr="Fformiwla graffig lawn nwy clor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phic 51" descr="Full displayed formula of chlorine gas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39" cy="241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1A11E268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14DFA915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hydrogen clorid</w:t>
            </w:r>
          </w:p>
        </w:tc>
        <w:tc>
          <w:tcPr>
            <w:tcW w:w="1250" w:type="pct"/>
            <w:vAlign w:val="center"/>
          </w:tcPr>
          <w:p w14:paraId="63663556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HCl</w:t>
            </w:r>
          </w:p>
        </w:tc>
        <w:tc>
          <w:tcPr>
            <w:tcW w:w="1250" w:type="pct"/>
            <w:vAlign w:val="center"/>
          </w:tcPr>
          <w:p w14:paraId="6319129C" w14:textId="31887673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53EBD9DD" w14:textId="4FB5AE77" w:rsidR="00AC14FA" w:rsidRPr="002B106F" w:rsidRDefault="00926A70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07F2F70E" wp14:editId="30F9256E">
                  <wp:extent cx="720000" cy="328064"/>
                  <wp:effectExtent l="0" t="0" r="4445" b="0"/>
                  <wp:docPr id="6" name="Picture 6" descr="Fformiwla graffig lawn hydrogen clor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Full displayed formula of hydrogen chloride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28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FAC9522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3B277192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dŵr</w:t>
            </w:r>
          </w:p>
        </w:tc>
        <w:tc>
          <w:tcPr>
            <w:tcW w:w="1250" w:type="pct"/>
            <w:vAlign w:val="center"/>
          </w:tcPr>
          <w:p w14:paraId="733CB3F2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sz w:val="24"/>
              </w:rPr>
              <w:t>O</w:t>
            </w:r>
          </w:p>
        </w:tc>
        <w:tc>
          <w:tcPr>
            <w:tcW w:w="1250" w:type="pct"/>
            <w:vAlign w:val="center"/>
          </w:tcPr>
          <w:p w14:paraId="7AD036CF" w14:textId="5B34F0D8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20D3929F" w14:textId="21F03BD0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8335AA1" wp14:editId="4CE50937">
                  <wp:extent cx="807357" cy="452120"/>
                  <wp:effectExtent l="0" t="0" r="5715" b="0"/>
                  <wp:docPr id="56" name="Graphic 56" descr="Fformiwla graffig lawn dŵ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phic 56" descr="Full displayed formula for water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148" cy="45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A9B6E04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4AE21C1B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amonia</w:t>
            </w:r>
          </w:p>
        </w:tc>
        <w:tc>
          <w:tcPr>
            <w:tcW w:w="1250" w:type="pct"/>
            <w:vAlign w:val="center"/>
          </w:tcPr>
          <w:p w14:paraId="5F5D213B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NH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2D0C414" w14:textId="19086ADC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6DFEFF77" w14:textId="70B155A8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E300BD6" wp14:editId="3E91B4ED">
                  <wp:extent cx="1089660" cy="1089660"/>
                  <wp:effectExtent l="0" t="0" r="2540" b="2540"/>
                  <wp:docPr id="55" name="Graphic 55" descr="Fformiwla graffig lawn nwy amo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Graphic 55" descr="Full displayed formula for ammonia gas"/>
                          <pic:cNvPicPr/>
                        </pic:nvPicPr>
                        <pic:blipFill>
                          <a:blip r:embed="rId27">
                            <a:extLs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76AA83A4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67D87DF8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ocsigen</w:t>
            </w:r>
          </w:p>
        </w:tc>
        <w:tc>
          <w:tcPr>
            <w:tcW w:w="1250" w:type="pct"/>
            <w:vAlign w:val="center"/>
          </w:tcPr>
          <w:p w14:paraId="77659039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O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0E5AC196" w14:textId="72F82BF9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4AC15A1A" w14:textId="3F96E2E5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A8B451C" wp14:editId="6E55C368">
                  <wp:extent cx="629920" cy="233304"/>
                  <wp:effectExtent l="0" t="0" r="5080" b="0"/>
                  <wp:docPr id="54" name="Graphic 54" descr="Fformiwla graffig lawn nwy ocs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Graphic 54" descr="Full displayed formula for oxygen gas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610" cy="237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3A20C9DE" w14:textId="77777777" w:rsidTr="0099465D">
        <w:trPr>
          <w:trHeight w:val="1330"/>
        </w:trPr>
        <w:tc>
          <w:tcPr>
            <w:tcW w:w="1249" w:type="pct"/>
            <w:vAlign w:val="center"/>
          </w:tcPr>
          <w:p w14:paraId="06890F83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carbon deuocsid</w:t>
            </w:r>
          </w:p>
        </w:tc>
        <w:tc>
          <w:tcPr>
            <w:tcW w:w="1250" w:type="pct"/>
            <w:vAlign w:val="center"/>
          </w:tcPr>
          <w:p w14:paraId="5324BB7A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CO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43391B93" w14:textId="35BBD62F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00E3B198" w14:textId="0B3AC91B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941D73D" wp14:editId="38FD5AB0">
                  <wp:extent cx="1049020" cy="311150"/>
                  <wp:effectExtent l="0" t="0" r="5080" b="0"/>
                  <wp:docPr id="53" name="Graphic 53" descr="Fformiwla graffig lawn carbon deuocsi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raphic 53" descr="Full displayed formula for carbon dioxide 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546" cy="31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20E2CA48" w14:textId="77777777" w:rsidR="007F7DA9" w:rsidRDefault="007F7DA9">
      <w:pPr>
        <w:rPr>
          <w:rFonts w:ascii="Arial" w:hAnsi="Arial" w:cs="Arial"/>
          <w:color w:val="000000" w:themeColor="text1"/>
        </w:rPr>
      </w:pPr>
      <w:r>
        <w:br w:type="page"/>
      </w:r>
    </w:p>
    <w:p w14:paraId="0F9360DF" w14:textId="66E87219" w:rsidR="00112AE2" w:rsidRPr="00C775B9" w:rsidRDefault="00112AE2" w:rsidP="004F5DC6">
      <w:pPr>
        <w:pStyle w:val="RSCheading1"/>
      </w:pPr>
      <w:r>
        <w:rPr>
          <w:color w:val="C80C2F"/>
        </w:rPr>
        <w:lastRenderedPageBreak/>
        <w:t>Gweithgaredd 4:</w:t>
      </w:r>
      <w:r>
        <w:t xml:space="preserve"> alcanau </w:t>
      </w:r>
      <w:r>
        <w:rPr>
          <w:b w:val="0"/>
        </w:rPr>
        <w:t>(30 munud)</w:t>
      </w:r>
      <w:r>
        <w:rPr>
          <w:color w:val="000000" w:themeColor="text1"/>
        </w:rPr>
        <w:t xml:space="preserve"> </w:t>
      </w:r>
    </w:p>
    <w:p w14:paraId="23F80708" w14:textId="7B58FB46" w:rsidR="00112AE2" w:rsidRDefault="00112AE2" w:rsidP="00891022">
      <w:pPr>
        <w:pStyle w:val="RSCbasictext"/>
      </w:pPr>
      <w:r>
        <w:t>Cyflwynwch y syniad o alcanau a chysylltu hyn yn ôl ag olew crai a hydrocarbonau.</w:t>
      </w:r>
    </w:p>
    <w:p w14:paraId="4AD5DB4F" w14:textId="77777777" w:rsidR="007342F3" w:rsidRDefault="007342F3" w:rsidP="007342F3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094B5532" wp14:editId="27291E2F">
            <wp:extent cx="1260000" cy="300462"/>
            <wp:effectExtent l="0" t="0" r="0" b="4445"/>
            <wp:docPr id="4" name="Picture 4" descr="Cefndir coch gyda thestun gwyn i amlygu dolen gyr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CA5A" w14:textId="20CC4F5C" w:rsidR="00415AD9" w:rsidRDefault="00415AD9" w:rsidP="00415AD9">
      <w:pPr>
        <w:pStyle w:val="RSCheading3"/>
      </w:pPr>
      <w:r>
        <w:t>Arweinydd prosiect arbrofi cymhleth</w:t>
      </w:r>
    </w:p>
    <w:p w14:paraId="6C583235" w14:textId="6D9564B8" w:rsidR="004D09D2" w:rsidRPr="004D09D2" w:rsidRDefault="00652E85" w:rsidP="00891022">
      <w:pPr>
        <w:pStyle w:val="RSCbasictext"/>
      </w:pPr>
      <w:r>
        <w:t xml:space="preserve">Ysbrydolwch y dysgwyr i ddilyn gyrfa mewn cemeg drwy ddangos proffil swydd Stuart iddynt. Mae ar gael yn </w:t>
      </w:r>
      <w:hyperlink r:id="rId33" w:history="1">
        <w:r>
          <w:rPr>
            <w:rStyle w:val="Hyperlink"/>
            <w:sz w:val="22"/>
          </w:rPr>
          <w:t>rsc.li/3GQvi87</w:t>
        </w:r>
      </w:hyperlink>
      <w:r>
        <w:t>. Mae’n arweinydd prosiect arbrofi cymhleth ym maes olew a nwy yn Shell. Mae Stuart yn defnyddio robotiaid, modelu cyfrifiadurol a data i ymchwilio a datblygu ffyrdd newydd o ddefnyddio olew crai a nwy.</w:t>
      </w:r>
    </w:p>
    <w:p w14:paraId="13D75239" w14:textId="388D7E5F" w:rsidR="00F52A69" w:rsidRPr="000B05F4" w:rsidRDefault="006D76E8" w:rsidP="00891022">
      <w:pPr>
        <w:pStyle w:val="RSCbasictext"/>
      </w:pPr>
      <w:r>
        <w:t xml:space="preserve">Yna, mewn grwpiau bach, bydd y dysgwyr yn adeiladu modelau o’r pedwar alcan cyntaf. Gofynnwch iddynt adnabod a defnyddio’r patrwm wrth iddynt ychwanegu mwy o atomau carbon a hydrogen. </w:t>
      </w:r>
    </w:p>
    <w:p w14:paraId="2759E2D5" w14:textId="5A99D715" w:rsidR="00B62D26" w:rsidRPr="000B05F4" w:rsidRDefault="00415AD9" w:rsidP="00891022">
      <w:pPr>
        <w:pStyle w:val="RSCbasictext"/>
      </w:pPr>
      <w:r>
        <w:t xml:space="preserve">Trafodwch yr atebion i Weithgaredd 4 gan ddefnyddio </w:t>
      </w:r>
      <w:r>
        <w:rPr>
          <w:b/>
          <w:color w:val="C80C2F"/>
        </w:rPr>
        <w:t>sleidiau 22–25</w:t>
      </w:r>
      <w:r>
        <w:rPr>
          <w:color w:val="auto"/>
        </w:rPr>
        <w:t>.</w:t>
      </w:r>
    </w:p>
    <w:p w14:paraId="7D20E21F" w14:textId="635B103E" w:rsidR="00934FE9" w:rsidRPr="000B05F4" w:rsidRDefault="00934FE9" w:rsidP="003C75E4">
      <w:pPr>
        <w:pStyle w:val="RSCheading2"/>
      </w:pPr>
      <w:r>
        <w:t>Atebion</w:t>
      </w:r>
    </w:p>
    <w:p w14:paraId="2BD52C8A" w14:textId="2BF27BB8" w:rsidR="00BF6109" w:rsidRPr="00DD69E1" w:rsidRDefault="00BF6109" w:rsidP="00E83C24">
      <w:pPr>
        <w:pStyle w:val="RSCnumberedlist"/>
        <w:numPr>
          <w:ilvl w:val="0"/>
          <w:numId w:val="21"/>
        </w:numPr>
        <w:spacing w:after="0"/>
      </w:pPr>
    </w:p>
    <w:tbl>
      <w:tblPr>
        <w:tblStyle w:val="TableGrid"/>
        <w:tblW w:w="963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085AA1" w:rsidRPr="000B05F4" w14:paraId="20DCD7F4" w14:textId="77777777" w:rsidTr="00967851">
        <w:trPr>
          <w:trHeight w:val="663"/>
        </w:trPr>
        <w:tc>
          <w:tcPr>
            <w:tcW w:w="1701" w:type="dxa"/>
            <w:shd w:val="clear" w:color="auto" w:fill="004976"/>
            <w:vAlign w:val="center"/>
          </w:tcPr>
          <w:p w14:paraId="3656DCB3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Moleciwl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3D5D9E56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foleciwlaidd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59308AA7" w14:textId="71050073" w:rsidR="00437EB0" w:rsidRDefault="00437EB0" w:rsidP="00437EB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73E3AB32" w14:textId="364419BC" w:rsidR="00085AA1" w:rsidRPr="000B05F4" w:rsidRDefault="00437EB0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X / 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002B86BE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graffig</w:t>
            </w:r>
          </w:p>
        </w:tc>
      </w:tr>
      <w:tr w:rsidR="006E1433" w:rsidRPr="000B05F4" w14:paraId="6534DCC0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3E76DE30" w14:textId="61882D6F" w:rsidR="006E1433" w:rsidRPr="002231E7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methan</w:t>
            </w:r>
          </w:p>
        </w:tc>
        <w:tc>
          <w:tcPr>
            <w:tcW w:w="1701" w:type="dxa"/>
            <w:vAlign w:val="center"/>
          </w:tcPr>
          <w:p w14:paraId="7136AC7A" w14:textId="3F5BC4F6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5983CABE" w14:textId="76F3A390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3005AFC5" w14:textId="39F7D901" w:rsidR="006E1433" w:rsidRPr="000B05F4" w:rsidRDefault="008F1C9A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744CBF3F" wp14:editId="39FA5F17">
                  <wp:extent cx="706065" cy="720000"/>
                  <wp:effectExtent l="0" t="0" r="5715" b="4445"/>
                  <wp:docPr id="8" name="Picture 6" descr="Fformiwla graffig lawn nwy meth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394686-F04D-D7F8-F68C-33463FC768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Full displayed formula of methane gas">
                            <a:extLst>
                              <a:ext uri="{FF2B5EF4-FFF2-40B4-BE49-F238E27FC236}">
                                <a16:creationId xmlns:a16="http://schemas.microsoft.com/office/drawing/2014/main" id="{0A394686-F04D-D7F8-F68C-33463FC768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35A46A9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259E9C91" w14:textId="78C1AE63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ethan</w:t>
            </w:r>
          </w:p>
        </w:tc>
        <w:tc>
          <w:tcPr>
            <w:tcW w:w="1701" w:type="dxa"/>
            <w:vAlign w:val="center"/>
          </w:tcPr>
          <w:p w14:paraId="50E937D3" w14:textId="1DEF566B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1E0F68A1" w14:textId="7BD6BC60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02DAD32" w14:textId="19DA9952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7238A13F" wp14:editId="70922BD0">
                  <wp:extent cx="920631" cy="720000"/>
                  <wp:effectExtent l="0" t="0" r="0" b="0"/>
                  <wp:docPr id="12" name="Picture 8" descr="Fformiwla graffig lawn nwy eth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CA5923-F54E-C61A-6C3D-77D2A1B626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8" descr="Full displayed formula of ethane gas">
                            <a:extLst>
                              <a:ext uri="{FF2B5EF4-FFF2-40B4-BE49-F238E27FC236}">
                                <a16:creationId xmlns:a16="http://schemas.microsoft.com/office/drawing/2014/main" id="{B5CA5923-F54E-C61A-6C3D-77D2A1B626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63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7072FA4D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59153698" w14:textId="394BF6BD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propan</w:t>
            </w:r>
          </w:p>
        </w:tc>
        <w:tc>
          <w:tcPr>
            <w:tcW w:w="1701" w:type="dxa"/>
            <w:vAlign w:val="center"/>
          </w:tcPr>
          <w:p w14:paraId="1DDC5504" w14:textId="5EAD4B44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28B62E3B" w14:textId="7805B2D2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7018549D" w14:textId="6931C52D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35664D14" wp14:editId="1721319D">
                  <wp:extent cx="1061880" cy="720000"/>
                  <wp:effectExtent l="0" t="0" r="5080" b="4445"/>
                  <wp:docPr id="13" name="Picture 7" descr="Fformiwla graffig lawn nwy prop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7B3EC9-C4A5-E113-0377-D46357DED9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 descr="Full displayed formula of propane gas">
                            <a:extLst>
                              <a:ext uri="{FF2B5EF4-FFF2-40B4-BE49-F238E27FC236}">
                                <a16:creationId xmlns:a16="http://schemas.microsoft.com/office/drawing/2014/main" id="{577B3EC9-C4A5-E113-0377-D46357DED9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88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CF9D18A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2BBE6945" w14:textId="32458FE5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bwtan</w:t>
            </w:r>
          </w:p>
        </w:tc>
        <w:tc>
          <w:tcPr>
            <w:tcW w:w="1701" w:type="dxa"/>
            <w:vAlign w:val="center"/>
          </w:tcPr>
          <w:p w14:paraId="42D93589" w14:textId="392D60EC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10</w:t>
            </w:r>
          </w:p>
        </w:tc>
        <w:tc>
          <w:tcPr>
            <w:tcW w:w="1701" w:type="dxa"/>
            <w:vAlign w:val="center"/>
          </w:tcPr>
          <w:p w14:paraId="21E7AED3" w14:textId="0DAA1D8D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02A9743" w14:textId="31A429B4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01E0BB9B" wp14:editId="79BA4F76">
                  <wp:extent cx="1470227" cy="720000"/>
                  <wp:effectExtent l="0" t="0" r="3175" b="4445"/>
                  <wp:docPr id="14" name="Picture 7" descr="Fformiwla graffig lawn nwy bwt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FE20CB-948A-9B74-0B31-8A2F191C8E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" descr="Full displayed formula of butane gas">
                            <a:extLst>
                              <a:ext uri="{FF2B5EF4-FFF2-40B4-BE49-F238E27FC236}">
                                <a16:creationId xmlns:a16="http://schemas.microsoft.com/office/drawing/2014/main" id="{66FE20CB-948A-9B74-0B31-8A2F191C8E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22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9E0DA" w14:textId="77777777" w:rsidR="00DD4C5A" w:rsidRDefault="00DD4C5A">
      <w:pPr>
        <w:rPr>
          <w:rFonts w:ascii="Arial" w:hAnsi="Arial" w:cs="Arial"/>
          <w:color w:val="000000" w:themeColor="text1"/>
        </w:rPr>
      </w:pPr>
      <w:r>
        <w:br w:type="page"/>
      </w:r>
    </w:p>
    <w:p w14:paraId="6E3C3B83" w14:textId="426CA319" w:rsidR="00F52A69" w:rsidRPr="000B05F4" w:rsidRDefault="00682648" w:rsidP="00E45125">
      <w:pPr>
        <w:pStyle w:val="RSCbasictext"/>
      </w:pPr>
      <w:r>
        <w:lastRenderedPageBreak/>
        <w:t>Erbyn hyn, dylai’r dysgwyr allu cyfrifo’r fformiwla gyffredinol ar gyfer alcan, er y gallai fod angen cymorth ychwanegol ar rai ohonynt yma.</w:t>
      </w:r>
    </w:p>
    <w:p w14:paraId="7D328456" w14:textId="7198A11E" w:rsidR="00112AE2" w:rsidRPr="000B05F4" w:rsidRDefault="00112AE2" w:rsidP="00E45125">
      <w:pPr>
        <w:pStyle w:val="RSCbasictext"/>
      </w:pPr>
      <w:r>
        <w:t xml:space="preserve">Mae’r sleid PowerPoint sy’n dilyn yr atebion i Weithgaredd 4 yn dangos y fformiwla gyffredinol ar gyfer alcanau. </w:t>
      </w:r>
    </w:p>
    <w:p w14:paraId="160BCD8F" w14:textId="7BFC8FFE" w:rsidR="00112AE2" w:rsidRPr="00C775B9" w:rsidRDefault="00934FE9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 26</w:t>
      </w:r>
      <w:r>
        <w:rPr>
          <w:rFonts w:ascii="Arial" w:hAnsi="Arial"/>
          <w:b w:val="0"/>
          <w:color w:val="auto"/>
          <w:sz w:val="22"/>
        </w:rPr>
        <w:t>)</w:t>
      </w:r>
    </w:p>
    <w:p w14:paraId="3C769DA1" w14:textId="135080B3" w:rsidR="0062456A" w:rsidRDefault="00112AE2" w:rsidP="00F80EC9">
      <w:pPr>
        <w:pStyle w:val="RSCnumberedlist"/>
      </w:pPr>
      <w:r>
        <w:t>Mae nifer yr atomau hydrogen yn cael ei bennu drwy ddyblu nifer yr atomau carbon ac adio dau.</w:t>
      </w:r>
    </w:p>
    <w:p w14:paraId="7EF225AE" w14:textId="66B8134A" w:rsidR="00112AE2" w:rsidRPr="00784218" w:rsidRDefault="00112AE2" w:rsidP="004E78F4">
      <w:pPr>
        <w:pStyle w:val="RSCnumberedlist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</w:rPr>
        <w:t>C</w:t>
      </w:r>
      <w:r>
        <w:rPr>
          <w:rFonts w:ascii="Cambria Math" w:hAnsi="Cambria Math"/>
          <w:i/>
          <w:sz w:val="24"/>
          <w:vertAlign w:val="subscript"/>
        </w:rPr>
        <w:t>n</w:t>
      </w:r>
      <w:r>
        <w:rPr>
          <w:rFonts w:ascii="Cambria Math" w:hAnsi="Cambria Math"/>
          <w:sz w:val="24"/>
        </w:rPr>
        <w:t>H</w:t>
      </w:r>
      <w:r>
        <w:rPr>
          <w:rFonts w:ascii="Cambria Math" w:hAnsi="Cambria Math"/>
          <w:sz w:val="24"/>
          <w:vertAlign w:val="subscript"/>
        </w:rPr>
        <w:t>2</w:t>
      </w:r>
      <w:r>
        <w:rPr>
          <w:rFonts w:ascii="Cambria Math" w:hAnsi="Cambria Math"/>
          <w:i/>
          <w:sz w:val="24"/>
          <w:vertAlign w:val="subscript"/>
        </w:rPr>
        <w:t>n</w:t>
      </w:r>
      <w:r>
        <w:rPr>
          <w:rFonts w:ascii="Cambria Math" w:hAnsi="Cambria Math"/>
          <w:sz w:val="24"/>
          <w:vertAlign w:val="subscript"/>
        </w:rPr>
        <w:t>+2</w:t>
      </w:r>
    </w:p>
    <w:p w14:paraId="2A9C8FF4" w14:textId="2A04F0CA" w:rsidR="00112AE2" w:rsidRPr="000B05F4" w:rsidRDefault="00682648" w:rsidP="00E45125">
      <w:pPr>
        <w:pStyle w:val="RSCbasictext"/>
      </w:pPr>
      <w:r>
        <w:t>Bydd y dysgwyr yn defnyddio’r fformiwla gyffredinol i ragfynegi’r fformiwlâu ar gyfer pentan, hecsan, heptan ac octan. Byddant yn ysgrifennu’r fformiwlâu moleciwlaidd ac adeileddol ac yn adeiladu modelau i wirio eu rhagfynegiadau. Anogwch y dysgwyr i gysylltu atomau carbon mewn llinell syth yn gyntaf er mwyn osgoi isomeredd.</w:t>
      </w:r>
    </w:p>
    <w:p w14:paraId="1CE54F4F" w14:textId="4C83EBDE" w:rsidR="00415C64" w:rsidRPr="000B05F4" w:rsidRDefault="00EE46D2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sleidiau 27–30</w:t>
      </w:r>
      <w:r>
        <w:rPr>
          <w:rFonts w:ascii="Arial" w:hAnsi="Arial"/>
          <w:b w:val="0"/>
          <w:color w:val="auto"/>
          <w:sz w:val="22"/>
        </w:rPr>
        <w:t>)</w:t>
      </w:r>
    </w:p>
    <w:p w14:paraId="4E52930E" w14:textId="4B2A2D59" w:rsidR="00EE46D2" w:rsidRPr="00034A90" w:rsidRDefault="00EE46D2" w:rsidP="00EF3CD1">
      <w:pPr>
        <w:pStyle w:val="RSCnumberedlist"/>
        <w:spacing w:after="0"/>
      </w:pPr>
    </w:p>
    <w:tbl>
      <w:tblPr>
        <w:tblStyle w:val="TableGrid"/>
        <w:tblW w:w="9855" w:type="dxa"/>
        <w:tblLayout w:type="fixed"/>
        <w:tblLook w:val="04A0" w:firstRow="1" w:lastRow="0" w:firstColumn="1" w:lastColumn="0" w:noHBand="0" w:noVBand="1"/>
      </w:tblPr>
      <w:tblGrid>
        <w:gridCol w:w="1739"/>
        <w:gridCol w:w="1739"/>
        <w:gridCol w:w="1739"/>
        <w:gridCol w:w="4638"/>
      </w:tblGrid>
      <w:tr w:rsidR="00085AA1" w:rsidRPr="000B05F4" w14:paraId="73A2683A" w14:textId="77777777" w:rsidTr="00EF3CD1">
        <w:trPr>
          <w:trHeight w:val="628"/>
        </w:trPr>
        <w:tc>
          <w:tcPr>
            <w:tcW w:w="1739" w:type="dxa"/>
            <w:shd w:val="clear" w:color="auto" w:fill="004976"/>
            <w:vAlign w:val="center"/>
          </w:tcPr>
          <w:p w14:paraId="234627AA" w14:textId="77777777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Moleciwl</w:t>
            </w:r>
          </w:p>
        </w:tc>
        <w:tc>
          <w:tcPr>
            <w:tcW w:w="1739" w:type="dxa"/>
            <w:shd w:val="clear" w:color="auto" w:fill="004976"/>
            <w:vAlign w:val="center"/>
          </w:tcPr>
          <w:p w14:paraId="556C68CB" w14:textId="77777777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foleciwlaidd</w:t>
            </w:r>
          </w:p>
        </w:tc>
        <w:tc>
          <w:tcPr>
            <w:tcW w:w="1739" w:type="dxa"/>
            <w:shd w:val="clear" w:color="auto" w:fill="004976"/>
            <w:vAlign w:val="center"/>
          </w:tcPr>
          <w:p w14:paraId="3AFD0AE3" w14:textId="67EF24D3" w:rsidR="00085AA1" w:rsidRPr="000B05F4" w:rsidRDefault="00085AA1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189789D3" w14:textId="77777777" w:rsidR="00085AA1" w:rsidRPr="000B05F4" w:rsidRDefault="00085AA1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X / 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4638" w:type="dxa"/>
            <w:shd w:val="clear" w:color="auto" w:fill="004976"/>
            <w:vAlign w:val="center"/>
          </w:tcPr>
          <w:p w14:paraId="088F1196" w14:textId="1F471309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graffig</w:t>
            </w:r>
          </w:p>
        </w:tc>
      </w:tr>
      <w:tr w:rsidR="006E1433" w:rsidRPr="000B05F4" w14:paraId="040E9EFD" w14:textId="77777777" w:rsidTr="00EF3CD1">
        <w:trPr>
          <w:trHeight w:val="1166"/>
        </w:trPr>
        <w:tc>
          <w:tcPr>
            <w:tcW w:w="1739" w:type="dxa"/>
            <w:vAlign w:val="center"/>
          </w:tcPr>
          <w:p w14:paraId="7AF192DB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pentan</w:t>
            </w:r>
          </w:p>
          <w:p w14:paraId="388576E0" w14:textId="0BEA8790" w:rsidR="006E1433" w:rsidRPr="000B05F4" w:rsidRDefault="006E1433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pum atom carbon</w:t>
            </w:r>
          </w:p>
        </w:tc>
        <w:tc>
          <w:tcPr>
            <w:tcW w:w="1739" w:type="dxa"/>
            <w:vAlign w:val="center"/>
          </w:tcPr>
          <w:p w14:paraId="732E4850" w14:textId="291C943A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5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12</w:t>
            </w:r>
          </w:p>
        </w:tc>
        <w:tc>
          <w:tcPr>
            <w:tcW w:w="1739" w:type="dxa"/>
            <w:vAlign w:val="center"/>
          </w:tcPr>
          <w:p w14:paraId="51991634" w14:textId="3A61E043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38" w:type="dxa"/>
            <w:vAlign w:val="center"/>
          </w:tcPr>
          <w:p w14:paraId="78F5AD84" w14:textId="30CF7886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0D97E9E0" wp14:editId="0B6EFF33">
                  <wp:extent cx="1772910" cy="720000"/>
                  <wp:effectExtent l="0" t="0" r="0" b="4445"/>
                  <wp:docPr id="15" name="Picture 8" descr="Fformiwla graffig lawn pent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3CF089-3B9F-FF67-7E6B-CBB0290155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8" descr="Full displayed formula of pentane">
                            <a:extLst>
                              <a:ext uri="{FF2B5EF4-FFF2-40B4-BE49-F238E27FC236}">
                                <a16:creationId xmlns:a16="http://schemas.microsoft.com/office/drawing/2014/main" id="{773CF089-3B9F-FF67-7E6B-CBB0290155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681CA17C" w14:textId="77777777" w:rsidTr="00EF3CD1">
        <w:trPr>
          <w:trHeight w:val="1267"/>
        </w:trPr>
        <w:tc>
          <w:tcPr>
            <w:tcW w:w="1739" w:type="dxa"/>
            <w:vAlign w:val="center"/>
          </w:tcPr>
          <w:p w14:paraId="16D05CD4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hecsan</w:t>
            </w:r>
          </w:p>
          <w:p w14:paraId="3FF5F11B" w14:textId="5285F1FA" w:rsidR="006E1433" w:rsidRPr="000B05F4" w:rsidRDefault="006E1433" w:rsidP="008A38A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t>chwe atom carbon</w:t>
            </w:r>
          </w:p>
        </w:tc>
        <w:tc>
          <w:tcPr>
            <w:tcW w:w="1739" w:type="dxa"/>
            <w:vAlign w:val="center"/>
          </w:tcPr>
          <w:p w14:paraId="592F5E31" w14:textId="3156FDC6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6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14</w:t>
            </w:r>
          </w:p>
        </w:tc>
        <w:tc>
          <w:tcPr>
            <w:tcW w:w="1739" w:type="dxa"/>
            <w:vAlign w:val="center"/>
          </w:tcPr>
          <w:p w14:paraId="093D5F49" w14:textId="57E5406E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38" w:type="dxa"/>
            <w:vAlign w:val="center"/>
          </w:tcPr>
          <w:p w14:paraId="127D3310" w14:textId="7082F33C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3615014A" wp14:editId="468F6551">
                  <wp:extent cx="2104973" cy="720000"/>
                  <wp:effectExtent l="0" t="0" r="3810" b="4445"/>
                  <wp:docPr id="16" name="Picture 8" descr="Fformiwla graffig lawn hecs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FDA244-23BA-0A66-231E-989008808F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Full displayed formula of hexane">
                            <a:extLst>
                              <a:ext uri="{FF2B5EF4-FFF2-40B4-BE49-F238E27FC236}">
                                <a16:creationId xmlns:a16="http://schemas.microsoft.com/office/drawing/2014/main" id="{09FDA244-23BA-0A66-231E-989008808F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97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68" w:rsidRPr="000B05F4" w14:paraId="462B7B3B" w14:textId="77777777" w:rsidTr="00EF3CD1">
        <w:trPr>
          <w:trHeight w:val="1271"/>
        </w:trPr>
        <w:tc>
          <w:tcPr>
            <w:tcW w:w="1739" w:type="dxa"/>
            <w:vAlign w:val="center"/>
          </w:tcPr>
          <w:p w14:paraId="4B22E84A" w14:textId="77777777" w:rsidR="00464D68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heptan</w:t>
            </w:r>
          </w:p>
          <w:p w14:paraId="332A1AD1" w14:textId="7645296B" w:rsidR="00464D68" w:rsidRPr="00C775B9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t>saith atom carbon</w:t>
            </w:r>
          </w:p>
        </w:tc>
        <w:tc>
          <w:tcPr>
            <w:tcW w:w="1739" w:type="dxa"/>
            <w:vAlign w:val="center"/>
          </w:tcPr>
          <w:p w14:paraId="71539BE4" w14:textId="389C07EC" w:rsidR="00464D68" w:rsidRPr="00784218" w:rsidRDefault="00464D68" w:rsidP="008A38AA">
            <w:pPr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7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16</w:t>
            </w:r>
          </w:p>
        </w:tc>
        <w:tc>
          <w:tcPr>
            <w:tcW w:w="1739" w:type="dxa"/>
            <w:vAlign w:val="center"/>
          </w:tcPr>
          <w:p w14:paraId="2F905D1C" w14:textId="494C000A" w:rsidR="00464D68" w:rsidRPr="00EB4CDC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38" w:type="dxa"/>
            <w:vAlign w:val="center"/>
          </w:tcPr>
          <w:p w14:paraId="5050C892" w14:textId="52441457" w:rsidR="00464D68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3B5A12EB" wp14:editId="6791F11F">
                  <wp:extent cx="2411245" cy="720000"/>
                  <wp:effectExtent l="0" t="0" r="1905" b="4445"/>
                  <wp:docPr id="17" name="Picture 8" descr="Fformiwla graffig lawn hept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D00EE6-730D-8905-5583-0D49FECA62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8" descr="Full displayed formula of heptane">
                            <a:extLst>
                              <a:ext uri="{FF2B5EF4-FFF2-40B4-BE49-F238E27FC236}">
                                <a16:creationId xmlns:a16="http://schemas.microsoft.com/office/drawing/2014/main" id="{56D00EE6-730D-8905-5583-0D49FECA62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24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842E005" w14:textId="77777777" w:rsidTr="00EF3CD1">
        <w:trPr>
          <w:trHeight w:val="1267"/>
        </w:trPr>
        <w:tc>
          <w:tcPr>
            <w:tcW w:w="1739" w:type="dxa"/>
            <w:vAlign w:val="center"/>
          </w:tcPr>
          <w:p w14:paraId="77A0F02A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octan</w:t>
            </w:r>
          </w:p>
          <w:p w14:paraId="2D6C067D" w14:textId="742A6E1F" w:rsidR="006E1433" w:rsidRPr="000B05F4" w:rsidRDefault="006E1433" w:rsidP="008A38A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t>wyth atom carbon</w:t>
            </w:r>
          </w:p>
        </w:tc>
        <w:tc>
          <w:tcPr>
            <w:tcW w:w="1739" w:type="dxa"/>
            <w:vAlign w:val="center"/>
          </w:tcPr>
          <w:p w14:paraId="2441A73A" w14:textId="14931B7A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8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18</w:t>
            </w:r>
          </w:p>
        </w:tc>
        <w:tc>
          <w:tcPr>
            <w:tcW w:w="1739" w:type="dxa"/>
            <w:vAlign w:val="center"/>
          </w:tcPr>
          <w:p w14:paraId="05B9304B" w14:textId="10E5B0DA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38" w:type="dxa"/>
            <w:vAlign w:val="center"/>
          </w:tcPr>
          <w:p w14:paraId="2C7E6704" w14:textId="418F770E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7FC8E4C5" wp14:editId="31C30AED">
                  <wp:extent cx="2716000" cy="720000"/>
                  <wp:effectExtent l="0" t="0" r="1905" b="4445"/>
                  <wp:docPr id="18" name="Picture 8" descr="Fformiwla graffig lawn octa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6FAF5F-D692-5A25-4A9C-4C0C9D2CFC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8" descr="Full displayed formula of octane">
                            <a:extLst>
                              <a:ext uri="{FF2B5EF4-FFF2-40B4-BE49-F238E27FC236}">
                                <a16:creationId xmlns:a16="http://schemas.microsoft.com/office/drawing/2014/main" id="{A16FAF5F-D692-5A25-4A9C-4C0C9D2CFC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F6692" w14:textId="2C1A9217" w:rsidR="00EF3CD1" w:rsidRDefault="00EF3CD1" w:rsidP="00B3255E">
      <w:pPr>
        <w:pStyle w:val="RSCheading2"/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159DAAD1" wp14:editId="19BDE754">
            <wp:simplePos x="0" y="0"/>
            <wp:positionH relativeFrom="column">
              <wp:posOffset>6146800</wp:posOffset>
            </wp:positionH>
            <wp:positionV relativeFrom="paragraph">
              <wp:posOffset>29845</wp:posOffset>
            </wp:positionV>
            <wp:extent cx="305435" cy="305435"/>
            <wp:effectExtent l="0" t="0" r="0" b="0"/>
            <wp:wrapNone/>
            <wp:docPr id="57" name="Graphic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phic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5DD81" w14:textId="2D1D4AE8" w:rsidR="005A3FCF" w:rsidRPr="003F705C" w:rsidRDefault="00F437C7" w:rsidP="00B3255E">
      <w:pPr>
        <w:pStyle w:val="RSCheading2"/>
      </w:pPr>
      <w:r>
        <w:lastRenderedPageBreak/>
        <w:t>Her</w:t>
      </w:r>
    </w:p>
    <w:p w14:paraId="0BEF5923" w14:textId="47132FC0" w:rsidR="00112AE2" w:rsidRPr="00551B9D" w:rsidRDefault="00A01178" w:rsidP="00551B9D">
      <w:pPr>
        <w:pStyle w:val="RSCbasictext"/>
      </w:pPr>
      <w:r>
        <w:t>Mae cwestiwn 5 yn gwestiwn i’r dysgwyr roi cynnig arno os oes ganddynt amser dros ben. Gellid rhoi’r cwestiwn hwn fel gwaith cartref hefyd os nad oes digon o amser yn y wers.</w:t>
      </w:r>
    </w:p>
    <w:p w14:paraId="08A95B88" w14:textId="1B707E4C" w:rsidR="00333F9B" w:rsidRPr="00551B9D" w:rsidRDefault="00333F9B" w:rsidP="00551B9D">
      <w:pPr>
        <w:pStyle w:val="RSCbasictext"/>
      </w:pPr>
      <w:r>
        <w:t xml:space="preserve">Bydd angen i chi ddefnyddio </w:t>
      </w:r>
      <w:r>
        <w:rPr>
          <w:b/>
          <w:color w:val="C80C2F"/>
        </w:rPr>
        <w:t>sleid 31</w:t>
      </w:r>
      <w:r>
        <w:t xml:space="preserve"> yn y cyflwyniad PowerPoint yma i gyflwyno’r term ‘grymoedd rhyngfoleciwlaidd’ i’r dysgwyr ac i’w helpu i ateb cwestiwn 5d. </w:t>
      </w:r>
    </w:p>
    <w:p w14:paraId="2CB0D9A3" w14:textId="625F7A98" w:rsidR="00370CE9" w:rsidRDefault="00A01178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 32</w:t>
      </w:r>
      <w:r>
        <w:rPr>
          <w:rFonts w:ascii="Arial" w:hAnsi="Arial"/>
          <w:b w:val="0"/>
          <w:color w:val="auto"/>
          <w:sz w:val="22"/>
        </w:rPr>
        <w:t>)</w:t>
      </w:r>
    </w:p>
    <w:p w14:paraId="70506CD0" w14:textId="5E1B4DF9" w:rsidR="00EB6BB7" w:rsidRPr="00650A05" w:rsidRDefault="00DD3E83" w:rsidP="00DD3E83">
      <w:pPr>
        <w:pStyle w:val="RSCnumberedlist"/>
      </w:pPr>
      <w:r>
        <w:t xml:space="preserve">(a) Methan </w:t>
      </w:r>
    </w:p>
    <w:p w14:paraId="15B0EE45" w14:textId="1BB64232" w:rsidR="00112AE2" w:rsidRPr="00650A05" w:rsidRDefault="00112AE2" w:rsidP="00BF3327">
      <w:pPr>
        <w:pStyle w:val="RSCletteredlistnew"/>
        <w:numPr>
          <w:ilvl w:val="2"/>
          <w:numId w:val="33"/>
        </w:numPr>
      </w:pPr>
      <w:r>
        <w:t>Unrhyw dri o blith: pentan; hecsan; heptan; octan; nonan; decan.</w:t>
      </w:r>
    </w:p>
    <w:p w14:paraId="3FB17A40" w14:textId="05D6035F" w:rsidR="00112AE2" w:rsidRPr="00650A05" w:rsidRDefault="00112AE2" w:rsidP="00BF3327">
      <w:pPr>
        <w:pStyle w:val="RSCletteredlistnew"/>
        <w:numPr>
          <w:ilvl w:val="2"/>
          <w:numId w:val="33"/>
        </w:numPr>
      </w:pPr>
      <w:r>
        <w:t>Wrth i faint y moleciwlau gynyddu, mae’r ymdoddbwynt a’r berwbwynt yn cynyddu.</w:t>
      </w:r>
    </w:p>
    <w:p w14:paraId="16ABB109" w14:textId="2FE1822D" w:rsidR="00112AE2" w:rsidRPr="00650A05" w:rsidRDefault="00112AE2" w:rsidP="00BF3327">
      <w:pPr>
        <w:pStyle w:val="RSCletteredlistnew"/>
        <w:numPr>
          <w:ilvl w:val="2"/>
          <w:numId w:val="33"/>
        </w:numPr>
      </w:pPr>
      <w:r>
        <w:t>Wrth i’r gadwyn garbon fynd yn hirach, mae grymoedd rhyngfoleciwlaidd cryfach rhwng y moleciwlau. Mae angen mwy o egni i drechu’r grymoedd hyn, felly mae’r ymdoddbwyntiau a’r berwbwyntiau yn cynyddu.</w:t>
      </w:r>
    </w:p>
    <w:p w14:paraId="60B688CD" w14:textId="77777777" w:rsidR="004126DD" w:rsidRPr="00495AE5" w:rsidRDefault="004126DD" w:rsidP="00495AE5">
      <w:pPr>
        <w:pStyle w:val="RSCbasictext"/>
      </w:pPr>
      <w:r>
        <w:br w:type="page"/>
      </w:r>
    </w:p>
    <w:p w14:paraId="4CF8188F" w14:textId="03A5E426" w:rsidR="005E6DE1" w:rsidRPr="00FC24C2" w:rsidRDefault="00112AE2" w:rsidP="00FC24C2">
      <w:pPr>
        <w:pStyle w:val="RSCheading1"/>
      </w:pPr>
      <w:r>
        <w:rPr>
          <w:color w:val="C80C2F"/>
        </w:rPr>
        <w:lastRenderedPageBreak/>
        <w:t>Gweithgaredd 5:</w:t>
      </w:r>
      <w:r>
        <w:t xml:space="preserve"> adweithiau alcanau </w:t>
      </w:r>
      <w:r>
        <w:rPr>
          <w:b w:val="0"/>
          <w:color w:val="000000" w:themeColor="text1"/>
        </w:rPr>
        <w:t>(30 munud)</w:t>
      </w:r>
    </w:p>
    <w:p w14:paraId="73C1DF4F" w14:textId="3534B034" w:rsidR="00611C12" w:rsidRDefault="005E6DE1" w:rsidP="00611C12">
      <w:pPr>
        <w:pStyle w:val="RSCbasictext"/>
      </w:pPr>
      <w:r>
        <w:t xml:space="preserve">Cyflwynwch y gweithgaredd drwy drafod adweithiau alcanau gan gynnwys hylosgiad cyflawn ac anghyflawn. Defnyddiwch </w:t>
      </w:r>
      <w:r>
        <w:rPr>
          <w:b/>
          <w:color w:val="C80C2F"/>
        </w:rPr>
        <w:t>sleid 34</w:t>
      </w:r>
      <w:r>
        <w:t xml:space="preserve"> i wneud hyn. Mae arddangosiadau yn rhoi cyfle i’r dysgwyr arsylwi a chofnodi eu harsylwadau. Yn y gweithgaredd hwn, byddwch yn arddangos sut i ddefnyddio llosgydd Bunsen, ffrwydrad rheoledig methan a chynhyrchu swigod methan. </w:t>
      </w:r>
    </w:p>
    <w:p w14:paraId="50CC2831" w14:textId="5E0CEB3F" w:rsidR="00611C12" w:rsidRPr="005972D0" w:rsidRDefault="005E6DE1" w:rsidP="005972D0">
      <w:pPr>
        <w:pStyle w:val="RSCbasictext"/>
      </w:pPr>
      <w:r>
        <w:t xml:space="preserve">Gwnewch yn siŵr eich bod yn gyfarwydd â’r holl ragofalon diogelwch cyn i chi ddechrau. </w:t>
      </w:r>
    </w:p>
    <w:p w14:paraId="3D0F822F" w14:textId="04A08B91" w:rsidR="00112AE2" w:rsidRPr="00AF6FCB" w:rsidRDefault="00112AE2" w:rsidP="00AF6FCB">
      <w:pPr>
        <w:pStyle w:val="RSCheading2"/>
      </w:pPr>
      <w:r>
        <w:t>Arddangosiad 1: Fflam llosgydd Bunsen</w:t>
      </w:r>
    </w:p>
    <w:p w14:paraId="1702158D" w14:textId="1F9B52C3" w:rsidR="00112AE2" w:rsidRPr="000B05F4" w:rsidRDefault="00112AE2" w:rsidP="002E16BF">
      <w:pPr>
        <w:pStyle w:val="RSCbasictext"/>
      </w:pPr>
      <w:r>
        <w:t xml:space="preserve">Taniwch losgydd Bunsen – trowch y goler sawl gwaith a gofyn i’r dysgwyr arsylwi beth sy’n digwydd i’r fflam. Anogwch y dysgwyr i egluro ac ysgrifennu eu harsylwadau. Cyflwynwch y termau </w:t>
      </w:r>
      <w:r>
        <w:rPr>
          <w:b/>
        </w:rPr>
        <w:t>hylosgiad cyflawn</w:t>
      </w:r>
      <w:r>
        <w:t xml:space="preserve"> a </w:t>
      </w:r>
      <w:r>
        <w:rPr>
          <w:b/>
        </w:rPr>
        <w:t>hylosgiad anghyflawn</w:t>
      </w:r>
      <w:r>
        <w:t xml:space="preserve">. Defnyddiwch </w:t>
      </w:r>
      <w:r>
        <w:rPr>
          <w:b/>
          <w:color w:val="C80C2F"/>
        </w:rPr>
        <w:t xml:space="preserve">sleid 35 </w:t>
      </w:r>
      <w:r>
        <w:t>yn y cyflwyniad PowerPoint i grynhoi’r arddangosiad a rhoi’r atebion i’r cwestiynau yn y llyfr gwaith i fyfyrwyr.</w:t>
      </w:r>
    </w:p>
    <w:p w14:paraId="08C82D4B" w14:textId="2B8AF4B6" w:rsidR="002C4DA1" w:rsidRPr="00AF6FCB" w:rsidRDefault="002C4DA1" w:rsidP="003C75E4">
      <w:pPr>
        <w:pStyle w:val="RSCheading2"/>
      </w:pPr>
      <w:r>
        <w:t>Atebion</w:t>
      </w:r>
    </w:p>
    <w:p w14:paraId="0379686F" w14:textId="0A182D54" w:rsidR="004B48E3" w:rsidRPr="00B838A5" w:rsidRDefault="004B062C" w:rsidP="00B838A5">
      <w:pPr>
        <w:pStyle w:val="RSCnumberedlist"/>
        <w:numPr>
          <w:ilvl w:val="0"/>
          <w:numId w:val="27"/>
        </w:numPr>
        <w:rPr>
          <w:b/>
          <w:bCs/>
        </w:rPr>
      </w:pPr>
      <w:r>
        <w:t xml:space="preserve">(a) Twll aer ar gau; hylosgiad anghyflawn </w:t>
      </w:r>
    </w:p>
    <w:p w14:paraId="3854A993" w14:textId="1A0E13E7" w:rsidR="00750F35" w:rsidRDefault="00C119E9" w:rsidP="00624031">
      <w:pPr>
        <w:pStyle w:val="RSCletteredlistnew"/>
        <w:numPr>
          <w:ilvl w:val="0"/>
          <w:numId w:val="36"/>
        </w:numPr>
        <w:ind w:left="714" w:hanging="357"/>
      </w:pPr>
      <w:r>
        <w:t>Twll aer ar agor; hylosgiad cyflawn</w:t>
      </w:r>
    </w:p>
    <w:p w14:paraId="4185E045" w14:textId="0A0C5821" w:rsidR="00112AE2" w:rsidRPr="000B05F4" w:rsidRDefault="00112AE2" w:rsidP="00B3255E">
      <w:pPr>
        <w:pStyle w:val="RSCheading2"/>
      </w:pPr>
      <w:r>
        <w:t>Arddangosiad 2: ffrwydrad rheoledig methan</w:t>
      </w:r>
    </w:p>
    <w:p w14:paraId="47F97CD3" w14:textId="128AD1AA" w:rsidR="00112AE2" w:rsidRDefault="00112AE2" w:rsidP="002E16BF">
      <w:pPr>
        <w:pStyle w:val="RSCbasictext"/>
      </w:pPr>
      <w:r>
        <w:t xml:space="preserve">Darllenwch y nodiadau diogelwch a’r dull yn ofalus cyn rhoi cynnig ar yr arddangosiad hwn. Maent ar gael yn </w:t>
      </w:r>
      <w:hyperlink r:id="rId44" w:history="1">
        <w:r>
          <w:rPr>
            <w:rStyle w:val="Hyperlink"/>
            <w:sz w:val="22"/>
          </w:rPr>
          <w:t>rsc.li/3vPcMqv</w:t>
        </w:r>
      </w:hyperlink>
      <w:r>
        <w:t>. Ymarferwch yr arddangosiad ffrwydro tun bwyd heb i’r dysgwyr fod yn bresennol nes eich bod yn teimlo’n hyderus. Rhaid i’r arddangosiad gael ei gynnal y tu ôl i sgriniau a rhaid i’r dysgwyr fod bellter diogel i ffwrdd. Rhaid i chi wisgo sbectol diogelwch ac amddiffynwyr clustiau wrth wneud yr arddangosiad.</w:t>
      </w:r>
    </w:p>
    <w:p w14:paraId="5DD2A888" w14:textId="0E19092C" w:rsidR="006C626F" w:rsidRDefault="00E95CC8" w:rsidP="006C626F">
      <w:pPr>
        <w:pStyle w:val="RSCbasictext"/>
      </w:pPr>
      <w:r>
        <w:t xml:space="preserve">Gallwch ddod o hyd i’r cyfarpar a’r cemegion sydd eu hangen yn y nodiadau cysylltiedig i dechnegwyr ac ar dudalen yr arbrawf </w:t>
      </w:r>
      <w:bookmarkStart w:id="5" w:name="_Hlk112407294"/>
      <w:r>
        <w:t xml:space="preserve"> Ffrwydro tun bwyd gan ddefnyddio methan </w:t>
      </w:r>
      <w:bookmarkEnd w:id="5"/>
      <w:r>
        <w:t>. Drwy gynnal trafodaeth, helpwch y dysgwyr i ddisgrifio ac yna egluro beth ddigwyddodd yn yr arddangosiad. Dylai’r dysgwyr gofnodi eu harsylwadau ac ateb y cwestiynau yn eu llyfr gwaith.</w:t>
      </w:r>
    </w:p>
    <w:p w14:paraId="61C22E76" w14:textId="7181909B" w:rsidR="00B60F23" w:rsidRDefault="00B60F23">
      <w:pPr>
        <w:rPr>
          <w:rFonts w:ascii="Arial" w:hAnsi="Arial" w:cs="Arial"/>
          <w:color w:val="000000" w:themeColor="text1"/>
        </w:rPr>
      </w:pPr>
      <w:r>
        <w:br w:type="page"/>
      </w:r>
    </w:p>
    <w:p w14:paraId="11C51947" w14:textId="65CCB918" w:rsidR="002C4DA1" w:rsidRPr="000B05F4" w:rsidRDefault="002C4DA1" w:rsidP="003C75E4">
      <w:pPr>
        <w:pStyle w:val="RSCheading2"/>
      </w:pPr>
      <w:r>
        <w:lastRenderedPageBreak/>
        <w:t xml:space="preserve">Atebion </w:t>
      </w:r>
    </w:p>
    <w:p w14:paraId="4936889D" w14:textId="5B8AB48E" w:rsidR="00112AE2" w:rsidRDefault="00186E9C" w:rsidP="00333FB5">
      <w:pPr>
        <w:pStyle w:val="RSCnumberedlist"/>
        <w:numPr>
          <w:ilvl w:val="0"/>
          <w:numId w:val="22"/>
        </w:numPr>
      </w:pPr>
      <w:r>
        <w:t>Arsylwadau’r dysgwyr eu hunain, a allai gynnwys: fflam felen, fflam las, caead y tun yn hedfan i ffwrdd, ffrwydrad, clec uchel.</w:t>
      </w:r>
    </w:p>
    <w:p w14:paraId="1DAA4564" w14:textId="595397DF" w:rsidR="00ED0726" w:rsidRPr="00C775B9" w:rsidRDefault="00D51E03" w:rsidP="00333FB5">
      <w:pPr>
        <w:pStyle w:val="RSCnumberedlist"/>
      </w:pPr>
      <w:r>
        <w:t xml:space="preserve">Yr adwaith sy’n digwydd y tu mewn i’r tun yw hylosgiad cyflawn methan â’r ocsigen yn yr aer. Mae’r fflam yn mynd i lawr y simnai ac mae’r cymysgedd methan–aer yn tanio gan achosi ffrwydrad bychan. Mae hyn yn cynhyrchu gwres, golau, sain ac egni sy’n achosi i gaead y tun hedfan i ffwrdd. </w:t>
      </w:r>
    </w:p>
    <w:p w14:paraId="7F590E95" w14:textId="77777777" w:rsidR="00ED0726" w:rsidRPr="00135925" w:rsidRDefault="00ED0726" w:rsidP="00E6747F">
      <w:pPr>
        <w:pStyle w:val="RSCbasictext"/>
        <w:ind w:firstLine="357"/>
      </w:pPr>
      <w:r>
        <w:t xml:space="preserve">Dyma hafaliad yr adwaith hwn: </w:t>
      </w:r>
    </w:p>
    <w:p w14:paraId="2B46C26B" w14:textId="0F340C78" w:rsidR="00183318" w:rsidRPr="00643F25" w:rsidRDefault="00183318" w:rsidP="00135925">
      <w:pPr>
        <w:pStyle w:val="RSCbasictext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</w:rPr>
        <w:t>CH</w:t>
      </w:r>
      <w:r>
        <w:rPr>
          <w:rFonts w:ascii="Cambria Math" w:hAnsi="Cambria Math"/>
          <w:sz w:val="24"/>
          <w:vertAlign w:val="subscript"/>
        </w:rPr>
        <w:t xml:space="preserve">4 </w:t>
      </w:r>
      <w:r>
        <w:rPr>
          <w:rFonts w:ascii="Cambria Math" w:hAnsi="Cambria Math"/>
          <w:sz w:val="24"/>
        </w:rPr>
        <w:t>(n) + 2O</w:t>
      </w:r>
      <w:r>
        <w:rPr>
          <w:rFonts w:ascii="Cambria Math" w:hAnsi="Cambria Math"/>
          <w:sz w:val="24"/>
          <w:vertAlign w:val="subscript"/>
        </w:rPr>
        <w:t xml:space="preserve">2 </w:t>
      </w:r>
      <w:r>
        <w:rPr>
          <w:rFonts w:ascii="Cambria Math" w:hAnsi="Cambria Math"/>
          <w:sz w:val="24"/>
        </w:rPr>
        <w:t>(n) → CO</w:t>
      </w:r>
      <w:r>
        <w:rPr>
          <w:rFonts w:ascii="Cambria Math" w:hAnsi="Cambria Math"/>
          <w:sz w:val="24"/>
          <w:vertAlign w:val="subscript"/>
        </w:rPr>
        <w:t xml:space="preserve">2 </w:t>
      </w:r>
      <w:r>
        <w:rPr>
          <w:rFonts w:ascii="Cambria Math" w:hAnsi="Cambria Math"/>
          <w:sz w:val="24"/>
        </w:rPr>
        <w:t>(n) + 2H</w:t>
      </w:r>
      <w:r>
        <w:rPr>
          <w:rFonts w:ascii="Cambria Math" w:hAnsi="Cambria Math"/>
          <w:sz w:val="24"/>
          <w:vertAlign w:val="subscript"/>
        </w:rPr>
        <w:t>2</w:t>
      </w:r>
      <w:r>
        <w:rPr>
          <w:rFonts w:ascii="Cambria Math" w:hAnsi="Cambria Math"/>
          <w:sz w:val="24"/>
        </w:rPr>
        <w:t>O (h)</w:t>
      </w:r>
    </w:p>
    <w:p w14:paraId="129659CB" w14:textId="5484883A" w:rsidR="00112AE2" w:rsidRPr="000B05F4" w:rsidRDefault="00112AE2" w:rsidP="00092055">
      <w:pPr>
        <w:pStyle w:val="RSCheading2"/>
      </w:pPr>
      <w:r>
        <w:t xml:space="preserve">Arddangosiad 3: swigod methan </w:t>
      </w:r>
    </w:p>
    <w:p w14:paraId="2CFF7D37" w14:textId="4B10DA47" w:rsidR="00112AE2" w:rsidRDefault="00112AE2" w:rsidP="00092055">
      <w:pPr>
        <w:pStyle w:val="RSCbasictext"/>
      </w:pPr>
      <w:bookmarkStart w:id="6" w:name="_Hlk112407447"/>
      <w:bookmarkStart w:id="7" w:name="_Hlk112407189"/>
      <w:r>
        <w:t>Defnyddiwch y dull sy’n cael ei ddisgrifio ar dudalen yr arbrawf</w:t>
      </w:r>
      <w:bookmarkEnd w:id="6"/>
      <w:r>
        <w:t xml:space="preserve"> Ffrwydro swigod sebon (</w:t>
      </w:r>
      <w:hyperlink r:id="rId45" w:history="1">
        <w:r>
          <w:rPr>
            <w:rStyle w:val="Hyperlink"/>
            <w:sz w:val="22"/>
          </w:rPr>
          <w:t>rsc.li/3GqsNIs</w:t>
        </w:r>
      </w:hyperlink>
      <w:r>
        <w:t xml:space="preserve">) </w:t>
      </w:r>
      <w:bookmarkEnd w:id="7"/>
      <w:r>
        <w:t>i gynhyrchu swigod sy’n codi i’r nenfwd. Defnyddiwch sblint wedi’i gynnau ar bolyn hir i danio’r swigod. Defnyddiwch yr arddangosiad i ddechrau trafodaethau yn y dosbarth am hylosgiad a chynhyrchion.</w:t>
      </w:r>
    </w:p>
    <w:p w14:paraId="10A043A0" w14:textId="54EBB20D" w:rsidR="00E5705D" w:rsidRPr="000B05F4" w:rsidRDefault="003B694F" w:rsidP="00092055">
      <w:pPr>
        <w:pStyle w:val="RSCbasictext"/>
      </w:pPr>
      <w:r>
        <w:t>Gallwch ddod o hyd i fanylion y cyfarpar a’r cemegion sydd eu hangen yn y nodiadau cysylltiedig i dechnegwyr.</w:t>
      </w:r>
    </w:p>
    <w:p w14:paraId="696360E5" w14:textId="1EEDFE4C" w:rsidR="005E6C1E" w:rsidRPr="000B05F4" w:rsidRDefault="00112AE2" w:rsidP="00092055">
      <w:pPr>
        <w:pStyle w:val="RSCbasictext"/>
      </w:pPr>
      <w:r>
        <w:t>Arweiniwch y dysgwyr, drwy drafodaeth, i ateb y cwestiynau yn y llyfr gwaith. Mae’r syniad bod yr hylosgi’n dibynnu ar ocsigen yn cymysgu gyda methan yn bwysig, yn ogystal â’r ffaith bod y swigod yn codi oherwydd bod methan yn llai dwys nag aer.</w:t>
      </w:r>
    </w:p>
    <w:p w14:paraId="04CE3B06" w14:textId="26D01DEF" w:rsidR="003A0ED8" w:rsidRPr="00092055" w:rsidRDefault="000E7C4A" w:rsidP="003C75E4">
      <w:pPr>
        <w:pStyle w:val="RSCheading2"/>
      </w:pPr>
      <w:r>
        <w:t>Atebion</w:t>
      </w:r>
    </w:p>
    <w:p w14:paraId="3B6423A4" w14:textId="5A3ACECB" w:rsidR="00245775" w:rsidRDefault="00186E9C" w:rsidP="00485884">
      <w:pPr>
        <w:pStyle w:val="RSCnumberedlist"/>
      </w:pPr>
      <w:r>
        <w:t>Arsylwadau’r dysgwyr eu hunain, a allai gynnwys swigod sebon, fflamau melyn/oren a ffrwydrad.</w:t>
      </w:r>
    </w:p>
    <w:p w14:paraId="616DF6AC" w14:textId="419ADDA5" w:rsidR="008D6F5C" w:rsidRDefault="00973A67" w:rsidP="00485884">
      <w:pPr>
        <w:pStyle w:val="RSCnumberedlist"/>
      </w:pPr>
      <w:r>
        <w:t xml:space="preserve">Mae’r swigod methan yn codi oherwydd bod nwy methan yn llai dwys nag aer. </w:t>
      </w:r>
    </w:p>
    <w:p w14:paraId="0EADEC8B" w14:textId="77777777" w:rsidR="008D6F5C" w:rsidRDefault="008D6F5C">
      <w:pPr>
        <w:rPr>
          <w:rFonts w:ascii="Arial" w:hAnsi="Arial" w:cs="Arial"/>
          <w:color w:val="000000" w:themeColor="text1"/>
        </w:rPr>
      </w:pPr>
      <w:r>
        <w:br w:type="page"/>
      </w:r>
    </w:p>
    <w:p w14:paraId="47BD8582" w14:textId="1AF98B75" w:rsidR="00112AE2" w:rsidRPr="00C775B9" w:rsidRDefault="00112AE2" w:rsidP="00745F90">
      <w:pPr>
        <w:pStyle w:val="RSCheading1"/>
      </w:pPr>
      <w:r>
        <w:rPr>
          <w:color w:val="C80C2F"/>
        </w:rPr>
        <w:lastRenderedPageBreak/>
        <w:t>Gweithgaredd 6:</w:t>
      </w:r>
      <w:r>
        <w:t xml:space="preserve"> alcenau </w:t>
      </w:r>
      <w:r>
        <w:rPr>
          <w:b w:val="0"/>
          <w:color w:val="000000" w:themeColor="text1"/>
        </w:rPr>
        <w:t>(30 munud)</w:t>
      </w:r>
    </w:p>
    <w:p w14:paraId="4CB7A10C" w14:textId="6241B6FB" w:rsidR="00112AE2" w:rsidRPr="00C45453" w:rsidRDefault="00112AE2" w:rsidP="00C45453">
      <w:pPr>
        <w:pStyle w:val="RSCbasictext"/>
      </w:pPr>
      <w:r>
        <w:t xml:space="preserve">Defnyddiwch y pwyntiau allweddol rhagarweiniol ar gyfer Gweithgaredd 6 ar </w:t>
      </w:r>
      <w:r>
        <w:rPr>
          <w:b/>
          <w:color w:val="C80C2F"/>
        </w:rPr>
        <w:t xml:space="preserve">sleid 38 </w:t>
      </w:r>
      <w:r>
        <w:t>i egluro beth yw alcenau. Bydd y dysgwyr yn labelu’r bond dwbl mewn alcen ac yna’n gwneud modelau o’r tri alcen cyntaf gan ddefnyddio’r citiau Molymod.</w:t>
      </w:r>
    </w:p>
    <w:p w14:paraId="3BAA1483" w14:textId="16C138C7" w:rsidR="00112AE2" w:rsidRPr="00C775B9" w:rsidRDefault="00112AE2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sleidiau 39–48</w:t>
      </w:r>
      <w:r>
        <w:rPr>
          <w:rFonts w:ascii="Arial" w:hAnsi="Arial"/>
          <w:b w:val="0"/>
          <w:color w:val="auto"/>
          <w:sz w:val="22"/>
        </w:rPr>
        <w:t>)</w:t>
      </w:r>
    </w:p>
    <w:p w14:paraId="6CF04910" w14:textId="49B34118" w:rsidR="003A0ED8" w:rsidRPr="00C775B9" w:rsidRDefault="00AB33A8" w:rsidP="003D6468">
      <w:pPr>
        <w:pStyle w:val="RSCnumberedlist"/>
        <w:numPr>
          <w:ilvl w:val="0"/>
          <w:numId w:val="23"/>
        </w:num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0CD8F2C9" wp14:editId="49D5F314">
            <wp:simplePos x="0" y="0"/>
            <wp:positionH relativeFrom="column">
              <wp:posOffset>2042160</wp:posOffset>
            </wp:positionH>
            <wp:positionV relativeFrom="paragraph">
              <wp:posOffset>52070</wp:posOffset>
            </wp:positionV>
            <wp:extent cx="1043305" cy="1447800"/>
            <wp:effectExtent l="0" t="0" r="4445" b="0"/>
            <wp:wrapTight wrapText="bothSides">
              <wp:wrapPolygon edited="0">
                <wp:start x="0" y="0"/>
                <wp:lineTo x="0" y="21316"/>
                <wp:lineTo x="21298" y="21316"/>
                <wp:lineTo x="21298" y="0"/>
                <wp:lineTo x="0" y="0"/>
              </wp:wrapPolygon>
            </wp:wrapTight>
            <wp:docPr id="19" name="Picture 6" descr="Fformiwla graffig lawn ar gyfer ethen gyda saeth yn pwyntio i fyny at y bond dwbl rhwng y ddau atom carbon gyda’r label bond dwbl">
              <a:extLst xmlns:a="http://schemas.openxmlformats.org/drawingml/2006/main">
                <a:ext uri="{FF2B5EF4-FFF2-40B4-BE49-F238E27FC236}">
                  <a16:creationId xmlns:a16="http://schemas.microsoft.com/office/drawing/2014/main" id="{0388E1C1-6A14-6844-31EA-75AD5E5CEC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 descr="Fformiwla graffig lawn ar gyfer ethen gyda saeth yn pwyntio i fyny at y bond dwbl rhwng y ddau atom carbon gyda’r label bond dwbl">
                      <a:extLst>
                        <a:ext uri="{FF2B5EF4-FFF2-40B4-BE49-F238E27FC236}">
                          <a16:creationId xmlns:a16="http://schemas.microsoft.com/office/drawing/2014/main" id="{0388E1C1-6A14-6844-31EA-75AD5E5CEC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(a) </w:t>
      </w:r>
    </w:p>
    <w:p w14:paraId="4CC714DA" w14:textId="7280CFBF" w:rsidR="003C5C09" w:rsidRDefault="003C5C09" w:rsidP="000B194E">
      <w:pPr>
        <w:pStyle w:val="RSCbasictext"/>
      </w:pPr>
    </w:p>
    <w:p w14:paraId="66C4B2A5" w14:textId="1A0DB452" w:rsidR="000A00FA" w:rsidRDefault="000A00FA" w:rsidP="000B194E">
      <w:pPr>
        <w:pStyle w:val="RSCbasictext"/>
      </w:pPr>
    </w:p>
    <w:p w14:paraId="3CEE44C0" w14:textId="77777777" w:rsidR="00BB09A0" w:rsidRDefault="00BB09A0" w:rsidP="000B194E">
      <w:pPr>
        <w:pStyle w:val="RSCbasictext"/>
      </w:pPr>
    </w:p>
    <w:p w14:paraId="784A7729" w14:textId="63768F00" w:rsidR="000A00FA" w:rsidRDefault="000A00FA" w:rsidP="00290BFB">
      <w:pPr>
        <w:pStyle w:val="RSCletteredlistnew"/>
        <w:numPr>
          <w:ilvl w:val="0"/>
          <w:numId w:val="38"/>
        </w:numPr>
        <w:spacing w:after="120"/>
        <w:ind w:left="714" w:hanging="357"/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6928A7" w:rsidRPr="002231E7" w14:paraId="24C2C3CD" w14:textId="77777777" w:rsidTr="007C4818">
        <w:trPr>
          <w:trHeight w:val="661"/>
        </w:trPr>
        <w:tc>
          <w:tcPr>
            <w:tcW w:w="1701" w:type="dxa"/>
            <w:shd w:val="clear" w:color="auto" w:fill="004976"/>
            <w:vAlign w:val="center"/>
          </w:tcPr>
          <w:p w14:paraId="4B7CA433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Moleciwl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7B41A50" w14:textId="77777777" w:rsidR="006928A7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foleciwlaidd</w:t>
            </w:r>
          </w:p>
          <w:p w14:paraId="2362241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004976"/>
            <w:vAlign w:val="center"/>
          </w:tcPr>
          <w:p w14:paraId="07103718" w14:textId="152E8ACD" w:rsidR="006928A7" w:rsidRDefault="006928A7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141E3CEF" w14:textId="77777777" w:rsidR="006928A7" w:rsidRPr="000B05F4" w:rsidRDefault="006928A7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  <w:p w14:paraId="67144C8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X/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10C9B21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graffig</w:t>
            </w:r>
          </w:p>
        </w:tc>
      </w:tr>
      <w:tr w:rsidR="006928A7" w:rsidRPr="002231E7" w14:paraId="65D2C091" w14:textId="77777777" w:rsidTr="004D0C93">
        <w:trPr>
          <w:trHeight w:val="1701"/>
        </w:trPr>
        <w:tc>
          <w:tcPr>
            <w:tcW w:w="1701" w:type="dxa"/>
            <w:vAlign w:val="center"/>
          </w:tcPr>
          <w:p w14:paraId="5EDE4AF7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ethen</w:t>
            </w:r>
          </w:p>
        </w:tc>
        <w:tc>
          <w:tcPr>
            <w:tcW w:w="1701" w:type="dxa"/>
            <w:vAlign w:val="center"/>
          </w:tcPr>
          <w:p w14:paraId="10EEC81D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337FC6F8" w14:textId="232FF796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4800E80B" w14:textId="280F339A" w:rsidR="006928A7" w:rsidRPr="000B05F4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A3B5B3B" wp14:editId="66BA3DF0">
                  <wp:extent cx="914400" cy="901700"/>
                  <wp:effectExtent l="0" t="0" r="0" b="0"/>
                  <wp:docPr id="58" name="Graphic 58" descr="Fformiwla graffig lawn ar gyfer eth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Graphic 58" descr="Full displayed formula for ethene 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8A7" w:rsidRPr="002231E7" w14:paraId="26F4C459" w14:textId="77777777" w:rsidTr="004D0C93">
        <w:trPr>
          <w:trHeight w:val="1701"/>
        </w:trPr>
        <w:tc>
          <w:tcPr>
            <w:tcW w:w="1701" w:type="dxa"/>
            <w:vAlign w:val="center"/>
          </w:tcPr>
          <w:p w14:paraId="61325AF5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propen</w:t>
            </w:r>
          </w:p>
        </w:tc>
        <w:tc>
          <w:tcPr>
            <w:tcW w:w="1701" w:type="dxa"/>
            <w:vAlign w:val="center"/>
          </w:tcPr>
          <w:p w14:paraId="63D85280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7CE1EF1C" w14:textId="0239FE40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029EF39F" w14:textId="67BE3ED4" w:rsidR="006928A7" w:rsidRPr="000B05F4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87D2E13" wp14:editId="4FE75E36">
                  <wp:extent cx="1028700" cy="787400"/>
                  <wp:effectExtent l="0" t="0" r="0" b="0"/>
                  <wp:docPr id="59" name="Graphic 59" descr="Fformiwla graffig lawn pro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Graphic 59" descr="Full displayed formula of propene"/>
                          <pic:cNvPicPr/>
                        </pic:nvPicPr>
                        <pic:blipFill>
                          <a:blip r:embed="rId49">
                            <a:extLs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8A7" w:rsidRPr="002231E7" w14:paraId="7FB35E13" w14:textId="77777777" w:rsidTr="003F6CA6">
        <w:trPr>
          <w:trHeight w:val="3118"/>
        </w:trPr>
        <w:tc>
          <w:tcPr>
            <w:tcW w:w="1701" w:type="dxa"/>
            <w:vAlign w:val="center"/>
          </w:tcPr>
          <w:p w14:paraId="171D5CE8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bwten</w:t>
            </w:r>
          </w:p>
        </w:tc>
        <w:tc>
          <w:tcPr>
            <w:tcW w:w="1701" w:type="dxa"/>
            <w:vAlign w:val="center"/>
          </w:tcPr>
          <w:p w14:paraId="5C820134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02750854" w14:textId="05DB9F0A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39333B5" w14:textId="77777777" w:rsidR="006928A7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7BF8B865" wp14:editId="561AB0B3">
                  <wp:extent cx="1158387" cy="630000"/>
                  <wp:effectExtent l="0" t="0" r="0" b="5080"/>
                  <wp:docPr id="60" name="Graphic 60" descr="Fformiwla graffig lawn bwt-1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Graphic 60" descr="Full displayed formula of but-1-ene "/>
                          <pic:cNvPicPr/>
                        </pic:nvPicPr>
                        <pic:blipFill>
                          <a:blip r:embed="rId51">
                            <a:extLst>
                              <a:ext uri="{96DAC541-7B7A-43D3-8B79-37D633B846F1}">
                                <asvg:svgBlip xmlns:asvg="http://schemas.microsoft.com/office/drawing/2016/SVG/main" r:embe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387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D844A" w14:textId="77777777" w:rsidR="003F6CA6" w:rsidRDefault="003F6CA6" w:rsidP="003F6CA6">
            <w:pPr>
              <w:tabs>
                <w:tab w:val="left" w:pos="1965"/>
              </w:tabs>
              <w:spacing w:before="240" w:after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neu </w:t>
            </w:r>
          </w:p>
          <w:p w14:paraId="5ECD2939" w14:textId="511EEEFE" w:rsidR="003F6CA6" w:rsidRPr="000B05F4" w:rsidRDefault="003F6CA6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2AC36848" wp14:editId="6116B146">
                  <wp:extent cx="1278529" cy="630000"/>
                  <wp:effectExtent l="0" t="0" r="4445" b="5080"/>
                  <wp:docPr id="61" name="Graphic 61" descr="Fformiwla graffig lawn bwt-2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Graphic 61" descr="Full displayed formula of but-2-ene "/>
                          <pic:cNvPicPr/>
                        </pic:nvPicPr>
                        <pic:blipFill>
                          <a:blip r:embed="rId53">
                            <a:extLst>
                              <a:ext uri="{96DAC541-7B7A-43D3-8B79-37D633B846F1}">
                                <asvg:svgBlip xmlns:asvg="http://schemas.microsoft.com/office/drawing/2016/SVG/main" r:embe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29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32E76" w14:textId="77777777" w:rsidR="00876705" w:rsidRDefault="00876705">
      <w:pPr>
        <w:rPr>
          <w:rFonts w:ascii="Arial" w:hAnsi="Arial" w:cs="Arial"/>
          <w:color w:val="000000" w:themeColor="text1"/>
        </w:rPr>
      </w:pPr>
      <w:r>
        <w:br w:type="page"/>
      </w:r>
    </w:p>
    <w:p w14:paraId="2918026E" w14:textId="77777777" w:rsidR="003D446E" w:rsidRDefault="003D446E" w:rsidP="003D446E">
      <w:pPr>
        <w:pStyle w:val="RSCnumberedlist"/>
        <w:numPr>
          <w:ilvl w:val="0"/>
          <w:numId w:val="0"/>
        </w:numPr>
        <w:ind w:left="357" w:hanging="357"/>
      </w:pPr>
      <w:r>
        <w:lastRenderedPageBreak/>
        <w:t>Gellir tynnu sylw’r dysgwyr at isomerau bwten – ond nid oes angen unrhyw fanylion ar hyn o bryd.</w:t>
      </w:r>
    </w:p>
    <w:p w14:paraId="1921F607" w14:textId="77777777" w:rsidR="003D446E" w:rsidRDefault="003D446E" w:rsidP="003D446E">
      <w:pPr>
        <w:pStyle w:val="RSCnumberedlist"/>
      </w:pPr>
      <w:r>
        <w:t>Nid yw methen yn bodoli oherwydd mae gan alcenau fond dwbl rhwng dau atom carbon – dim ond un atom carbon fyddai gan fethen.</w:t>
      </w:r>
    </w:p>
    <w:p w14:paraId="46E829A2" w14:textId="77777777" w:rsidR="003D446E" w:rsidRDefault="003D446E" w:rsidP="003D446E">
      <w:pPr>
        <w:pStyle w:val="RSCnumberedlist"/>
      </w:pPr>
      <w:r>
        <w:t>Pan ychwanegir un atom carbon at y gadwyn, ychwanegir dau yn rhagor o atomau hydrogen. Mae nifer yr atomau hydrogen ddwywaith yn fwy na nifer yr atomau carbon.</w:t>
      </w:r>
    </w:p>
    <w:p w14:paraId="53920371" w14:textId="26BE64FC" w:rsidR="003D446E" w:rsidRDefault="003D446E" w:rsidP="003D446E">
      <w:pPr>
        <w:pStyle w:val="RSCnumberedlist"/>
      </w:pPr>
      <w:r>
        <w:t xml:space="preserve">Dyma’r fformiwla gyffredinol ar gyfer unrhyw alcen: </w:t>
      </w:r>
      <w:r>
        <w:rPr>
          <w:rFonts w:ascii="Cambria Math" w:hAnsi="Cambria Math"/>
          <w:sz w:val="24"/>
        </w:rPr>
        <w:t>C</w:t>
      </w:r>
      <w:r>
        <w:rPr>
          <w:rFonts w:ascii="Cambria Math" w:hAnsi="Cambria Math"/>
          <w:i/>
          <w:sz w:val="24"/>
          <w:vertAlign w:val="subscript"/>
        </w:rPr>
        <w:t>n</w:t>
      </w:r>
      <w:r>
        <w:rPr>
          <w:rFonts w:ascii="Cambria Math" w:hAnsi="Cambria Math"/>
          <w:sz w:val="24"/>
        </w:rPr>
        <w:t>H</w:t>
      </w:r>
      <w:r>
        <w:rPr>
          <w:rFonts w:ascii="Cambria Math" w:hAnsi="Cambria Math"/>
          <w:sz w:val="24"/>
          <w:vertAlign w:val="subscript"/>
        </w:rPr>
        <w:t>2</w:t>
      </w:r>
      <w:r>
        <w:rPr>
          <w:rFonts w:ascii="Cambria Math" w:hAnsi="Cambria Math"/>
          <w:i/>
          <w:sz w:val="24"/>
          <w:vertAlign w:val="subscript"/>
        </w:rPr>
        <w:t>n</w:t>
      </w:r>
      <w:r>
        <w:rPr>
          <w:rFonts w:ascii="Cambria Math" w:hAnsi="Cambria Math"/>
          <w:sz w:val="24"/>
          <w:vertAlign w:val="subscript"/>
        </w:rPr>
        <w:t>.</w:t>
      </w:r>
    </w:p>
    <w:p w14:paraId="239AECDB" w14:textId="77777777" w:rsidR="003D446E" w:rsidRDefault="003D446E" w:rsidP="003D446E">
      <w:pPr>
        <w:pStyle w:val="RSCnumberedlist"/>
      </w:pPr>
      <w:r>
        <w:t xml:space="preserve">Fformiwlâu graffig ar gyfer un isomer sydd yn y tabl (pent-1-en, hecs-1-en, hept-1-en ac oct-1-en), ond mae isomerau eraill y gallai’r dysgwyr eu lluniadu ar gyfer pob moleciwl. </w:t>
      </w:r>
    </w:p>
    <w:p w14:paraId="5ADD4F60" w14:textId="77777777" w:rsidR="00FC6D1B" w:rsidRDefault="00F54009" w:rsidP="002D3911">
      <w:pPr>
        <w:pStyle w:val="RSCbasictext"/>
        <w:ind w:left="357"/>
      </w:pPr>
      <w:r>
        <w:t>Gallech gyflwyno’r syniad o isomerau i’r dysgwyr ar y pwynt hwn a dangos rhai o’r adeileddau posibl eraill iddynt, ond nid oes angen iddynt ddeall y cysyniad ar y lefel hon.</w:t>
      </w:r>
    </w:p>
    <w:p w14:paraId="496C0117" w14:textId="773AEBD1" w:rsidR="00F54009" w:rsidRPr="00C775B9" w:rsidRDefault="00F54009" w:rsidP="002D3911">
      <w:pPr>
        <w:pStyle w:val="RSCbasictext"/>
        <w:ind w:left="357"/>
      </w:pPr>
      <w:r>
        <w:t>Dyma’r isomerau:</w:t>
      </w:r>
    </w:p>
    <w:p w14:paraId="4F72BE8C" w14:textId="77777777" w:rsidR="00F54009" w:rsidRPr="00C775B9" w:rsidRDefault="00F54009" w:rsidP="0052660B">
      <w:pPr>
        <w:pStyle w:val="RSCbasictext"/>
        <w:ind w:left="714" w:hanging="357"/>
        <w:rPr>
          <w:bCs/>
        </w:rPr>
      </w:pPr>
      <w:r>
        <w:t>Penten: pent-1-en, pent-2-en</w:t>
      </w:r>
    </w:p>
    <w:p w14:paraId="0004EFFB" w14:textId="77777777" w:rsidR="00F54009" w:rsidRPr="00C775B9" w:rsidRDefault="00F54009" w:rsidP="0052660B">
      <w:pPr>
        <w:pStyle w:val="RSCbasictext"/>
        <w:ind w:left="714" w:hanging="357"/>
        <w:rPr>
          <w:bCs/>
        </w:rPr>
      </w:pPr>
      <w:r>
        <w:t>Hecsen: hecs-1-en, hecs-2-en, hecs-3-en</w:t>
      </w:r>
    </w:p>
    <w:p w14:paraId="587731F8" w14:textId="77777777" w:rsidR="00F54009" w:rsidRPr="00C775B9" w:rsidRDefault="00F54009" w:rsidP="0052660B">
      <w:pPr>
        <w:pStyle w:val="RSCbasictext"/>
        <w:ind w:left="714" w:hanging="357"/>
        <w:rPr>
          <w:bCs/>
        </w:rPr>
      </w:pPr>
      <w:r>
        <w:t>Hepten: hept-1-en, hept-2-en, hept-3-en</w:t>
      </w:r>
    </w:p>
    <w:p w14:paraId="6FC4E35D" w14:textId="31D7B29F" w:rsidR="00F54009" w:rsidRDefault="00F54009" w:rsidP="0052660B">
      <w:pPr>
        <w:pStyle w:val="RSCbasictext"/>
        <w:ind w:left="714" w:hanging="357"/>
        <w:rPr>
          <w:bCs/>
        </w:rPr>
      </w:pPr>
      <w:r>
        <w:t>Octen: oct-1-en, oct-2-en, oct-3-en, oct-4-en</w:t>
      </w:r>
    </w:p>
    <w:p w14:paraId="3AEC43BF" w14:textId="21220C6E" w:rsidR="00B20419" w:rsidRPr="00350510" w:rsidRDefault="00B20419" w:rsidP="00350510">
      <w:pPr>
        <w:pStyle w:val="RSCbasictext"/>
      </w:pPr>
      <w:r>
        <w:br w:type="page"/>
      </w:r>
    </w:p>
    <w:p w14:paraId="72F26231" w14:textId="6F53608B" w:rsidR="00722067" w:rsidRPr="001713FA" w:rsidRDefault="00722067" w:rsidP="001C02EB">
      <w:pPr>
        <w:pStyle w:val="RSCbasictext"/>
        <w:spacing w:before="0" w:after="0"/>
        <w:rPr>
          <w:sz w:val="2"/>
          <w:szCs w:val="2"/>
        </w:rPr>
      </w:pPr>
    </w:p>
    <w:tbl>
      <w:tblPr>
        <w:tblStyle w:val="TableGrid"/>
        <w:tblW w:w="9894" w:type="dxa"/>
        <w:tblLook w:val="04A0" w:firstRow="1" w:lastRow="0" w:firstColumn="1" w:lastColumn="0" w:noHBand="0" w:noVBand="1"/>
      </w:tblPr>
      <w:tblGrid>
        <w:gridCol w:w="1746"/>
        <w:gridCol w:w="1746"/>
        <w:gridCol w:w="1746"/>
        <w:gridCol w:w="4656"/>
      </w:tblGrid>
      <w:tr w:rsidR="00957C72" w:rsidRPr="002231E7" w14:paraId="35040344" w14:textId="77777777" w:rsidTr="00E97AD5">
        <w:trPr>
          <w:trHeight w:val="607"/>
        </w:trPr>
        <w:tc>
          <w:tcPr>
            <w:tcW w:w="1746" w:type="dxa"/>
            <w:shd w:val="clear" w:color="auto" w:fill="004976"/>
            <w:vAlign w:val="center"/>
          </w:tcPr>
          <w:p w14:paraId="645C49CD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Moleciwl</w:t>
            </w:r>
          </w:p>
        </w:tc>
        <w:tc>
          <w:tcPr>
            <w:tcW w:w="1746" w:type="dxa"/>
            <w:shd w:val="clear" w:color="auto" w:fill="004976"/>
            <w:vAlign w:val="center"/>
          </w:tcPr>
          <w:p w14:paraId="438830A3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foleciwlaidd</w:t>
            </w:r>
          </w:p>
          <w:p w14:paraId="5ABEBE05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6" w:type="dxa"/>
            <w:shd w:val="clear" w:color="auto" w:fill="004976"/>
            <w:vAlign w:val="center"/>
          </w:tcPr>
          <w:p w14:paraId="628CB9BB" w14:textId="36DCA14C" w:rsidR="00957C72" w:rsidRDefault="00957C72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4BBE14B3" w14:textId="77777777" w:rsidR="00957C72" w:rsidRPr="000B05F4" w:rsidRDefault="00957C72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  <w:p w14:paraId="562CE1BB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X/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4656" w:type="dxa"/>
            <w:shd w:val="clear" w:color="auto" w:fill="004976"/>
            <w:vAlign w:val="center"/>
          </w:tcPr>
          <w:p w14:paraId="12DCA072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graffig</w:t>
            </w:r>
          </w:p>
        </w:tc>
      </w:tr>
      <w:tr w:rsidR="00957C72" w:rsidRPr="002231E7" w14:paraId="74B68D14" w14:textId="77777777" w:rsidTr="00E97AD5">
        <w:trPr>
          <w:trHeight w:val="1564"/>
        </w:trPr>
        <w:tc>
          <w:tcPr>
            <w:tcW w:w="1746" w:type="dxa"/>
            <w:vAlign w:val="center"/>
          </w:tcPr>
          <w:p w14:paraId="75FE16F9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penten</w:t>
            </w:r>
          </w:p>
          <w:p w14:paraId="2FC45567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pum atom carbon</w:t>
            </w:r>
          </w:p>
        </w:tc>
        <w:tc>
          <w:tcPr>
            <w:tcW w:w="1746" w:type="dxa"/>
            <w:vAlign w:val="center"/>
          </w:tcPr>
          <w:p w14:paraId="1A0D2F81" w14:textId="73E8D741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5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10</w:t>
            </w:r>
          </w:p>
        </w:tc>
        <w:tc>
          <w:tcPr>
            <w:tcW w:w="1746" w:type="dxa"/>
            <w:vAlign w:val="center"/>
          </w:tcPr>
          <w:p w14:paraId="06E42E99" w14:textId="1F6F6BAD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56" w:type="dxa"/>
            <w:vAlign w:val="center"/>
          </w:tcPr>
          <w:p w14:paraId="7ADC690A" w14:textId="5BC27A68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4EDEBC00" wp14:editId="7C94D933">
                  <wp:extent cx="1472727" cy="720000"/>
                  <wp:effectExtent l="0" t="0" r="635" b="4445"/>
                  <wp:docPr id="62" name="Graphic 62" descr="Fformiwla graffig lawn pent-1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Graphic 62" descr="Full displayed formula of pent-1-ene "/>
                          <pic:cNvPicPr/>
                        </pic:nvPicPr>
                        <pic:blipFill>
                          <a:blip r:embed="rId55">
                            <a:extLst>
                              <a:ext uri="{96DAC541-7B7A-43D3-8B79-37D633B846F1}">
                                <asvg:svgBlip xmlns:asvg="http://schemas.microsoft.com/office/drawing/2016/SVG/main" r:embed="rId5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72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2E102104" w14:textId="77777777" w:rsidTr="00E97AD5">
        <w:trPr>
          <w:trHeight w:val="1564"/>
        </w:trPr>
        <w:tc>
          <w:tcPr>
            <w:tcW w:w="1746" w:type="dxa"/>
            <w:vAlign w:val="center"/>
          </w:tcPr>
          <w:p w14:paraId="1A4F4090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hecsen</w:t>
            </w:r>
          </w:p>
          <w:p w14:paraId="6D6C975F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chwe atom carbon</w:t>
            </w:r>
          </w:p>
        </w:tc>
        <w:tc>
          <w:tcPr>
            <w:tcW w:w="1746" w:type="dxa"/>
            <w:vAlign w:val="center"/>
          </w:tcPr>
          <w:p w14:paraId="79F80727" w14:textId="5220368D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6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12</w:t>
            </w:r>
          </w:p>
        </w:tc>
        <w:tc>
          <w:tcPr>
            <w:tcW w:w="1746" w:type="dxa"/>
            <w:vAlign w:val="center"/>
          </w:tcPr>
          <w:p w14:paraId="3B3755E2" w14:textId="10827BF4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56" w:type="dxa"/>
            <w:vAlign w:val="center"/>
          </w:tcPr>
          <w:p w14:paraId="54E69C89" w14:textId="7BC571F7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0B1FDF9" wp14:editId="116D7E2A">
                  <wp:extent cx="1746383" cy="720000"/>
                  <wp:effectExtent l="0" t="0" r="0" b="4445"/>
                  <wp:docPr id="63" name="Graphic 63" descr="Fformiwla graffig lawn hecs-1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Graphic 63" descr="Full displayed formula of hex-1-ene "/>
                          <pic:cNvPicPr/>
                        </pic:nvPicPr>
                        <pic:blipFill>
                          <a:blip r:embed="rId57">
                            <a:extLs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38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1E7D847D" w14:textId="77777777" w:rsidTr="00E97AD5">
        <w:trPr>
          <w:trHeight w:val="1564"/>
        </w:trPr>
        <w:tc>
          <w:tcPr>
            <w:tcW w:w="1746" w:type="dxa"/>
            <w:vAlign w:val="center"/>
          </w:tcPr>
          <w:p w14:paraId="3BCF69D9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hepten</w:t>
            </w:r>
          </w:p>
          <w:p w14:paraId="1F1C8A0B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saith atom carbon</w:t>
            </w:r>
          </w:p>
        </w:tc>
        <w:tc>
          <w:tcPr>
            <w:tcW w:w="1746" w:type="dxa"/>
            <w:vAlign w:val="center"/>
          </w:tcPr>
          <w:p w14:paraId="24E8842A" w14:textId="51B870C8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7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14</w:t>
            </w:r>
          </w:p>
        </w:tc>
        <w:tc>
          <w:tcPr>
            <w:tcW w:w="1746" w:type="dxa"/>
            <w:vAlign w:val="center"/>
          </w:tcPr>
          <w:p w14:paraId="072313A2" w14:textId="78DA0AA4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56" w:type="dxa"/>
            <w:vAlign w:val="center"/>
          </w:tcPr>
          <w:p w14:paraId="67B4CF31" w14:textId="0A5F44F0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3E46DCE" wp14:editId="6E53BB50">
                  <wp:extent cx="2003478" cy="720000"/>
                  <wp:effectExtent l="0" t="0" r="3175" b="4445"/>
                  <wp:docPr id="64" name="Graphic 64" descr="Fformiwla graffig lawn hept-1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Graphic 64" descr="Full displayed formula of hept-1-ene "/>
                          <pic:cNvPicPr/>
                        </pic:nvPicPr>
                        <pic:blipFill>
                          <a:blip r:embed="rId59">
                            <a:extLst>
                              <a:ext uri="{96DAC541-7B7A-43D3-8B79-37D633B846F1}">
                                <asvg:svgBlip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78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567E34E8" w14:textId="77777777" w:rsidTr="00E97AD5">
        <w:trPr>
          <w:trHeight w:val="1564"/>
        </w:trPr>
        <w:tc>
          <w:tcPr>
            <w:tcW w:w="1746" w:type="dxa"/>
            <w:vAlign w:val="center"/>
          </w:tcPr>
          <w:p w14:paraId="50506249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octen</w:t>
            </w:r>
          </w:p>
          <w:p w14:paraId="36D7712C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</w:rPr>
              <w:t>wyth atom carbon</w:t>
            </w:r>
          </w:p>
        </w:tc>
        <w:tc>
          <w:tcPr>
            <w:tcW w:w="1746" w:type="dxa"/>
            <w:vAlign w:val="center"/>
          </w:tcPr>
          <w:p w14:paraId="021D78FC" w14:textId="5DBC49DE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8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16</w:t>
            </w:r>
          </w:p>
        </w:tc>
        <w:tc>
          <w:tcPr>
            <w:tcW w:w="1746" w:type="dxa"/>
            <w:vAlign w:val="center"/>
          </w:tcPr>
          <w:p w14:paraId="3FB70069" w14:textId="5FD72EF6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</w:rPr>
              <w:sym w:font="Wingdings" w:char="F0FC"/>
            </w:r>
          </w:p>
        </w:tc>
        <w:tc>
          <w:tcPr>
            <w:tcW w:w="4656" w:type="dxa"/>
            <w:vAlign w:val="center"/>
          </w:tcPr>
          <w:p w14:paraId="6A97A412" w14:textId="41773FDB" w:rsidR="00957C72" w:rsidRPr="000B05F4" w:rsidRDefault="00B20419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16D98389" wp14:editId="316B3285">
                  <wp:extent cx="2109767" cy="720000"/>
                  <wp:effectExtent l="0" t="0" r="0" b="4445"/>
                  <wp:docPr id="65" name="Graphic 65" descr="Fformiwla graffig lawn oct-1-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Graphic 65" descr="Full displayed formula of oct-1-ene "/>
                          <pic:cNvPicPr/>
                        </pic:nvPicPr>
                        <pic:blipFill>
                          <a:blip r:embed="rId61">
                            <a:extLst>
                              <a:ext uri="{96DAC541-7B7A-43D3-8B79-37D633B846F1}">
                                <asvg:svgBlip xmlns:asvg="http://schemas.microsoft.com/office/drawing/2016/SVG/main" r:embed="rId6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76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D7013" w14:textId="4921C08C" w:rsidR="00431EDC" w:rsidRDefault="004351CC" w:rsidP="00914CB1">
      <w:pPr>
        <w:pStyle w:val="RSCnumberedlist"/>
      </w:pPr>
      <w:r>
        <w:t>Ydy, mae safle’r bond dwbl yn bwysig.</w:t>
      </w:r>
    </w:p>
    <w:p w14:paraId="498D5978" w14:textId="585AF01E" w:rsidR="004351CC" w:rsidRDefault="004351CC" w:rsidP="003D446E">
      <w:pPr>
        <w:pStyle w:val="RSCbasictext"/>
        <w:ind w:left="357"/>
      </w:pPr>
      <w:r>
        <w:t>Y rheswm am hyn yw y gall alcenau sydd â mwy na phedwar atom carbon fod â bondiau dwbl mewn gwahanol safleoedd o’r moleciwl (gan ffurfio isomerau). Mae hyn yn effeithio ar siâp y moleciwl ac, yn aml, ar ei briodweddau.</w:t>
      </w:r>
    </w:p>
    <w:p w14:paraId="4B68E1A0" w14:textId="77777777" w:rsidR="00D87720" w:rsidRDefault="00D87720" w:rsidP="00AC4E3C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11A488BA" wp14:editId="4E5AB646">
            <wp:extent cx="1260000" cy="300462"/>
            <wp:effectExtent l="0" t="0" r="0" b="4445"/>
            <wp:docPr id="3" name="Picture 3" descr="Cefndir coch gyda thestun gwyn i amlygu dolen gyr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background with white text to highlight a career link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3427" w14:textId="4ECC692F" w:rsidR="00B60F23" w:rsidRDefault="00B60F23" w:rsidP="00B60F23">
      <w:pPr>
        <w:pStyle w:val="RSCheading3"/>
      </w:pPr>
      <w:r>
        <w:t>Technegydd gwyddoniaeth mewn ysgol</w:t>
      </w:r>
    </w:p>
    <w:p w14:paraId="6A27E499" w14:textId="56217B0A" w:rsidR="00A9711B" w:rsidRPr="00096153" w:rsidRDefault="00B60F23" w:rsidP="00096153">
      <w:pPr>
        <w:pStyle w:val="RSCbasictext"/>
      </w:pPr>
      <w:r>
        <w:t xml:space="preserve">Gwyliwch broffil swydd Sandrine, sydd ar gael ar </w:t>
      </w:r>
      <w:r>
        <w:rPr>
          <w:b/>
          <w:color w:val="C80C2F"/>
        </w:rPr>
        <w:t>sleid 48</w:t>
      </w:r>
      <w:r>
        <w:t xml:space="preserve"> ac yn </w:t>
      </w:r>
      <w:hyperlink r:id="rId63" w:history="1">
        <w:r>
          <w:rPr>
            <w:rStyle w:val="Hyperlink"/>
            <w:sz w:val="22"/>
          </w:rPr>
          <w:t>rsc.li/3ZpDhAv</w:t>
        </w:r>
      </w:hyperlink>
      <w:r>
        <w:t>. Mae hi’n dechnegydd gwyddoniaeth mewn ysgol ac mae’n defnyddio ei gwybodaeth a’i sgiliau i ddylunio, paratoi a phrofi sesiynau ymarferol ar gyfer gwersi cemeg a gweithgareddau allgyrsiol.</w:t>
      </w:r>
    </w:p>
    <w:p w14:paraId="2BA16762" w14:textId="6F459952" w:rsidR="00112AE2" w:rsidRPr="000B05F4" w:rsidRDefault="00112AE2" w:rsidP="00745F90">
      <w:pPr>
        <w:pStyle w:val="RSCheading1"/>
      </w:pPr>
      <w:r>
        <w:rPr>
          <w:color w:val="C80C2F"/>
        </w:rPr>
        <w:lastRenderedPageBreak/>
        <w:t>Gweithgaredd 7:</w:t>
      </w:r>
      <w:r>
        <w:t xml:space="preserve"> adweithiau alcenau </w:t>
      </w:r>
      <w:r>
        <w:rPr>
          <w:b w:val="0"/>
          <w:color w:val="000000" w:themeColor="text1"/>
        </w:rPr>
        <w:t>(20 munud)</w:t>
      </w:r>
    </w:p>
    <w:p w14:paraId="7DD11505" w14:textId="221397CA" w:rsidR="00296379" w:rsidRPr="000B05F4" w:rsidRDefault="00112AE2" w:rsidP="00FF51FB">
      <w:pPr>
        <w:pStyle w:val="RSCbasictext"/>
      </w:pPr>
      <w:r>
        <w:t xml:space="preserve">Gellir cynnal y gweithgaredd hwn fel gwaith ymarferol neu arddangosiad yn y dosbarth o sut mae alcenau’n dadliwio dŵr bromin. </w:t>
      </w:r>
    </w:p>
    <w:p w14:paraId="5EBF7386" w14:textId="7CD697FB" w:rsidR="00F411AF" w:rsidRDefault="00296379" w:rsidP="00FF51FB">
      <w:pPr>
        <w:pStyle w:val="RSCbasictext"/>
      </w:pPr>
      <w:r>
        <w:t xml:space="preserve">Gwnewch yn siŵr bod y dysgwyr yn dilyn yr holl weithdrefnau a’r cyfarwyddiadau diogelwch ar gyfer y gwaith ymarferol yn drylwyr. </w:t>
      </w:r>
    </w:p>
    <w:p w14:paraId="75F6594C" w14:textId="68D5A4F5" w:rsidR="003D1314" w:rsidRDefault="003D1314" w:rsidP="00FF51FB">
      <w:pPr>
        <w:pStyle w:val="RSCbasictext"/>
      </w:pPr>
      <w:r>
        <w:t xml:space="preserve">Defnyddiwch </w:t>
      </w:r>
      <w:r>
        <w:rPr>
          <w:b/>
          <w:color w:val="C80C2F"/>
        </w:rPr>
        <w:t>sleid 51</w:t>
      </w:r>
      <w:r>
        <w:t xml:space="preserve"> yn y cyflwyniad PowerPoint i grynhoi canfyddiadau’r dysgwyr.</w:t>
      </w:r>
    </w:p>
    <w:tbl>
      <w:tblPr>
        <w:tblStyle w:val="TableGrid"/>
        <w:tblW w:w="8925" w:type="dxa"/>
        <w:tblLook w:val="04A0" w:firstRow="1" w:lastRow="0" w:firstColumn="1" w:lastColumn="0" w:noHBand="0" w:noVBand="1"/>
      </w:tblPr>
      <w:tblGrid>
        <w:gridCol w:w="1672"/>
        <w:gridCol w:w="3626"/>
        <w:gridCol w:w="3627"/>
      </w:tblGrid>
      <w:tr w:rsidR="00967851" w14:paraId="7E2A1255" w14:textId="77777777" w:rsidTr="007C4818">
        <w:trPr>
          <w:trHeight w:val="992"/>
        </w:trPr>
        <w:tc>
          <w:tcPr>
            <w:tcW w:w="0" w:type="auto"/>
            <w:shd w:val="clear" w:color="auto" w:fill="004976"/>
            <w:vAlign w:val="center"/>
          </w:tcPr>
          <w:p w14:paraId="71E3884F" w14:textId="44658429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>Alcan ynteu alcen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40F1280C" w14:textId="77777777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b/>
              </w:rPr>
              <w:t xml:space="preserve">Ymddangosiad dŵr bromin </w:t>
            </w:r>
            <w:r>
              <w:rPr>
                <w:rFonts w:ascii="Arial" w:hAnsi="Arial"/>
                <w:b/>
              </w:rPr>
              <w:t>(</w:t>
            </w:r>
            <w:r>
              <w:rPr>
                <w:rFonts w:ascii="Cambria Math" w:hAnsi="Cambria Math"/>
                <w:b/>
                <w:sz w:val="24"/>
              </w:rPr>
              <w:t>Br</w:t>
            </w:r>
            <w:r>
              <w:rPr>
                <w:rFonts w:ascii="Cambria Math" w:hAnsi="Cambria Math"/>
                <w:b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</w:rPr>
              <w:t>(dyfr))</w:t>
            </w:r>
            <w:r>
              <w:rPr>
                <w:b/>
              </w:rPr>
              <w:t xml:space="preserve"> cyn ychwanegu’r alcan/alcen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7E9A3D2E" w14:textId="77777777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b/>
              </w:rPr>
              <w:t>Ymddangosiad dŵr bromin (</w:t>
            </w:r>
            <w:r>
              <w:rPr>
                <w:rFonts w:ascii="Cambria Math" w:hAnsi="Cambria Math"/>
                <w:b/>
                <w:sz w:val="24"/>
              </w:rPr>
              <w:t>Br</w:t>
            </w:r>
            <w:r>
              <w:rPr>
                <w:rFonts w:ascii="Cambria Math" w:hAnsi="Cambria Math"/>
                <w:b/>
                <w:sz w:val="24"/>
                <w:vertAlign w:val="subscript"/>
              </w:rPr>
              <w:t>2</w:t>
            </w:r>
            <w:r>
              <w:rPr>
                <w:b/>
              </w:rPr>
              <w:t xml:space="preserve"> (dyfr)) ar ôl ychwanegu’r alcan/alcen</w:t>
            </w:r>
          </w:p>
        </w:tc>
      </w:tr>
      <w:tr w:rsidR="00967851" w14:paraId="2A737DCE" w14:textId="77777777" w:rsidTr="007C4818">
        <w:trPr>
          <w:trHeight w:val="765"/>
        </w:trPr>
        <w:tc>
          <w:tcPr>
            <w:tcW w:w="0" w:type="auto"/>
            <w:vAlign w:val="center"/>
          </w:tcPr>
          <w:p w14:paraId="2F0E3433" w14:textId="77777777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Hecsan</w:t>
            </w:r>
          </w:p>
        </w:tc>
        <w:tc>
          <w:tcPr>
            <w:tcW w:w="3626" w:type="dxa"/>
            <w:vAlign w:val="center"/>
          </w:tcPr>
          <w:p w14:paraId="4EF562F7" w14:textId="65B28803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oren</w:t>
            </w:r>
          </w:p>
        </w:tc>
        <w:tc>
          <w:tcPr>
            <w:tcW w:w="3627" w:type="dxa"/>
            <w:vAlign w:val="center"/>
          </w:tcPr>
          <w:p w14:paraId="36E280C9" w14:textId="0BE411F8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oren</w:t>
            </w:r>
          </w:p>
        </w:tc>
      </w:tr>
      <w:tr w:rsidR="00967851" w14:paraId="1D3204AA" w14:textId="77777777" w:rsidTr="007C4818">
        <w:trPr>
          <w:trHeight w:val="765"/>
        </w:trPr>
        <w:tc>
          <w:tcPr>
            <w:tcW w:w="0" w:type="auto"/>
            <w:vAlign w:val="center"/>
          </w:tcPr>
          <w:p w14:paraId="2BAE190F" w14:textId="77777777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Hecsen</w:t>
            </w:r>
          </w:p>
        </w:tc>
        <w:tc>
          <w:tcPr>
            <w:tcW w:w="3626" w:type="dxa"/>
            <w:vAlign w:val="center"/>
          </w:tcPr>
          <w:p w14:paraId="51042A64" w14:textId="0D18CFAF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oren</w:t>
            </w:r>
          </w:p>
        </w:tc>
        <w:tc>
          <w:tcPr>
            <w:tcW w:w="3627" w:type="dxa"/>
            <w:vAlign w:val="center"/>
          </w:tcPr>
          <w:p w14:paraId="27DB2548" w14:textId="65581DBB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di-liw</w:t>
            </w:r>
          </w:p>
        </w:tc>
      </w:tr>
    </w:tbl>
    <w:p w14:paraId="4D3F4FF9" w14:textId="7E7A9E81" w:rsidR="00112AE2" w:rsidRPr="00C775B9" w:rsidRDefault="00112AE2" w:rsidP="003C75E4">
      <w:pPr>
        <w:pStyle w:val="RSCheading2"/>
      </w:pPr>
      <w:r>
        <w:t>Atebion</w:t>
      </w:r>
    </w:p>
    <w:p w14:paraId="10EBEA1D" w14:textId="03216690" w:rsidR="00112AE2" w:rsidRPr="00B47B4C" w:rsidRDefault="00112AE2" w:rsidP="007327A0">
      <w:pPr>
        <w:pStyle w:val="RSCnumberedlist"/>
        <w:numPr>
          <w:ilvl w:val="0"/>
          <w:numId w:val="39"/>
        </w:numPr>
      </w:pPr>
      <w:r>
        <w:t>Mae bromin yn adweithio â’r bond dwbl carbon–carbon, gan achosi i’r lliw newid o fod yn oren i fod yn ddi-liw. Nid yw alcanau’n cynnwys y bond adweithiol hwn felly nid ydynt yn dadliwio dŵr bromin.</w:t>
      </w:r>
    </w:p>
    <w:p w14:paraId="4695C370" w14:textId="77777777" w:rsidR="003D1314" w:rsidRDefault="0059473E">
      <w:pPr>
        <w:rPr>
          <w:rFonts w:ascii="Arial" w:hAnsi="Arial" w:cs="Arial"/>
          <w:b/>
          <w:bCs/>
        </w:rPr>
      </w:pPr>
      <w:r>
        <w:br w:type="page"/>
      </w:r>
    </w:p>
    <w:p w14:paraId="022324DA" w14:textId="22B0D36F" w:rsidR="00112AE2" w:rsidRPr="000B05F4" w:rsidRDefault="00112AE2" w:rsidP="0069538E">
      <w:pPr>
        <w:pStyle w:val="RSCheading1"/>
      </w:pPr>
      <w:r>
        <w:rPr>
          <w:color w:val="C80C2F"/>
        </w:rPr>
        <w:lastRenderedPageBreak/>
        <w:t>Gweithgaredd 8:</w:t>
      </w:r>
      <w:r>
        <w:t xml:space="preserve"> grwpiau gweithredol </w:t>
      </w:r>
      <w:r>
        <w:rPr>
          <w:b w:val="0"/>
          <w:color w:val="000000" w:themeColor="text1"/>
        </w:rPr>
        <w:t>(20 munud)</w:t>
      </w:r>
    </w:p>
    <w:p w14:paraId="194980C3" w14:textId="3C5EBC9C" w:rsidR="00112AE2" w:rsidRDefault="00186E9C" w:rsidP="00475E1E">
      <w:pPr>
        <w:pStyle w:val="RSCbasictext"/>
      </w:pPr>
      <w:r>
        <w:t xml:space="preserve">Erbyn hyn, dylai’r dysgwyr allu defnyddio’r citiau Molymod yn eithaf hyderus, gan gyfeirio at y fformiwlâu adeileddol a roddir. </w:t>
      </w:r>
    </w:p>
    <w:p w14:paraId="76D336A4" w14:textId="544A0AD0" w:rsidR="00465563" w:rsidRPr="000B05F4" w:rsidRDefault="00186E9C" w:rsidP="00475E1E">
      <w:pPr>
        <w:pStyle w:val="RSCbasictext"/>
      </w:pPr>
      <w:r>
        <w:t>Efallai na fydd y dysgwyr yn gyfarwydd â’r term grŵp gweithredol, felly mae’n werth mynd dros yr ystyr gan ddefnyddio</w:t>
      </w:r>
      <w:r>
        <w:rPr>
          <w:color w:val="C80C2F"/>
        </w:rPr>
        <w:t xml:space="preserve"> </w:t>
      </w:r>
      <w:r>
        <w:rPr>
          <w:b/>
          <w:color w:val="C80C2F"/>
        </w:rPr>
        <w:t>sleid 53</w:t>
      </w:r>
      <w:r>
        <w:t xml:space="preserve"> yn y cyflwyniad PowerPoint sy’n dweud ‘Mae </w:t>
      </w:r>
      <w:r>
        <w:rPr>
          <w:b/>
        </w:rPr>
        <w:t>grŵp gweithredol</w:t>
      </w:r>
      <w:r>
        <w:t xml:space="preserve"> yn atom neu’n grŵp o atomau sy’n pennu priodweddau cemegol y cyfansoddyn y mae’n rhan ohono. Bydd cyfansoddion sy’n cynnwys yr un grŵp gweithredol yn rhannu priodweddau cemegol tebyg.’</w:t>
      </w:r>
    </w:p>
    <w:p w14:paraId="4606AD7F" w14:textId="77777777" w:rsidR="00472697" w:rsidRDefault="00472697" w:rsidP="00472697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093AC9BE" wp14:editId="2F5A2104">
            <wp:extent cx="1260000" cy="300462"/>
            <wp:effectExtent l="0" t="0" r="0" b="4445"/>
            <wp:docPr id="7" name="Picture 7" descr="Cefndir coch gyda thestun gwyn i amlygu dolen gyr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6C50C" w14:textId="189AE025" w:rsidR="00C60499" w:rsidRDefault="00C60499" w:rsidP="00C60499">
      <w:pPr>
        <w:pStyle w:val="RSCheading3"/>
      </w:pPr>
      <w:r>
        <w:t>Arbenigwr technegol ar gyfer addysgu</w:t>
      </w:r>
    </w:p>
    <w:p w14:paraId="6D158286" w14:textId="12C21A0E" w:rsidR="00DF6B35" w:rsidRDefault="003B694F" w:rsidP="00475E1E">
      <w:pPr>
        <w:pStyle w:val="RSCbasictext"/>
      </w:pPr>
      <w:r>
        <w:t xml:space="preserve">Tynnwch sylw at yrfaoedd ym maes cemeg gyda’r proffil swydd sydd ar gael yn </w:t>
      </w:r>
      <w:hyperlink r:id="rId64" w:history="1">
        <w:r>
          <w:rPr>
            <w:rStyle w:val="Hyperlink"/>
            <w:sz w:val="22"/>
          </w:rPr>
          <w:t>rsc.li/3CBTNDI</w:t>
        </w:r>
      </w:hyperlink>
      <w:r>
        <w:t xml:space="preserve">. Mae Mike yn arbenigwr technegol ar gyfer addysgu yn Adran Gemeg Prifysgol Manceinion. Mae’n defnyddio ei wybodaeth a’i sgiliau i gefnogi israddedigion ac ôl-raddedigion cemeg, drwy sicrhau bod ganddynt yr holl gyfarpar, deunyddiau a chemegion sydd eu hangen arnynt i gynnal arbrofion ac ymchwiliadau mewn modd diogel. </w:t>
      </w:r>
    </w:p>
    <w:p w14:paraId="3B6E4382" w14:textId="77777777" w:rsidR="00C60499" w:rsidRPr="00635E79" w:rsidRDefault="00C60499" w:rsidP="00475E1E">
      <w:pPr>
        <w:pStyle w:val="RSCbasictext"/>
      </w:pPr>
    </w:p>
    <w:p w14:paraId="388E436D" w14:textId="2B815EF0" w:rsidR="00DF6B35" w:rsidRDefault="00DF6B35" w:rsidP="00475E1E">
      <w:pPr>
        <w:pStyle w:val="RSCbasictext"/>
      </w:pPr>
      <w:r>
        <w:t>Yn y gweithgaredd hwn gofynnir i’r dysgwyr adeiladu modelau o foleciwlau gyda gwahanol grwpiau gweithredol ac adnabod y grŵp gweithredol drwy roi cylch o’i gwmpas ar y fformiwlâu graffig maent wedi eu lluniadu. Gall y sleidiau PowerPoint helpu i gyflwyno amrywiaeth o grwpiau gweithredol.</w:t>
      </w:r>
    </w:p>
    <w:p w14:paraId="33DD69D9" w14:textId="676A6ADF" w:rsidR="00F13D74" w:rsidRDefault="004F66B9" w:rsidP="00475E1E">
      <w:pPr>
        <w:pStyle w:val="RSCbasictext"/>
      </w:pPr>
      <w:r>
        <w:t xml:space="preserve">Mae’r atebion i Weithgaredd 8 i’w gweld ar </w:t>
      </w:r>
      <w:r>
        <w:rPr>
          <w:b/>
          <w:color w:val="C80C2F"/>
        </w:rPr>
        <w:t>sleidiau 54–58</w:t>
      </w:r>
      <w:r>
        <w:t xml:space="preserve"> yn y cyflwyniad PowerPoint. Ewch drwy bob sleid gyda’r dysgwyr a gofynnwch iddynt wirio eu hatebion.</w:t>
      </w:r>
    </w:p>
    <w:p w14:paraId="52321ED6" w14:textId="77777777" w:rsidR="00F13D74" w:rsidRPr="00F13D74" w:rsidRDefault="00F13D74" w:rsidP="00F13D74">
      <w:pPr>
        <w:pStyle w:val="RSCbasictext"/>
      </w:pPr>
      <w:r>
        <w:br w:type="page"/>
      </w:r>
    </w:p>
    <w:p w14:paraId="6B8AED4B" w14:textId="7BFDB6DF" w:rsidR="00CF3970" w:rsidRPr="00475E1E" w:rsidRDefault="00F27086" w:rsidP="003C75E4">
      <w:pPr>
        <w:pStyle w:val="RSCheading2"/>
      </w:pPr>
      <w:r>
        <w:lastRenderedPageBreak/>
        <w:t>Atebion</w:t>
      </w:r>
    </w:p>
    <w:p w14:paraId="2A348249" w14:textId="31239962" w:rsidR="00F27086" w:rsidRPr="00864266" w:rsidRDefault="00864266" w:rsidP="00AD502C">
      <w:pPr>
        <w:pStyle w:val="RSCbasictext"/>
      </w:pPr>
      <w:r>
        <w:rPr>
          <w:b/>
          <w:color w:val="C80C2F"/>
        </w:rPr>
        <w:t>1.</w:t>
      </w:r>
      <w:r>
        <w:t xml:space="preserve"> a </w:t>
      </w:r>
      <w:r>
        <w:rPr>
          <w:b/>
          <w:color w:val="C80C2F"/>
        </w:rPr>
        <w:t>2.</w:t>
      </w:r>
    </w:p>
    <w:tbl>
      <w:tblPr>
        <w:tblStyle w:val="TableGrid"/>
        <w:tblW w:w="5672" w:type="pct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756FFC" w:rsidRPr="000B05F4" w14:paraId="0B3731FC" w14:textId="77777777" w:rsidTr="007C4818">
        <w:trPr>
          <w:trHeight w:val="959"/>
        </w:trPr>
        <w:tc>
          <w:tcPr>
            <w:tcW w:w="1250" w:type="pct"/>
            <w:shd w:val="clear" w:color="auto" w:fill="004976"/>
            <w:vAlign w:val="center"/>
          </w:tcPr>
          <w:p w14:paraId="49B2C73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8" w:name="_Hlk112834431"/>
            <w:r>
              <w:rPr>
                <w:rFonts w:ascii="Arial" w:hAnsi="Arial"/>
                <w:b/>
              </w:rPr>
              <w:t>Grŵp gweithredol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6A90C2FF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Enghraifft o enw a fformiwla cyfansoddyn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4E9597D0" w14:textId="2D29BE13" w:rsidR="00756FFC" w:rsidRDefault="00756FFC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Wedi adeiladu model Molymod?</w:t>
            </w:r>
          </w:p>
          <w:p w14:paraId="5BEDE4F9" w14:textId="77777777" w:rsidR="00756FFC" w:rsidRPr="000B05F4" w:rsidRDefault="00756FFC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</w:p>
          <w:p w14:paraId="5075F93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 xml:space="preserve">X / </w:t>
            </w: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58E6041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Fformiwla graffig</w:t>
            </w:r>
          </w:p>
        </w:tc>
      </w:tr>
      <w:tr w:rsidR="00756FFC" w:rsidRPr="000B05F4" w14:paraId="3A8EC7F8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5F85454B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alcen</w:t>
            </w:r>
          </w:p>
        </w:tc>
        <w:tc>
          <w:tcPr>
            <w:tcW w:w="1250" w:type="pct"/>
            <w:vAlign w:val="center"/>
          </w:tcPr>
          <w:p w14:paraId="16C049A8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bwten</w:t>
            </w:r>
          </w:p>
          <w:p w14:paraId="69D66BB9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8</w:t>
            </w:r>
          </w:p>
        </w:tc>
        <w:tc>
          <w:tcPr>
            <w:tcW w:w="1250" w:type="pct"/>
            <w:vAlign w:val="center"/>
          </w:tcPr>
          <w:p w14:paraId="61EF932A" w14:textId="60174C24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3EED8EDF" w14:textId="1A02ECED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7D480C12" wp14:editId="738433AB">
                  <wp:extent cx="1307369" cy="720000"/>
                  <wp:effectExtent l="0" t="0" r="1270" b="4445"/>
                  <wp:docPr id="66" name="Graphic 66" descr="Fformiwla graffig lawn bwt-1-en gyda chylch o amgylch y bond dwbl carbon-carbon rhwng yr atomau carbon cyntaf ac 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Graphic 66" descr="Full displayed formula for but-1-ene with the carbon to carbon double bond between the first and second carbon atoms circled"/>
                          <pic:cNvPicPr/>
                        </pic:nvPicPr>
                        <pic:blipFill>
                          <a:blip r:embed="rId65">
                            <a:extLst>
                              <a:ext uri="{96DAC541-7B7A-43D3-8B79-37D633B846F1}">
                                <asvg:svgBlip xmlns:asvg="http://schemas.microsoft.com/office/drawing/2016/SVG/main" r:embed="rId6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386F407C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129A4F76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alcohol</w:t>
            </w:r>
          </w:p>
        </w:tc>
        <w:tc>
          <w:tcPr>
            <w:tcW w:w="1250" w:type="pct"/>
            <w:vAlign w:val="center"/>
          </w:tcPr>
          <w:p w14:paraId="44E71797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ethanol</w:t>
            </w:r>
          </w:p>
          <w:p w14:paraId="7080DEC2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0"/>
              </w:rPr>
              <w:t>CH</w:t>
            </w:r>
            <w:r>
              <w:rPr>
                <w:rFonts w:ascii="Cambria Math" w:hAnsi="Cambria Math"/>
                <w:sz w:val="20"/>
                <w:vertAlign w:val="subscript"/>
              </w:rPr>
              <w:t>3</w:t>
            </w:r>
            <w:r>
              <w:rPr>
                <w:rFonts w:ascii="Cambria Math" w:hAnsi="Cambria Math"/>
                <w:sz w:val="20"/>
              </w:rPr>
              <w:t>CH</w:t>
            </w:r>
            <w:r>
              <w:rPr>
                <w:rFonts w:ascii="Cambria Math" w:hAnsi="Cambria Math"/>
                <w:sz w:val="20"/>
                <w:vertAlign w:val="subscript"/>
              </w:rPr>
              <w:t>2</w:t>
            </w:r>
            <w:r>
              <w:rPr>
                <w:rFonts w:ascii="Cambria Math" w:hAnsi="Cambria Math"/>
                <w:sz w:val="20"/>
              </w:rPr>
              <w:t>OH</w:t>
            </w:r>
          </w:p>
        </w:tc>
        <w:tc>
          <w:tcPr>
            <w:tcW w:w="1250" w:type="pct"/>
            <w:vAlign w:val="center"/>
          </w:tcPr>
          <w:p w14:paraId="1AEEAFB1" w14:textId="78D0FDFB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51D6CC7A" w14:textId="6B34BF52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19CA280" wp14:editId="43D23EB3">
                  <wp:extent cx="1317073" cy="720000"/>
                  <wp:effectExtent l="0" t="0" r="3810" b="4445"/>
                  <wp:docPr id="67" name="Graphic 67" descr="Fformiwla graffig lawn ar gyfer ethanol gyda chylch o amgylch y grŵp O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Graphic 67" descr="Full displayed formula for ethanol with the OH group circled"/>
                          <pic:cNvPicPr/>
                        </pic:nvPicPr>
                        <pic:blipFill>
                          <a:blip r:embed="rId67">
                            <a:extLst>
                              <a:ext uri="{96DAC541-7B7A-43D3-8B79-37D633B846F1}">
                                <asvg:svgBlip xmlns:asvg="http://schemas.microsoft.com/office/drawing/2016/SVG/main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07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7001AF1C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1F09988F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asid carbocsylig</w:t>
            </w:r>
          </w:p>
        </w:tc>
        <w:tc>
          <w:tcPr>
            <w:tcW w:w="1250" w:type="pct"/>
            <w:vAlign w:val="center"/>
          </w:tcPr>
          <w:p w14:paraId="4E2E72AD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asid ethanöig</w:t>
            </w:r>
          </w:p>
          <w:p w14:paraId="66F230AF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  <w:r>
              <w:rPr>
                <w:rFonts w:ascii="Cambria Math" w:hAnsi="Cambria Math"/>
                <w:sz w:val="24"/>
              </w:rPr>
              <w:t>COOH</w:t>
            </w:r>
          </w:p>
        </w:tc>
        <w:tc>
          <w:tcPr>
            <w:tcW w:w="1250" w:type="pct"/>
            <w:vAlign w:val="center"/>
          </w:tcPr>
          <w:p w14:paraId="7442A19B" w14:textId="04AC7E86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3B3EB710" w14:textId="7FA7F792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9D19D96" wp14:editId="136E9D8D">
                  <wp:extent cx="1345263" cy="720000"/>
                  <wp:effectExtent l="0" t="0" r="1270" b="4445"/>
                  <wp:docPr id="68" name="Graphic 68" descr="Fformiwla graffig asid ethanöig gyda chylch o amgylch y grŵp COO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Graphic 68" descr="Displayed formula of ethanoic acid with the COOH group circled"/>
                          <pic:cNvPicPr/>
                        </pic:nvPicPr>
                        <pic:blipFill>
                          <a:blip r:embed="rId69">
                            <a:extLst>
                              <a:ext uri="{96DAC541-7B7A-43D3-8B79-37D633B846F1}">
                                <asvg:svgBlip xmlns:asvg="http://schemas.microsoft.com/office/drawing/2016/SVG/main" r:embed="rId7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26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05ED5AC6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0BA7BE42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aldehyd</w:t>
            </w:r>
          </w:p>
        </w:tc>
        <w:tc>
          <w:tcPr>
            <w:tcW w:w="1250" w:type="pct"/>
            <w:vAlign w:val="center"/>
          </w:tcPr>
          <w:p w14:paraId="3D3AB1D5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propanal</w:t>
            </w:r>
          </w:p>
          <w:p w14:paraId="0FC519A4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sz w:val="24"/>
              </w:rPr>
              <w:t>CHO</w:t>
            </w:r>
          </w:p>
        </w:tc>
        <w:tc>
          <w:tcPr>
            <w:tcW w:w="1250" w:type="pct"/>
            <w:vAlign w:val="center"/>
          </w:tcPr>
          <w:p w14:paraId="17755337" w14:textId="687E835D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0B062606" w14:textId="7B8C8660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590C03E4" wp14:editId="5B900EE9">
                  <wp:extent cx="1350000" cy="720000"/>
                  <wp:effectExtent l="0" t="0" r="0" b="4445"/>
                  <wp:docPr id="69" name="Graphic 69" descr="Fformiwla graffig lawn propanal gyda chylch o amgylch y carbon wedi’i fondio â’r ocs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Graphic 69" descr="Full displayed formula for propanal with the carbon bonded to the oxygen circled"/>
                          <pic:cNvPicPr/>
                        </pic:nvPicPr>
                        <pic:blipFill>
                          <a:blip r:embed="rId71">
                            <a:extLst>
                              <a:ext uri="{96DAC541-7B7A-43D3-8B79-37D633B846F1}">
                                <asvg:svgBlip xmlns:asvg="http://schemas.microsoft.com/office/drawing/2016/SVG/main" r:embed="rId7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2FDDDD4A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7DBFFFF2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ceton</w:t>
            </w:r>
          </w:p>
        </w:tc>
        <w:tc>
          <w:tcPr>
            <w:tcW w:w="1250" w:type="pct"/>
            <w:vAlign w:val="center"/>
          </w:tcPr>
          <w:p w14:paraId="49CAD296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propanon</w:t>
            </w:r>
          </w:p>
          <w:p w14:paraId="04FD9F16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  <w:vertAlign w:val="subscript"/>
              </w:rPr>
            </w:pP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  <w:r>
              <w:rPr>
                <w:rFonts w:ascii="Cambria Math" w:hAnsi="Cambria Math"/>
                <w:sz w:val="24"/>
              </w:rPr>
              <w:t>COCH</w:t>
            </w:r>
            <w:r>
              <w:rPr>
                <w:rFonts w:ascii="Cambria Math" w:hAnsi="Cambria Math"/>
                <w:sz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0CCB343" w14:textId="588278D3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1805C186" w14:textId="46910E71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45E3D36D" wp14:editId="52D8D653">
                  <wp:extent cx="1070270" cy="720000"/>
                  <wp:effectExtent l="0" t="0" r="0" b="4445"/>
                  <wp:docPr id="70" name="Graphic 70" descr="Fformiwla graffig lawn propanon gyda chylch o amgylch y grŵp CO yn y can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Graphic 70" descr="Full displayed formula of propanone with the CO group in the centre circled"/>
                          <pic:cNvPicPr/>
                        </pic:nvPicPr>
                        <pic:blipFill>
                          <a:blip r:embed="rId73">
                            <a:extLst>
                              <a:ext uri="{96DAC541-7B7A-43D3-8B79-37D633B846F1}">
                                <asvg:svgBlip xmlns:asvg="http://schemas.microsoft.com/office/drawing/2016/SVG/main" r:embed="rId7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27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8"/>
    <w:p w14:paraId="798ADD26" w14:textId="0600F807" w:rsidR="00A218BB" w:rsidRPr="00E16E80" w:rsidRDefault="00056B76" w:rsidP="004E6A30">
      <w:pPr>
        <w:pStyle w:val="RSCbasictext"/>
        <w:spacing w:before="240" w:after="0"/>
      </w:pPr>
      <w:r>
        <w:t>Mae’n werth pwysleisio yma i’r myfyrwyr, er mai’r grŵp carbonyl (C=O) yw’r grŵp gweithredol ar gyfer aldehydau a chetonau, mae ganddynt briodweddau cemegol gwahanol oherwydd safle gwahanol y grŵp carbonyl yn eu hadeileddau. Mae’r grŵp carbonyl wastad ar ddiwedd cadwyn garbon mewn aldehydau a rhwng dau atom carbon mewn cetonau.</w:t>
      </w:r>
      <w:r>
        <w:br w:type="page"/>
      </w:r>
    </w:p>
    <w:p w14:paraId="50326C5E" w14:textId="5701C261" w:rsidR="00112AE2" w:rsidRPr="000B05F4" w:rsidRDefault="00112AE2" w:rsidP="0069538E">
      <w:pPr>
        <w:pStyle w:val="RSCheading1"/>
      </w:pPr>
      <w:r>
        <w:lastRenderedPageBreak/>
        <w:t xml:space="preserve">Cwis cyflym </w:t>
      </w:r>
      <w:r>
        <w:rPr>
          <w:b w:val="0"/>
          <w:color w:val="000000" w:themeColor="text1"/>
        </w:rPr>
        <w:t>(10 munud)</w:t>
      </w:r>
    </w:p>
    <w:p w14:paraId="39743761" w14:textId="61CC0718" w:rsidR="00112AE2" w:rsidRPr="000B05F4" w:rsidRDefault="00D6634B" w:rsidP="00010469">
      <w:pPr>
        <w:pStyle w:val="RSCbasictext"/>
      </w:pPr>
      <w:r>
        <w:t xml:space="preserve">Mae </w:t>
      </w:r>
      <w:r>
        <w:rPr>
          <w:b/>
          <w:color w:val="C80C2F"/>
        </w:rPr>
        <w:t xml:space="preserve">sleid 59 </w:t>
      </w:r>
      <w:r>
        <w:t>yn y cyflwyniad PowerPoint yn cynnwys pedwar cwestiwn i’r dysgwyr eu hateb ar fyrddau gwyn bach, ar lafar mewn grwpiau bach neu drwy drafodaeth ar gyfer y dosbarth cyfan.</w:t>
      </w:r>
    </w:p>
    <w:p w14:paraId="619D1A8F" w14:textId="5B408326" w:rsidR="002E25C5" w:rsidRPr="00010469" w:rsidRDefault="002E25C5" w:rsidP="003C75E4">
      <w:pPr>
        <w:pStyle w:val="RSCheading2"/>
      </w:pPr>
      <w:r>
        <w:t xml:space="preserve">Atebion </w:t>
      </w:r>
      <w:r>
        <w:rPr>
          <w:rFonts w:ascii="Arial" w:hAnsi="Arial"/>
          <w:b w:val="0"/>
          <w:color w:val="auto"/>
          <w:sz w:val="22"/>
        </w:rPr>
        <w:t xml:space="preserve">(hefyd ar </w:t>
      </w:r>
      <w:r>
        <w:rPr>
          <w:rFonts w:ascii="Arial" w:hAnsi="Arial"/>
          <w:color w:val="C80C2F"/>
          <w:sz w:val="22"/>
        </w:rPr>
        <w:t>sleid 60</w:t>
      </w:r>
      <w:r>
        <w:rPr>
          <w:rFonts w:ascii="Arial" w:hAnsi="Arial"/>
          <w:b w:val="0"/>
          <w:color w:val="auto"/>
          <w:sz w:val="22"/>
        </w:rPr>
        <w:t>)</w:t>
      </w:r>
    </w:p>
    <w:p w14:paraId="420E6393" w14:textId="3F93BC9B" w:rsidR="002E25C5" w:rsidRDefault="00DE69F8" w:rsidP="00F542A0">
      <w:pPr>
        <w:pStyle w:val="RSCnumberedlist"/>
        <w:numPr>
          <w:ilvl w:val="0"/>
          <w:numId w:val="40"/>
        </w:numPr>
      </w:pPr>
      <w:r>
        <w:t>Mewn bondio cofalent, mae dau atom yn rhannu electronau eu plisg allanol i gael plisg allanol llawn.</w:t>
      </w:r>
    </w:p>
    <w:p w14:paraId="40CA853B" w14:textId="6592A1D4" w:rsidR="00CE0A1E" w:rsidRDefault="00CE0A1E" w:rsidP="00F542A0">
      <w:pPr>
        <w:pStyle w:val="RSCnumberedlist"/>
      </w:pPr>
      <w:r>
        <w:t>Pentan</w:t>
      </w:r>
    </w:p>
    <w:p w14:paraId="1760D66F" w14:textId="60D24F21" w:rsidR="00CE0A1E" w:rsidRDefault="00CE0A1E" w:rsidP="00F542A0">
      <w:pPr>
        <w:pStyle w:val="RSCnumberedlist"/>
      </w:pPr>
      <w:r>
        <w:t>Dim ond bondiau carbon i garbon sengl sydd mewn alcanau, tra bo alcenau’n cynnwys o leiaf un bond carbon i garbon dwbl.</w:t>
      </w:r>
    </w:p>
    <w:p w14:paraId="7A281C17" w14:textId="600C3539" w:rsidR="00CE0A1E" w:rsidRPr="00F542A0" w:rsidRDefault="00C51D71" w:rsidP="00F542A0">
      <w:pPr>
        <w:pStyle w:val="RSCnumberedlist"/>
      </w:pPr>
      <w:r>
        <w:t>Ydy – dyna’r fformiwla graffig gywir ar gyfer pentan.</w:t>
      </w:r>
    </w:p>
    <w:p w14:paraId="63E6F6D5" w14:textId="77777777" w:rsidR="00C51D71" w:rsidRPr="005972D0" w:rsidRDefault="00C51D71" w:rsidP="006B6EE3">
      <w:pPr>
        <w:pStyle w:val="RSCheading1"/>
      </w:pPr>
      <w:r>
        <w:t xml:space="preserve">Gwaith cartref </w:t>
      </w:r>
    </w:p>
    <w:p w14:paraId="3A7D46ED" w14:textId="5DCE1772" w:rsidR="00112AE2" w:rsidRPr="000B05F4" w:rsidRDefault="0010344C" w:rsidP="00010469">
      <w:pPr>
        <w:pStyle w:val="RSCbasictext"/>
      </w:pPr>
      <w:r>
        <w:t>Rhowch y cwestiynau gwaith cartref i’r dysgwyr eu cwblhau ar ôl y sesiwn.</w:t>
      </w:r>
    </w:p>
    <w:p w14:paraId="30C52FC7" w14:textId="62676CC4" w:rsidR="001917BC" w:rsidRPr="00C775B9" w:rsidRDefault="00304ECC" w:rsidP="003C75E4">
      <w:pPr>
        <w:pStyle w:val="RSCheading2"/>
      </w:pPr>
      <w:r>
        <w:t>Atebion</w:t>
      </w:r>
    </w:p>
    <w:p w14:paraId="4BD0591C" w14:textId="77777777" w:rsidR="00FC325A" w:rsidRDefault="00FC325A" w:rsidP="006B6EE3">
      <w:pPr>
        <w:pStyle w:val="RSCnumberedlist"/>
        <w:numPr>
          <w:ilvl w:val="0"/>
          <w:numId w:val="42"/>
        </w:numPr>
      </w:pPr>
      <w:r>
        <w:t xml:space="preserve">Pan fydd cyflenwad helaeth o ocsigen, bydd hylosgiad </w:t>
      </w:r>
      <w:r>
        <w:rPr>
          <w:b/>
        </w:rPr>
        <w:t>cyflawn</w:t>
      </w:r>
      <w:r>
        <w:t xml:space="preserve"> yn digwydd.</w:t>
      </w:r>
    </w:p>
    <w:p w14:paraId="426D4F3A" w14:textId="5D8A610C" w:rsidR="00032583" w:rsidRPr="005972D0" w:rsidRDefault="001917BC" w:rsidP="00831B9C">
      <w:pPr>
        <w:pStyle w:val="RSCbasictext"/>
        <w:ind w:firstLine="357"/>
      </w:pPr>
      <w:r>
        <w:t xml:space="preserve">tanwydd + ocsigen </w:t>
      </w:r>
      <w:r>
        <w:sym w:font="Wingdings" w:char="F0E0"/>
      </w:r>
      <w:r>
        <w:t xml:space="preserve"> </w:t>
      </w:r>
      <w:r>
        <w:rPr>
          <w:b/>
        </w:rPr>
        <w:t>carbon deuocsid</w:t>
      </w:r>
      <w:r>
        <w:t xml:space="preserve"> + dŵr</w:t>
      </w:r>
    </w:p>
    <w:p w14:paraId="25FD1FF2" w14:textId="3A6D8FE5" w:rsidR="00FC325A" w:rsidRDefault="00FC325A" w:rsidP="004E164A">
      <w:pPr>
        <w:pStyle w:val="RSCbasictext"/>
      </w:pPr>
      <w:r>
        <w:t xml:space="preserve">Pan fydd y cyflenwad ocsigen yn gyfyngedig, bydd hylosgiad </w:t>
      </w:r>
      <w:r>
        <w:rPr>
          <w:b/>
        </w:rPr>
        <w:t>anghyflawn</w:t>
      </w:r>
      <w:r>
        <w:t xml:space="preserve"> yn digwydd.</w:t>
      </w:r>
    </w:p>
    <w:p w14:paraId="7286C8B9" w14:textId="1A963378" w:rsidR="00D46400" w:rsidRDefault="001917BC" w:rsidP="007E3E7B">
      <w:pPr>
        <w:pStyle w:val="RSCbasictext"/>
        <w:spacing w:after="360"/>
        <w:ind w:firstLine="357"/>
      </w:pPr>
      <w:r>
        <w:t xml:space="preserve">tanwydd + ocsigen </w:t>
      </w:r>
      <w:r>
        <w:sym w:font="Wingdings" w:char="F0E0"/>
      </w:r>
      <w:r>
        <w:t xml:space="preserve"> carbon monocsid + </w:t>
      </w:r>
      <w:r>
        <w:rPr>
          <w:b/>
        </w:rPr>
        <w:t>carbon</w:t>
      </w:r>
      <w:r>
        <w:t xml:space="preserve"> + dŵr</w:t>
      </w:r>
    </w:p>
    <w:p w14:paraId="0F413480" w14:textId="77777777" w:rsidR="006B6EE3" w:rsidRPr="00755E7E" w:rsidRDefault="006B6EE3" w:rsidP="006B6EE3">
      <w:pPr>
        <w:pStyle w:val="RSCnumberedlist"/>
      </w:pPr>
    </w:p>
    <w:tbl>
      <w:tblPr>
        <w:tblStyle w:val="TableGrid"/>
        <w:tblW w:w="962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54590F" w:rsidRPr="000B05F4" w14:paraId="0894B3C1" w14:textId="77777777" w:rsidTr="00280C46">
        <w:trPr>
          <w:trHeight w:val="1726"/>
        </w:trPr>
        <w:tc>
          <w:tcPr>
            <w:tcW w:w="3209" w:type="dxa"/>
            <w:vAlign w:val="center"/>
          </w:tcPr>
          <w:p w14:paraId="64D5C21E" w14:textId="22FFD5B6" w:rsidR="00ED0B22" w:rsidRPr="000B05F4" w:rsidRDefault="00A85A37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67D585A8" wp14:editId="318D3386">
                  <wp:extent cx="1066800" cy="1066800"/>
                  <wp:effectExtent l="0" t="0" r="0" b="0"/>
                  <wp:docPr id="35" name="Picture 35" descr="Fformiwla graffig lawn nwy ocs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Full displayed formula for oxygen 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7784EBC3" w14:textId="3D0385FA" w:rsidR="00ED0B22" w:rsidRPr="000B05F4" w:rsidRDefault="0054590F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7B5CD4D4" wp14:editId="0FEE4032">
                  <wp:extent cx="1009650" cy="1009650"/>
                  <wp:effectExtent l="0" t="0" r="0" b="0"/>
                  <wp:docPr id="36" name="Picture 36" descr="Fformiwla graffig lawn nwy meth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Full displayed formula of methane 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41558323" w14:textId="3FE63BB7" w:rsidR="00ED0B22" w:rsidRPr="000B05F4" w:rsidRDefault="0054590F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7E8DC3B4" wp14:editId="4FD614AC">
                  <wp:extent cx="1028700" cy="1028700"/>
                  <wp:effectExtent l="0" t="0" r="0" b="0"/>
                  <wp:docPr id="37" name="Picture 37" descr="Fformiwla graffig lawn ar gyfer ethe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Full displayed formula for ethen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90F" w:rsidRPr="000B05F4" w14:paraId="7048E04A" w14:textId="77777777" w:rsidTr="009A3321">
        <w:trPr>
          <w:trHeight w:val="663"/>
        </w:trPr>
        <w:tc>
          <w:tcPr>
            <w:tcW w:w="3209" w:type="dxa"/>
            <w:vAlign w:val="center"/>
          </w:tcPr>
          <w:p w14:paraId="1548BFDE" w14:textId="3903FBED" w:rsidR="007476E0" w:rsidRDefault="00ED0B22" w:rsidP="007476E0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Enw: ocsigen</w:t>
            </w:r>
          </w:p>
          <w:p w14:paraId="4BC0A504" w14:textId="3E887DA4" w:rsidR="00ED0B22" w:rsidRPr="00C775B9" w:rsidRDefault="00ED0B22" w:rsidP="007476E0">
            <w:pPr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/>
              </w:rPr>
              <w:t xml:space="preserve">Fformiwla: </w:t>
            </w:r>
            <w:r>
              <w:rPr>
                <w:rFonts w:ascii="Cambria Math" w:hAnsi="Cambria Math"/>
                <w:sz w:val="24"/>
              </w:rPr>
              <w:t>O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</w:p>
        </w:tc>
        <w:tc>
          <w:tcPr>
            <w:tcW w:w="3209" w:type="dxa"/>
            <w:vAlign w:val="center"/>
          </w:tcPr>
          <w:p w14:paraId="0593B6A9" w14:textId="77777777" w:rsidR="007476E0" w:rsidRDefault="00E07148" w:rsidP="007476E0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Enw: methan</w:t>
            </w:r>
          </w:p>
          <w:p w14:paraId="3887633E" w14:textId="3A5C64CC" w:rsidR="00E07148" w:rsidRPr="00C775B9" w:rsidRDefault="00E07148" w:rsidP="007476E0">
            <w:pPr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/>
              </w:rPr>
              <w:t xml:space="preserve">Fformiwla: </w:t>
            </w:r>
            <w:r>
              <w:rPr>
                <w:rFonts w:ascii="Cambria Math" w:hAnsi="Cambria Math"/>
                <w:sz w:val="24"/>
              </w:rPr>
              <w:t>CH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</w:p>
        </w:tc>
        <w:tc>
          <w:tcPr>
            <w:tcW w:w="3209" w:type="dxa"/>
            <w:vAlign w:val="center"/>
          </w:tcPr>
          <w:p w14:paraId="6057FA34" w14:textId="77777777" w:rsidR="007476E0" w:rsidRDefault="00E07148" w:rsidP="007476E0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Enw: ethen</w:t>
            </w:r>
          </w:p>
          <w:p w14:paraId="3CF724BB" w14:textId="56BE5F39" w:rsidR="00E07148" w:rsidRPr="00C775B9" w:rsidRDefault="00E07148" w:rsidP="007476E0">
            <w:pPr>
              <w:rPr>
                <w:rFonts w:ascii="Arial" w:hAnsi="Arial" w:cs="Arial"/>
                <w:vertAlign w:val="subscript"/>
              </w:rPr>
            </w:pPr>
            <w:r>
              <w:rPr>
                <w:rFonts w:ascii="Arial" w:hAnsi="Arial"/>
              </w:rPr>
              <w:t xml:space="preserve">Fformiwla: </w:t>
            </w: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rFonts w:ascii="Cambria Math" w:hAnsi="Cambria Math"/>
                <w:sz w:val="24"/>
                <w:vertAlign w:val="subscript"/>
              </w:rPr>
              <w:t>2</w:t>
            </w:r>
            <w:r>
              <w:rPr>
                <w:rFonts w:ascii="Cambria Math" w:hAnsi="Cambria Math"/>
                <w:sz w:val="24"/>
              </w:rPr>
              <w:t>H</w:t>
            </w:r>
            <w:r>
              <w:rPr>
                <w:rFonts w:ascii="Cambria Math" w:hAnsi="Cambria Math"/>
                <w:sz w:val="24"/>
                <w:vertAlign w:val="subscript"/>
              </w:rPr>
              <w:t>4</w:t>
            </w:r>
          </w:p>
        </w:tc>
      </w:tr>
    </w:tbl>
    <w:p w14:paraId="70A78FF2" w14:textId="591C416E" w:rsidR="00B86DA6" w:rsidRPr="00373250" w:rsidRDefault="00B86DA6" w:rsidP="00763C69">
      <w:pPr>
        <w:pStyle w:val="RSCbasictext"/>
      </w:pPr>
    </w:p>
    <w:sectPr w:rsidR="00B86DA6" w:rsidRPr="00373250" w:rsidSect="00391106">
      <w:headerReference w:type="default" r:id="rId78"/>
      <w:pgSz w:w="11906" w:h="16838"/>
      <w:pgMar w:top="2268" w:right="2268" w:bottom="1134" w:left="1134" w:header="709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BCCCB" w14:textId="77777777" w:rsidR="003A5A55" w:rsidRDefault="003A5A55" w:rsidP="00580DB1">
      <w:pPr>
        <w:spacing w:after="0" w:line="240" w:lineRule="auto"/>
      </w:pPr>
      <w:r>
        <w:separator/>
      </w:r>
    </w:p>
  </w:endnote>
  <w:endnote w:type="continuationSeparator" w:id="0">
    <w:p w14:paraId="79C5AF71" w14:textId="77777777" w:rsidR="003A5A55" w:rsidRDefault="003A5A55" w:rsidP="00580DB1">
      <w:pPr>
        <w:spacing w:after="0" w:line="240" w:lineRule="auto"/>
      </w:pPr>
      <w:r>
        <w:continuationSeparator/>
      </w:r>
    </w:p>
  </w:endnote>
  <w:endnote w:type="continuationNotice" w:id="1">
    <w:p w14:paraId="049D9797" w14:textId="77777777" w:rsidR="003A5A55" w:rsidRDefault="003A5A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altName w:val="Montserrat Light"/>
    <w:charset w:val="00"/>
    <w:family w:val="auto"/>
    <w:pitch w:val="variable"/>
    <w:sig w:usb0="2000020F" w:usb1="00000003" w:usb2="00000000" w:usb3="00000000" w:csb0="00000197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965756"/>
      <w:docPartObj>
        <w:docPartGallery w:val="Page Numbers (Bottom of Page)"/>
        <w:docPartUnique/>
      </w:docPartObj>
    </w:sdtPr>
    <w:sdtEndPr/>
    <w:sdtContent>
      <w:p w14:paraId="29C0DC45" w14:textId="180BA9D5" w:rsidR="00EB6172" w:rsidRPr="006F06A5" w:rsidRDefault="006F06A5" w:rsidP="00F610AB">
        <w:pPr>
          <w:pStyle w:val="RSCfooter"/>
        </w:pPr>
        <w:r>
          <w:drawing>
            <wp:anchor distT="0" distB="0" distL="114300" distR="114300" simplePos="0" relativeHeight="251658240" behindDoc="0" locked="0" layoutInCell="1" allowOverlap="1" wp14:anchorId="45A202BC" wp14:editId="01E1BF97">
              <wp:simplePos x="0" y="0"/>
              <wp:positionH relativeFrom="column">
                <wp:posOffset>-110490</wp:posOffset>
              </wp:positionH>
              <wp:positionV relativeFrom="paragraph">
                <wp:posOffset>-227965</wp:posOffset>
              </wp:positionV>
              <wp:extent cx="1638300" cy="457200"/>
              <wp:effectExtent l="0" t="0" r="0" b="0"/>
              <wp:wrapNone/>
              <wp:docPr id="41" name="Picture 4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Picture 4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830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drawing>
            <wp:anchor distT="0" distB="0" distL="114300" distR="114300" simplePos="0" relativeHeight="251658244" behindDoc="0" locked="0" layoutInCell="1" allowOverlap="1" wp14:anchorId="57D53601" wp14:editId="22E7A8B5">
              <wp:simplePos x="0" y="0"/>
              <wp:positionH relativeFrom="column">
                <wp:posOffset>-717550</wp:posOffset>
              </wp:positionH>
              <wp:positionV relativeFrom="paragraph">
                <wp:posOffset>332740</wp:posOffset>
              </wp:positionV>
              <wp:extent cx="7560000" cy="533539"/>
              <wp:effectExtent l="0" t="0" r="0" b="0"/>
              <wp:wrapNone/>
              <wp:docPr id="42" name="Picture 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Picture 4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53353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C74391">
          <w:fldChar w:fldCharType="begin"/>
        </w:r>
        <w:r w:rsidRPr="00C74391">
          <w:instrText xml:space="preserve"> PAGE   \* MERGEFORMAT </w:instrText>
        </w:r>
        <w:r w:rsidRPr="00C74391">
          <w:fldChar w:fldCharType="separate"/>
        </w:r>
        <w:r>
          <w:t>1</w:t>
        </w:r>
        <w:r w:rsidRPr="00C7439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9B849" w14:textId="77777777" w:rsidR="003A5A55" w:rsidRDefault="003A5A55" w:rsidP="00580DB1">
      <w:pPr>
        <w:spacing w:after="0" w:line="240" w:lineRule="auto"/>
      </w:pPr>
      <w:r>
        <w:separator/>
      </w:r>
    </w:p>
  </w:footnote>
  <w:footnote w:type="continuationSeparator" w:id="0">
    <w:p w14:paraId="75270418" w14:textId="77777777" w:rsidR="003A5A55" w:rsidRDefault="003A5A55" w:rsidP="00580DB1">
      <w:pPr>
        <w:spacing w:after="0" w:line="240" w:lineRule="auto"/>
      </w:pPr>
      <w:r>
        <w:continuationSeparator/>
      </w:r>
    </w:p>
  </w:footnote>
  <w:footnote w:type="continuationNotice" w:id="1">
    <w:p w14:paraId="2932EFF4" w14:textId="77777777" w:rsidR="003A5A55" w:rsidRDefault="003A5A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C7D7" w14:textId="33398431" w:rsidR="0075702C" w:rsidRPr="00CE0AE9" w:rsidRDefault="00CE0AE9" w:rsidP="00CA72EA">
    <w:pPr>
      <w:pStyle w:val="RSCMainsubtitl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A3057A3" wp14:editId="2E4D989C">
          <wp:simplePos x="0" y="0"/>
          <wp:positionH relativeFrom="column">
            <wp:posOffset>5579110</wp:posOffset>
          </wp:positionH>
          <wp:positionV relativeFrom="paragraph">
            <wp:posOffset>978535</wp:posOffset>
          </wp:positionV>
          <wp:extent cx="1259822" cy="10227310"/>
          <wp:effectExtent l="0" t="0" r="0" b="0"/>
          <wp:wrapNone/>
          <wp:docPr id="43" name="Picture 4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22" cy="10227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7C1EC48D" wp14:editId="4A86729C">
              <wp:simplePos x="0" y="0"/>
              <wp:positionH relativeFrom="column">
                <wp:posOffset>-709295</wp:posOffset>
              </wp:positionH>
              <wp:positionV relativeFrom="paragraph">
                <wp:posOffset>-460375</wp:posOffset>
              </wp:positionV>
              <wp:extent cx="7559040" cy="1437640"/>
              <wp:effectExtent l="0" t="0" r="0" b="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437640"/>
                      </a:xfrm>
                      <a:prstGeom prst="rect">
                        <a:avLst/>
                      </a:prstGeom>
                      <a:solidFill>
                        <a:srgbClr val="DEEEF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9997E6" id="Rectangle 2" o:spid="_x0000_s1026" alt="&quot;&quot;" style="position:absolute;margin-left:-55.85pt;margin-top:-36.25pt;width:595.2pt;height:113.2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" fillcolor="#deeef3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6FA69882" wp14:editId="2C400005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44" name="Picture 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4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Nodiadau i athrawon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13F34" w14:textId="2C6B4B52" w:rsidR="00554F3A" w:rsidRPr="00C775B9" w:rsidRDefault="00CA72EA" w:rsidP="00554F3A">
    <w:pPr>
      <w:pStyle w:val="RSCRHtitle"/>
    </w:pPr>
    <w:r>
      <w:drawing>
        <wp:anchor distT="0" distB="0" distL="114300" distR="114300" simplePos="0" relativeHeight="251658246" behindDoc="0" locked="0" layoutInCell="1" allowOverlap="1" wp14:anchorId="17EB294F" wp14:editId="5249A7C6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48" name="Picture 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8245" behindDoc="0" locked="0" layoutInCell="1" allowOverlap="1" wp14:anchorId="14649762" wp14:editId="6EB64226">
          <wp:simplePos x="0" y="0"/>
          <wp:positionH relativeFrom="column">
            <wp:posOffset>5580380</wp:posOffset>
          </wp:positionH>
          <wp:positionV relativeFrom="paragraph">
            <wp:posOffset>-463058</wp:posOffset>
          </wp:positionV>
          <wp:extent cx="1260000" cy="10167784"/>
          <wp:effectExtent l="0" t="0" r="0" b="5080"/>
          <wp:wrapNone/>
          <wp:docPr id="49" name="Picture 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Gweithdy bondiau: nodiadau i athrawon</w:t>
    </w:r>
  </w:p>
  <w:p w14:paraId="487268E6" w14:textId="0B1278CE" w:rsidR="00CA72EA" w:rsidRPr="00554F3A" w:rsidRDefault="00554F3A" w:rsidP="00554F3A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/>
        <w:color w:val="222222"/>
        <w:sz w:val="18"/>
        <w:shd w:val="clear" w:color="auto" w:fill="FFFFFF"/>
      </w:rPr>
      <w:t xml:space="preserve">Ar </w:t>
    </w:r>
    <w:r>
      <w:rPr>
        <w:rFonts w:ascii="Arial" w:hAnsi="Arial"/>
        <w:color w:val="222222"/>
        <w:sz w:val="18"/>
        <w:shd w:val="clear" w:color="auto" w:fill="FFFFFF"/>
      </w:rPr>
      <w:t xml:space="preserve">gael yn </w:t>
    </w:r>
    <w:hyperlink r:id="rId3" w:tgtFrame="_blank" w:history="1">
      <w:r w:rsidR="00F72D29">
        <w:rPr>
          <w:rStyle w:val="Hyperlink"/>
        </w:rPr>
        <w:t>rsc.li/4ftkKNZ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2CDC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3818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DAC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9612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CA687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054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EC28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8C21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C0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EE6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318A7"/>
    <w:multiLevelType w:val="hybridMultilevel"/>
    <w:tmpl w:val="AA1ED78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356498D8">
      <w:start w:val="1"/>
      <w:numFmt w:val="none"/>
      <w:lvlText w:val="(b)"/>
      <w:lvlJc w:val="left"/>
      <w:pPr>
        <w:ind w:left="0" w:firstLine="357"/>
      </w:pPr>
      <w:rPr>
        <w:rFonts w:ascii="Arial" w:hAnsi="Arial" w:hint="default"/>
        <w:b w:val="0"/>
        <w:i w:val="0"/>
        <w:color w:val="000000" w:themeColor="text1"/>
        <w:sz w:val="2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E1D49"/>
    <w:multiLevelType w:val="hybridMultilevel"/>
    <w:tmpl w:val="A66C1532"/>
    <w:lvl w:ilvl="0" w:tplc="7F4E3EC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09757C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2781334"/>
    <w:multiLevelType w:val="hybridMultilevel"/>
    <w:tmpl w:val="B964B5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26EC8"/>
    <w:multiLevelType w:val="hybridMultilevel"/>
    <w:tmpl w:val="121C4344"/>
    <w:lvl w:ilvl="0" w:tplc="033EB34A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5" w15:restartNumberingAfterBreak="0">
    <w:nsid w:val="24D95A0C"/>
    <w:multiLevelType w:val="hybridMultilevel"/>
    <w:tmpl w:val="E06654D2"/>
    <w:lvl w:ilvl="0" w:tplc="5ED8E2BA">
      <w:start w:val="1"/>
      <w:numFmt w:val="bullet"/>
      <w:pStyle w:val="RSCbulletedlist"/>
      <w:lvlText w:val=""/>
      <w:lvlJc w:val="left"/>
      <w:pPr>
        <w:ind w:left="357" w:hanging="357"/>
      </w:pPr>
      <w:rPr>
        <w:rFonts w:ascii="Symbol" w:hAnsi="Symbol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AA2D38"/>
    <w:multiLevelType w:val="hybridMultilevel"/>
    <w:tmpl w:val="5104934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E4506564">
      <w:start w:val="2"/>
      <w:numFmt w:val="lowerLetter"/>
      <w:lvlText w:val="(%3)"/>
      <w:lvlJc w:val="left"/>
      <w:pPr>
        <w:ind w:left="71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51B9C"/>
    <w:multiLevelType w:val="hybridMultilevel"/>
    <w:tmpl w:val="7AF8F60C"/>
    <w:lvl w:ilvl="0" w:tplc="08E48C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EF0291"/>
    <w:multiLevelType w:val="hybridMultilevel"/>
    <w:tmpl w:val="44C81FE8"/>
    <w:lvl w:ilvl="0" w:tplc="B306935E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D5B5B"/>
    <w:multiLevelType w:val="hybridMultilevel"/>
    <w:tmpl w:val="4C7A3F46"/>
    <w:lvl w:ilvl="0" w:tplc="31D4ED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DC6"/>
    <w:multiLevelType w:val="hybridMultilevel"/>
    <w:tmpl w:val="1E02B4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717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5027F"/>
    <w:multiLevelType w:val="hybridMultilevel"/>
    <w:tmpl w:val="2F6CCDA4"/>
    <w:lvl w:ilvl="0" w:tplc="E0DAA0B4">
      <w:start w:val="1"/>
      <w:numFmt w:val="decimal"/>
      <w:pStyle w:val="RSCnumberedlist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00BBC2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A6FE5"/>
    <w:multiLevelType w:val="hybridMultilevel"/>
    <w:tmpl w:val="3D6E135C"/>
    <w:lvl w:ilvl="0" w:tplc="002E2E28">
      <w:start w:val="2"/>
      <w:numFmt w:val="lowerLetter"/>
      <w:pStyle w:val="RSCletteredlistnew"/>
      <w:lvlText w:val="(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7295E71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3404CB"/>
    <w:multiLevelType w:val="hybridMultilevel"/>
    <w:tmpl w:val="CC50C6F0"/>
    <w:lvl w:ilvl="0" w:tplc="BAF26EAE">
      <w:start w:val="2"/>
      <w:numFmt w:val="lowerLetter"/>
      <w:lvlText w:val="(%1)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B126FE3"/>
    <w:multiLevelType w:val="hybridMultilevel"/>
    <w:tmpl w:val="D2406394"/>
    <w:lvl w:ilvl="0" w:tplc="BD8EA1EC">
      <w:start w:val="1"/>
      <w:numFmt w:val="upperLetter"/>
      <w:pStyle w:val="RSCheading3lettered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2A193C"/>
    <w:multiLevelType w:val="hybridMultilevel"/>
    <w:tmpl w:val="AC443806"/>
    <w:lvl w:ilvl="0" w:tplc="C70CC7BE">
      <w:start w:val="1"/>
      <w:numFmt w:val="bullet"/>
      <w:pStyle w:val="RSCTOC"/>
      <w:lvlText w:val="è"/>
      <w:lvlJc w:val="left"/>
      <w:pPr>
        <w:ind w:left="357" w:hanging="357"/>
      </w:pPr>
      <w:rPr>
        <w:rFonts w:ascii="Wingdings" w:hAnsi="Wingdings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875113">
    <w:abstractNumId w:val="15"/>
  </w:num>
  <w:num w:numId="2" w16cid:durableId="1086880179">
    <w:abstractNumId w:val="25"/>
  </w:num>
  <w:num w:numId="3" w16cid:durableId="672298578">
    <w:abstractNumId w:val="14"/>
  </w:num>
  <w:num w:numId="4" w16cid:durableId="1836457866">
    <w:abstractNumId w:val="17"/>
  </w:num>
  <w:num w:numId="5" w16cid:durableId="961233292">
    <w:abstractNumId w:val="26"/>
  </w:num>
  <w:num w:numId="6" w16cid:durableId="59208111">
    <w:abstractNumId w:val="13"/>
  </w:num>
  <w:num w:numId="7" w16cid:durableId="819224652">
    <w:abstractNumId w:val="19"/>
  </w:num>
  <w:num w:numId="8" w16cid:durableId="1703362221">
    <w:abstractNumId w:val="0"/>
  </w:num>
  <w:num w:numId="9" w16cid:durableId="2112436140">
    <w:abstractNumId w:val="1"/>
  </w:num>
  <w:num w:numId="10" w16cid:durableId="250285551">
    <w:abstractNumId w:val="2"/>
  </w:num>
  <w:num w:numId="11" w16cid:durableId="1296639998">
    <w:abstractNumId w:val="3"/>
  </w:num>
  <w:num w:numId="12" w16cid:durableId="2062440310">
    <w:abstractNumId w:val="8"/>
  </w:num>
  <w:num w:numId="13" w16cid:durableId="1635134317">
    <w:abstractNumId w:val="4"/>
  </w:num>
  <w:num w:numId="14" w16cid:durableId="239413315">
    <w:abstractNumId w:val="5"/>
  </w:num>
  <w:num w:numId="15" w16cid:durableId="337661437">
    <w:abstractNumId w:val="6"/>
  </w:num>
  <w:num w:numId="16" w16cid:durableId="1853447959">
    <w:abstractNumId w:val="7"/>
  </w:num>
  <w:num w:numId="17" w16cid:durableId="418913020">
    <w:abstractNumId w:val="9"/>
  </w:num>
  <w:num w:numId="18" w16cid:durableId="569579377">
    <w:abstractNumId w:val="11"/>
  </w:num>
  <w:num w:numId="19" w16cid:durableId="1620909936">
    <w:abstractNumId w:val="21"/>
  </w:num>
  <w:num w:numId="20" w16cid:durableId="1583561692">
    <w:abstractNumId w:val="21"/>
    <w:lvlOverride w:ilvl="0">
      <w:startOverride w:val="1"/>
    </w:lvlOverride>
  </w:num>
  <w:num w:numId="21" w16cid:durableId="109279672">
    <w:abstractNumId w:val="21"/>
    <w:lvlOverride w:ilvl="0">
      <w:startOverride w:val="1"/>
    </w:lvlOverride>
  </w:num>
  <w:num w:numId="22" w16cid:durableId="833422900">
    <w:abstractNumId w:val="21"/>
    <w:lvlOverride w:ilvl="0">
      <w:startOverride w:val="2"/>
    </w:lvlOverride>
  </w:num>
  <w:num w:numId="23" w16cid:durableId="810487463">
    <w:abstractNumId w:val="21"/>
    <w:lvlOverride w:ilvl="0">
      <w:startOverride w:val="1"/>
    </w:lvlOverride>
  </w:num>
  <w:num w:numId="24" w16cid:durableId="1493983092">
    <w:abstractNumId w:val="18"/>
  </w:num>
  <w:num w:numId="25" w16cid:durableId="2084133116">
    <w:abstractNumId w:val="10"/>
  </w:num>
  <w:num w:numId="26" w16cid:durableId="1037008253">
    <w:abstractNumId w:val="10"/>
    <w:lvlOverride w:ilvl="0">
      <w:startOverride w:val="19"/>
    </w:lvlOverride>
  </w:num>
  <w:num w:numId="27" w16cid:durableId="894001747">
    <w:abstractNumId w:val="21"/>
    <w:lvlOverride w:ilvl="0">
      <w:startOverride w:val="1"/>
    </w:lvlOverride>
  </w:num>
  <w:num w:numId="28" w16cid:durableId="1065908094">
    <w:abstractNumId w:val="10"/>
    <w:lvlOverride w:ilvl="0">
      <w:startOverride w:val="2"/>
    </w:lvlOverride>
  </w:num>
  <w:num w:numId="29" w16cid:durableId="795023209">
    <w:abstractNumId w:val="10"/>
    <w:lvlOverride w:ilvl="0">
      <w:startOverride w:val="2"/>
    </w:lvlOverride>
  </w:num>
  <w:num w:numId="30" w16cid:durableId="471101449">
    <w:abstractNumId w:val="10"/>
    <w:lvlOverride w:ilvl="0">
      <w:startOverride w:val="2"/>
    </w:lvlOverride>
  </w:num>
  <w:num w:numId="31" w16cid:durableId="1957564491">
    <w:abstractNumId w:val="10"/>
    <w:lvlOverride w:ilvl="0">
      <w:startOverride w:val="2"/>
    </w:lvlOverride>
  </w:num>
  <w:num w:numId="32" w16cid:durableId="875460983">
    <w:abstractNumId w:val="20"/>
  </w:num>
  <w:num w:numId="33" w16cid:durableId="51858117">
    <w:abstractNumId w:val="16"/>
  </w:num>
  <w:num w:numId="34" w16cid:durableId="1008673579">
    <w:abstractNumId w:val="23"/>
  </w:num>
  <w:num w:numId="35" w16cid:durableId="1005673590">
    <w:abstractNumId w:val="24"/>
  </w:num>
  <w:num w:numId="36" w16cid:durableId="486822789">
    <w:abstractNumId w:val="24"/>
    <w:lvlOverride w:ilvl="0">
      <w:startOverride w:val="2"/>
    </w:lvlOverride>
  </w:num>
  <w:num w:numId="37" w16cid:durableId="1626500152">
    <w:abstractNumId w:val="22"/>
  </w:num>
  <w:num w:numId="38" w16cid:durableId="2043628481">
    <w:abstractNumId w:val="22"/>
    <w:lvlOverride w:ilvl="0">
      <w:startOverride w:val="2"/>
    </w:lvlOverride>
  </w:num>
  <w:num w:numId="39" w16cid:durableId="231895114">
    <w:abstractNumId w:val="21"/>
    <w:lvlOverride w:ilvl="0">
      <w:startOverride w:val="1"/>
    </w:lvlOverride>
  </w:num>
  <w:num w:numId="40" w16cid:durableId="1246576803">
    <w:abstractNumId w:val="21"/>
    <w:lvlOverride w:ilvl="0">
      <w:startOverride w:val="1"/>
    </w:lvlOverride>
  </w:num>
  <w:num w:numId="41" w16cid:durableId="511067474">
    <w:abstractNumId w:val="12"/>
  </w:num>
  <w:num w:numId="42" w16cid:durableId="515654629">
    <w:abstractNumId w:val="21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wMzezMDc2NDawMDFR0lEKTi0uzszPAykwrQUAE5VgDSwAAAA="/>
  </w:docVars>
  <w:rsids>
    <w:rsidRoot w:val="00112AE2"/>
    <w:rsid w:val="0000007F"/>
    <w:rsid w:val="000053D8"/>
    <w:rsid w:val="00005527"/>
    <w:rsid w:val="00007549"/>
    <w:rsid w:val="00010469"/>
    <w:rsid w:val="00011759"/>
    <w:rsid w:val="0002306E"/>
    <w:rsid w:val="0002729E"/>
    <w:rsid w:val="000275A9"/>
    <w:rsid w:val="0003066F"/>
    <w:rsid w:val="000309BA"/>
    <w:rsid w:val="00032583"/>
    <w:rsid w:val="00034A90"/>
    <w:rsid w:val="00036307"/>
    <w:rsid w:val="000378F1"/>
    <w:rsid w:val="00037C1E"/>
    <w:rsid w:val="00040647"/>
    <w:rsid w:val="000410AF"/>
    <w:rsid w:val="000437EC"/>
    <w:rsid w:val="00044DE0"/>
    <w:rsid w:val="0004571C"/>
    <w:rsid w:val="00046D4C"/>
    <w:rsid w:val="00047CCA"/>
    <w:rsid w:val="000503CC"/>
    <w:rsid w:val="00050F5E"/>
    <w:rsid w:val="00051B57"/>
    <w:rsid w:val="00056B76"/>
    <w:rsid w:val="00063155"/>
    <w:rsid w:val="00063A6F"/>
    <w:rsid w:val="00065555"/>
    <w:rsid w:val="00065956"/>
    <w:rsid w:val="000715CA"/>
    <w:rsid w:val="00071E2A"/>
    <w:rsid w:val="00074EDE"/>
    <w:rsid w:val="00082B3E"/>
    <w:rsid w:val="0008376A"/>
    <w:rsid w:val="00085AA1"/>
    <w:rsid w:val="00085F7C"/>
    <w:rsid w:val="00086C21"/>
    <w:rsid w:val="000871AD"/>
    <w:rsid w:val="00087C68"/>
    <w:rsid w:val="00091E9D"/>
    <w:rsid w:val="00092055"/>
    <w:rsid w:val="0009371A"/>
    <w:rsid w:val="0009498A"/>
    <w:rsid w:val="0009530A"/>
    <w:rsid w:val="00096153"/>
    <w:rsid w:val="00096615"/>
    <w:rsid w:val="000A00FA"/>
    <w:rsid w:val="000A359F"/>
    <w:rsid w:val="000A449B"/>
    <w:rsid w:val="000A5165"/>
    <w:rsid w:val="000B013F"/>
    <w:rsid w:val="000B05F4"/>
    <w:rsid w:val="000B0E9F"/>
    <w:rsid w:val="000B194E"/>
    <w:rsid w:val="000B217B"/>
    <w:rsid w:val="000B307B"/>
    <w:rsid w:val="000B414A"/>
    <w:rsid w:val="000B66D9"/>
    <w:rsid w:val="000B6D14"/>
    <w:rsid w:val="000C4B32"/>
    <w:rsid w:val="000C6688"/>
    <w:rsid w:val="000C7C7E"/>
    <w:rsid w:val="000D2FF7"/>
    <w:rsid w:val="000D31EC"/>
    <w:rsid w:val="000E1A81"/>
    <w:rsid w:val="000E1CF1"/>
    <w:rsid w:val="000E6377"/>
    <w:rsid w:val="000E7C4A"/>
    <w:rsid w:val="000F4B46"/>
    <w:rsid w:val="000F4E7E"/>
    <w:rsid w:val="000F5380"/>
    <w:rsid w:val="000F7CF9"/>
    <w:rsid w:val="0010241F"/>
    <w:rsid w:val="0010344C"/>
    <w:rsid w:val="00110C4D"/>
    <w:rsid w:val="0011185F"/>
    <w:rsid w:val="001129D8"/>
    <w:rsid w:val="00112AE2"/>
    <w:rsid w:val="00113117"/>
    <w:rsid w:val="00114368"/>
    <w:rsid w:val="001159BA"/>
    <w:rsid w:val="001166BF"/>
    <w:rsid w:val="0012000D"/>
    <w:rsid w:val="00125E4F"/>
    <w:rsid w:val="00134D77"/>
    <w:rsid w:val="00135925"/>
    <w:rsid w:val="001406F4"/>
    <w:rsid w:val="001407F2"/>
    <w:rsid w:val="00140EDC"/>
    <w:rsid w:val="00141959"/>
    <w:rsid w:val="001461F5"/>
    <w:rsid w:val="00153705"/>
    <w:rsid w:val="00153EC4"/>
    <w:rsid w:val="00154EA6"/>
    <w:rsid w:val="001713FA"/>
    <w:rsid w:val="001743C5"/>
    <w:rsid w:val="00174A0A"/>
    <w:rsid w:val="00182D84"/>
    <w:rsid w:val="00183108"/>
    <w:rsid w:val="00183318"/>
    <w:rsid w:val="00183B90"/>
    <w:rsid w:val="00185DFB"/>
    <w:rsid w:val="00186E9C"/>
    <w:rsid w:val="001914FF"/>
    <w:rsid w:val="001917BC"/>
    <w:rsid w:val="00194837"/>
    <w:rsid w:val="001955C4"/>
    <w:rsid w:val="00196AFF"/>
    <w:rsid w:val="001B061A"/>
    <w:rsid w:val="001B367C"/>
    <w:rsid w:val="001B4F81"/>
    <w:rsid w:val="001C02EB"/>
    <w:rsid w:val="001C45EA"/>
    <w:rsid w:val="001C527A"/>
    <w:rsid w:val="001C5FA3"/>
    <w:rsid w:val="001C74DC"/>
    <w:rsid w:val="001D1D83"/>
    <w:rsid w:val="001E0C04"/>
    <w:rsid w:val="001E70D9"/>
    <w:rsid w:val="001F4DE7"/>
    <w:rsid w:val="002014B1"/>
    <w:rsid w:val="00204B0C"/>
    <w:rsid w:val="00211BCB"/>
    <w:rsid w:val="002149E9"/>
    <w:rsid w:val="00215D79"/>
    <w:rsid w:val="0021692A"/>
    <w:rsid w:val="00216F37"/>
    <w:rsid w:val="002205D8"/>
    <w:rsid w:val="002231E7"/>
    <w:rsid w:val="00223DB1"/>
    <w:rsid w:val="00224574"/>
    <w:rsid w:val="00230432"/>
    <w:rsid w:val="00231701"/>
    <w:rsid w:val="00231CAC"/>
    <w:rsid w:val="002331BD"/>
    <w:rsid w:val="00234C8C"/>
    <w:rsid w:val="002366D7"/>
    <w:rsid w:val="0023792A"/>
    <w:rsid w:val="002407C1"/>
    <w:rsid w:val="00240943"/>
    <w:rsid w:val="00243039"/>
    <w:rsid w:val="002440D8"/>
    <w:rsid w:val="00245775"/>
    <w:rsid w:val="002472A4"/>
    <w:rsid w:val="00251059"/>
    <w:rsid w:val="00260B4B"/>
    <w:rsid w:val="00266A5D"/>
    <w:rsid w:val="00274093"/>
    <w:rsid w:val="00275F06"/>
    <w:rsid w:val="00280C46"/>
    <w:rsid w:val="00280DBD"/>
    <w:rsid w:val="00281869"/>
    <w:rsid w:val="00281D3E"/>
    <w:rsid w:val="002841B3"/>
    <w:rsid w:val="00286401"/>
    <w:rsid w:val="00290BFB"/>
    <w:rsid w:val="002928AA"/>
    <w:rsid w:val="00293C9C"/>
    <w:rsid w:val="00296379"/>
    <w:rsid w:val="002A2EB7"/>
    <w:rsid w:val="002A3BC8"/>
    <w:rsid w:val="002A62A2"/>
    <w:rsid w:val="002A6F90"/>
    <w:rsid w:val="002B2929"/>
    <w:rsid w:val="002B39C8"/>
    <w:rsid w:val="002B4FC4"/>
    <w:rsid w:val="002B6ED1"/>
    <w:rsid w:val="002C099A"/>
    <w:rsid w:val="002C1252"/>
    <w:rsid w:val="002C3AC4"/>
    <w:rsid w:val="002C4DA1"/>
    <w:rsid w:val="002C5014"/>
    <w:rsid w:val="002C6CD5"/>
    <w:rsid w:val="002D3911"/>
    <w:rsid w:val="002E16BF"/>
    <w:rsid w:val="002E25C5"/>
    <w:rsid w:val="002E3D50"/>
    <w:rsid w:val="002E435F"/>
    <w:rsid w:val="002E5894"/>
    <w:rsid w:val="002E7C83"/>
    <w:rsid w:val="002F37BD"/>
    <w:rsid w:val="002F44A4"/>
    <w:rsid w:val="002F657E"/>
    <w:rsid w:val="00304ECC"/>
    <w:rsid w:val="003070E8"/>
    <w:rsid w:val="00313C86"/>
    <w:rsid w:val="003247DD"/>
    <w:rsid w:val="00332065"/>
    <w:rsid w:val="0033313B"/>
    <w:rsid w:val="00333F9B"/>
    <w:rsid w:val="00333FB5"/>
    <w:rsid w:val="003376CC"/>
    <w:rsid w:val="00341091"/>
    <w:rsid w:val="003413D7"/>
    <w:rsid w:val="00346510"/>
    <w:rsid w:val="00350510"/>
    <w:rsid w:val="00350C8B"/>
    <w:rsid w:val="00352C1D"/>
    <w:rsid w:val="00354F95"/>
    <w:rsid w:val="00361855"/>
    <w:rsid w:val="00367C37"/>
    <w:rsid w:val="00370CE9"/>
    <w:rsid w:val="00373250"/>
    <w:rsid w:val="0037432D"/>
    <w:rsid w:val="00377ECF"/>
    <w:rsid w:val="00380FCE"/>
    <w:rsid w:val="0038311B"/>
    <w:rsid w:val="0038597A"/>
    <w:rsid w:val="00386951"/>
    <w:rsid w:val="00391106"/>
    <w:rsid w:val="0039127C"/>
    <w:rsid w:val="00396B41"/>
    <w:rsid w:val="00397D7F"/>
    <w:rsid w:val="003A0ED8"/>
    <w:rsid w:val="003A4696"/>
    <w:rsid w:val="003A5A55"/>
    <w:rsid w:val="003A67B9"/>
    <w:rsid w:val="003B1DE6"/>
    <w:rsid w:val="003B610B"/>
    <w:rsid w:val="003B694F"/>
    <w:rsid w:val="003C0A12"/>
    <w:rsid w:val="003C5C09"/>
    <w:rsid w:val="003C75E4"/>
    <w:rsid w:val="003D1314"/>
    <w:rsid w:val="003D1956"/>
    <w:rsid w:val="003D2FB3"/>
    <w:rsid w:val="003D339B"/>
    <w:rsid w:val="003D446E"/>
    <w:rsid w:val="003D513E"/>
    <w:rsid w:val="003D6468"/>
    <w:rsid w:val="003D6607"/>
    <w:rsid w:val="003E7831"/>
    <w:rsid w:val="003F010F"/>
    <w:rsid w:val="003F399C"/>
    <w:rsid w:val="003F6CA6"/>
    <w:rsid w:val="003F705C"/>
    <w:rsid w:val="004014B0"/>
    <w:rsid w:val="004015B8"/>
    <w:rsid w:val="0040248B"/>
    <w:rsid w:val="004126DD"/>
    <w:rsid w:val="00413FAE"/>
    <w:rsid w:val="00415AD9"/>
    <w:rsid w:val="00415C64"/>
    <w:rsid w:val="00420C51"/>
    <w:rsid w:val="0042408F"/>
    <w:rsid w:val="00424C35"/>
    <w:rsid w:val="00426174"/>
    <w:rsid w:val="004302E6"/>
    <w:rsid w:val="00431EDC"/>
    <w:rsid w:val="004351CC"/>
    <w:rsid w:val="0043550C"/>
    <w:rsid w:val="00437EB0"/>
    <w:rsid w:val="004425C0"/>
    <w:rsid w:val="00445E77"/>
    <w:rsid w:val="0045220A"/>
    <w:rsid w:val="00454A4E"/>
    <w:rsid w:val="00455965"/>
    <w:rsid w:val="004568A5"/>
    <w:rsid w:val="0046130E"/>
    <w:rsid w:val="00464D68"/>
    <w:rsid w:val="00465563"/>
    <w:rsid w:val="004679A5"/>
    <w:rsid w:val="00470AC8"/>
    <w:rsid w:val="00472697"/>
    <w:rsid w:val="0047314B"/>
    <w:rsid w:val="00475618"/>
    <w:rsid w:val="00475E1E"/>
    <w:rsid w:val="004776BE"/>
    <w:rsid w:val="0048285A"/>
    <w:rsid w:val="00484295"/>
    <w:rsid w:val="00485884"/>
    <w:rsid w:val="004865F0"/>
    <w:rsid w:val="00486C05"/>
    <w:rsid w:val="00487C5B"/>
    <w:rsid w:val="0049004F"/>
    <w:rsid w:val="00493A04"/>
    <w:rsid w:val="00495AE5"/>
    <w:rsid w:val="004A0FC2"/>
    <w:rsid w:val="004A48B7"/>
    <w:rsid w:val="004B062C"/>
    <w:rsid w:val="004B48E3"/>
    <w:rsid w:val="004B626C"/>
    <w:rsid w:val="004B720C"/>
    <w:rsid w:val="004B7823"/>
    <w:rsid w:val="004C1721"/>
    <w:rsid w:val="004C4C7A"/>
    <w:rsid w:val="004D0003"/>
    <w:rsid w:val="004D02B3"/>
    <w:rsid w:val="004D09D2"/>
    <w:rsid w:val="004D0C93"/>
    <w:rsid w:val="004D25C5"/>
    <w:rsid w:val="004D454A"/>
    <w:rsid w:val="004D7719"/>
    <w:rsid w:val="004E164A"/>
    <w:rsid w:val="004E1EFF"/>
    <w:rsid w:val="004E342E"/>
    <w:rsid w:val="004E6A30"/>
    <w:rsid w:val="004E78F4"/>
    <w:rsid w:val="004E7AA6"/>
    <w:rsid w:val="004F08DA"/>
    <w:rsid w:val="004F219A"/>
    <w:rsid w:val="004F508D"/>
    <w:rsid w:val="004F52B9"/>
    <w:rsid w:val="004F5DC6"/>
    <w:rsid w:val="004F66B9"/>
    <w:rsid w:val="0050218A"/>
    <w:rsid w:val="005041EE"/>
    <w:rsid w:val="005052E6"/>
    <w:rsid w:val="0050565A"/>
    <w:rsid w:val="00505EB9"/>
    <w:rsid w:val="00511874"/>
    <w:rsid w:val="00511D07"/>
    <w:rsid w:val="00512BD7"/>
    <w:rsid w:val="0051403E"/>
    <w:rsid w:val="00520DFC"/>
    <w:rsid w:val="005212EF"/>
    <w:rsid w:val="00522B47"/>
    <w:rsid w:val="005230B9"/>
    <w:rsid w:val="00524AA9"/>
    <w:rsid w:val="005265B8"/>
    <w:rsid w:val="0052660B"/>
    <w:rsid w:val="00526FC0"/>
    <w:rsid w:val="00542026"/>
    <w:rsid w:val="0054549C"/>
    <w:rsid w:val="0054590F"/>
    <w:rsid w:val="00551B9D"/>
    <w:rsid w:val="00554F3A"/>
    <w:rsid w:val="005563EB"/>
    <w:rsid w:val="00556761"/>
    <w:rsid w:val="005568B5"/>
    <w:rsid w:val="00556A38"/>
    <w:rsid w:val="00557E16"/>
    <w:rsid w:val="00561C4E"/>
    <w:rsid w:val="00562F21"/>
    <w:rsid w:val="005637CA"/>
    <w:rsid w:val="005638F9"/>
    <w:rsid w:val="0056542C"/>
    <w:rsid w:val="00570F40"/>
    <w:rsid w:val="00571267"/>
    <w:rsid w:val="00572CF1"/>
    <w:rsid w:val="00573E25"/>
    <w:rsid w:val="00574D2D"/>
    <w:rsid w:val="00580DB1"/>
    <w:rsid w:val="00581215"/>
    <w:rsid w:val="00590490"/>
    <w:rsid w:val="005913B8"/>
    <w:rsid w:val="0059473E"/>
    <w:rsid w:val="005972D0"/>
    <w:rsid w:val="005A08A4"/>
    <w:rsid w:val="005A2C86"/>
    <w:rsid w:val="005A2E59"/>
    <w:rsid w:val="005A3FCF"/>
    <w:rsid w:val="005B2C97"/>
    <w:rsid w:val="005B49B9"/>
    <w:rsid w:val="005B7C17"/>
    <w:rsid w:val="005B7DDB"/>
    <w:rsid w:val="005C07FF"/>
    <w:rsid w:val="005C32FC"/>
    <w:rsid w:val="005C5BF4"/>
    <w:rsid w:val="005D2898"/>
    <w:rsid w:val="005E3185"/>
    <w:rsid w:val="005E5208"/>
    <w:rsid w:val="005E584C"/>
    <w:rsid w:val="005E5C61"/>
    <w:rsid w:val="005E61CD"/>
    <w:rsid w:val="005E62CE"/>
    <w:rsid w:val="005E6C1E"/>
    <w:rsid w:val="005E6DE1"/>
    <w:rsid w:val="005E704F"/>
    <w:rsid w:val="005E7E38"/>
    <w:rsid w:val="005F0DA7"/>
    <w:rsid w:val="005F12F2"/>
    <w:rsid w:val="005F4021"/>
    <w:rsid w:val="005F46CA"/>
    <w:rsid w:val="005F48DE"/>
    <w:rsid w:val="005F7EB3"/>
    <w:rsid w:val="005F7EF8"/>
    <w:rsid w:val="00604FD8"/>
    <w:rsid w:val="00604FE2"/>
    <w:rsid w:val="00606733"/>
    <w:rsid w:val="00606B6E"/>
    <w:rsid w:val="00606FEE"/>
    <w:rsid w:val="00611C12"/>
    <w:rsid w:val="006156A2"/>
    <w:rsid w:val="00615AAD"/>
    <w:rsid w:val="00615D3B"/>
    <w:rsid w:val="00616533"/>
    <w:rsid w:val="00620E36"/>
    <w:rsid w:val="0062106B"/>
    <w:rsid w:val="00621D22"/>
    <w:rsid w:val="00623E29"/>
    <w:rsid w:val="00624031"/>
    <w:rsid w:val="0062456A"/>
    <w:rsid w:val="00625326"/>
    <w:rsid w:val="006275C2"/>
    <w:rsid w:val="0063291C"/>
    <w:rsid w:val="00632CC7"/>
    <w:rsid w:val="00633BFD"/>
    <w:rsid w:val="00633F15"/>
    <w:rsid w:val="00635A1D"/>
    <w:rsid w:val="00635BC7"/>
    <w:rsid w:val="0063679A"/>
    <w:rsid w:val="00637525"/>
    <w:rsid w:val="006378AF"/>
    <w:rsid w:val="00640C84"/>
    <w:rsid w:val="00643690"/>
    <w:rsid w:val="00643F25"/>
    <w:rsid w:val="00646563"/>
    <w:rsid w:val="00650A05"/>
    <w:rsid w:val="00652E85"/>
    <w:rsid w:val="00654828"/>
    <w:rsid w:val="00661A67"/>
    <w:rsid w:val="006644A7"/>
    <w:rsid w:val="00666713"/>
    <w:rsid w:val="00667AB2"/>
    <w:rsid w:val="006717D5"/>
    <w:rsid w:val="00673202"/>
    <w:rsid w:val="006745B6"/>
    <w:rsid w:val="00674899"/>
    <w:rsid w:val="00675DB2"/>
    <w:rsid w:val="00677655"/>
    <w:rsid w:val="00680EB9"/>
    <w:rsid w:val="00682648"/>
    <w:rsid w:val="00686FFD"/>
    <w:rsid w:val="00691846"/>
    <w:rsid w:val="00691CC9"/>
    <w:rsid w:val="006928A7"/>
    <w:rsid w:val="0069538E"/>
    <w:rsid w:val="006958C6"/>
    <w:rsid w:val="006A1C12"/>
    <w:rsid w:val="006A33CC"/>
    <w:rsid w:val="006A4B04"/>
    <w:rsid w:val="006A4B35"/>
    <w:rsid w:val="006A796E"/>
    <w:rsid w:val="006B2683"/>
    <w:rsid w:val="006B281F"/>
    <w:rsid w:val="006B2E83"/>
    <w:rsid w:val="006B3D66"/>
    <w:rsid w:val="006B6EE3"/>
    <w:rsid w:val="006C0170"/>
    <w:rsid w:val="006C290F"/>
    <w:rsid w:val="006C35C7"/>
    <w:rsid w:val="006C5EEA"/>
    <w:rsid w:val="006C626F"/>
    <w:rsid w:val="006D4969"/>
    <w:rsid w:val="006D56B5"/>
    <w:rsid w:val="006D76E8"/>
    <w:rsid w:val="006D7B22"/>
    <w:rsid w:val="006E1433"/>
    <w:rsid w:val="006E1472"/>
    <w:rsid w:val="006E5A8E"/>
    <w:rsid w:val="006E6E14"/>
    <w:rsid w:val="006F06A5"/>
    <w:rsid w:val="006F07AA"/>
    <w:rsid w:val="006F64E0"/>
    <w:rsid w:val="006F75CF"/>
    <w:rsid w:val="00700540"/>
    <w:rsid w:val="00700DFA"/>
    <w:rsid w:val="00703996"/>
    <w:rsid w:val="00704181"/>
    <w:rsid w:val="00707E10"/>
    <w:rsid w:val="00713207"/>
    <w:rsid w:val="00713EF3"/>
    <w:rsid w:val="0071556E"/>
    <w:rsid w:val="0071634F"/>
    <w:rsid w:val="00720EEB"/>
    <w:rsid w:val="00722067"/>
    <w:rsid w:val="00722B61"/>
    <w:rsid w:val="00725B1C"/>
    <w:rsid w:val="00726C43"/>
    <w:rsid w:val="00727E7C"/>
    <w:rsid w:val="007327A0"/>
    <w:rsid w:val="007331EB"/>
    <w:rsid w:val="007342F3"/>
    <w:rsid w:val="00734EAB"/>
    <w:rsid w:val="00736B14"/>
    <w:rsid w:val="0073751D"/>
    <w:rsid w:val="00737FFB"/>
    <w:rsid w:val="0074280E"/>
    <w:rsid w:val="00742A16"/>
    <w:rsid w:val="00745F90"/>
    <w:rsid w:val="007476E0"/>
    <w:rsid w:val="00750F35"/>
    <w:rsid w:val="00752F69"/>
    <w:rsid w:val="00755E7E"/>
    <w:rsid w:val="00756FFC"/>
    <w:rsid w:val="0075702C"/>
    <w:rsid w:val="00757110"/>
    <w:rsid w:val="0076213B"/>
    <w:rsid w:val="00762503"/>
    <w:rsid w:val="00763C69"/>
    <w:rsid w:val="007672E3"/>
    <w:rsid w:val="0077124D"/>
    <w:rsid w:val="00771D7E"/>
    <w:rsid w:val="00782FCC"/>
    <w:rsid w:val="00784218"/>
    <w:rsid w:val="00793DFC"/>
    <w:rsid w:val="00794248"/>
    <w:rsid w:val="007952D7"/>
    <w:rsid w:val="007A07EC"/>
    <w:rsid w:val="007A5444"/>
    <w:rsid w:val="007A6B1D"/>
    <w:rsid w:val="007B022B"/>
    <w:rsid w:val="007B3DCB"/>
    <w:rsid w:val="007B4D5E"/>
    <w:rsid w:val="007B690F"/>
    <w:rsid w:val="007B7BA7"/>
    <w:rsid w:val="007C3C26"/>
    <w:rsid w:val="007C40D9"/>
    <w:rsid w:val="007C6B28"/>
    <w:rsid w:val="007C7B41"/>
    <w:rsid w:val="007D0BA8"/>
    <w:rsid w:val="007D3DA6"/>
    <w:rsid w:val="007D4E41"/>
    <w:rsid w:val="007D4F88"/>
    <w:rsid w:val="007E3BBF"/>
    <w:rsid w:val="007E3E7B"/>
    <w:rsid w:val="007E735B"/>
    <w:rsid w:val="007F7DA9"/>
    <w:rsid w:val="0080368B"/>
    <w:rsid w:val="00806532"/>
    <w:rsid w:val="0080672B"/>
    <w:rsid w:val="0080779D"/>
    <w:rsid w:val="00817DDA"/>
    <w:rsid w:val="00817EA3"/>
    <w:rsid w:val="00821559"/>
    <w:rsid w:val="00822DA8"/>
    <w:rsid w:val="008270F1"/>
    <w:rsid w:val="00831070"/>
    <w:rsid w:val="00831B9C"/>
    <w:rsid w:val="00831E31"/>
    <w:rsid w:val="0083614F"/>
    <w:rsid w:val="00836C6B"/>
    <w:rsid w:val="008378F7"/>
    <w:rsid w:val="00843F74"/>
    <w:rsid w:val="00844F79"/>
    <w:rsid w:val="00845E21"/>
    <w:rsid w:val="00847600"/>
    <w:rsid w:val="00851ABD"/>
    <w:rsid w:val="00851E8F"/>
    <w:rsid w:val="008608A3"/>
    <w:rsid w:val="00860AE5"/>
    <w:rsid w:val="00863E46"/>
    <w:rsid w:val="00864266"/>
    <w:rsid w:val="00867DD6"/>
    <w:rsid w:val="00875058"/>
    <w:rsid w:val="0087554C"/>
    <w:rsid w:val="00876705"/>
    <w:rsid w:val="00876974"/>
    <w:rsid w:val="00881AE2"/>
    <w:rsid w:val="00891022"/>
    <w:rsid w:val="00893284"/>
    <w:rsid w:val="008A17B8"/>
    <w:rsid w:val="008A38AA"/>
    <w:rsid w:val="008A51F5"/>
    <w:rsid w:val="008A70B7"/>
    <w:rsid w:val="008A713A"/>
    <w:rsid w:val="008A7B2A"/>
    <w:rsid w:val="008B0AFA"/>
    <w:rsid w:val="008B11B5"/>
    <w:rsid w:val="008B3CC8"/>
    <w:rsid w:val="008B6DCB"/>
    <w:rsid w:val="008C61E9"/>
    <w:rsid w:val="008C7DC4"/>
    <w:rsid w:val="008D11CB"/>
    <w:rsid w:val="008D18AF"/>
    <w:rsid w:val="008D2174"/>
    <w:rsid w:val="008D26D6"/>
    <w:rsid w:val="008D4374"/>
    <w:rsid w:val="008D4C0B"/>
    <w:rsid w:val="008D6011"/>
    <w:rsid w:val="008D6CE8"/>
    <w:rsid w:val="008D6F5C"/>
    <w:rsid w:val="008D77EA"/>
    <w:rsid w:val="008D7CA4"/>
    <w:rsid w:val="008E00B5"/>
    <w:rsid w:val="008E36BD"/>
    <w:rsid w:val="008E4CB0"/>
    <w:rsid w:val="008F02EE"/>
    <w:rsid w:val="008F127C"/>
    <w:rsid w:val="008F1C9A"/>
    <w:rsid w:val="008F1D03"/>
    <w:rsid w:val="008F5C8E"/>
    <w:rsid w:val="00900845"/>
    <w:rsid w:val="00903098"/>
    <w:rsid w:val="00903719"/>
    <w:rsid w:val="00907E01"/>
    <w:rsid w:val="00913332"/>
    <w:rsid w:val="00914CB1"/>
    <w:rsid w:val="00915003"/>
    <w:rsid w:val="00916E4E"/>
    <w:rsid w:val="00921A73"/>
    <w:rsid w:val="00921E1F"/>
    <w:rsid w:val="00922296"/>
    <w:rsid w:val="009248E1"/>
    <w:rsid w:val="0092494E"/>
    <w:rsid w:val="00926A70"/>
    <w:rsid w:val="0092723C"/>
    <w:rsid w:val="00927475"/>
    <w:rsid w:val="009332DF"/>
    <w:rsid w:val="00934FBE"/>
    <w:rsid w:val="00934FE9"/>
    <w:rsid w:val="00935B69"/>
    <w:rsid w:val="00940847"/>
    <w:rsid w:val="00943101"/>
    <w:rsid w:val="009461F4"/>
    <w:rsid w:val="00946F0C"/>
    <w:rsid w:val="00947E3A"/>
    <w:rsid w:val="0095094B"/>
    <w:rsid w:val="00953372"/>
    <w:rsid w:val="00955681"/>
    <w:rsid w:val="00957C72"/>
    <w:rsid w:val="00963BFB"/>
    <w:rsid w:val="00963DBE"/>
    <w:rsid w:val="00967851"/>
    <w:rsid w:val="00970BDF"/>
    <w:rsid w:val="00972DB1"/>
    <w:rsid w:val="00972FDC"/>
    <w:rsid w:val="009731C0"/>
    <w:rsid w:val="00973A67"/>
    <w:rsid w:val="00980943"/>
    <w:rsid w:val="00981C26"/>
    <w:rsid w:val="00983A45"/>
    <w:rsid w:val="00983AE9"/>
    <w:rsid w:val="0098443E"/>
    <w:rsid w:val="009845F4"/>
    <w:rsid w:val="00991988"/>
    <w:rsid w:val="00993CE5"/>
    <w:rsid w:val="0099465D"/>
    <w:rsid w:val="0099488E"/>
    <w:rsid w:val="009956AF"/>
    <w:rsid w:val="0099722B"/>
    <w:rsid w:val="009A015A"/>
    <w:rsid w:val="009A13A4"/>
    <w:rsid w:val="009A3321"/>
    <w:rsid w:val="009B2E00"/>
    <w:rsid w:val="009B36D4"/>
    <w:rsid w:val="009B6F39"/>
    <w:rsid w:val="009C0084"/>
    <w:rsid w:val="009C0792"/>
    <w:rsid w:val="009C0AC3"/>
    <w:rsid w:val="009C2C89"/>
    <w:rsid w:val="009C4113"/>
    <w:rsid w:val="009C6A4F"/>
    <w:rsid w:val="009C6B03"/>
    <w:rsid w:val="009D3EDD"/>
    <w:rsid w:val="009D4592"/>
    <w:rsid w:val="009D575C"/>
    <w:rsid w:val="009E3946"/>
    <w:rsid w:val="009E6B38"/>
    <w:rsid w:val="009E6B6D"/>
    <w:rsid w:val="009F3AF7"/>
    <w:rsid w:val="00A01178"/>
    <w:rsid w:val="00A01781"/>
    <w:rsid w:val="00A02F1E"/>
    <w:rsid w:val="00A101C7"/>
    <w:rsid w:val="00A123CE"/>
    <w:rsid w:val="00A13F38"/>
    <w:rsid w:val="00A15A0E"/>
    <w:rsid w:val="00A16029"/>
    <w:rsid w:val="00A1703A"/>
    <w:rsid w:val="00A218BB"/>
    <w:rsid w:val="00A21CCE"/>
    <w:rsid w:val="00A2287F"/>
    <w:rsid w:val="00A27DB1"/>
    <w:rsid w:val="00A31353"/>
    <w:rsid w:val="00A355EC"/>
    <w:rsid w:val="00A41AA9"/>
    <w:rsid w:val="00A43ED1"/>
    <w:rsid w:val="00A506F9"/>
    <w:rsid w:val="00A53681"/>
    <w:rsid w:val="00A60B86"/>
    <w:rsid w:val="00A63697"/>
    <w:rsid w:val="00A653AD"/>
    <w:rsid w:val="00A76386"/>
    <w:rsid w:val="00A764BF"/>
    <w:rsid w:val="00A76DC8"/>
    <w:rsid w:val="00A76FCE"/>
    <w:rsid w:val="00A807A4"/>
    <w:rsid w:val="00A84B05"/>
    <w:rsid w:val="00A84F74"/>
    <w:rsid w:val="00A85A37"/>
    <w:rsid w:val="00A901EF"/>
    <w:rsid w:val="00A916D2"/>
    <w:rsid w:val="00A91BBE"/>
    <w:rsid w:val="00A9338B"/>
    <w:rsid w:val="00A939A6"/>
    <w:rsid w:val="00A946C2"/>
    <w:rsid w:val="00A9711B"/>
    <w:rsid w:val="00AA270C"/>
    <w:rsid w:val="00AA2B52"/>
    <w:rsid w:val="00AA34BE"/>
    <w:rsid w:val="00AA4A59"/>
    <w:rsid w:val="00AA4D60"/>
    <w:rsid w:val="00AA773F"/>
    <w:rsid w:val="00AA7FD8"/>
    <w:rsid w:val="00AB1CCB"/>
    <w:rsid w:val="00AB33A8"/>
    <w:rsid w:val="00AB6036"/>
    <w:rsid w:val="00AC0F7A"/>
    <w:rsid w:val="00AC14FA"/>
    <w:rsid w:val="00AC4E3C"/>
    <w:rsid w:val="00AC5902"/>
    <w:rsid w:val="00AC5BD5"/>
    <w:rsid w:val="00AD08F5"/>
    <w:rsid w:val="00AD1E6F"/>
    <w:rsid w:val="00AD502C"/>
    <w:rsid w:val="00AE0205"/>
    <w:rsid w:val="00AE2068"/>
    <w:rsid w:val="00AE275C"/>
    <w:rsid w:val="00AF6FCB"/>
    <w:rsid w:val="00B007C8"/>
    <w:rsid w:val="00B0119E"/>
    <w:rsid w:val="00B0225F"/>
    <w:rsid w:val="00B04B57"/>
    <w:rsid w:val="00B079B3"/>
    <w:rsid w:val="00B11634"/>
    <w:rsid w:val="00B11FC9"/>
    <w:rsid w:val="00B1397F"/>
    <w:rsid w:val="00B1521D"/>
    <w:rsid w:val="00B1606D"/>
    <w:rsid w:val="00B20419"/>
    <w:rsid w:val="00B230DC"/>
    <w:rsid w:val="00B24FFE"/>
    <w:rsid w:val="00B275DC"/>
    <w:rsid w:val="00B3255E"/>
    <w:rsid w:val="00B368B0"/>
    <w:rsid w:val="00B374FC"/>
    <w:rsid w:val="00B37FB6"/>
    <w:rsid w:val="00B402CD"/>
    <w:rsid w:val="00B402FE"/>
    <w:rsid w:val="00B41332"/>
    <w:rsid w:val="00B454E5"/>
    <w:rsid w:val="00B47B4C"/>
    <w:rsid w:val="00B5200F"/>
    <w:rsid w:val="00B5296F"/>
    <w:rsid w:val="00B52AB5"/>
    <w:rsid w:val="00B52E1D"/>
    <w:rsid w:val="00B5376C"/>
    <w:rsid w:val="00B54E72"/>
    <w:rsid w:val="00B56CC9"/>
    <w:rsid w:val="00B60F23"/>
    <w:rsid w:val="00B62D26"/>
    <w:rsid w:val="00B6455A"/>
    <w:rsid w:val="00B64A3E"/>
    <w:rsid w:val="00B66579"/>
    <w:rsid w:val="00B70070"/>
    <w:rsid w:val="00B70611"/>
    <w:rsid w:val="00B71161"/>
    <w:rsid w:val="00B73BE6"/>
    <w:rsid w:val="00B838A5"/>
    <w:rsid w:val="00B85378"/>
    <w:rsid w:val="00B85F6B"/>
    <w:rsid w:val="00B86341"/>
    <w:rsid w:val="00B86DA6"/>
    <w:rsid w:val="00B90138"/>
    <w:rsid w:val="00B92A13"/>
    <w:rsid w:val="00B93EA3"/>
    <w:rsid w:val="00BA3DAD"/>
    <w:rsid w:val="00BA65B3"/>
    <w:rsid w:val="00BA7368"/>
    <w:rsid w:val="00BA7CB8"/>
    <w:rsid w:val="00BB09A0"/>
    <w:rsid w:val="00BB3347"/>
    <w:rsid w:val="00BB6509"/>
    <w:rsid w:val="00BC3196"/>
    <w:rsid w:val="00BC7D04"/>
    <w:rsid w:val="00BC7F11"/>
    <w:rsid w:val="00BD5E66"/>
    <w:rsid w:val="00BD6344"/>
    <w:rsid w:val="00BE147B"/>
    <w:rsid w:val="00BE4D66"/>
    <w:rsid w:val="00BE70D2"/>
    <w:rsid w:val="00BF0823"/>
    <w:rsid w:val="00BF24B8"/>
    <w:rsid w:val="00BF3327"/>
    <w:rsid w:val="00BF6109"/>
    <w:rsid w:val="00BF7229"/>
    <w:rsid w:val="00C00CBB"/>
    <w:rsid w:val="00C00DE5"/>
    <w:rsid w:val="00C01291"/>
    <w:rsid w:val="00C03A30"/>
    <w:rsid w:val="00C119E9"/>
    <w:rsid w:val="00C22C19"/>
    <w:rsid w:val="00C30386"/>
    <w:rsid w:val="00C31AD6"/>
    <w:rsid w:val="00C32CDA"/>
    <w:rsid w:val="00C346DB"/>
    <w:rsid w:val="00C35563"/>
    <w:rsid w:val="00C401B1"/>
    <w:rsid w:val="00C42709"/>
    <w:rsid w:val="00C45453"/>
    <w:rsid w:val="00C5032B"/>
    <w:rsid w:val="00C51D71"/>
    <w:rsid w:val="00C534CA"/>
    <w:rsid w:val="00C53E32"/>
    <w:rsid w:val="00C54922"/>
    <w:rsid w:val="00C54EC8"/>
    <w:rsid w:val="00C55DED"/>
    <w:rsid w:val="00C603CC"/>
    <w:rsid w:val="00C60499"/>
    <w:rsid w:val="00C6285E"/>
    <w:rsid w:val="00C62DBD"/>
    <w:rsid w:val="00C63EE1"/>
    <w:rsid w:val="00C64727"/>
    <w:rsid w:val="00C64B43"/>
    <w:rsid w:val="00C6513E"/>
    <w:rsid w:val="00C663D8"/>
    <w:rsid w:val="00C74AA9"/>
    <w:rsid w:val="00C751CD"/>
    <w:rsid w:val="00C772F2"/>
    <w:rsid w:val="00C775B9"/>
    <w:rsid w:val="00C81ED6"/>
    <w:rsid w:val="00C82A8F"/>
    <w:rsid w:val="00C91286"/>
    <w:rsid w:val="00C96561"/>
    <w:rsid w:val="00CA31AB"/>
    <w:rsid w:val="00CA4F02"/>
    <w:rsid w:val="00CA5BBF"/>
    <w:rsid w:val="00CA61C4"/>
    <w:rsid w:val="00CA72EA"/>
    <w:rsid w:val="00CB176F"/>
    <w:rsid w:val="00CB3E20"/>
    <w:rsid w:val="00CB5131"/>
    <w:rsid w:val="00CB5423"/>
    <w:rsid w:val="00CB617D"/>
    <w:rsid w:val="00CC59A1"/>
    <w:rsid w:val="00CD0CB9"/>
    <w:rsid w:val="00CD4059"/>
    <w:rsid w:val="00CE02EE"/>
    <w:rsid w:val="00CE0A1E"/>
    <w:rsid w:val="00CE0AE9"/>
    <w:rsid w:val="00CE39DE"/>
    <w:rsid w:val="00CE416E"/>
    <w:rsid w:val="00CE4FBC"/>
    <w:rsid w:val="00CE5A3B"/>
    <w:rsid w:val="00CE6CB7"/>
    <w:rsid w:val="00CF086E"/>
    <w:rsid w:val="00CF3330"/>
    <w:rsid w:val="00CF3970"/>
    <w:rsid w:val="00D00C84"/>
    <w:rsid w:val="00D01DDA"/>
    <w:rsid w:val="00D1301F"/>
    <w:rsid w:val="00D13B26"/>
    <w:rsid w:val="00D1717B"/>
    <w:rsid w:val="00D2225E"/>
    <w:rsid w:val="00D228CF"/>
    <w:rsid w:val="00D26895"/>
    <w:rsid w:val="00D2720C"/>
    <w:rsid w:val="00D30BD9"/>
    <w:rsid w:val="00D30FBE"/>
    <w:rsid w:val="00D33588"/>
    <w:rsid w:val="00D34272"/>
    <w:rsid w:val="00D35ED9"/>
    <w:rsid w:val="00D40B8E"/>
    <w:rsid w:val="00D41EAB"/>
    <w:rsid w:val="00D42AAB"/>
    <w:rsid w:val="00D42CF7"/>
    <w:rsid w:val="00D46400"/>
    <w:rsid w:val="00D47204"/>
    <w:rsid w:val="00D50B37"/>
    <w:rsid w:val="00D51326"/>
    <w:rsid w:val="00D51CAD"/>
    <w:rsid w:val="00D51E03"/>
    <w:rsid w:val="00D527C3"/>
    <w:rsid w:val="00D5402A"/>
    <w:rsid w:val="00D57B0A"/>
    <w:rsid w:val="00D6369B"/>
    <w:rsid w:val="00D63C7B"/>
    <w:rsid w:val="00D6634B"/>
    <w:rsid w:val="00D67BCC"/>
    <w:rsid w:val="00D73A62"/>
    <w:rsid w:val="00D74130"/>
    <w:rsid w:val="00D744D5"/>
    <w:rsid w:val="00D766DF"/>
    <w:rsid w:val="00D86532"/>
    <w:rsid w:val="00D86BF3"/>
    <w:rsid w:val="00D87720"/>
    <w:rsid w:val="00D87797"/>
    <w:rsid w:val="00D922E6"/>
    <w:rsid w:val="00DA2A99"/>
    <w:rsid w:val="00DA3351"/>
    <w:rsid w:val="00DA335F"/>
    <w:rsid w:val="00DA6539"/>
    <w:rsid w:val="00DB0259"/>
    <w:rsid w:val="00DB15D7"/>
    <w:rsid w:val="00DD1A3D"/>
    <w:rsid w:val="00DD1E91"/>
    <w:rsid w:val="00DD3E83"/>
    <w:rsid w:val="00DD4BD4"/>
    <w:rsid w:val="00DD4C5A"/>
    <w:rsid w:val="00DD610F"/>
    <w:rsid w:val="00DD69E1"/>
    <w:rsid w:val="00DD7008"/>
    <w:rsid w:val="00DE0713"/>
    <w:rsid w:val="00DE0C4A"/>
    <w:rsid w:val="00DE1B47"/>
    <w:rsid w:val="00DE2546"/>
    <w:rsid w:val="00DE3880"/>
    <w:rsid w:val="00DE63D9"/>
    <w:rsid w:val="00DE69F8"/>
    <w:rsid w:val="00DF59FB"/>
    <w:rsid w:val="00DF6B35"/>
    <w:rsid w:val="00DF7942"/>
    <w:rsid w:val="00E03425"/>
    <w:rsid w:val="00E042F8"/>
    <w:rsid w:val="00E07148"/>
    <w:rsid w:val="00E0725A"/>
    <w:rsid w:val="00E12297"/>
    <w:rsid w:val="00E16B0E"/>
    <w:rsid w:val="00E16E5B"/>
    <w:rsid w:val="00E16E80"/>
    <w:rsid w:val="00E16ED3"/>
    <w:rsid w:val="00E1770E"/>
    <w:rsid w:val="00E21356"/>
    <w:rsid w:val="00E24533"/>
    <w:rsid w:val="00E30541"/>
    <w:rsid w:val="00E310B1"/>
    <w:rsid w:val="00E332AD"/>
    <w:rsid w:val="00E3512D"/>
    <w:rsid w:val="00E35778"/>
    <w:rsid w:val="00E35F63"/>
    <w:rsid w:val="00E409F1"/>
    <w:rsid w:val="00E412B7"/>
    <w:rsid w:val="00E44DFA"/>
    <w:rsid w:val="00E45125"/>
    <w:rsid w:val="00E45FBF"/>
    <w:rsid w:val="00E51D45"/>
    <w:rsid w:val="00E51E4F"/>
    <w:rsid w:val="00E5705D"/>
    <w:rsid w:val="00E57637"/>
    <w:rsid w:val="00E62D53"/>
    <w:rsid w:val="00E6306D"/>
    <w:rsid w:val="00E64F3D"/>
    <w:rsid w:val="00E65E95"/>
    <w:rsid w:val="00E6717D"/>
    <w:rsid w:val="00E6747F"/>
    <w:rsid w:val="00E71A53"/>
    <w:rsid w:val="00E72957"/>
    <w:rsid w:val="00E81A1A"/>
    <w:rsid w:val="00E83C24"/>
    <w:rsid w:val="00E85A0B"/>
    <w:rsid w:val="00E871A0"/>
    <w:rsid w:val="00E9020B"/>
    <w:rsid w:val="00E9523F"/>
    <w:rsid w:val="00E95CC8"/>
    <w:rsid w:val="00E97791"/>
    <w:rsid w:val="00E97AD5"/>
    <w:rsid w:val="00EA296C"/>
    <w:rsid w:val="00EA2A97"/>
    <w:rsid w:val="00EB0272"/>
    <w:rsid w:val="00EB05BB"/>
    <w:rsid w:val="00EB2AEE"/>
    <w:rsid w:val="00EB600D"/>
    <w:rsid w:val="00EB6172"/>
    <w:rsid w:val="00EB6899"/>
    <w:rsid w:val="00EB6BB7"/>
    <w:rsid w:val="00EC1CD6"/>
    <w:rsid w:val="00EC22D4"/>
    <w:rsid w:val="00EC62B6"/>
    <w:rsid w:val="00EC7A85"/>
    <w:rsid w:val="00ED0726"/>
    <w:rsid w:val="00ED0B22"/>
    <w:rsid w:val="00ED1686"/>
    <w:rsid w:val="00ED1B9A"/>
    <w:rsid w:val="00ED3FE0"/>
    <w:rsid w:val="00ED52EE"/>
    <w:rsid w:val="00ED6190"/>
    <w:rsid w:val="00ED6FF3"/>
    <w:rsid w:val="00EE0CC3"/>
    <w:rsid w:val="00EE0CCC"/>
    <w:rsid w:val="00EE2583"/>
    <w:rsid w:val="00EE3F33"/>
    <w:rsid w:val="00EE46D2"/>
    <w:rsid w:val="00EE6978"/>
    <w:rsid w:val="00EF0EC6"/>
    <w:rsid w:val="00EF3CD1"/>
    <w:rsid w:val="00EF6857"/>
    <w:rsid w:val="00F0036B"/>
    <w:rsid w:val="00F0137C"/>
    <w:rsid w:val="00F01D4B"/>
    <w:rsid w:val="00F114E6"/>
    <w:rsid w:val="00F13D74"/>
    <w:rsid w:val="00F14B16"/>
    <w:rsid w:val="00F16581"/>
    <w:rsid w:val="00F212BF"/>
    <w:rsid w:val="00F24AB2"/>
    <w:rsid w:val="00F26176"/>
    <w:rsid w:val="00F27086"/>
    <w:rsid w:val="00F36964"/>
    <w:rsid w:val="00F40C01"/>
    <w:rsid w:val="00F40C22"/>
    <w:rsid w:val="00F411AF"/>
    <w:rsid w:val="00F437C7"/>
    <w:rsid w:val="00F45A73"/>
    <w:rsid w:val="00F52A69"/>
    <w:rsid w:val="00F53B38"/>
    <w:rsid w:val="00F54009"/>
    <w:rsid w:val="00F542A0"/>
    <w:rsid w:val="00F55FB4"/>
    <w:rsid w:val="00F604C7"/>
    <w:rsid w:val="00F610AB"/>
    <w:rsid w:val="00F61182"/>
    <w:rsid w:val="00F61235"/>
    <w:rsid w:val="00F61C98"/>
    <w:rsid w:val="00F62275"/>
    <w:rsid w:val="00F62A22"/>
    <w:rsid w:val="00F63B34"/>
    <w:rsid w:val="00F66956"/>
    <w:rsid w:val="00F71903"/>
    <w:rsid w:val="00F72D29"/>
    <w:rsid w:val="00F7319D"/>
    <w:rsid w:val="00F7586B"/>
    <w:rsid w:val="00F80EC9"/>
    <w:rsid w:val="00F83D3E"/>
    <w:rsid w:val="00F84A4C"/>
    <w:rsid w:val="00F909D4"/>
    <w:rsid w:val="00F92745"/>
    <w:rsid w:val="00F9528A"/>
    <w:rsid w:val="00F95B15"/>
    <w:rsid w:val="00F96C73"/>
    <w:rsid w:val="00FA18D4"/>
    <w:rsid w:val="00FA2AD6"/>
    <w:rsid w:val="00FA3B3E"/>
    <w:rsid w:val="00FB1CB3"/>
    <w:rsid w:val="00FB4FF5"/>
    <w:rsid w:val="00FB6E97"/>
    <w:rsid w:val="00FC2485"/>
    <w:rsid w:val="00FC24C2"/>
    <w:rsid w:val="00FC27B2"/>
    <w:rsid w:val="00FC325A"/>
    <w:rsid w:val="00FC3352"/>
    <w:rsid w:val="00FC3663"/>
    <w:rsid w:val="00FC4CDE"/>
    <w:rsid w:val="00FC50DA"/>
    <w:rsid w:val="00FC6D1B"/>
    <w:rsid w:val="00FC7A49"/>
    <w:rsid w:val="00FD151D"/>
    <w:rsid w:val="00FD51C4"/>
    <w:rsid w:val="00FD5A8B"/>
    <w:rsid w:val="00FD6057"/>
    <w:rsid w:val="00FD6758"/>
    <w:rsid w:val="00FD6C0C"/>
    <w:rsid w:val="00FD7D3F"/>
    <w:rsid w:val="00FE12C8"/>
    <w:rsid w:val="00FE2A07"/>
    <w:rsid w:val="00FE4667"/>
    <w:rsid w:val="00FE46E4"/>
    <w:rsid w:val="00FE56AA"/>
    <w:rsid w:val="00FE7610"/>
    <w:rsid w:val="00FE7E7D"/>
    <w:rsid w:val="00FF409B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9A4B8"/>
  <w15:chartTrackingRefBased/>
  <w15:docId w15:val="{6CDED11B-4779-4C12-BF25-D15B117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AE2"/>
    <w:rPr>
      <w:rFonts w:ascii="Montserrat Light" w:hAnsi="Montserrat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AE2"/>
    <w:pPr>
      <w:ind w:left="720"/>
      <w:contextualSpacing/>
    </w:pPr>
    <w:rPr>
      <w:rFonts w:asciiTheme="minorHAnsi" w:hAnsi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2014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14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4B1"/>
    <w:rPr>
      <w:rFonts w:ascii="Montserrat Light" w:hAnsi="Montserrat Light"/>
      <w:sz w:val="20"/>
      <w:szCs w:val="20"/>
      <w:lang w:val="cy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4B1"/>
    <w:rPr>
      <w:rFonts w:ascii="Montserrat Light" w:hAnsi="Montserrat Light"/>
      <w:b/>
      <w:bCs/>
      <w:sz w:val="20"/>
      <w:szCs w:val="20"/>
      <w:lang w:val="cy-GB"/>
    </w:rPr>
  </w:style>
  <w:style w:type="paragraph" w:styleId="Revision">
    <w:name w:val="Revision"/>
    <w:hidden/>
    <w:uiPriority w:val="99"/>
    <w:semiHidden/>
    <w:rsid w:val="002014B1"/>
    <w:pPr>
      <w:spacing w:after="0" w:line="240" w:lineRule="auto"/>
    </w:pPr>
    <w:rPr>
      <w:rFonts w:ascii="Montserrat Light" w:hAnsi="Montserrat Light"/>
    </w:rPr>
  </w:style>
  <w:style w:type="table" w:styleId="TableGrid">
    <w:name w:val="Table Grid"/>
    <w:basedOn w:val="TableNormal"/>
    <w:uiPriority w:val="59"/>
    <w:rsid w:val="003A0ED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339B"/>
    <w:rPr>
      <w:rFonts w:ascii="Arial" w:hAnsi="Arial"/>
      <w:b w:val="0"/>
      <w:i w:val="0"/>
      <w:color w:val="000000" w:themeColor="text1"/>
      <w:sz w:val="18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E16"/>
    <w:rPr>
      <w:color w:val="605E5C"/>
      <w:shd w:val="clear" w:color="auto" w:fill="E1DFDD"/>
    </w:rPr>
  </w:style>
  <w:style w:type="character" w:styleId="FollowedHyperlink">
    <w:name w:val="FollowedHyperlink"/>
    <w:aliases w:val="RSC Followed hyperlink"/>
    <w:basedOn w:val="DefaultParagraphFont"/>
    <w:uiPriority w:val="99"/>
    <w:unhideWhenUsed/>
    <w:rsid w:val="00CE4FBC"/>
    <w:rPr>
      <w:rFonts w:ascii="Arial" w:hAnsi="Arial"/>
      <w:b w:val="0"/>
      <w:i w:val="0"/>
      <w:color w:val="000000" w:themeColor="text1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0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DB1"/>
    <w:rPr>
      <w:rFonts w:ascii="Montserrat Light" w:hAnsi="Montserrat Light"/>
    </w:rPr>
  </w:style>
  <w:style w:type="paragraph" w:styleId="Footer">
    <w:name w:val="footer"/>
    <w:basedOn w:val="Normal"/>
    <w:link w:val="FooterChar"/>
    <w:uiPriority w:val="99"/>
    <w:unhideWhenUsed/>
    <w:rsid w:val="00580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DB1"/>
    <w:rPr>
      <w:rFonts w:ascii="Montserrat Light" w:hAnsi="Montserrat Light"/>
    </w:rPr>
  </w:style>
  <w:style w:type="paragraph" w:customStyle="1" w:styleId="RSCfooter">
    <w:name w:val="RSC footer"/>
    <w:basedOn w:val="Footer"/>
    <w:qFormat/>
    <w:rsid w:val="0063291C"/>
    <w:pPr>
      <w:tabs>
        <w:tab w:val="clear" w:pos="4513"/>
        <w:tab w:val="clear" w:pos="9026"/>
        <w:tab w:val="center" w:pos="4680"/>
        <w:tab w:val="right" w:pos="9360"/>
      </w:tabs>
      <w:jc w:val="center"/>
    </w:pPr>
    <w:rPr>
      <w:rFonts w:ascii="Arial" w:hAnsi="Arial" w:cs="Arial"/>
      <w:bCs/>
      <w:noProof/>
      <w:color w:val="000000" w:themeColor="text1"/>
      <w:sz w:val="20"/>
    </w:rPr>
  </w:style>
  <w:style w:type="paragraph" w:customStyle="1" w:styleId="RSCbasictext">
    <w:name w:val="RSC basic text"/>
    <w:basedOn w:val="Normal"/>
    <w:qFormat/>
    <w:rsid w:val="0063291C"/>
    <w:pPr>
      <w:spacing w:before="120" w:after="240" w:line="320" w:lineRule="exact"/>
    </w:pPr>
    <w:rPr>
      <w:rFonts w:ascii="Arial" w:hAnsi="Arial" w:cs="Arial"/>
      <w:color w:val="000000" w:themeColor="text1"/>
    </w:rPr>
  </w:style>
  <w:style w:type="paragraph" w:customStyle="1" w:styleId="RSCacknowledgements">
    <w:name w:val="RSC acknowledgements"/>
    <w:basedOn w:val="RSCbasictext"/>
    <w:qFormat/>
    <w:rsid w:val="0063291C"/>
    <w:pPr>
      <w:spacing w:before="0" w:after="120" w:line="240" w:lineRule="exact"/>
    </w:pPr>
    <w:rPr>
      <w:sz w:val="18"/>
    </w:rPr>
  </w:style>
  <w:style w:type="paragraph" w:customStyle="1" w:styleId="RSCbulletedlist">
    <w:name w:val="RSC bulleted list"/>
    <w:basedOn w:val="Normal"/>
    <w:qFormat/>
    <w:rsid w:val="0063291C"/>
    <w:pPr>
      <w:numPr>
        <w:numId w:val="1"/>
      </w:numPr>
      <w:spacing w:after="240" w:line="320" w:lineRule="exact"/>
      <w:contextualSpacing/>
    </w:pPr>
    <w:rPr>
      <w:rFonts w:ascii="Arial" w:hAnsi="Arial" w:cs="Arial"/>
      <w:color w:val="000000" w:themeColor="text1"/>
    </w:rPr>
  </w:style>
  <w:style w:type="paragraph" w:customStyle="1" w:styleId="RSCheading1">
    <w:name w:val="RSC heading 1"/>
    <w:basedOn w:val="Normal"/>
    <w:qFormat/>
    <w:rsid w:val="0063291C"/>
    <w:pPr>
      <w:spacing w:before="480" w:after="120" w:line="420" w:lineRule="exact"/>
    </w:pPr>
    <w:rPr>
      <w:rFonts w:ascii="Source Sans Pro" w:hAnsi="Source Sans Pro" w:cs="Arial"/>
      <w:b/>
      <w:color w:val="004976"/>
      <w:sz w:val="36"/>
      <w:szCs w:val="24"/>
    </w:rPr>
  </w:style>
  <w:style w:type="paragraph" w:customStyle="1" w:styleId="RSCheading2">
    <w:name w:val="RSC heading 2"/>
    <w:basedOn w:val="Normal"/>
    <w:qFormat/>
    <w:rsid w:val="0063291C"/>
    <w:pPr>
      <w:spacing w:before="360" w:after="120" w:line="320" w:lineRule="exact"/>
    </w:pPr>
    <w:rPr>
      <w:rFonts w:ascii="Source Sans Pro" w:hAnsi="Source Sans Pro" w:cs="Arial"/>
      <w:b/>
      <w:bCs/>
      <w:color w:val="004976"/>
      <w:sz w:val="28"/>
      <w:szCs w:val="24"/>
    </w:rPr>
  </w:style>
  <w:style w:type="paragraph" w:customStyle="1" w:styleId="RSCheading3">
    <w:name w:val="RSC heading 3"/>
    <w:basedOn w:val="RSCbasictext"/>
    <w:qFormat/>
    <w:rsid w:val="00DD1E91"/>
    <w:pPr>
      <w:spacing w:before="240" w:after="120"/>
    </w:pPr>
    <w:rPr>
      <w:rFonts w:ascii="Source Sans Pro" w:hAnsi="Source Sans Pro"/>
      <w:b/>
      <w:i/>
      <w:color w:val="004976"/>
      <w:sz w:val="24"/>
    </w:rPr>
  </w:style>
  <w:style w:type="paragraph" w:customStyle="1" w:styleId="RSCheading3lettered">
    <w:name w:val="RSC heading 3 lettered"/>
    <w:basedOn w:val="Normal"/>
    <w:qFormat/>
    <w:rsid w:val="0063291C"/>
    <w:pPr>
      <w:numPr>
        <w:numId w:val="2"/>
      </w:numPr>
      <w:spacing w:after="120" w:line="320" w:lineRule="exact"/>
      <w:contextualSpacing/>
    </w:pPr>
    <w:rPr>
      <w:rFonts w:ascii="Source Sans Pro" w:hAnsi="Source Sans Pro" w:cs="Arial"/>
      <w:i/>
      <w:iCs/>
      <w:color w:val="004976"/>
    </w:rPr>
  </w:style>
  <w:style w:type="paragraph" w:customStyle="1" w:styleId="RSCRHhyperlink">
    <w:name w:val="RSC RH hyperlink"/>
    <w:basedOn w:val="Normal"/>
    <w:qFormat/>
    <w:rsid w:val="0063291C"/>
    <w:pPr>
      <w:spacing w:after="0" w:line="240" w:lineRule="auto"/>
    </w:pPr>
    <w:rPr>
      <w:rFonts w:ascii="Arial" w:eastAsia="Times New Roman" w:hAnsi="Arial" w:cs="Arial"/>
      <w:color w:val="000000" w:themeColor="text1"/>
      <w:sz w:val="18"/>
      <w:szCs w:val="20"/>
      <w:u w:val="single"/>
      <w:lang w:eastAsia="en-GB"/>
    </w:rPr>
  </w:style>
  <w:style w:type="paragraph" w:customStyle="1" w:styleId="RSChyperlink">
    <w:name w:val="RSC hyperlink"/>
    <w:basedOn w:val="RSCRHhyperlink"/>
    <w:qFormat/>
    <w:rsid w:val="0063291C"/>
    <w:rPr>
      <w:sz w:val="22"/>
    </w:rPr>
  </w:style>
  <w:style w:type="paragraph" w:customStyle="1" w:styleId="RSCMaintitle">
    <w:name w:val="RSC Main title"/>
    <w:basedOn w:val="RSCheading2"/>
    <w:qFormat/>
    <w:rsid w:val="00836C6B"/>
    <w:pPr>
      <w:spacing w:before="720" w:after="360" w:line="780" w:lineRule="exact"/>
    </w:pPr>
    <w:rPr>
      <w:sz w:val="70"/>
      <w:szCs w:val="22"/>
    </w:rPr>
  </w:style>
  <w:style w:type="paragraph" w:customStyle="1" w:styleId="RSCMainsubtitle">
    <w:name w:val="RSC Mainsubtitle"/>
    <w:basedOn w:val="RSCMaintitle"/>
    <w:qFormat/>
    <w:rsid w:val="0063291C"/>
    <w:pPr>
      <w:spacing w:before="0" w:after="0"/>
    </w:pPr>
    <w:rPr>
      <w:b w:val="0"/>
      <w:bCs w:val="0"/>
      <w:color w:val="000000" w:themeColor="text1"/>
      <w:sz w:val="44"/>
      <w:szCs w:val="50"/>
    </w:rPr>
  </w:style>
  <w:style w:type="paragraph" w:customStyle="1" w:styleId="RSCnumberedlist">
    <w:name w:val="RSC numbered list"/>
    <w:basedOn w:val="Normal"/>
    <w:qFormat/>
    <w:rsid w:val="00881AE2"/>
    <w:pPr>
      <w:numPr>
        <w:numId w:val="19"/>
      </w:numPr>
      <w:spacing w:before="120" w:after="240" w:line="320" w:lineRule="exact"/>
      <w:ind w:left="357" w:hanging="357"/>
    </w:pPr>
    <w:rPr>
      <w:rFonts w:ascii="Arial" w:hAnsi="Arial" w:cs="Arial"/>
      <w:color w:val="000000" w:themeColor="text1"/>
    </w:rPr>
  </w:style>
  <w:style w:type="paragraph" w:customStyle="1" w:styleId="RSCRHsubtitle">
    <w:name w:val="RSC RH subtitle"/>
    <w:basedOn w:val="RSCheading2"/>
    <w:qFormat/>
    <w:rsid w:val="0063291C"/>
    <w:pPr>
      <w:spacing w:before="0"/>
    </w:pPr>
    <w:rPr>
      <w:b w:val="0"/>
      <w:bCs w:val="0"/>
      <w:color w:val="000000" w:themeColor="text1"/>
      <w:sz w:val="22"/>
    </w:rPr>
  </w:style>
  <w:style w:type="paragraph" w:customStyle="1" w:styleId="RSCRHtitle">
    <w:name w:val="RSC RH title"/>
    <w:basedOn w:val="RSCheading2"/>
    <w:qFormat/>
    <w:rsid w:val="0063291C"/>
    <w:pPr>
      <w:spacing w:before="0" w:after="80"/>
    </w:pPr>
    <w:rPr>
      <w:noProof/>
      <w:sz w:val="20"/>
      <w:szCs w:val="28"/>
    </w:rPr>
  </w:style>
  <w:style w:type="paragraph" w:customStyle="1" w:styleId="RSCTB">
    <w:name w:val="RSC TB"/>
    <w:basedOn w:val="Normal"/>
    <w:qFormat/>
    <w:rsid w:val="0063291C"/>
    <w:pPr>
      <w:spacing w:before="120" w:after="0" w:line="360" w:lineRule="auto"/>
    </w:pPr>
    <w:rPr>
      <w:rFonts w:ascii="Arial" w:hAnsi="Arial" w:cs="Arial"/>
      <w:color w:val="000000" w:themeColor="text1"/>
    </w:rPr>
  </w:style>
  <w:style w:type="paragraph" w:customStyle="1" w:styleId="RSCTCH">
    <w:name w:val="RSC TCH"/>
    <w:basedOn w:val="Normal"/>
    <w:qFormat/>
    <w:rsid w:val="0063291C"/>
    <w:pPr>
      <w:spacing w:before="120" w:after="0" w:line="240" w:lineRule="auto"/>
      <w:jc w:val="center"/>
    </w:pPr>
    <w:rPr>
      <w:rFonts w:ascii="Arial" w:hAnsi="Arial" w:cs="Arial"/>
      <w:b/>
      <w:bCs/>
      <w:color w:val="FFFFFF" w:themeColor="background1"/>
    </w:rPr>
  </w:style>
  <w:style w:type="paragraph" w:customStyle="1" w:styleId="RSCTOC">
    <w:name w:val="RSC TOC"/>
    <w:basedOn w:val="Normal"/>
    <w:qFormat/>
    <w:rsid w:val="0063291C"/>
    <w:pPr>
      <w:numPr>
        <w:numId w:val="5"/>
      </w:numPr>
      <w:spacing w:before="240" w:after="240" w:line="480" w:lineRule="exact"/>
    </w:pPr>
    <w:rPr>
      <w:rFonts w:ascii="Source Sans Pro" w:hAnsi="Source Sans Pro" w:cs="Arial"/>
      <w:color w:val="000000" w:themeColor="text1"/>
      <w:sz w:val="28"/>
    </w:rPr>
  </w:style>
  <w:style w:type="paragraph" w:customStyle="1" w:styleId="RSCTSH">
    <w:name w:val="RSC TSH"/>
    <w:basedOn w:val="Normal"/>
    <w:qFormat/>
    <w:rsid w:val="0063291C"/>
    <w:pPr>
      <w:spacing w:before="120" w:after="0" w:line="360" w:lineRule="auto"/>
    </w:pPr>
    <w:rPr>
      <w:rFonts w:ascii="Arial" w:hAnsi="Arial" w:cs="Arial"/>
      <w:b/>
      <w:bCs/>
      <w:color w:val="000000" w:themeColor="text1"/>
    </w:rPr>
  </w:style>
  <w:style w:type="paragraph" w:customStyle="1" w:styleId="RSCunderline">
    <w:name w:val="RSC underline"/>
    <w:basedOn w:val="Normal"/>
    <w:qFormat/>
    <w:rsid w:val="0063291C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in-texthyperlink">
    <w:name w:val="RSC in-text hyperlink"/>
    <w:basedOn w:val="RSCbasictext"/>
    <w:qFormat/>
    <w:rsid w:val="00E51E4F"/>
  </w:style>
  <w:style w:type="numbering" w:customStyle="1" w:styleId="CurrentList1">
    <w:name w:val="Current List1"/>
    <w:uiPriority w:val="99"/>
    <w:rsid w:val="00BF3327"/>
    <w:pPr>
      <w:numPr>
        <w:numId w:val="34"/>
      </w:numPr>
    </w:pPr>
  </w:style>
  <w:style w:type="numbering" w:customStyle="1" w:styleId="CurrentList2">
    <w:name w:val="Current List2"/>
    <w:uiPriority w:val="99"/>
    <w:rsid w:val="00881AE2"/>
    <w:pPr>
      <w:numPr>
        <w:numId w:val="41"/>
      </w:numPr>
    </w:pPr>
  </w:style>
  <w:style w:type="paragraph" w:customStyle="1" w:styleId="RSCletteredlistnew">
    <w:name w:val="RSC lettered list new"/>
    <w:basedOn w:val="Normal"/>
    <w:qFormat/>
    <w:rsid w:val="00A506F9"/>
    <w:pPr>
      <w:numPr>
        <w:numId w:val="37"/>
      </w:numPr>
      <w:spacing w:before="120" w:after="240" w:line="320" w:lineRule="exact"/>
      <w:ind w:left="714" w:hanging="357"/>
    </w:pPr>
    <w:rPr>
      <w:rFonts w:ascii="Arial" w:hAnsi="Arial" w:cs="Arial"/>
      <w:color w:val="000000" w:themeColor="text1"/>
    </w:rPr>
  </w:style>
  <w:style w:type="paragraph" w:customStyle="1" w:styleId="RSCsubtitle">
    <w:name w:val="RSC subtitle"/>
    <w:basedOn w:val="RSCheading1"/>
    <w:qFormat/>
    <w:rsid w:val="00836C6B"/>
    <w:pPr>
      <w:spacing w:before="300"/>
    </w:pPr>
    <w:rPr>
      <w:b w:val="0"/>
      <w:bCs/>
      <w:color w:val="000000" w:themeColor="tex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1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17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svg"/><Relationship Id="rId21" Type="http://schemas.openxmlformats.org/officeDocument/2006/relationships/image" Target="media/image10.svg"/><Relationship Id="rId42" Type="http://schemas.openxmlformats.org/officeDocument/2006/relationships/image" Target="media/image30.png"/><Relationship Id="rId47" Type="http://schemas.openxmlformats.org/officeDocument/2006/relationships/image" Target="media/image33.png"/><Relationship Id="rId63" Type="http://schemas.openxmlformats.org/officeDocument/2006/relationships/hyperlink" Target="https://rsc.li/3ZpDhAv" TargetMode="External"/><Relationship Id="rId68" Type="http://schemas.openxmlformats.org/officeDocument/2006/relationships/image" Target="media/image52.svg"/><Relationship Id="rId16" Type="http://schemas.openxmlformats.org/officeDocument/2006/relationships/hyperlink" Target="https://rsc.li/3CAOzIi" TargetMode="Externa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21.svg"/><Relationship Id="rId37" Type="http://schemas.openxmlformats.org/officeDocument/2006/relationships/image" Target="media/image25.png"/><Relationship Id="rId40" Type="http://schemas.openxmlformats.org/officeDocument/2006/relationships/image" Target="media/image28.jpeg"/><Relationship Id="rId45" Type="http://schemas.openxmlformats.org/officeDocument/2006/relationships/hyperlink" Target="https://rsc.li/3GqsNIs" TargetMode="External"/><Relationship Id="rId53" Type="http://schemas.openxmlformats.org/officeDocument/2006/relationships/image" Target="media/image39.png"/><Relationship Id="rId58" Type="http://schemas.openxmlformats.org/officeDocument/2006/relationships/image" Target="media/image44.svg"/><Relationship Id="rId66" Type="http://schemas.openxmlformats.org/officeDocument/2006/relationships/image" Target="media/image50.svg"/><Relationship Id="rId74" Type="http://schemas.openxmlformats.org/officeDocument/2006/relationships/image" Target="media/image58.svg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47.png"/><Relationship Id="rId19" Type="http://schemas.openxmlformats.org/officeDocument/2006/relationships/image" Target="media/image8.png"/><Relationship Id="rId14" Type="http://schemas.openxmlformats.org/officeDocument/2006/relationships/hyperlink" Target="https://rsc.li/3IAmFA0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svg"/><Relationship Id="rId35" Type="http://schemas.openxmlformats.org/officeDocument/2006/relationships/image" Target="media/image23.png"/><Relationship Id="rId43" Type="http://schemas.openxmlformats.org/officeDocument/2006/relationships/image" Target="media/image31.svg"/><Relationship Id="rId48" Type="http://schemas.openxmlformats.org/officeDocument/2006/relationships/image" Target="media/image34.svg"/><Relationship Id="rId56" Type="http://schemas.openxmlformats.org/officeDocument/2006/relationships/image" Target="media/image42.svg"/><Relationship Id="rId64" Type="http://schemas.openxmlformats.org/officeDocument/2006/relationships/hyperlink" Target="https://rsc.li/3CBTNDI" TargetMode="External"/><Relationship Id="rId69" Type="http://schemas.openxmlformats.org/officeDocument/2006/relationships/image" Target="media/image53.png"/><Relationship Id="rId77" Type="http://schemas.openxmlformats.org/officeDocument/2006/relationships/image" Target="media/image61.jpeg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72" Type="http://schemas.openxmlformats.org/officeDocument/2006/relationships/image" Target="media/image56.svg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hyperlink" Target="https://rsc.li/3GQvi87" TargetMode="External"/><Relationship Id="rId38" Type="http://schemas.openxmlformats.org/officeDocument/2006/relationships/image" Target="media/image26.jpe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1.png"/><Relationship Id="rId20" Type="http://schemas.openxmlformats.org/officeDocument/2006/relationships/image" Target="media/image9.png"/><Relationship Id="rId41" Type="http://schemas.openxmlformats.org/officeDocument/2006/relationships/image" Target="media/image29.jpeg"/><Relationship Id="rId54" Type="http://schemas.openxmlformats.org/officeDocument/2006/relationships/image" Target="media/image40.svg"/><Relationship Id="rId62" Type="http://schemas.openxmlformats.org/officeDocument/2006/relationships/image" Target="media/image48.svg"/><Relationship Id="rId70" Type="http://schemas.openxmlformats.org/officeDocument/2006/relationships/image" Target="media/image54.svg"/><Relationship Id="rId75" Type="http://schemas.openxmlformats.org/officeDocument/2006/relationships/image" Target="media/image5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svg"/><Relationship Id="rId28" Type="http://schemas.openxmlformats.org/officeDocument/2006/relationships/image" Target="media/image17.svg"/><Relationship Id="rId36" Type="http://schemas.openxmlformats.org/officeDocument/2006/relationships/image" Target="media/image24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hyperlink" Target="https://rsc.li/3vPcMqv" TargetMode="External"/><Relationship Id="rId52" Type="http://schemas.openxmlformats.org/officeDocument/2006/relationships/image" Target="media/image38.svg"/><Relationship Id="rId60" Type="http://schemas.openxmlformats.org/officeDocument/2006/relationships/image" Target="media/image46.sv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rsc.li/4ftkKNZ" TargetMode="External"/><Relationship Id="rId18" Type="http://schemas.openxmlformats.org/officeDocument/2006/relationships/image" Target="media/image7.jpeg"/><Relationship Id="rId39" Type="http://schemas.openxmlformats.org/officeDocument/2006/relationships/image" Target="media/image27.jpeg"/><Relationship Id="rId34" Type="http://schemas.openxmlformats.org/officeDocument/2006/relationships/image" Target="media/image22.png"/><Relationship Id="rId50" Type="http://schemas.openxmlformats.org/officeDocument/2006/relationships/image" Target="media/image36.svg"/><Relationship Id="rId55" Type="http://schemas.openxmlformats.org/officeDocument/2006/relationships/image" Target="media/image41.png"/><Relationship Id="rId76" Type="http://schemas.openxmlformats.org/officeDocument/2006/relationships/image" Target="media/image60.jpeg"/><Relationship Id="rId7" Type="http://schemas.openxmlformats.org/officeDocument/2006/relationships/settings" Target="settings.xml"/><Relationship Id="rId71" Type="http://schemas.openxmlformats.org/officeDocument/2006/relationships/image" Target="media/image55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ftkKNZ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79B3E0-524B-484A-8148-CD0BF7E30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7FDBF-C6AD-40C2-A95D-80813FF37AC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C5C58AE8-9D2C-48F5-AD6F-60233CFA6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A0440-774A-4954-BDAC-D99148A30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18</Pages>
  <Words>2722</Words>
  <Characters>14182</Characters>
  <Application>Microsoft Office Word</Application>
  <DocSecurity>0</DocSecurity>
  <Lines>525</Lines>
  <Paragraphs>352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workshop teacher notes</vt:lpstr>
    </vt:vector>
  </TitlesOfParts>
  <Manager/>
  <Company>Royal Society of Chemistry</Company>
  <LinksUpToDate>false</LinksUpToDate>
  <CharactersWithSpaces>16552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workshop teacher notes CYM</dc:title>
  <dc:subject/>
  <dc:creator>Royal Society of Chemistry</dc:creator>
  <cp:keywords>outreach, bonding, alkanes, alkenes, hydrocarbons, covalent</cp:keywords>
  <dc:description>From the Bonding workshop resource, available at https://rsc.li/4ftkKNZ</dc:description>
  <cp:lastModifiedBy>Hannah Griffiths</cp:lastModifiedBy>
  <cp:revision>12</cp:revision>
  <cp:lastPrinted>2022-09-07T19:01:00Z</cp:lastPrinted>
  <dcterms:created xsi:type="dcterms:W3CDTF">2026-06-16T10:05:00Z</dcterms:created>
  <dcterms:modified xsi:type="dcterms:W3CDTF">2026-06-16T12:44:00Z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