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64926F44" w:rsidR="00A5740C" w:rsidRPr="007859BF" w:rsidRDefault="00F045CA" w:rsidP="00624FA3">
      <w:pPr>
        <w:pStyle w:val="RSCH1"/>
        <w:tabs>
          <w:tab w:val="clear" w:pos="8505"/>
          <w:tab w:val="left" w:pos="6131"/>
        </w:tabs>
      </w:pPr>
      <w:r>
        <w:t>Atomau ac ïonau</w:t>
      </w:r>
      <w:r>
        <w:tab/>
      </w:r>
    </w:p>
    <w:p w14:paraId="2D62F703" w14:textId="3965D182" w:rsidR="00DF67AE" w:rsidRDefault="00DF67AE" w:rsidP="00582C40">
      <w:pPr>
        <w:pStyle w:val="RSCBasictext"/>
      </w:pPr>
      <w:r>
        <w:t xml:space="preserve">Daw’r adnodd hwn o gyfres </w:t>
      </w:r>
      <w:r>
        <w:rPr>
          <w:b/>
          <w:bCs/>
        </w:rPr>
        <w:t xml:space="preserve">triongl </w:t>
      </w:r>
      <w:r>
        <w:rPr>
          <w:b/>
        </w:rPr>
        <w:t>Johnstone</w:t>
      </w:r>
      <w:r>
        <w:t xml:space="preserve">, sydd ar gael yn: </w:t>
      </w:r>
      <w:hyperlink r:id="rId10" w:history="1">
        <w:r>
          <w:rPr>
            <w:rStyle w:val="Hyperlink"/>
            <w:color w:val="C00000"/>
          </w:rPr>
          <w:t>rsc.li/3SJLkpr</w:t>
        </w:r>
      </w:hyperlink>
      <w:r>
        <w:t>. Mae’r gyfres hon hefyd yn cynnwys ein taflen waith</w:t>
      </w:r>
      <w:r>
        <w:rPr>
          <w:b/>
          <w:bCs/>
        </w:rPr>
        <w:t xml:space="preserve"> Atomau ac ïonau: triongl Johnstone</w:t>
      </w:r>
      <w:r>
        <w:t xml:space="preserve"> sy’n cyflwyno’r triongl yng nghyd-destun copr ac ïonau copr, gweler: </w:t>
      </w:r>
      <w:hyperlink r:id="rId11" w:history="1">
        <w:r>
          <w:rPr>
            <w:rStyle w:val="Hyperlink"/>
            <w:color w:val="C00000"/>
          </w:rPr>
          <w:t>rsc.li/44ae41B</w:t>
        </w:r>
      </w:hyperlink>
      <w:r>
        <w:t>.</w:t>
      </w:r>
    </w:p>
    <w:p w14:paraId="65138B1A" w14:textId="77777777" w:rsidR="00AB639C" w:rsidRDefault="00AB639C" w:rsidP="00582C40">
      <w:pPr>
        <w:pStyle w:val="RSCH2"/>
        <w:spacing w:before="0"/>
      </w:pPr>
      <w:r>
        <w:t>Amcanion dysgu</w:t>
      </w:r>
    </w:p>
    <w:tbl>
      <w:tblPr>
        <w:tblStyle w:val="TableGrid"/>
        <w:tblW w:w="9515" w:type="dxa"/>
        <w:tblInd w:w="-5" w:type="dxa"/>
        <w:tblLook w:val="04A0" w:firstRow="1" w:lastRow="0" w:firstColumn="1" w:lastColumn="0" w:noHBand="0" w:noVBand="1"/>
      </w:tblPr>
      <w:tblGrid>
        <w:gridCol w:w="1183"/>
        <w:gridCol w:w="6401"/>
        <w:gridCol w:w="1931"/>
      </w:tblGrid>
      <w:tr w:rsidR="00DF67AE" w:rsidRPr="00985C41" w14:paraId="699D835E" w14:textId="77777777" w:rsidTr="00E130BC">
        <w:trPr>
          <w:trHeight w:val="418"/>
        </w:trPr>
        <w:tc>
          <w:tcPr>
            <w:tcW w:w="1183" w:type="dxa"/>
            <w:shd w:val="clear" w:color="auto" w:fill="F6E0C0"/>
            <w:vAlign w:val="center"/>
          </w:tcPr>
          <w:p w14:paraId="4305FEEE" w14:textId="77777777" w:rsidR="00DF67AE" w:rsidRPr="00A177A3" w:rsidRDefault="00DF67AE" w:rsidP="000F6186">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AD</w:t>
            </w:r>
          </w:p>
        </w:tc>
        <w:tc>
          <w:tcPr>
            <w:tcW w:w="6401" w:type="dxa"/>
            <w:shd w:val="clear" w:color="auto" w:fill="F6E0C0"/>
            <w:vAlign w:val="center"/>
          </w:tcPr>
          <w:p w14:paraId="5811B924" w14:textId="77777777" w:rsidR="00DF67AE" w:rsidRDefault="00DF67AE" w:rsidP="000F6186">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931" w:type="dxa"/>
            <w:shd w:val="clear" w:color="auto" w:fill="F6E0C0"/>
            <w:vAlign w:val="center"/>
          </w:tcPr>
          <w:p w14:paraId="3AF87B43" w14:textId="77777777" w:rsidR="00DF67AE" w:rsidRPr="00A177A3" w:rsidRDefault="00DF67AE" w:rsidP="000F6186">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DF67AE" w:rsidRPr="00985C41" w14:paraId="165F7666" w14:textId="77777777" w:rsidTr="00E130BC">
        <w:trPr>
          <w:trHeight w:val="505"/>
        </w:trPr>
        <w:tc>
          <w:tcPr>
            <w:tcW w:w="1183" w:type="dxa"/>
            <w:vAlign w:val="center"/>
          </w:tcPr>
          <w:p w14:paraId="5AC598AB" w14:textId="77777777" w:rsidR="00DF67AE" w:rsidRPr="00DA723C" w:rsidRDefault="00DF67AE" w:rsidP="00DF67A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401" w:type="dxa"/>
            <w:vAlign w:val="center"/>
          </w:tcPr>
          <w:p w14:paraId="697ECB0F" w14:textId="30A7D068" w:rsidR="00DF67AE" w:rsidRDefault="00DF67AE" w:rsidP="00F84351">
            <w:pPr>
              <w:pStyle w:val="RSCBasictext"/>
              <w:spacing w:after="0"/>
              <w:ind w:left="0" w:firstLine="0"/>
            </w:pPr>
            <w:r>
              <w:t>Cwblhau diagramau llinell rif i ddangos pam nad oes gan atom wefr gyffredinol neu pam mae gan ïon y wefr a ddangosir.</w:t>
            </w:r>
          </w:p>
        </w:tc>
        <w:tc>
          <w:tcPr>
            <w:tcW w:w="1931" w:type="dxa"/>
            <w:vAlign w:val="center"/>
          </w:tcPr>
          <w:p w14:paraId="4040F0B7" w14:textId="77777777" w:rsidR="00DF67AE" w:rsidRPr="00985C41" w:rsidRDefault="00DF67AE" w:rsidP="000F6186">
            <w:pPr>
              <w:tabs>
                <w:tab w:val="left" w:pos="1593"/>
              </w:tabs>
              <w:spacing w:after="0" w:line="259" w:lineRule="auto"/>
              <w:ind w:left="0" w:firstLine="0"/>
              <w:jc w:val="center"/>
              <w:rPr>
                <w:rFonts w:ascii="Century Gothic" w:hAnsi="Century Gothic"/>
              </w:rPr>
            </w:pPr>
            <w:r>
              <w:rPr>
                <w:rFonts w:ascii="Century Gothic" w:hAnsi="Century Gothic"/>
              </w:rPr>
              <w:t>C1</w:t>
            </w:r>
          </w:p>
        </w:tc>
      </w:tr>
      <w:tr w:rsidR="00DF67AE" w:rsidRPr="00985C41" w14:paraId="76BFBD02" w14:textId="77777777" w:rsidTr="00E130BC">
        <w:trPr>
          <w:trHeight w:val="505"/>
        </w:trPr>
        <w:tc>
          <w:tcPr>
            <w:tcW w:w="1183" w:type="dxa"/>
            <w:vAlign w:val="center"/>
          </w:tcPr>
          <w:p w14:paraId="674DD954" w14:textId="77777777" w:rsidR="00DF67AE" w:rsidRPr="00DA723C" w:rsidRDefault="00DF67AE" w:rsidP="00DF67A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401" w:type="dxa"/>
            <w:vAlign w:val="center"/>
          </w:tcPr>
          <w:p w14:paraId="30976726" w14:textId="215576F7" w:rsidR="00DF67AE" w:rsidRDefault="00DF67AE" w:rsidP="000F6186">
            <w:pPr>
              <w:pStyle w:val="RSCBasictext"/>
              <w:spacing w:after="0"/>
              <w:ind w:left="0" w:firstLine="0"/>
            </w:pPr>
            <w:r>
              <w:t>Gwahaniaethu rhwng atom ac ïon pan roddir gwybodaeth rifiadol am nifer y protonau a’r electronau.</w:t>
            </w:r>
          </w:p>
        </w:tc>
        <w:tc>
          <w:tcPr>
            <w:tcW w:w="1931" w:type="dxa"/>
            <w:vAlign w:val="center"/>
          </w:tcPr>
          <w:p w14:paraId="3B5CEB68" w14:textId="77777777" w:rsidR="00DF67AE" w:rsidRDefault="00DF67AE" w:rsidP="000F6186">
            <w:pPr>
              <w:tabs>
                <w:tab w:val="left" w:pos="1593"/>
              </w:tabs>
              <w:spacing w:after="0" w:line="259" w:lineRule="auto"/>
              <w:ind w:left="0" w:firstLine="0"/>
              <w:jc w:val="center"/>
              <w:rPr>
                <w:rFonts w:ascii="Century Gothic" w:hAnsi="Century Gothic"/>
              </w:rPr>
            </w:pPr>
            <w:r>
              <w:rPr>
                <w:rFonts w:ascii="Century Gothic" w:hAnsi="Century Gothic"/>
              </w:rPr>
              <w:t>C2</w:t>
            </w:r>
          </w:p>
        </w:tc>
      </w:tr>
      <w:tr w:rsidR="00DF67AE" w:rsidRPr="00985C41" w14:paraId="230EADAF" w14:textId="77777777" w:rsidTr="00E130BC">
        <w:trPr>
          <w:trHeight w:val="505"/>
        </w:trPr>
        <w:tc>
          <w:tcPr>
            <w:tcW w:w="1183" w:type="dxa"/>
            <w:vAlign w:val="center"/>
          </w:tcPr>
          <w:p w14:paraId="34C2F9D3" w14:textId="77777777" w:rsidR="00DF67AE" w:rsidRPr="00DA723C" w:rsidRDefault="00DF67AE" w:rsidP="00DF67A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401" w:type="dxa"/>
            <w:vAlign w:val="center"/>
          </w:tcPr>
          <w:p w14:paraId="36F6F67C" w14:textId="71AA6313" w:rsidR="00DF67AE" w:rsidRDefault="00DF67AE" w:rsidP="000F6186">
            <w:pPr>
              <w:pStyle w:val="RSCBasictext"/>
              <w:spacing w:after="0"/>
              <w:ind w:left="0" w:firstLine="0"/>
            </w:pPr>
            <w:r>
              <w:t>Llunio diagramau ffurfwedd electronau ar gyfer atomau ac ïonau.</w:t>
            </w:r>
          </w:p>
        </w:tc>
        <w:tc>
          <w:tcPr>
            <w:tcW w:w="1931" w:type="dxa"/>
            <w:vAlign w:val="center"/>
          </w:tcPr>
          <w:p w14:paraId="3B5ABCED" w14:textId="77777777" w:rsidR="00DF67AE" w:rsidRDefault="00DF67AE" w:rsidP="000F6186">
            <w:pPr>
              <w:tabs>
                <w:tab w:val="left" w:pos="1593"/>
              </w:tabs>
              <w:spacing w:after="0" w:line="259" w:lineRule="auto"/>
              <w:ind w:left="0" w:firstLine="0"/>
              <w:jc w:val="center"/>
              <w:rPr>
                <w:rFonts w:ascii="Century Gothic" w:hAnsi="Century Gothic"/>
              </w:rPr>
            </w:pPr>
            <w:r>
              <w:rPr>
                <w:rFonts w:ascii="Century Gothic" w:hAnsi="Century Gothic"/>
              </w:rPr>
              <w:t>C3</w:t>
            </w:r>
          </w:p>
        </w:tc>
      </w:tr>
      <w:tr w:rsidR="00DF67AE" w:rsidRPr="00985C41" w14:paraId="2C0C58AC" w14:textId="77777777" w:rsidTr="00E130BC">
        <w:trPr>
          <w:trHeight w:val="505"/>
        </w:trPr>
        <w:tc>
          <w:tcPr>
            <w:tcW w:w="1183" w:type="dxa"/>
            <w:vAlign w:val="center"/>
          </w:tcPr>
          <w:p w14:paraId="14BFBF7F" w14:textId="612D918F" w:rsidR="00DF67AE" w:rsidRPr="00DA723C" w:rsidRDefault="00DF67AE" w:rsidP="00DF67A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4</w:t>
            </w:r>
          </w:p>
        </w:tc>
        <w:tc>
          <w:tcPr>
            <w:tcW w:w="6401" w:type="dxa"/>
            <w:vAlign w:val="center"/>
          </w:tcPr>
          <w:p w14:paraId="1B2234DE" w14:textId="3B4B8C12" w:rsidR="00DF67AE" w:rsidRDefault="00DF67AE" w:rsidP="00DF67AE">
            <w:pPr>
              <w:pStyle w:val="RSCBasictext"/>
              <w:spacing w:after="0"/>
              <w:ind w:left="0" w:firstLine="0"/>
            </w:pPr>
            <w:r>
              <w:t>Disgrifio sut mae atom yn troi’n ïon.</w:t>
            </w:r>
          </w:p>
        </w:tc>
        <w:tc>
          <w:tcPr>
            <w:tcW w:w="1931" w:type="dxa"/>
            <w:vAlign w:val="center"/>
          </w:tcPr>
          <w:p w14:paraId="0A52F84D" w14:textId="081C1891" w:rsidR="00DF67AE" w:rsidRDefault="00DF67AE" w:rsidP="00DF67AE">
            <w:pPr>
              <w:tabs>
                <w:tab w:val="left" w:pos="1593"/>
              </w:tabs>
              <w:spacing w:after="0" w:line="259" w:lineRule="auto"/>
              <w:ind w:left="0" w:firstLine="0"/>
              <w:jc w:val="center"/>
              <w:rPr>
                <w:rFonts w:ascii="Century Gothic" w:hAnsi="Century Gothic"/>
              </w:rPr>
            </w:pPr>
            <w:r>
              <w:rPr>
                <w:rFonts w:ascii="Century Gothic" w:hAnsi="Century Gothic"/>
              </w:rPr>
              <w:t>C3</w:t>
            </w:r>
          </w:p>
        </w:tc>
      </w:tr>
      <w:tr w:rsidR="00DF67AE" w:rsidRPr="00985C41" w14:paraId="0E081142" w14:textId="77777777" w:rsidTr="00E130BC">
        <w:trPr>
          <w:trHeight w:val="505"/>
        </w:trPr>
        <w:tc>
          <w:tcPr>
            <w:tcW w:w="1183" w:type="dxa"/>
            <w:vAlign w:val="center"/>
          </w:tcPr>
          <w:p w14:paraId="68DBBB52" w14:textId="668ACA12" w:rsidR="00DF67AE" w:rsidRDefault="00DF67AE" w:rsidP="00DF67A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5</w:t>
            </w:r>
          </w:p>
        </w:tc>
        <w:tc>
          <w:tcPr>
            <w:tcW w:w="6401" w:type="dxa"/>
            <w:vAlign w:val="center"/>
          </w:tcPr>
          <w:p w14:paraId="50AE1613" w14:textId="53BBD492" w:rsidR="00DF67AE" w:rsidRDefault="00DF67AE" w:rsidP="00DF67AE">
            <w:pPr>
              <w:pStyle w:val="RSCBasictext"/>
              <w:spacing w:after="0"/>
              <w:ind w:left="0" w:firstLine="0"/>
            </w:pPr>
            <w:r>
              <w:t>Adnabod atom neu ïon ar sail nifer y protonau a’r electronau.</w:t>
            </w:r>
          </w:p>
        </w:tc>
        <w:tc>
          <w:tcPr>
            <w:tcW w:w="1931" w:type="dxa"/>
            <w:vAlign w:val="center"/>
          </w:tcPr>
          <w:p w14:paraId="4191B636" w14:textId="36A195AD" w:rsidR="00DF67AE" w:rsidRDefault="00DF67AE" w:rsidP="00DF67AE">
            <w:pPr>
              <w:tabs>
                <w:tab w:val="left" w:pos="1593"/>
              </w:tabs>
              <w:spacing w:after="0" w:line="259" w:lineRule="auto"/>
              <w:ind w:left="0" w:firstLine="0"/>
              <w:jc w:val="center"/>
              <w:rPr>
                <w:rFonts w:ascii="Century Gothic" w:hAnsi="Century Gothic"/>
              </w:rPr>
            </w:pPr>
            <w:r>
              <w:rPr>
                <w:rFonts w:ascii="Century Gothic" w:hAnsi="Century Gothic"/>
              </w:rPr>
              <w:t>C4</w:t>
            </w:r>
          </w:p>
        </w:tc>
      </w:tr>
    </w:tbl>
    <w:p w14:paraId="35608F8C" w14:textId="546FC081" w:rsidR="00A32C59" w:rsidRDefault="00A32C59" w:rsidP="00AB639C">
      <w:pPr>
        <w:pStyle w:val="RSCH2"/>
      </w:pPr>
      <w:r>
        <w:t>Sut i ddefnyddio’r adnodd</w:t>
      </w:r>
    </w:p>
    <w:p w14:paraId="4EA3CA6E" w14:textId="54CBEB47" w:rsidR="00DF67AE" w:rsidRDefault="00DF67AE" w:rsidP="00DF67AE">
      <w:pPr>
        <w:pStyle w:val="RSCBasictext"/>
      </w:pPr>
      <w:bookmarkStart w:id="0" w:name="_Hlk179378044"/>
      <w:r>
        <w:t xml:space="preserve">Nod yr adnodd hwn yw datblygu dealltwriaeth y dysgwyr o atomau ac ïonau. Mae’r cwestiynau’n annog y dysgwyr i gymharu niferoedd y protonau a’r electronau er mwyn cyfrifo’r wefr. O ganlyniad, dylai’r dysgwyr ddatblygu modelau meddyliol mwy cadarn i gefnogi eu ffyrdd o feddwl am y pwnc hwn. </w:t>
      </w:r>
    </w:p>
    <w:tbl>
      <w:tblPr>
        <w:tblStyle w:val="TableGrid"/>
        <w:tblW w:w="9505" w:type="dxa"/>
        <w:tblLook w:val="04A0" w:firstRow="1" w:lastRow="0" w:firstColumn="1" w:lastColumn="0" w:noHBand="0" w:noVBand="1"/>
      </w:tblPr>
      <w:tblGrid>
        <w:gridCol w:w="1901"/>
        <w:gridCol w:w="1901"/>
        <w:gridCol w:w="1901"/>
        <w:gridCol w:w="1901"/>
        <w:gridCol w:w="1901"/>
      </w:tblGrid>
      <w:tr w:rsidR="00DF67AE" w14:paraId="24AB0BC0" w14:textId="77777777" w:rsidTr="00E130BC">
        <w:trPr>
          <w:trHeight w:val="1123"/>
        </w:trPr>
        <w:tc>
          <w:tcPr>
            <w:tcW w:w="1901" w:type="dxa"/>
            <w:vMerge w:val="restart"/>
            <w:shd w:val="clear" w:color="auto" w:fill="F6E0C0"/>
          </w:tcPr>
          <w:p w14:paraId="0FC480EE" w14:textId="77777777" w:rsidR="00DF67AE" w:rsidRDefault="00DF67AE" w:rsidP="000F6186">
            <w:pPr>
              <w:pStyle w:val="RSCBasictext"/>
              <w:ind w:left="0" w:firstLine="0"/>
            </w:pPr>
            <w:bookmarkStart w:id="1" w:name="_Hlk179378095"/>
            <w:r>
              <w:rPr>
                <w:b/>
                <w:color w:val="C8102E"/>
              </w:rPr>
              <w:t>Pryd i’w defnyddio?</w:t>
            </w:r>
          </w:p>
        </w:tc>
        <w:tc>
          <w:tcPr>
            <w:tcW w:w="1901" w:type="dxa"/>
            <w:vAlign w:val="center"/>
          </w:tcPr>
          <w:p w14:paraId="0092F000" w14:textId="77777777" w:rsidR="00DF67AE" w:rsidRDefault="00DF67AE" w:rsidP="000F6186">
            <w:pPr>
              <w:pStyle w:val="RSCBasictext"/>
              <w:ind w:left="0" w:firstLine="0"/>
              <w:jc w:val="center"/>
            </w:pPr>
            <w:r>
              <w:rPr>
                <w:noProof/>
              </w:rPr>
              <w:drawing>
                <wp:inline distT="0" distB="0" distL="0" distR="0" wp14:anchorId="5BF48B00" wp14:editId="31AA431E">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8672" name="Graphic 1" descr="Llun lliw solet o arwydd mynediad"/>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901" w:type="dxa"/>
            <w:vAlign w:val="center"/>
          </w:tcPr>
          <w:p w14:paraId="200DD2B2" w14:textId="77777777" w:rsidR="00DF67AE" w:rsidRDefault="00DF67AE" w:rsidP="000F6186">
            <w:pPr>
              <w:pStyle w:val="RSCBasictext"/>
              <w:ind w:left="0" w:firstLine="0"/>
              <w:jc w:val="center"/>
            </w:pPr>
            <w:r>
              <w:rPr>
                <w:noProof/>
              </w:rPr>
              <w:drawing>
                <wp:inline distT="0" distB="0" distL="0" distR="0" wp14:anchorId="4C4BC3A5" wp14:editId="5AA16FC1">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35422" name="Graphic 2" descr="Llun lliw solet o gan dŵr"/>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901" w:type="dxa"/>
            <w:vAlign w:val="center"/>
          </w:tcPr>
          <w:p w14:paraId="4D58ADF6" w14:textId="77777777" w:rsidR="00DF67AE" w:rsidRDefault="00DF67AE" w:rsidP="000F6186">
            <w:pPr>
              <w:pStyle w:val="RSCBasictext"/>
              <w:ind w:left="9" w:firstLine="0"/>
              <w:jc w:val="center"/>
            </w:pPr>
            <w:r>
              <w:rPr>
                <w:noProof/>
              </w:rPr>
              <w:drawing>
                <wp:inline distT="0" distB="0" distL="0" distR="0" wp14:anchorId="5ED9EF0B" wp14:editId="5CB9D5B8">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4290" name="Graphic 4" descr="Llun lliw solet o gylch saethau"/>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901" w:type="dxa"/>
            <w:vAlign w:val="center"/>
          </w:tcPr>
          <w:p w14:paraId="5E169DA8" w14:textId="77777777" w:rsidR="00DF67AE" w:rsidRDefault="00DF67AE" w:rsidP="000F6186">
            <w:pPr>
              <w:pStyle w:val="RSCBasictext"/>
              <w:ind w:left="9" w:firstLine="0"/>
              <w:jc w:val="center"/>
            </w:pPr>
            <w:r>
              <w:rPr>
                <w:noProof/>
              </w:rPr>
              <w:drawing>
                <wp:inline distT="0" distB="0" distL="0" distR="0" wp14:anchorId="4741FD40" wp14:editId="4E768C56">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58520" name="Graphic 3" descr="Llun lliw solet o glipfwrdd cymysg"/>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DF67AE" w14:paraId="055287CF" w14:textId="77777777" w:rsidTr="00E130BC">
        <w:trPr>
          <w:trHeight w:val="138"/>
        </w:trPr>
        <w:tc>
          <w:tcPr>
            <w:tcW w:w="1901" w:type="dxa"/>
            <w:vMerge/>
            <w:shd w:val="clear" w:color="auto" w:fill="F6E0C0"/>
          </w:tcPr>
          <w:p w14:paraId="50EE96CC" w14:textId="77777777" w:rsidR="00DF67AE" w:rsidRPr="00675802" w:rsidRDefault="00DF67AE" w:rsidP="000F6186">
            <w:pPr>
              <w:pStyle w:val="RSCBasictext"/>
              <w:rPr>
                <w:b/>
                <w:bCs/>
                <w:color w:val="C8102E"/>
                <w:lang w:eastAsia="en-GB"/>
              </w:rPr>
            </w:pPr>
          </w:p>
        </w:tc>
        <w:tc>
          <w:tcPr>
            <w:tcW w:w="7604" w:type="dxa"/>
            <w:gridSpan w:val="4"/>
          </w:tcPr>
          <w:p w14:paraId="6C1BE5FA" w14:textId="77777777" w:rsidR="00DF67AE" w:rsidRDefault="00DF67AE" w:rsidP="000F6186">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DF67AE" w14:paraId="7813D151" w14:textId="77777777" w:rsidTr="00E130BC">
        <w:trPr>
          <w:trHeight w:val="1123"/>
        </w:trPr>
        <w:tc>
          <w:tcPr>
            <w:tcW w:w="1901" w:type="dxa"/>
            <w:vMerge w:val="restart"/>
            <w:shd w:val="clear" w:color="auto" w:fill="F6E0C0"/>
          </w:tcPr>
          <w:p w14:paraId="4A30B789" w14:textId="77777777" w:rsidR="00DF67AE" w:rsidRDefault="00DF67AE" w:rsidP="000F6186">
            <w:pPr>
              <w:pStyle w:val="RSCBasictext"/>
              <w:ind w:left="0" w:firstLine="0"/>
            </w:pPr>
            <w:r>
              <w:rPr>
                <w:b/>
                <w:color w:val="C8102E"/>
              </w:rPr>
              <w:t>Maint y grŵp?</w:t>
            </w:r>
          </w:p>
        </w:tc>
        <w:tc>
          <w:tcPr>
            <w:tcW w:w="1901" w:type="dxa"/>
          </w:tcPr>
          <w:p w14:paraId="49FDEA78" w14:textId="77777777" w:rsidR="00DF67AE" w:rsidRDefault="00DF67AE" w:rsidP="000F6186">
            <w:pPr>
              <w:pStyle w:val="RSCBasictext"/>
              <w:ind w:left="0" w:firstLine="0"/>
              <w:jc w:val="center"/>
            </w:pPr>
            <w:r>
              <w:rPr>
                <w:noProof/>
              </w:rPr>
              <w:drawing>
                <wp:inline distT="0" distB="0" distL="0" distR="0" wp14:anchorId="320F3320" wp14:editId="533FCBD5">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11384" name="Graphic 8" descr="Llun lliw solet o ben rhywun gyda gerau y tu mewn iddo"/>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901" w:type="dxa"/>
          </w:tcPr>
          <w:p w14:paraId="2D18E66B" w14:textId="77777777" w:rsidR="00DF67AE" w:rsidRDefault="00DF67AE" w:rsidP="000F6186">
            <w:pPr>
              <w:pStyle w:val="RSCBasictext"/>
              <w:ind w:left="0" w:firstLine="0"/>
              <w:jc w:val="center"/>
            </w:pPr>
            <w:r>
              <w:rPr>
                <w:noProof/>
              </w:rPr>
              <w:drawing>
                <wp:inline distT="0" distB="0" distL="0" distR="0" wp14:anchorId="2384786E" wp14:editId="0C078A07">
                  <wp:extent cx="504000" cy="504000"/>
                  <wp:effectExtent l="0" t="0" r="0" b="0"/>
                  <wp:docPr id="283487064" name="Graphic 7" descr="Llun lliw solet o dasgu syniadau mewn grŵ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7064" name="Graphic 7" descr="Llun lliw solet o dasgu syniadau mewn grŵp"/>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901" w:type="dxa"/>
          </w:tcPr>
          <w:p w14:paraId="2F4C7522" w14:textId="77777777" w:rsidR="00DF67AE" w:rsidRDefault="00DF67AE" w:rsidP="000F6186">
            <w:pPr>
              <w:pStyle w:val="RSCBasictext"/>
              <w:ind w:left="0" w:firstLine="0"/>
              <w:jc w:val="center"/>
            </w:pPr>
            <w:r>
              <w:rPr>
                <w:noProof/>
              </w:rPr>
              <w:drawing>
                <wp:inline distT="0" distB="0" distL="0" distR="0" wp14:anchorId="02F2725A" wp14:editId="053A269C">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38166" name="Graphic 9" descr="Llun lliw solet o ystafell ddosbarth"/>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901" w:type="dxa"/>
          </w:tcPr>
          <w:p w14:paraId="23366029" w14:textId="77777777" w:rsidR="00DF67AE" w:rsidRDefault="00DF67AE" w:rsidP="000F6186">
            <w:pPr>
              <w:pStyle w:val="RSCBasictext"/>
              <w:ind w:left="0" w:firstLine="0"/>
              <w:jc w:val="center"/>
            </w:pPr>
            <w:r>
              <w:rPr>
                <w:noProof/>
              </w:rPr>
              <w:drawing>
                <wp:inline distT="0" distB="0" distL="0" distR="0" wp14:anchorId="345EAE99" wp14:editId="63B9B417">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46335" name="Graphic 5" descr="Llun lliw solet o dŷ gweithio gartref"/>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DF67AE" w14:paraId="4B2E40D9" w14:textId="77777777" w:rsidTr="00E130BC">
        <w:trPr>
          <w:trHeight w:val="138"/>
        </w:trPr>
        <w:tc>
          <w:tcPr>
            <w:tcW w:w="1901" w:type="dxa"/>
            <w:vMerge/>
            <w:shd w:val="clear" w:color="auto" w:fill="F6E0C0"/>
          </w:tcPr>
          <w:p w14:paraId="2B521B1F" w14:textId="77777777" w:rsidR="00DF67AE" w:rsidRDefault="00DF67AE" w:rsidP="000F6186">
            <w:pPr>
              <w:pStyle w:val="RSCBasictext"/>
              <w:rPr>
                <w:b/>
                <w:bCs/>
                <w:color w:val="C8102E"/>
                <w:lang w:eastAsia="en-GB"/>
              </w:rPr>
            </w:pPr>
          </w:p>
        </w:tc>
        <w:tc>
          <w:tcPr>
            <w:tcW w:w="7604" w:type="dxa"/>
            <w:gridSpan w:val="4"/>
          </w:tcPr>
          <w:p w14:paraId="07E73022" w14:textId="77777777" w:rsidR="00DF67AE" w:rsidRDefault="00DF67AE" w:rsidP="000F6186">
            <w:pPr>
              <w:pStyle w:val="RSCBasictext"/>
              <w:ind w:left="0" w:firstLine="0"/>
              <w:rPr>
                <w:noProof/>
              </w:rPr>
            </w:pPr>
            <w:r>
              <w:t>Mae’n addas ar gyfer gwaith annibynnol yn y dosbarth neu gartref. Neu defnyddiwch y cwestiynau ar gyfer trafodaethau grŵp neu ddosbarth.</w:t>
            </w:r>
          </w:p>
        </w:tc>
      </w:tr>
      <w:tr w:rsidR="00DF67AE" w14:paraId="1BBDD080" w14:textId="77777777" w:rsidTr="00E130BC">
        <w:trPr>
          <w:trHeight w:val="893"/>
        </w:trPr>
        <w:tc>
          <w:tcPr>
            <w:tcW w:w="1901" w:type="dxa"/>
            <w:shd w:val="clear" w:color="auto" w:fill="F6E0C0"/>
          </w:tcPr>
          <w:p w14:paraId="487A9D06" w14:textId="77777777" w:rsidR="00DF67AE" w:rsidRDefault="00DF67AE" w:rsidP="000F6186">
            <w:pPr>
              <w:pStyle w:val="RSCBasictext"/>
              <w:ind w:left="0" w:firstLine="0"/>
            </w:pPr>
            <w:r>
              <w:rPr>
                <w:b/>
                <w:color w:val="C8102E"/>
              </w:rPr>
              <w:t>Pa mor hir?</w:t>
            </w:r>
          </w:p>
        </w:tc>
        <w:tc>
          <w:tcPr>
            <w:tcW w:w="3802" w:type="dxa"/>
            <w:gridSpan w:val="2"/>
            <w:vAlign w:val="center"/>
          </w:tcPr>
          <w:p w14:paraId="22E6C101" w14:textId="77777777" w:rsidR="00DF67AE" w:rsidRDefault="00DF67AE" w:rsidP="000F6186">
            <w:pPr>
              <w:pStyle w:val="RSCBasictext"/>
              <w:ind w:left="0" w:firstLine="0"/>
              <w:jc w:val="center"/>
            </w:pPr>
            <w:r>
              <w:rPr>
                <w:noProof/>
              </w:rPr>
              <w:drawing>
                <wp:inline distT="0" distB="0" distL="0" distR="0" wp14:anchorId="1BF1BB3D" wp14:editId="78DD86FD">
                  <wp:extent cx="504000" cy="504000"/>
                  <wp:effectExtent l="0" t="0" r="0" b="0"/>
                  <wp:docPr id="2120542953" name="Graphic 13" descr="Llun o stopwats sy’n dangos 2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13" descr="Llun o stopwats sy’n dangos 25% mewn lliw solet"/>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1F0C938B" wp14:editId="73B75E21">
                  <wp:extent cx="236220" cy="502920"/>
                  <wp:effectExtent l="0" t="0" r="0" b="0"/>
                  <wp:docPr id="2059032733" name="Graphic 14" descr="Saeth amlinellol sy’n pwyntio i’r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14" descr="Saeth amlinellol sy’n pwyntio i’r dde"/>
                          <pic:cNvPicPr/>
                        </pic:nvPicPr>
                        <pic:blipFill>
                          <a:blip r:embed="rId30">
                            <a:extLst>
                              <a:ext uri="{96DAC541-7B7A-43D3-8B79-37D633B846F1}">
                                <asvg:svgBlip xmlns:asvg="http://schemas.microsoft.com/office/drawing/2016/SVG/main" r:embed="rId31"/>
                              </a:ext>
                            </a:extLst>
                          </a:blip>
                          <a:stretch>
                            <a:fillRect/>
                          </a:stretch>
                        </pic:blipFill>
                        <pic:spPr>
                          <a:xfrm>
                            <a:off x="0" y="0"/>
                            <a:ext cx="237924" cy="506548"/>
                          </a:xfrm>
                          <a:prstGeom prst="rect">
                            <a:avLst/>
                          </a:prstGeom>
                        </pic:spPr>
                      </pic:pic>
                    </a:graphicData>
                  </a:graphic>
                </wp:inline>
              </w:drawing>
            </w:r>
            <w:r>
              <w:rPr>
                <w:noProof/>
              </w:rPr>
              <w:drawing>
                <wp:inline distT="0" distB="0" distL="0" distR="0" wp14:anchorId="466EDC87" wp14:editId="270DAEE6">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12" descr="Llun o stopwats sy’n dangos 50% mewn lliw solet"/>
                          <pic:cNvPicPr/>
                        </pic:nvPicPr>
                        <pic:blipFill>
                          <a:blip r:embed="rId32">
                            <a:extLst>
                              <a:ext uri="{96DAC541-7B7A-43D3-8B79-37D633B846F1}">
                                <asvg:svgBlip xmlns:asvg="http://schemas.microsoft.com/office/drawing/2016/SVG/main" r:embed="rId33"/>
                              </a:ext>
                            </a:extLst>
                          </a:blip>
                          <a:stretch>
                            <a:fillRect/>
                          </a:stretch>
                        </pic:blipFill>
                        <pic:spPr>
                          <a:xfrm>
                            <a:off x="0" y="0"/>
                            <a:ext cx="504000" cy="504000"/>
                          </a:xfrm>
                          <a:prstGeom prst="rect">
                            <a:avLst/>
                          </a:prstGeom>
                        </pic:spPr>
                      </pic:pic>
                    </a:graphicData>
                  </a:graphic>
                </wp:inline>
              </w:drawing>
            </w:r>
          </w:p>
        </w:tc>
        <w:tc>
          <w:tcPr>
            <w:tcW w:w="3802" w:type="dxa"/>
            <w:gridSpan w:val="2"/>
            <w:vAlign w:val="center"/>
          </w:tcPr>
          <w:p w14:paraId="09870454" w14:textId="77777777" w:rsidR="00DF67AE" w:rsidRDefault="00DF67AE" w:rsidP="000F6186">
            <w:pPr>
              <w:pStyle w:val="RSCBasictext"/>
              <w:ind w:left="0" w:firstLine="0"/>
              <w:jc w:val="center"/>
            </w:pPr>
            <w:r>
              <w:t>15–30 munud</w:t>
            </w:r>
          </w:p>
        </w:tc>
      </w:tr>
    </w:tbl>
    <w:p w14:paraId="067D2391" w14:textId="77777777" w:rsidR="00DF67AE" w:rsidRDefault="00DF67AE" w:rsidP="00DF67AE">
      <w:pPr>
        <w:pStyle w:val="RSCH2"/>
      </w:pPr>
      <w:bookmarkStart w:id="2" w:name="_Hlk178612762"/>
      <w:bookmarkEnd w:id="0"/>
      <w:bookmarkEnd w:id="1"/>
      <w:r>
        <w:lastRenderedPageBreak/>
        <w:t>Triongl Johnstone</w:t>
      </w:r>
    </w:p>
    <w:p w14:paraId="09CA20BC" w14:textId="3CF0DF9A" w:rsidR="00DF67AE" w:rsidRDefault="00DF67AE" w:rsidP="00DF67AE">
      <w:pPr>
        <w:pStyle w:val="RSCBasictext"/>
      </w:pPr>
      <w:r>
        <w:t>Model o dair lefel gysyniadol wahanol mewn cemeg yw triongl Johnstone: macrosgopig, is-ficrosgopig a symbolaidd. Gallwch ddefnyddio triongl Johnstone i feithrin dealltwriaeth gadarn o syniadau cemegol ymhlith eich dysgwyr.</w:t>
      </w:r>
    </w:p>
    <w:p w14:paraId="2A568279" w14:textId="19D39492" w:rsidR="00DF67AE" w:rsidRDefault="00DF67AE" w:rsidP="00DF67AE">
      <w:pPr>
        <w:pStyle w:val="RSCBasictext"/>
        <w:rPr>
          <w:rStyle w:val="Hyperlink"/>
          <w:color w:val="C00000"/>
        </w:rPr>
      </w:pPr>
      <w:r>
        <w:t xml:space="preserve">Mae rhagor o ddeunyddiau darllen am driongl Johnstone a sut mae ei ddefnyddio yn eich addysgu ar gael yn </w:t>
      </w:r>
      <w:bookmarkStart w:id="3" w:name="_Hlk174103695"/>
      <w:r w:rsidR="003F4866" w:rsidRPr="003F4866">
        <w:rPr>
          <w:color w:val="C00000"/>
        </w:rPr>
        <w:fldChar w:fldCharType="begin"/>
      </w:r>
      <w:r w:rsidR="003F4866" w:rsidRPr="003F4866">
        <w:rPr>
          <w:color w:val="C00000"/>
        </w:rPr>
        <w:instrText>HYPERLINK "https://rsc.li/4mkBWq9"</w:instrText>
      </w:r>
      <w:r w:rsidR="003F4866" w:rsidRPr="003F4866">
        <w:rPr>
          <w:color w:val="C00000"/>
        </w:rPr>
      </w:r>
      <w:r w:rsidR="003F4866" w:rsidRPr="003F4866">
        <w:rPr>
          <w:color w:val="C00000"/>
        </w:rPr>
        <w:fldChar w:fldCharType="separate"/>
      </w:r>
      <w:r>
        <w:rPr>
          <w:rStyle w:val="Hyperlink"/>
          <w:color w:val="C00000"/>
        </w:rPr>
        <w:t>rsc.li/4mkBWq9</w:t>
      </w:r>
      <w:r w:rsidR="003F4866" w:rsidRPr="003F4866">
        <w:rPr>
          <w:color w:val="C00000"/>
        </w:rPr>
        <w:fldChar w:fldCharType="end"/>
      </w:r>
      <w:r>
        <w:rPr>
          <w:color w:val="C00000"/>
        </w:rPr>
        <w:t xml:space="preserve"> </w:t>
      </w:r>
    </w:p>
    <w:bookmarkEnd w:id="2"/>
    <w:p w14:paraId="53D81BF2" w14:textId="77777777" w:rsidR="00DF67AE" w:rsidRPr="00B67902" w:rsidRDefault="00DF67AE" w:rsidP="00DF67AE">
      <w:pPr>
        <w:pStyle w:val="RSCH3"/>
      </w:pPr>
      <w:r>
        <w:rPr>
          <w:rStyle w:val="Hyperlink"/>
          <w:color w:val="C8102E"/>
          <w:u w:val="none"/>
        </w:rPr>
        <w:t>Triongl Johnstone a’r adnodd hwn</w:t>
      </w:r>
    </w:p>
    <w:bookmarkEnd w:id="3"/>
    <w:p w14:paraId="24B4F167" w14:textId="77777777" w:rsidR="00DF67AE" w:rsidRDefault="00DF67AE" w:rsidP="00DF67AE">
      <w:pPr>
        <w:pStyle w:val="RSCBasictext"/>
        <w:spacing w:after="0"/>
      </w:pPr>
      <w:r>
        <w:t>Mae’r eiconau ar yr ymylon yn dangos pa lefel o ddealltwriaeth y mae pob cwestiwn yn ei datblygu i helpu i annog y dysgwyr i feddwl.</w:t>
      </w:r>
    </w:p>
    <w:p w14:paraId="4C9DB1C4" w14:textId="77777777" w:rsidR="00DF67AE" w:rsidRDefault="00DF67AE" w:rsidP="00DF67AE">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DF67AE" w14:paraId="0EDF6825" w14:textId="77777777" w:rsidTr="000F6186">
        <w:trPr>
          <w:trHeight w:val="737"/>
        </w:trPr>
        <w:tc>
          <w:tcPr>
            <w:tcW w:w="988" w:type="dxa"/>
            <w:vAlign w:val="center"/>
          </w:tcPr>
          <w:p w14:paraId="58B992A1" w14:textId="77777777" w:rsidR="00DF67AE" w:rsidRDefault="00DF67AE" w:rsidP="000F6186">
            <w:pPr>
              <w:pStyle w:val="RSCBasictext"/>
              <w:spacing w:after="0"/>
              <w:ind w:left="0" w:firstLine="0"/>
              <w:jc w:val="center"/>
            </w:pPr>
            <w:r>
              <w:rPr>
                <w:noProof/>
              </w:rPr>
              <w:drawing>
                <wp:inline distT="0" distB="0" distL="0" distR="0" wp14:anchorId="1AF07B9D" wp14:editId="4A1DAE84">
                  <wp:extent cx="395605" cy="395605"/>
                  <wp:effectExtent l="0" t="0" r="4445" b="4445"/>
                  <wp:docPr id="2002743140" name="Picture 2002743140" descr="Eicon a ddefnyddir i ddangos rhan F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3140" name="Picture 2002743140" descr="Eicon a ddefnyddir i ddangos rhan Facrosgopig triongl Johnston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623B0FF0" w14:textId="77777777" w:rsidR="00DF67AE" w:rsidRDefault="00DF67AE" w:rsidP="000F6186">
            <w:pPr>
              <w:pStyle w:val="RSCBasictext"/>
              <w:spacing w:after="0"/>
              <w:ind w:left="0" w:firstLine="0"/>
            </w:pPr>
            <w:r>
              <w:rPr>
                <w:b/>
                <w:color w:val="C8102E"/>
              </w:rPr>
              <w:t>Macroscopig:</w:t>
            </w:r>
            <w:r>
              <w:rPr>
                <w:color w:val="C8102E"/>
              </w:rPr>
              <w:t xml:space="preserve"> </w:t>
            </w:r>
            <w:r>
              <w:t>beth allwn ni ei weld. Meddyliwch am y priodweddau y gallwn eu harsylwi, eu mesur a’u cofnodi.</w:t>
            </w:r>
          </w:p>
        </w:tc>
      </w:tr>
      <w:tr w:rsidR="00DF67AE" w14:paraId="29230979" w14:textId="77777777" w:rsidTr="000F6186">
        <w:trPr>
          <w:trHeight w:val="737"/>
        </w:trPr>
        <w:tc>
          <w:tcPr>
            <w:tcW w:w="988" w:type="dxa"/>
            <w:vAlign w:val="center"/>
          </w:tcPr>
          <w:p w14:paraId="2BAB13E2" w14:textId="77777777" w:rsidR="00DF67AE" w:rsidRDefault="00DF67AE" w:rsidP="000F6186">
            <w:pPr>
              <w:pStyle w:val="RSCBasictext"/>
              <w:spacing w:after="0"/>
              <w:ind w:left="0" w:firstLine="0"/>
              <w:jc w:val="center"/>
            </w:pPr>
            <w:r>
              <w:rPr>
                <w:noProof/>
              </w:rPr>
              <w:drawing>
                <wp:inline distT="0" distB="0" distL="0" distR="0" wp14:anchorId="526D6B41" wp14:editId="7EAC8064">
                  <wp:extent cx="396000" cy="396000"/>
                  <wp:effectExtent l="0" t="0" r="4445" b="4445"/>
                  <wp:docPr id="1751828099" name="Picture 1751828099" descr="Eicon a ddefnyddir i ddangos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8099" name="Picture 1751828099" descr="Eicon a ddefnyddir i ddangos rhan Is-ficrosgopig triongl Johnston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D2680AB" w14:textId="77777777" w:rsidR="00DF67AE" w:rsidRDefault="00DF67AE" w:rsidP="000F6186">
            <w:pPr>
              <w:pStyle w:val="RSCBasictext"/>
              <w:spacing w:after="0"/>
              <w:ind w:left="0" w:firstLine="0"/>
            </w:pPr>
            <w:r>
              <w:rPr>
                <w:b/>
                <w:color w:val="C8102E"/>
              </w:rPr>
              <w:t>Is-ficrosgopig:</w:t>
            </w:r>
            <w:r>
              <w:rPr>
                <w:color w:val="C8102E"/>
              </w:rPr>
              <w:t xml:space="preserve"> </w:t>
            </w:r>
            <w:r>
              <w:t>llai nag y gallwn ei weld. Meddyliwch am y lefel ronynnol neu atomig.</w:t>
            </w:r>
          </w:p>
        </w:tc>
      </w:tr>
      <w:tr w:rsidR="00DF67AE" w14:paraId="2F9B2761" w14:textId="77777777" w:rsidTr="000F6186">
        <w:trPr>
          <w:trHeight w:val="737"/>
        </w:trPr>
        <w:tc>
          <w:tcPr>
            <w:tcW w:w="988" w:type="dxa"/>
            <w:vAlign w:val="center"/>
          </w:tcPr>
          <w:p w14:paraId="402F2945" w14:textId="77777777" w:rsidR="00DF67AE" w:rsidRDefault="00DF67AE" w:rsidP="000F6186">
            <w:pPr>
              <w:pStyle w:val="RSCBasictext"/>
              <w:spacing w:after="0"/>
              <w:ind w:left="0" w:firstLine="0"/>
              <w:jc w:val="center"/>
            </w:pPr>
            <w:r>
              <w:rPr>
                <w:noProof/>
              </w:rPr>
              <w:drawing>
                <wp:inline distT="0" distB="0" distL="0" distR="0" wp14:anchorId="252029B9" wp14:editId="5FF62E99">
                  <wp:extent cx="396000" cy="396000"/>
                  <wp:effectExtent l="0" t="0" r="4445" b="4445"/>
                  <wp:docPr id="481811871" name="Picture 481811871" descr="Eicon a ddefnyddir i ddangos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1871" name="Picture 481811871" descr="Eicon a ddefnyddir i ddangos rhan Symbolaidd triongl Johnston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C4F0C63" w14:textId="77777777" w:rsidR="00DF67AE" w:rsidRDefault="00DF67AE" w:rsidP="000F6186">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6E427FFD" w14:textId="77777777" w:rsidR="00DF67AE" w:rsidRDefault="00DF67AE" w:rsidP="00DF67AE">
      <w:pPr>
        <w:pStyle w:val="RSCBasictext"/>
        <w:spacing w:after="0"/>
      </w:pPr>
    </w:p>
    <w:p w14:paraId="0834FF41" w14:textId="6EE30D60" w:rsidR="00DF67AE" w:rsidRPr="00367414" w:rsidRDefault="00DF67AE" w:rsidP="00DF67AE">
      <w:pPr>
        <w:pStyle w:val="RSCBasictext"/>
      </w:pPr>
      <w:r>
        <w:t>Mae’r lefelau’n gysylltiedig â’i gilydd: er enghraifft, mae’r dysgwyr angen cynrychioliad gweledol o’r lefel is-ficrosgopig er mwyn datblygu modelau meddyliol o’r lefel gronynnau neu’r lefel atomig. Ein dull gweithredu yw defnyddio eiconau ar gyfer y cwestiynau yn seiliedig ar yr hyn y dylai’r dysgwyr fod yn meddwl amdano.</w:t>
      </w:r>
    </w:p>
    <w:p w14:paraId="74311B47" w14:textId="77777777" w:rsidR="00DF67AE" w:rsidRDefault="00DF67AE" w:rsidP="00DF67AE">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ddim ond un neu ddwy lefel benodol ar y tro. </w:t>
      </w:r>
    </w:p>
    <w:p w14:paraId="50DA0E7C" w14:textId="77777777" w:rsidR="00DF67AE" w:rsidRDefault="00DF67AE" w:rsidP="00DF67AE">
      <w:pPr>
        <w:pStyle w:val="RSCH2"/>
        <w:spacing w:before="240"/>
      </w:pPr>
      <w:r>
        <w:t>Cefnogaeth</w:t>
      </w:r>
    </w:p>
    <w:p w14:paraId="586A796C" w14:textId="77777777" w:rsidR="00DF67AE" w:rsidRDefault="00DF67AE" w:rsidP="00DF67AE">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07C0FDED" w14:textId="77777777" w:rsidR="00DF67AE" w:rsidRDefault="00DF67AE" w:rsidP="00DF67AE">
      <w:pPr>
        <w:pStyle w:val="RSCBasictext"/>
      </w:pPr>
      <w:r>
        <w:t xml:space="preserve">Mae’n ddefnyddiol i’r dysgwyr arsylwi priodweddau macrosgopig drostynt eu hunain. Gallech chi rannu enghreifftiau o sylweddau o gwmpas yr ystafell ddosbarth, cynnal adwaith cemegol ymarferol yn y dosbarth, neu roi arddangosiad gan athro o'r nodweddion. </w:t>
      </w:r>
    </w:p>
    <w:p w14:paraId="29D62920" w14:textId="3BD4506C" w:rsidR="00B9540D" w:rsidRDefault="00B9540D" w:rsidP="00DF67AE">
      <w:pPr>
        <w:pStyle w:val="RSCBasictext"/>
      </w:pPr>
      <w:r>
        <w:t>Rhowch fodelau ffisegol i’r dysgwyr eu defnyddio, fel llinell rif a chownteri.</w:t>
      </w:r>
    </w:p>
    <w:p w14:paraId="7A903D02" w14:textId="77777777" w:rsidR="00DF67AE" w:rsidRDefault="00DF67AE" w:rsidP="00DF67AE">
      <w:pPr>
        <w:pStyle w:val="RSCBasictext"/>
      </w:pPr>
      <w:r>
        <w:lastRenderedPageBreak/>
        <w:t>Efallai y bydd angen cymorth ychwanegol ar unrhyw ddysgwyr sy’n dal yn ddihyder yn defnyddio’r cynrychioliad symbolaidd gofynnol, er enghraifft drwy rannu ac egluro diagram neu efelychiad sy’n gallu dangos ymsymudiad y gronynnau.</w:t>
      </w:r>
    </w:p>
    <w:p w14:paraId="1EAF1D91" w14:textId="7BBD9A0D" w:rsidR="00362CC1" w:rsidRDefault="00940DE9" w:rsidP="00362CC1">
      <w:pPr>
        <w:pStyle w:val="RSCH2"/>
      </w:pPr>
      <w:r>
        <w:rPr>
          <w:noProof/>
        </w:rPr>
        <w:drawing>
          <wp:anchor distT="0" distB="0" distL="114300" distR="114300" simplePos="0" relativeHeight="251658250" behindDoc="0" locked="0" layoutInCell="1" allowOverlap="1" wp14:anchorId="42BA2237" wp14:editId="28A2FF31">
            <wp:simplePos x="0" y="0"/>
            <wp:positionH relativeFrom="leftMargin">
              <wp:align>right</wp:align>
            </wp:positionH>
            <wp:positionV relativeFrom="paragraph">
              <wp:posOffset>346489</wp:posOffset>
            </wp:positionV>
            <wp:extent cx="360000" cy="360000"/>
            <wp:effectExtent l="0" t="0" r="2540" b="2540"/>
            <wp:wrapNone/>
            <wp:docPr id="1935535930" name="Picture 1" descr="Eicon sy’n dangos bod cwestiwn un yn defnyddio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35930" name="Picture 1" descr="Eicon sy’n dangos bod cwestiwn un yn defnyddio rhan Is-ficrosgopig triongl Johnston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Atebion</w:t>
      </w:r>
    </w:p>
    <w:p w14:paraId="5576BDF8" w14:textId="4000DA25" w:rsidR="00A572F9" w:rsidRDefault="00DF67AE" w:rsidP="00362CC1">
      <w:pPr>
        <w:pStyle w:val="RSCnumberedlist"/>
      </w:pPr>
      <w:r>
        <w:rPr>
          <w:i/>
          <w:iCs/>
          <w:color w:val="C8102E"/>
        </w:rPr>
        <w:t>Canllaw:</w:t>
      </w:r>
      <w:r>
        <w:rPr>
          <w:color w:val="C8102E"/>
        </w:rPr>
        <w:t xml:space="preserve"> </w:t>
      </w:r>
      <w:r>
        <w:t xml:space="preserve">Mae’r cwestiwn hwn yn cefnogi’r dysgwyr i gysylltu eu dealltwriaeth o ronynnau is-atomig positif a negatif (dealltwriaeth is-ficrosgopig) â’r ddealltwriaeth fathemategol o adio rhifau positif a negatif. Mae’r cwestiwn hwn yn cefnogi’r ddealltwriaeth fathemategol hon gyda chymorth gweledol llinell rif.  </w:t>
      </w:r>
    </w:p>
    <w:p w14:paraId="0D09E6B5" w14:textId="3CC1DF73" w:rsidR="00A572F9" w:rsidRDefault="003B6786" w:rsidP="006D4835">
      <w:pPr>
        <w:pStyle w:val="RSCnumberedlist"/>
        <w:numPr>
          <w:ilvl w:val="0"/>
          <w:numId w:val="0"/>
        </w:numPr>
        <w:ind w:left="360" w:hanging="360"/>
      </w:pPr>
      <w:r>
        <w:rPr>
          <w:rFonts w:ascii="Arial" w:hAnsi="Arial"/>
          <w:noProof/>
          <w:sz w:val="20"/>
        </w:rPr>
        <w:drawing>
          <wp:anchor distT="0" distB="0" distL="114300" distR="114300" simplePos="0" relativeHeight="251658240" behindDoc="0" locked="0" layoutInCell="1" allowOverlap="1" wp14:anchorId="5987E143" wp14:editId="2EBDA130">
            <wp:simplePos x="0" y="0"/>
            <wp:positionH relativeFrom="margin">
              <wp:posOffset>351155</wp:posOffset>
            </wp:positionH>
            <wp:positionV relativeFrom="paragraph">
              <wp:posOffset>33020</wp:posOffset>
            </wp:positionV>
            <wp:extent cx="3239135" cy="1079500"/>
            <wp:effectExtent l="0" t="0" r="0" b="6350"/>
            <wp:wrapSquare wrapText="bothSides"/>
            <wp:docPr id="1216674122" name="Picture 1" descr="Llinell rif gyda sero yn y canol. Mae saeth yn pwyntio o’r sero tuag at y dde ac mae wedi’i labelu ‘+11'. Mae saeth arall yn pwyntio’n ôl tuag at y sero ac mae wedi’i labelu ‘-11’. Uwchben y llinell rif, mae label testun yn dweud ‘Gwefr gyffredinol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4122" name="Picture 1" descr="Llinell rif gyda sero yn y canol. Mae saeth yn pwyntio o’r sero tuag at y dde ac mae wedi’i labelu ‘+11'. Mae saeth arall yn pwyntio’n ôl tuag at y sero ac mae wedi’i labelu ‘-11’. Uwchben y llinell rif, mae label testun yn dweud ‘Gwefr gyffredinol =0’."/>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323913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t>(a)</w:t>
      </w:r>
    </w:p>
    <w:p w14:paraId="70D39376" w14:textId="45346115" w:rsidR="00A572F9" w:rsidRDefault="00A572F9" w:rsidP="00A572F9">
      <w:pPr>
        <w:pStyle w:val="RSCnumberedlist"/>
        <w:numPr>
          <w:ilvl w:val="0"/>
          <w:numId w:val="0"/>
        </w:numPr>
        <w:ind w:left="360" w:hanging="360"/>
        <w:rPr>
          <w:lang w:eastAsia="en-GB"/>
        </w:rPr>
      </w:pPr>
    </w:p>
    <w:p w14:paraId="4163FB77" w14:textId="77777777" w:rsidR="00A572F9" w:rsidRDefault="00A572F9" w:rsidP="00A572F9">
      <w:pPr>
        <w:pStyle w:val="RSCnumberedlist"/>
        <w:numPr>
          <w:ilvl w:val="0"/>
          <w:numId w:val="0"/>
        </w:numPr>
        <w:ind w:left="360" w:hanging="360"/>
        <w:rPr>
          <w:lang w:eastAsia="en-GB"/>
        </w:rPr>
      </w:pPr>
    </w:p>
    <w:p w14:paraId="6D634836" w14:textId="77777777" w:rsidR="00A572F9" w:rsidRDefault="00A572F9" w:rsidP="00A572F9">
      <w:pPr>
        <w:pStyle w:val="RSCnumberedlist"/>
        <w:numPr>
          <w:ilvl w:val="0"/>
          <w:numId w:val="0"/>
        </w:numPr>
        <w:ind w:left="360" w:hanging="360"/>
        <w:rPr>
          <w:lang w:eastAsia="en-GB"/>
        </w:rPr>
      </w:pPr>
    </w:p>
    <w:p w14:paraId="35901418" w14:textId="77777777" w:rsidR="00A572F9" w:rsidRDefault="00A572F9" w:rsidP="00A572F9">
      <w:pPr>
        <w:pStyle w:val="RSCnumberedlist"/>
        <w:numPr>
          <w:ilvl w:val="0"/>
          <w:numId w:val="0"/>
        </w:numPr>
        <w:ind w:left="360" w:hanging="360"/>
        <w:rPr>
          <w:lang w:eastAsia="en-GB"/>
        </w:rPr>
      </w:pPr>
    </w:p>
    <w:p w14:paraId="64854E5C" w14:textId="158F5945" w:rsidR="006D4835" w:rsidRDefault="006D4835" w:rsidP="00A572F9">
      <w:pPr>
        <w:pStyle w:val="RSCnumberedlist"/>
        <w:numPr>
          <w:ilvl w:val="0"/>
          <w:numId w:val="0"/>
        </w:numPr>
        <w:ind w:left="360" w:hanging="360"/>
      </w:pPr>
      <w:r>
        <w:rPr>
          <w:rFonts w:ascii="Arial" w:hAnsi="Arial"/>
          <w:noProof/>
          <w:sz w:val="20"/>
        </w:rPr>
        <w:drawing>
          <wp:anchor distT="0" distB="0" distL="114300" distR="114300" simplePos="0" relativeHeight="251658241" behindDoc="0" locked="0" layoutInCell="1" allowOverlap="1" wp14:anchorId="6F8F80AA" wp14:editId="4834DAE0">
            <wp:simplePos x="0" y="0"/>
            <wp:positionH relativeFrom="column">
              <wp:posOffset>387350</wp:posOffset>
            </wp:positionH>
            <wp:positionV relativeFrom="paragraph">
              <wp:posOffset>217170</wp:posOffset>
            </wp:positionV>
            <wp:extent cx="3239135" cy="1079500"/>
            <wp:effectExtent l="0" t="0" r="0" b="6350"/>
            <wp:wrapSquare wrapText="bothSides"/>
            <wp:docPr id="2082354402" name="Picture 2" descr="Llinell rif gyda sero yn y canol. Mae saeth yn pwyntio o’r sero tuag at y dde ac mae wedi’i labelu ‘+11’. Mae saeth ychydig yn fyrrach yn pwyntio’n ôl tuag at y sero ac mae wedi’i labelu ‘-10’. Uwchben y llinell rif, mae label testun yn dweud ‘Gwefr gyffredin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54402" name="Picture 2" descr="Llinell rif gyda sero yn y canol. Mae saeth yn pwyntio o’r sero tuag at y dde ac mae wedi’i labelu ‘+11’. Mae saeth ychydig yn fyrrach yn pwyntio’n ôl tuag at y sero ac mae wedi’i labelu ‘-10’. Uwchben y llinell rif, mae label testun yn dweud ‘Gwefr gyffredinol =+1’."/>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323913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BB854" w14:textId="3E298835" w:rsidR="00A572F9" w:rsidRDefault="00A572F9" w:rsidP="00075472">
      <w:pPr>
        <w:pStyle w:val="RSCletteredlist"/>
        <w:rPr>
          <w:lang w:eastAsia="en-GB"/>
        </w:rPr>
      </w:pPr>
    </w:p>
    <w:p w14:paraId="0F28204E" w14:textId="341B4769" w:rsidR="00A572F9" w:rsidRDefault="00A572F9" w:rsidP="00A572F9">
      <w:pPr>
        <w:pStyle w:val="RSCnumberedlist"/>
        <w:numPr>
          <w:ilvl w:val="0"/>
          <w:numId w:val="0"/>
        </w:numPr>
        <w:ind w:left="360" w:hanging="360"/>
        <w:rPr>
          <w:lang w:eastAsia="en-GB"/>
        </w:rPr>
      </w:pPr>
    </w:p>
    <w:p w14:paraId="7AF190AB" w14:textId="77777777" w:rsidR="00A572F9" w:rsidRDefault="00A572F9" w:rsidP="00A572F9">
      <w:pPr>
        <w:pStyle w:val="RSCnumberedlist"/>
        <w:numPr>
          <w:ilvl w:val="0"/>
          <w:numId w:val="0"/>
        </w:numPr>
        <w:ind w:left="360" w:hanging="360"/>
        <w:rPr>
          <w:lang w:eastAsia="en-GB"/>
        </w:rPr>
      </w:pPr>
    </w:p>
    <w:p w14:paraId="7FADF66B" w14:textId="77777777" w:rsidR="00A572F9" w:rsidRDefault="00A572F9" w:rsidP="00A572F9">
      <w:pPr>
        <w:pStyle w:val="RSCnumberedlist"/>
        <w:numPr>
          <w:ilvl w:val="0"/>
          <w:numId w:val="0"/>
        </w:numPr>
        <w:ind w:left="360" w:hanging="360"/>
        <w:rPr>
          <w:lang w:eastAsia="en-GB"/>
        </w:rPr>
      </w:pPr>
    </w:p>
    <w:p w14:paraId="16FADA80" w14:textId="77777777" w:rsidR="00A572F9" w:rsidRDefault="00A572F9" w:rsidP="00A572F9">
      <w:pPr>
        <w:pStyle w:val="RSCnumberedlist"/>
        <w:numPr>
          <w:ilvl w:val="0"/>
          <w:numId w:val="0"/>
        </w:numPr>
        <w:ind w:left="360" w:hanging="360"/>
        <w:rPr>
          <w:lang w:eastAsia="en-GB"/>
        </w:rPr>
      </w:pPr>
    </w:p>
    <w:p w14:paraId="143119B6" w14:textId="00BA2D68" w:rsidR="00A572F9" w:rsidRDefault="00A572F9" w:rsidP="00A572F9">
      <w:pPr>
        <w:pStyle w:val="RSCnumberedlist"/>
        <w:numPr>
          <w:ilvl w:val="0"/>
          <w:numId w:val="0"/>
        </w:numPr>
        <w:ind w:left="360" w:hanging="360"/>
        <w:rPr>
          <w:lang w:eastAsia="en-GB"/>
        </w:rPr>
      </w:pPr>
    </w:p>
    <w:p w14:paraId="4DFD94C8" w14:textId="5A2D67BB" w:rsidR="00A572F9" w:rsidRDefault="006D4835" w:rsidP="00075472">
      <w:pPr>
        <w:pStyle w:val="RSCletteredlist"/>
      </w:pPr>
      <w:r>
        <w:rPr>
          <w:rFonts w:ascii="Arial" w:hAnsi="Arial"/>
          <w:noProof/>
          <w:sz w:val="20"/>
        </w:rPr>
        <w:drawing>
          <wp:anchor distT="0" distB="0" distL="114300" distR="114300" simplePos="0" relativeHeight="251658242" behindDoc="0" locked="0" layoutInCell="1" allowOverlap="1" wp14:anchorId="35B2E0D5" wp14:editId="54A139D7">
            <wp:simplePos x="0" y="0"/>
            <wp:positionH relativeFrom="column">
              <wp:posOffset>368300</wp:posOffset>
            </wp:positionH>
            <wp:positionV relativeFrom="paragraph">
              <wp:posOffset>6985</wp:posOffset>
            </wp:positionV>
            <wp:extent cx="3239770" cy="1079500"/>
            <wp:effectExtent l="0" t="0" r="0" b="6350"/>
            <wp:wrapSquare wrapText="bothSides"/>
            <wp:docPr id="1030066048" name="Picture 3" descr="Llinell rif gyda sero yn y canol. Mae saeth yn pwyntio o’r sero tuag at y dde ac mae wedi’i labelu ‘+9’. Mae saeth arall yn pwyntio’n ôl tuag at y sero ac mae wedi’i labelu ‘-9’. Uwchben y llinell rif, mae label testun yn dweud ‘Gwefr gyffredinol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66048" name="Picture 3" descr="Llinell rif gyda sero yn y canol. Mae saeth yn pwyntio o’r sero tuag at y dde ac mae wedi’i labelu ‘+9’. Mae saeth arall yn pwyntio’n ôl tuag at y sero ac mae wedi’i labelu ‘-9’. Uwchben y llinell rif, mae label testun yn dweud ‘Gwefr gyffredinol =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3977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6B26FB8" w14:textId="77777777" w:rsidR="00A572F9" w:rsidRDefault="00A572F9" w:rsidP="00A572F9">
      <w:pPr>
        <w:pStyle w:val="RSCnumberedlist"/>
        <w:numPr>
          <w:ilvl w:val="0"/>
          <w:numId w:val="0"/>
        </w:numPr>
        <w:ind w:left="360" w:hanging="360"/>
        <w:rPr>
          <w:lang w:eastAsia="en-GB"/>
        </w:rPr>
      </w:pPr>
    </w:p>
    <w:p w14:paraId="761E82EF" w14:textId="77777777" w:rsidR="00A572F9" w:rsidRDefault="00A572F9" w:rsidP="00A572F9">
      <w:pPr>
        <w:pStyle w:val="RSCnumberedlist"/>
        <w:numPr>
          <w:ilvl w:val="0"/>
          <w:numId w:val="0"/>
        </w:numPr>
        <w:ind w:left="360" w:hanging="360"/>
        <w:rPr>
          <w:lang w:eastAsia="en-GB"/>
        </w:rPr>
      </w:pPr>
    </w:p>
    <w:p w14:paraId="7DC65163" w14:textId="77777777" w:rsidR="00A572F9" w:rsidRDefault="00A572F9" w:rsidP="00A572F9">
      <w:pPr>
        <w:pStyle w:val="RSCnumberedlist"/>
        <w:numPr>
          <w:ilvl w:val="0"/>
          <w:numId w:val="0"/>
        </w:numPr>
        <w:ind w:left="360" w:hanging="360"/>
        <w:rPr>
          <w:lang w:eastAsia="en-GB"/>
        </w:rPr>
      </w:pPr>
    </w:p>
    <w:p w14:paraId="311D276F" w14:textId="77777777" w:rsidR="00A572F9" w:rsidRDefault="00A572F9" w:rsidP="000D70FD">
      <w:pPr>
        <w:pStyle w:val="RSCnumberedlist"/>
        <w:numPr>
          <w:ilvl w:val="0"/>
          <w:numId w:val="0"/>
        </w:numPr>
        <w:rPr>
          <w:lang w:eastAsia="en-GB"/>
        </w:rPr>
      </w:pPr>
    </w:p>
    <w:p w14:paraId="58CF4F71" w14:textId="77777777" w:rsidR="006D4835" w:rsidRDefault="006D4835" w:rsidP="000D70FD">
      <w:pPr>
        <w:pStyle w:val="RSCnumberedlist"/>
        <w:numPr>
          <w:ilvl w:val="0"/>
          <w:numId w:val="0"/>
        </w:numPr>
        <w:rPr>
          <w:lang w:eastAsia="en-GB"/>
        </w:rPr>
      </w:pPr>
    </w:p>
    <w:p w14:paraId="6E17D939" w14:textId="18E80310" w:rsidR="00A572F9" w:rsidRDefault="006D4835" w:rsidP="00075472">
      <w:pPr>
        <w:pStyle w:val="RSCletteredlist"/>
      </w:pPr>
      <w:r>
        <w:rPr>
          <w:rFonts w:ascii="Arial" w:hAnsi="Arial"/>
          <w:noProof/>
          <w:sz w:val="20"/>
        </w:rPr>
        <w:drawing>
          <wp:anchor distT="0" distB="0" distL="114300" distR="114300" simplePos="0" relativeHeight="251658243" behindDoc="0" locked="0" layoutInCell="1" allowOverlap="1" wp14:anchorId="4771F9AF" wp14:editId="144FCE12">
            <wp:simplePos x="0" y="0"/>
            <wp:positionH relativeFrom="column">
              <wp:posOffset>355600</wp:posOffset>
            </wp:positionH>
            <wp:positionV relativeFrom="paragraph">
              <wp:posOffset>6350</wp:posOffset>
            </wp:positionV>
            <wp:extent cx="3239770" cy="1079500"/>
            <wp:effectExtent l="0" t="0" r="0" b="6350"/>
            <wp:wrapSquare wrapText="bothSides"/>
            <wp:docPr id="1952776944" name="Picture 4" descr="Llinell rif gyda sero yn y canol. Mae saeth yn pwyntio o’r sero tuag at y dde ac mae wedi’i labelu ‘+9’. Mae saeth ychydig yn hirach yn pwyntio’n ôl y tu hwnt i’r sero ac mae wedi’i labelu ‘-10’. Uwchben y llinell rif, mae label testun yn dweud ‘Gwefr gyffredin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76944" name="Picture 4" descr="Llinell rif gyda sero yn y canol. Mae saeth yn pwyntio o’r sero tuag at y dde ac mae wedi’i labelu ‘+9’. Mae saeth ychydig yn hirach yn pwyntio’n ôl y tu hwnt i’r sero ac mae wedi’i labelu ‘-10’. Uwchben y llinell rif, mae label testun yn dweud ‘Gwefr gyffredinol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3977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139BEB5D" w14:textId="1D6AD900" w:rsidR="00A572F9" w:rsidRDefault="00A572F9" w:rsidP="00A572F9">
      <w:pPr>
        <w:pStyle w:val="RSCnumberedlist"/>
        <w:numPr>
          <w:ilvl w:val="0"/>
          <w:numId w:val="0"/>
        </w:numPr>
        <w:ind w:left="360" w:hanging="360"/>
        <w:rPr>
          <w:lang w:eastAsia="en-GB"/>
        </w:rPr>
      </w:pPr>
    </w:p>
    <w:p w14:paraId="42DD081A" w14:textId="77777777" w:rsidR="00A572F9" w:rsidRDefault="00A572F9" w:rsidP="00A572F9">
      <w:pPr>
        <w:pStyle w:val="RSCnumberedlist"/>
        <w:numPr>
          <w:ilvl w:val="0"/>
          <w:numId w:val="0"/>
        </w:numPr>
        <w:ind w:left="360" w:hanging="360"/>
        <w:rPr>
          <w:lang w:eastAsia="en-GB"/>
        </w:rPr>
      </w:pPr>
    </w:p>
    <w:p w14:paraId="5514D59A" w14:textId="77777777" w:rsidR="00A572F9" w:rsidRDefault="00A572F9" w:rsidP="000D70FD">
      <w:pPr>
        <w:pStyle w:val="RSCnumberedlist"/>
        <w:numPr>
          <w:ilvl w:val="0"/>
          <w:numId w:val="0"/>
        </w:numPr>
        <w:rPr>
          <w:lang w:eastAsia="en-GB"/>
        </w:rPr>
      </w:pPr>
    </w:p>
    <w:p w14:paraId="6901C429" w14:textId="77777777" w:rsidR="00A572F9" w:rsidRDefault="00A572F9" w:rsidP="00A572F9">
      <w:pPr>
        <w:pStyle w:val="RSCnumberedlist"/>
        <w:numPr>
          <w:ilvl w:val="0"/>
          <w:numId w:val="0"/>
        </w:numPr>
        <w:ind w:left="360" w:hanging="360"/>
        <w:rPr>
          <w:lang w:eastAsia="en-GB"/>
        </w:rPr>
      </w:pPr>
    </w:p>
    <w:p w14:paraId="141A311C" w14:textId="77777777" w:rsidR="006D4835" w:rsidRDefault="006D4835" w:rsidP="00A572F9">
      <w:pPr>
        <w:pStyle w:val="RSCnumberedlist"/>
        <w:numPr>
          <w:ilvl w:val="0"/>
          <w:numId w:val="0"/>
        </w:numPr>
        <w:ind w:left="360" w:hanging="360"/>
        <w:rPr>
          <w:lang w:eastAsia="en-GB"/>
        </w:rPr>
      </w:pPr>
    </w:p>
    <w:p w14:paraId="6E37993A" w14:textId="77777777" w:rsidR="006D4835" w:rsidRDefault="006D4835" w:rsidP="00A572F9">
      <w:pPr>
        <w:pStyle w:val="RSCnumberedlist"/>
        <w:numPr>
          <w:ilvl w:val="0"/>
          <w:numId w:val="0"/>
        </w:numPr>
        <w:ind w:left="360" w:hanging="360"/>
        <w:rPr>
          <w:lang w:eastAsia="en-GB"/>
        </w:rPr>
      </w:pPr>
    </w:p>
    <w:p w14:paraId="20973C9A" w14:textId="338E1DCD" w:rsidR="00DA5BFF" w:rsidRDefault="00A572F9" w:rsidP="00DA5BFF">
      <w:pPr>
        <w:pStyle w:val="RSCletteredlist"/>
      </w:pPr>
      <w:r>
        <w:t>Mae nifer y protonau yr un fath bob amser (ac yn unigryw) ar gyfer unrhyw elfen benodol. Os byddai gan ïon nifer gwahanol o brotonau o’i gymharu ag atom elfen yna byddai’n ïon elfen wahanol.</w:t>
      </w:r>
    </w:p>
    <w:p w14:paraId="3E7E7599" w14:textId="77777777" w:rsidR="00DA5BFF" w:rsidRDefault="00DA5BFF" w:rsidP="00DA5BFF">
      <w:pPr>
        <w:pStyle w:val="RSCletteredlist"/>
        <w:numPr>
          <w:ilvl w:val="0"/>
          <w:numId w:val="0"/>
        </w:numPr>
        <w:ind w:left="360"/>
        <w:rPr>
          <w:lang w:eastAsia="en-GB"/>
        </w:rPr>
      </w:pPr>
    </w:p>
    <w:p w14:paraId="1F6A8D07" w14:textId="105E8539" w:rsidR="00A572F9" w:rsidRDefault="1EE4586E" w:rsidP="00DA5BFF">
      <w:pPr>
        <w:pStyle w:val="RSCletteredlist"/>
        <w:numPr>
          <w:ilvl w:val="0"/>
          <w:numId w:val="0"/>
        </w:numPr>
        <w:ind w:left="360"/>
      </w:pPr>
      <w:r>
        <w:t>(Gellir canfod nifer y protonau mewn atomau elfen yn y tabl cyfnodol ac mae’n hafal i’r rhif atomig.)</w:t>
      </w:r>
    </w:p>
    <w:p w14:paraId="02A6F6F9" w14:textId="70556D9D" w:rsidR="001A60B7" w:rsidRDefault="001A60B7">
      <w:pPr>
        <w:spacing w:after="160" w:line="259" w:lineRule="auto"/>
        <w:jc w:val="left"/>
        <w:outlineLvl w:val="9"/>
        <w:rPr>
          <w:rFonts w:ascii="Century Gothic" w:hAnsi="Century Gothic"/>
          <w:color w:val="000000" w:themeColor="text1"/>
          <w:sz w:val="22"/>
          <w:szCs w:val="22"/>
        </w:rPr>
      </w:pPr>
      <w:r>
        <w:br w:type="page"/>
      </w:r>
    </w:p>
    <w:p w14:paraId="0F2CF760" w14:textId="2FB3C47A" w:rsidR="000D70FD" w:rsidRDefault="00C071A7" w:rsidP="00690F40">
      <w:pPr>
        <w:pStyle w:val="RSCnumberedlist"/>
      </w:pPr>
      <w:r>
        <w:rPr>
          <w:noProof/>
        </w:rPr>
        <w:lastRenderedPageBreak/>
        <w:drawing>
          <wp:anchor distT="0" distB="0" distL="114300" distR="114300" simplePos="0" relativeHeight="251658251" behindDoc="0" locked="0" layoutInCell="1" allowOverlap="1" wp14:anchorId="5587C4C0" wp14:editId="6A2BAD44">
            <wp:simplePos x="0" y="0"/>
            <wp:positionH relativeFrom="leftMargin">
              <wp:align>right</wp:align>
            </wp:positionH>
            <wp:positionV relativeFrom="paragraph">
              <wp:posOffset>-9829</wp:posOffset>
            </wp:positionV>
            <wp:extent cx="360000" cy="360000"/>
            <wp:effectExtent l="0" t="0" r="2540" b="2540"/>
            <wp:wrapNone/>
            <wp:docPr id="1254147069" name="Picture 1" descr="Eicon sy’n dangos bod cwestiwn dau yn defnyddio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47069" name="Picture 1" descr="Eicon sy’n dangos bod cwestiwn dau yn defnyddio rhan Is-ficrosgopig triongl Johnston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i/>
          <w:color w:val="C8102E"/>
        </w:rPr>
        <w:t>Canllaw:</w:t>
      </w:r>
      <w:r>
        <w:rPr>
          <w:color w:val="C8102E"/>
        </w:rPr>
        <w:t xml:space="preserve"> </w:t>
      </w:r>
      <w:r>
        <w:t>Mae’r cwestiwn hwn yn datblygu hyder y dysgwyr i bennu gwefr gyffredinol cyfuniad o brotonau ac electronau ac felly a ydynt yn ffurfio atom ynteu ïon (dealltwriaeth is-ficrosgopig).</w:t>
      </w:r>
    </w:p>
    <w:tbl>
      <w:tblPr>
        <w:tblStyle w:val="TableGrid"/>
        <w:tblW w:w="9456" w:type="dxa"/>
        <w:jc w:val="center"/>
        <w:tblLook w:val="04A0" w:firstRow="1" w:lastRow="0" w:firstColumn="1" w:lastColumn="0" w:noHBand="0" w:noVBand="1"/>
      </w:tblPr>
      <w:tblGrid>
        <w:gridCol w:w="1413"/>
        <w:gridCol w:w="1559"/>
        <w:gridCol w:w="1621"/>
        <w:gridCol w:w="1621"/>
        <w:gridCol w:w="1621"/>
        <w:gridCol w:w="1621"/>
      </w:tblGrid>
      <w:tr w:rsidR="00DA5BFF" w:rsidRPr="008634B4" w14:paraId="473FAC00" w14:textId="77777777" w:rsidTr="7493D381">
        <w:trPr>
          <w:trHeight w:val="502"/>
          <w:jc w:val="center"/>
        </w:trPr>
        <w:tc>
          <w:tcPr>
            <w:tcW w:w="1413" w:type="dxa"/>
            <w:shd w:val="clear" w:color="auto" w:fill="F6E0C0"/>
            <w:vAlign w:val="center"/>
          </w:tcPr>
          <w:p w14:paraId="17B5669B" w14:textId="59AF288E" w:rsidR="00DA5BFF" w:rsidRPr="008634B4" w:rsidRDefault="00DA5BFF" w:rsidP="000D70FD">
            <w:pPr>
              <w:spacing w:before="60" w:after="60" w:line="259" w:lineRule="auto"/>
              <w:ind w:left="0" w:right="34" w:firstLine="0"/>
              <w:jc w:val="center"/>
              <w:rPr>
                <w:rFonts w:ascii="Century Gothic" w:hAnsi="Century Gothic"/>
                <w:b/>
                <w:bCs/>
                <w:color w:val="C8102E"/>
              </w:rPr>
            </w:pPr>
            <w:bookmarkStart w:id="4" w:name="_Hlk148607900"/>
            <w:r>
              <w:rPr>
                <w:rFonts w:ascii="Century Gothic" w:hAnsi="Century Gothic"/>
                <w:b/>
                <w:color w:val="C8102E"/>
              </w:rPr>
              <w:t>Nifer y protonau</w:t>
            </w:r>
          </w:p>
        </w:tc>
        <w:tc>
          <w:tcPr>
            <w:tcW w:w="1559" w:type="dxa"/>
            <w:shd w:val="clear" w:color="auto" w:fill="F6E0C0"/>
            <w:vAlign w:val="center"/>
          </w:tcPr>
          <w:p w14:paraId="252E17E2" w14:textId="0849F13E" w:rsidR="00DA5BFF" w:rsidRPr="008634B4"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color w:val="C8102E"/>
              </w:rPr>
              <w:t>Nifer yr electronau</w:t>
            </w:r>
          </w:p>
        </w:tc>
        <w:tc>
          <w:tcPr>
            <w:tcW w:w="1621" w:type="dxa"/>
            <w:shd w:val="clear" w:color="auto" w:fill="F6E0C0"/>
            <w:vAlign w:val="center"/>
          </w:tcPr>
          <w:p w14:paraId="74570F31" w14:textId="5B3B4259"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color w:val="C8102E"/>
              </w:rPr>
              <w:t>Cyfanswm y wefr bositif</w:t>
            </w:r>
          </w:p>
        </w:tc>
        <w:tc>
          <w:tcPr>
            <w:tcW w:w="1621" w:type="dxa"/>
            <w:shd w:val="clear" w:color="auto" w:fill="F6E0C0"/>
            <w:vAlign w:val="center"/>
          </w:tcPr>
          <w:p w14:paraId="4AEEBFB0" w14:textId="2480FA67"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color w:val="C8102E"/>
              </w:rPr>
              <w:t>Cyfanswm y wefr negatif</w:t>
            </w:r>
          </w:p>
        </w:tc>
        <w:tc>
          <w:tcPr>
            <w:tcW w:w="1621" w:type="dxa"/>
            <w:shd w:val="clear" w:color="auto" w:fill="F6E0C0"/>
            <w:vAlign w:val="center"/>
          </w:tcPr>
          <w:p w14:paraId="443CAA90" w14:textId="187D0082"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color w:val="C8102E"/>
              </w:rPr>
              <w:t>Gwefr gyffredinol</w:t>
            </w:r>
          </w:p>
        </w:tc>
        <w:tc>
          <w:tcPr>
            <w:tcW w:w="1621" w:type="dxa"/>
            <w:shd w:val="clear" w:color="auto" w:fill="F6E0C0"/>
            <w:vAlign w:val="center"/>
          </w:tcPr>
          <w:p w14:paraId="6668382B" w14:textId="19C18395" w:rsidR="00DA5BFF" w:rsidRPr="00EC3473" w:rsidRDefault="00DA5BFF" w:rsidP="000D70FD">
            <w:pPr>
              <w:spacing w:before="60" w:after="60" w:line="259" w:lineRule="auto"/>
              <w:ind w:left="0" w:right="34" w:firstLine="0"/>
              <w:jc w:val="center"/>
              <w:rPr>
                <w:rFonts w:ascii="Century Gothic" w:hAnsi="Century Gothic"/>
                <w:b/>
                <w:bCs/>
                <w:color w:val="C8102E"/>
              </w:rPr>
            </w:pPr>
            <w:r>
              <w:rPr>
                <w:rFonts w:ascii="Century Gothic" w:hAnsi="Century Gothic"/>
                <w:b/>
                <w:color w:val="C8102E"/>
              </w:rPr>
              <w:t>Atom neu ïon</w:t>
            </w:r>
          </w:p>
        </w:tc>
      </w:tr>
      <w:tr w:rsidR="00DA5BFF" w:rsidRPr="00985C41" w14:paraId="18C703A6" w14:textId="77777777" w:rsidTr="7493D381">
        <w:trPr>
          <w:trHeight w:val="535"/>
          <w:jc w:val="center"/>
        </w:trPr>
        <w:tc>
          <w:tcPr>
            <w:tcW w:w="1413" w:type="dxa"/>
            <w:vAlign w:val="center"/>
          </w:tcPr>
          <w:p w14:paraId="20DF2A0F" w14:textId="77777777" w:rsidR="00DA5BFF"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6</w:t>
            </w:r>
          </w:p>
        </w:tc>
        <w:tc>
          <w:tcPr>
            <w:tcW w:w="1559" w:type="dxa"/>
            <w:vAlign w:val="center"/>
          </w:tcPr>
          <w:p w14:paraId="2C5D5419" w14:textId="77777777" w:rsidR="00DA5BFF"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6</w:t>
            </w:r>
          </w:p>
        </w:tc>
        <w:tc>
          <w:tcPr>
            <w:tcW w:w="1621" w:type="dxa"/>
            <w:vAlign w:val="center"/>
          </w:tcPr>
          <w:p w14:paraId="137003F9" w14:textId="77777777" w:rsidR="00DA5BFF" w:rsidRDefault="3D67A405" w:rsidP="327B6ACE">
            <w:pPr>
              <w:tabs>
                <w:tab w:val="left" w:pos="6128"/>
              </w:tabs>
              <w:spacing w:line="259" w:lineRule="auto"/>
              <w:ind w:left="0" w:right="-1" w:firstLine="0"/>
              <w:jc w:val="center"/>
              <w:rPr>
                <w:rFonts w:ascii="Century Gothic" w:hAnsi="Century Gothic"/>
              </w:rPr>
            </w:pPr>
            <w:r>
              <w:rPr>
                <w:rFonts w:ascii="Century Gothic" w:hAnsi="Century Gothic"/>
              </w:rPr>
              <w:t>+6</w:t>
            </w:r>
          </w:p>
        </w:tc>
        <w:tc>
          <w:tcPr>
            <w:tcW w:w="1621" w:type="dxa"/>
            <w:vAlign w:val="center"/>
          </w:tcPr>
          <w:p w14:paraId="4B552679" w14:textId="77777777" w:rsidR="00DA5BFF" w:rsidRDefault="3D67A405" w:rsidP="327B6ACE">
            <w:pPr>
              <w:tabs>
                <w:tab w:val="left" w:pos="6128"/>
              </w:tabs>
              <w:spacing w:line="259" w:lineRule="auto"/>
              <w:ind w:left="0" w:right="-1" w:firstLine="0"/>
              <w:jc w:val="center"/>
              <w:rPr>
                <w:rFonts w:ascii="Century Gothic" w:hAnsi="Century Gothic"/>
              </w:rPr>
            </w:pPr>
            <w:r>
              <w:rPr>
                <w:rFonts w:ascii="Century Gothic" w:hAnsi="Century Gothic"/>
              </w:rPr>
              <w:t>-6</w:t>
            </w:r>
          </w:p>
        </w:tc>
        <w:tc>
          <w:tcPr>
            <w:tcW w:w="1621" w:type="dxa"/>
            <w:vAlign w:val="center"/>
          </w:tcPr>
          <w:p w14:paraId="6A35D8B0" w14:textId="253F6582" w:rsidR="00DA5BFF" w:rsidRDefault="3D67A405" w:rsidP="327B6ACE">
            <w:pPr>
              <w:tabs>
                <w:tab w:val="left" w:pos="6128"/>
              </w:tabs>
              <w:spacing w:line="259" w:lineRule="auto"/>
              <w:ind w:left="0" w:right="-1" w:firstLine="0"/>
              <w:jc w:val="center"/>
              <w:rPr>
                <w:rFonts w:ascii="Century Gothic" w:hAnsi="Century Gothic"/>
              </w:rPr>
            </w:pPr>
            <w:r>
              <w:rPr>
                <w:rFonts w:ascii="Century Gothic" w:hAnsi="Century Gothic"/>
              </w:rPr>
              <w:t>0</w:t>
            </w:r>
            <w:r>
              <w:br/>
            </w:r>
            <w:r>
              <w:rPr>
                <w:rFonts w:ascii="Century Gothic" w:hAnsi="Century Gothic"/>
              </w:rPr>
              <w:t>(+)6 – 6 = 0</w:t>
            </w:r>
          </w:p>
        </w:tc>
        <w:tc>
          <w:tcPr>
            <w:tcW w:w="1621" w:type="dxa"/>
            <w:vAlign w:val="center"/>
          </w:tcPr>
          <w:p w14:paraId="2EC6B97F" w14:textId="77777777" w:rsidR="00DA5BFF" w:rsidRDefault="3D67A405" w:rsidP="327B6ACE">
            <w:pPr>
              <w:tabs>
                <w:tab w:val="left" w:pos="6128"/>
              </w:tabs>
              <w:spacing w:line="259" w:lineRule="auto"/>
              <w:ind w:left="0" w:right="-1" w:firstLine="0"/>
              <w:jc w:val="center"/>
              <w:rPr>
                <w:rFonts w:ascii="Century Gothic" w:hAnsi="Century Gothic"/>
              </w:rPr>
            </w:pPr>
            <w:r>
              <w:rPr>
                <w:rFonts w:ascii="Century Gothic" w:hAnsi="Century Gothic"/>
              </w:rPr>
              <w:t>atom</w:t>
            </w:r>
          </w:p>
        </w:tc>
      </w:tr>
      <w:tr w:rsidR="00DA5BFF" w:rsidRPr="00985C41" w14:paraId="33ED8FF6" w14:textId="77777777" w:rsidTr="7493D381">
        <w:trPr>
          <w:trHeight w:val="502"/>
          <w:jc w:val="center"/>
        </w:trPr>
        <w:tc>
          <w:tcPr>
            <w:tcW w:w="1413" w:type="dxa"/>
            <w:vAlign w:val="center"/>
          </w:tcPr>
          <w:p w14:paraId="29AB7160" w14:textId="77777777" w:rsidR="00DA5BFF" w:rsidRPr="00985C41"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3</w:t>
            </w:r>
          </w:p>
        </w:tc>
        <w:tc>
          <w:tcPr>
            <w:tcW w:w="1559" w:type="dxa"/>
            <w:vAlign w:val="center"/>
          </w:tcPr>
          <w:p w14:paraId="31292A2C" w14:textId="77777777" w:rsidR="00DA5BFF" w:rsidRPr="00985C41"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3</w:t>
            </w:r>
          </w:p>
        </w:tc>
        <w:tc>
          <w:tcPr>
            <w:tcW w:w="1621" w:type="dxa"/>
            <w:vAlign w:val="center"/>
          </w:tcPr>
          <w:p w14:paraId="1343999A" w14:textId="1FEAC518"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+3</w:t>
            </w:r>
          </w:p>
        </w:tc>
        <w:tc>
          <w:tcPr>
            <w:tcW w:w="1621" w:type="dxa"/>
            <w:vAlign w:val="center"/>
          </w:tcPr>
          <w:p w14:paraId="23686497" w14:textId="3A3B6B42"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-3</w:t>
            </w:r>
          </w:p>
        </w:tc>
        <w:tc>
          <w:tcPr>
            <w:tcW w:w="1621" w:type="dxa"/>
            <w:vAlign w:val="center"/>
          </w:tcPr>
          <w:p w14:paraId="76E7BECF" w14:textId="148E91A7"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0</w:t>
            </w:r>
          </w:p>
        </w:tc>
        <w:tc>
          <w:tcPr>
            <w:tcW w:w="1621" w:type="dxa"/>
            <w:vAlign w:val="center"/>
          </w:tcPr>
          <w:p w14:paraId="338FEFC1" w14:textId="08DD125A"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atom</w:t>
            </w:r>
          </w:p>
        </w:tc>
      </w:tr>
      <w:tr w:rsidR="00DA5BFF" w:rsidRPr="00985C41" w14:paraId="4E60D861" w14:textId="77777777" w:rsidTr="7493D381">
        <w:trPr>
          <w:trHeight w:val="502"/>
          <w:jc w:val="center"/>
        </w:trPr>
        <w:tc>
          <w:tcPr>
            <w:tcW w:w="1413" w:type="dxa"/>
            <w:vAlign w:val="center"/>
          </w:tcPr>
          <w:p w14:paraId="36582593" w14:textId="77777777" w:rsidR="00DA5BFF" w:rsidRPr="00985C41"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3</w:t>
            </w:r>
          </w:p>
        </w:tc>
        <w:tc>
          <w:tcPr>
            <w:tcW w:w="1559" w:type="dxa"/>
            <w:vAlign w:val="center"/>
          </w:tcPr>
          <w:p w14:paraId="6EA64008" w14:textId="77777777" w:rsidR="00DA5BFF" w:rsidRPr="00985C41"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2</w:t>
            </w:r>
          </w:p>
        </w:tc>
        <w:tc>
          <w:tcPr>
            <w:tcW w:w="1621" w:type="dxa"/>
            <w:vAlign w:val="center"/>
          </w:tcPr>
          <w:p w14:paraId="7AF3659E" w14:textId="7197BFD3"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+3</w:t>
            </w:r>
          </w:p>
        </w:tc>
        <w:tc>
          <w:tcPr>
            <w:tcW w:w="1621" w:type="dxa"/>
            <w:vAlign w:val="center"/>
          </w:tcPr>
          <w:p w14:paraId="668E6232" w14:textId="74AA0522"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-2</w:t>
            </w:r>
          </w:p>
        </w:tc>
        <w:tc>
          <w:tcPr>
            <w:tcW w:w="1621" w:type="dxa"/>
            <w:vAlign w:val="center"/>
          </w:tcPr>
          <w:p w14:paraId="7F5A057B" w14:textId="1A53650E" w:rsidR="00DA5BFF" w:rsidRPr="00DA5BFF" w:rsidRDefault="230D44E7" w:rsidP="00DA5BFF">
            <w:pPr>
              <w:tabs>
                <w:tab w:val="left" w:pos="6128"/>
              </w:tabs>
              <w:spacing w:line="259" w:lineRule="auto"/>
              <w:ind w:left="0" w:right="-1" w:firstLine="0"/>
              <w:jc w:val="center"/>
              <w:rPr>
                <w:rFonts w:ascii="Century Gothic" w:hAnsi="Century Gothic"/>
                <w:b/>
                <w:bCs/>
              </w:rPr>
            </w:pPr>
            <w:r>
              <w:rPr>
                <w:rFonts w:ascii="Century Gothic" w:hAnsi="Century Gothic"/>
                <w:b/>
              </w:rPr>
              <w:t>+1</w:t>
            </w:r>
          </w:p>
        </w:tc>
        <w:tc>
          <w:tcPr>
            <w:tcW w:w="1621" w:type="dxa"/>
            <w:vAlign w:val="center"/>
          </w:tcPr>
          <w:p w14:paraId="3B914069" w14:textId="48AE407D"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ïon</w:t>
            </w:r>
          </w:p>
        </w:tc>
      </w:tr>
      <w:tr w:rsidR="00DA5BFF" w:rsidRPr="00985C41" w14:paraId="2A22B417" w14:textId="77777777" w:rsidTr="7493D381">
        <w:trPr>
          <w:trHeight w:val="502"/>
          <w:jc w:val="center"/>
        </w:trPr>
        <w:tc>
          <w:tcPr>
            <w:tcW w:w="1413" w:type="dxa"/>
            <w:vAlign w:val="center"/>
          </w:tcPr>
          <w:p w14:paraId="39A8D83C" w14:textId="77777777" w:rsidR="00DA5BFF" w:rsidRPr="00985C41"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9</w:t>
            </w:r>
          </w:p>
        </w:tc>
        <w:tc>
          <w:tcPr>
            <w:tcW w:w="1559" w:type="dxa"/>
            <w:vAlign w:val="center"/>
          </w:tcPr>
          <w:p w14:paraId="1D7C5017" w14:textId="77777777" w:rsidR="00DA5BFF" w:rsidRPr="00985C41"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10</w:t>
            </w:r>
          </w:p>
        </w:tc>
        <w:tc>
          <w:tcPr>
            <w:tcW w:w="1621" w:type="dxa"/>
            <w:vAlign w:val="center"/>
          </w:tcPr>
          <w:p w14:paraId="4519311C" w14:textId="1DB4D34B"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+9</w:t>
            </w:r>
          </w:p>
        </w:tc>
        <w:tc>
          <w:tcPr>
            <w:tcW w:w="1621" w:type="dxa"/>
            <w:vAlign w:val="center"/>
          </w:tcPr>
          <w:p w14:paraId="727DE632" w14:textId="21C35D95"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-10</w:t>
            </w:r>
          </w:p>
        </w:tc>
        <w:tc>
          <w:tcPr>
            <w:tcW w:w="1621" w:type="dxa"/>
            <w:vAlign w:val="center"/>
          </w:tcPr>
          <w:p w14:paraId="62F50300" w14:textId="05D8A0F9"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-1</w:t>
            </w:r>
          </w:p>
        </w:tc>
        <w:tc>
          <w:tcPr>
            <w:tcW w:w="1621" w:type="dxa"/>
            <w:vAlign w:val="center"/>
          </w:tcPr>
          <w:p w14:paraId="6C80F422" w14:textId="28A0DCEB"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ïon</w:t>
            </w:r>
          </w:p>
        </w:tc>
      </w:tr>
      <w:tr w:rsidR="00DA5BFF" w:rsidRPr="00985C41" w14:paraId="5177146B" w14:textId="77777777" w:rsidTr="7493D381">
        <w:trPr>
          <w:trHeight w:val="502"/>
          <w:jc w:val="center"/>
        </w:trPr>
        <w:tc>
          <w:tcPr>
            <w:tcW w:w="1413" w:type="dxa"/>
            <w:vAlign w:val="center"/>
          </w:tcPr>
          <w:p w14:paraId="57327076" w14:textId="77777777" w:rsidR="00DA5BFF" w:rsidRDefault="00DA5BFF" w:rsidP="00DA5BFF">
            <w:pPr>
              <w:tabs>
                <w:tab w:val="left" w:pos="1593"/>
              </w:tabs>
              <w:spacing w:line="259" w:lineRule="auto"/>
              <w:ind w:left="0" w:right="33" w:firstLine="0"/>
              <w:jc w:val="center"/>
              <w:rPr>
                <w:rFonts w:ascii="Century Gothic" w:hAnsi="Century Gothic"/>
              </w:rPr>
            </w:pPr>
            <w:r>
              <w:rPr>
                <w:rFonts w:ascii="Century Gothic" w:hAnsi="Century Gothic"/>
              </w:rPr>
              <w:t>8</w:t>
            </w:r>
          </w:p>
        </w:tc>
        <w:tc>
          <w:tcPr>
            <w:tcW w:w="1559" w:type="dxa"/>
            <w:vAlign w:val="center"/>
          </w:tcPr>
          <w:p w14:paraId="4511473E" w14:textId="77777777" w:rsidR="00DA5BFF" w:rsidRDefault="00DA5BFF" w:rsidP="00DA5BFF">
            <w:pPr>
              <w:tabs>
                <w:tab w:val="left" w:pos="6128"/>
              </w:tabs>
              <w:spacing w:line="259" w:lineRule="auto"/>
              <w:ind w:left="0" w:right="-1" w:firstLine="0"/>
              <w:jc w:val="center"/>
              <w:rPr>
                <w:rFonts w:ascii="Century Gothic" w:hAnsi="Century Gothic"/>
              </w:rPr>
            </w:pPr>
            <w:r>
              <w:rPr>
                <w:rFonts w:ascii="Century Gothic" w:hAnsi="Century Gothic"/>
              </w:rPr>
              <w:t>10</w:t>
            </w:r>
          </w:p>
        </w:tc>
        <w:tc>
          <w:tcPr>
            <w:tcW w:w="1621" w:type="dxa"/>
            <w:vAlign w:val="center"/>
          </w:tcPr>
          <w:p w14:paraId="42E6F056" w14:textId="6AE690FE"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+8</w:t>
            </w:r>
          </w:p>
        </w:tc>
        <w:tc>
          <w:tcPr>
            <w:tcW w:w="1621" w:type="dxa"/>
            <w:vAlign w:val="center"/>
          </w:tcPr>
          <w:p w14:paraId="309EF2C7" w14:textId="6E75EE50"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-10</w:t>
            </w:r>
          </w:p>
        </w:tc>
        <w:tc>
          <w:tcPr>
            <w:tcW w:w="1621" w:type="dxa"/>
            <w:vAlign w:val="center"/>
          </w:tcPr>
          <w:p w14:paraId="5CD48678" w14:textId="73E364AF"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-2</w:t>
            </w:r>
          </w:p>
        </w:tc>
        <w:tc>
          <w:tcPr>
            <w:tcW w:w="1621" w:type="dxa"/>
            <w:vAlign w:val="center"/>
          </w:tcPr>
          <w:p w14:paraId="6037A30D" w14:textId="55E25521" w:rsidR="00DA5BFF" w:rsidRPr="00DA5BFF" w:rsidRDefault="00DA5BFF" w:rsidP="00DA5BFF">
            <w:pPr>
              <w:tabs>
                <w:tab w:val="left" w:pos="6128"/>
              </w:tabs>
              <w:spacing w:line="259" w:lineRule="auto"/>
              <w:ind w:left="0" w:right="-1" w:firstLine="0"/>
              <w:jc w:val="center"/>
              <w:rPr>
                <w:rFonts w:ascii="Century Gothic" w:hAnsi="Century Gothic"/>
                <w:b/>
                <w:bCs/>
              </w:rPr>
            </w:pPr>
            <w:r>
              <w:rPr>
                <w:rFonts w:ascii="Century Gothic" w:hAnsi="Century Gothic"/>
                <w:b/>
              </w:rPr>
              <w:t>ïon</w:t>
            </w:r>
          </w:p>
        </w:tc>
      </w:tr>
      <w:bookmarkEnd w:id="4"/>
    </w:tbl>
    <w:p w14:paraId="069F0646" w14:textId="67CCDBDE" w:rsidR="000D70FD" w:rsidRDefault="000D70FD" w:rsidP="000D70FD">
      <w:pPr>
        <w:pStyle w:val="RSCnumberedlist"/>
        <w:numPr>
          <w:ilvl w:val="0"/>
          <w:numId w:val="0"/>
        </w:numPr>
        <w:ind w:left="360" w:hanging="360"/>
        <w:rPr>
          <w:lang w:eastAsia="en-GB"/>
        </w:rPr>
      </w:pPr>
    </w:p>
    <w:p w14:paraId="763410E7" w14:textId="391BCB4F" w:rsidR="000D70FD" w:rsidRDefault="00446E72" w:rsidP="000D70FD">
      <w:pPr>
        <w:pStyle w:val="RSCnumberedlist"/>
        <w:numPr>
          <w:ilvl w:val="0"/>
          <w:numId w:val="0"/>
        </w:numPr>
        <w:ind w:left="360" w:hanging="360"/>
      </w:pPr>
      <w:r>
        <w:rPr>
          <w:noProof/>
        </w:rPr>
        <w:drawing>
          <wp:anchor distT="0" distB="0" distL="114300" distR="114300" simplePos="0" relativeHeight="251658252" behindDoc="0" locked="0" layoutInCell="1" allowOverlap="1" wp14:anchorId="6A6E8616" wp14:editId="0E4FD13B">
            <wp:simplePos x="0" y="0"/>
            <wp:positionH relativeFrom="leftMargin">
              <wp:align>right</wp:align>
            </wp:positionH>
            <wp:positionV relativeFrom="paragraph">
              <wp:posOffset>198148</wp:posOffset>
            </wp:positionV>
            <wp:extent cx="360000" cy="360000"/>
            <wp:effectExtent l="0" t="0" r="2540" b="2540"/>
            <wp:wrapNone/>
            <wp:docPr id="1631138989" name="Picture 1" descr="Eicon sy’n dangos bod cwestiwn tri yn defnyddio rhan Is-ficrosgopig a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38989" name="Picture 1" descr="Eicon sy’n dangos bod cwestiwn tri yn defnyddio rhan Is-ficrosgopig a Symbolaidd triongl Johnston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442854C" w14:textId="39A9B7B7" w:rsidR="00DF67AE" w:rsidRDefault="00DF67AE" w:rsidP="00DF67AE">
      <w:pPr>
        <w:pStyle w:val="RSCnumberedlist"/>
      </w:pPr>
      <w:r>
        <w:rPr>
          <w:i/>
          <w:iCs/>
          <w:color w:val="C8102E"/>
        </w:rPr>
        <w:t>Canllaw:</w:t>
      </w:r>
      <w:r>
        <w:rPr>
          <w:color w:val="C8102E"/>
        </w:rPr>
        <w:t xml:space="preserve"> </w:t>
      </w:r>
      <w:r>
        <w:t xml:space="preserve"> Mae’r cwestiwn hwn yn datblygu dealltwriaeth y dysgwyr o sut i gynrychioli adeiledd electronig atom (symbolaidd) gan ddefnyddio’r rhif atomig o’r tabl cyfnodol (dealltwriaeth is-ficrosgopig). Mae’r cwestiwn hwn hefyd yn helpu’r dysgwyr i gysylltu colli electron â gwefr +1 yr ïon cysylltiedig. </w:t>
      </w:r>
    </w:p>
    <w:p w14:paraId="5F47D0B4" w14:textId="59BD1138" w:rsidR="000D70FD" w:rsidRDefault="00A71F8B" w:rsidP="00D976B8">
      <w:pPr>
        <w:pStyle w:val="RSCletteredlist"/>
        <w:numPr>
          <w:ilvl w:val="0"/>
          <w:numId w:val="21"/>
        </w:numPr>
      </w:pPr>
      <w:r>
        <w:t>3</w:t>
      </w:r>
    </w:p>
    <w:p w14:paraId="4F4F0FC8" w14:textId="454A6E68" w:rsidR="000D70FD" w:rsidRDefault="00202C75" w:rsidP="00D976B8">
      <w:pPr>
        <w:pStyle w:val="RSCletteredlist"/>
        <w:numPr>
          <w:ilvl w:val="0"/>
          <w:numId w:val="21"/>
        </w:numPr>
      </w:pPr>
      <w:r>
        <w:rPr>
          <w:noProof/>
        </w:rPr>
        <w:drawing>
          <wp:anchor distT="0" distB="0" distL="114300" distR="114300" simplePos="0" relativeHeight="251658244" behindDoc="0" locked="0" layoutInCell="1" allowOverlap="1" wp14:anchorId="70665567" wp14:editId="150A276E">
            <wp:simplePos x="0" y="0"/>
            <wp:positionH relativeFrom="column">
              <wp:posOffset>262255</wp:posOffset>
            </wp:positionH>
            <wp:positionV relativeFrom="paragraph">
              <wp:posOffset>222885</wp:posOffset>
            </wp:positionV>
            <wp:extent cx="2859405" cy="1356360"/>
            <wp:effectExtent l="0" t="0" r="0" b="0"/>
            <wp:wrapTopAndBottom/>
            <wp:docPr id="391181823" name="Picture 5" descr="Dau gylch cydganol gyda’r symbol Li yn y canol. Mae dau ddot du ar y cylch mwyaf mewnol. Mae un dot du ar y cylch mwyaf all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81823" name="Picture 5" descr="Dau gylch cydganol gyda’r symbol Li yn y canol. Mae dau ddot du ar y cylch mwyaf mewnol. Mae un dot du ar y cylch mwyaf allanol."/>
                    <pic:cNvPicPr>
                      <a:picLocks noChangeAspect="1" noChangeArrowheads="1"/>
                    </pic:cNvPicPr>
                  </pic:nvPicPr>
                  <pic:blipFill>
                    <a:blip r:embed="rId43" cstate="print">
                      <a:extLst>
                        <a:ext uri="{28A0092B-C50C-407E-A947-70E740481C1C}">
                          <a14:useLocalDpi xmlns:a14="http://schemas.microsoft.com/office/drawing/2010/main" val="0"/>
                        </a:ext>
                      </a:extLst>
                    </a:blip>
                    <a:srcRect t="14424" b="14424"/>
                    <a:stretch>
                      <a:fillRect/>
                    </a:stretch>
                  </pic:blipFill>
                  <pic:spPr bwMode="auto">
                    <a:xfrm>
                      <a:off x="0" y="0"/>
                      <a:ext cx="2859405"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F0CA4F" w14:textId="43AD3550" w:rsidR="00A71F8B" w:rsidRDefault="00A71F8B" w:rsidP="00A71F8B">
      <w:pPr>
        <w:pStyle w:val="RSCnumberedlist"/>
        <w:numPr>
          <w:ilvl w:val="0"/>
          <w:numId w:val="0"/>
        </w:numPr>
        <w:ind w:left="360" w:hanging="360"/>
        <w:rPr>
          <w:lang w:eastAsia="en-GB"/>
        </w:rPr>
      </w:pPr>
    </w:p>
    <w:p w14:paraId="38561C6C" w14:textId="66E32217" w:rsidR="000D70FD" w:rsidRDefault="00443C72" w:rsidP="00D976B8">
      <w:pPr>
        <w:pStyle w:val="RSCletteredlist"/>
      </w:pPr>
      <w:r>
        <w:rPr>
          <w:rFonts w:ascii="Arial" w:hAnsi="Arial"/>
          <w:noProof/>
          <w:sz w:val="20"/>
        </w:rPr>
        <w:drawing>
          <wp:anchor distT="0" distB="0" distL="114300" distR="114300" simplePos="0" relativeHeight="251658245" behindDoc="0" locked="0" layoutInCell="1" allowOverlap="1" wp14:anchorId="6282A235" wp14:editId="65F2FD37">
            <wp:simplePos x="0" y="0"/>
            <wp:positionH relativeFrom="column">
              <wp:posOffset>203200</wp:posOffset>
            </wp:positionH>
            <wp:positionV relativeFrom="paragraph">
              <wp:posOffset>209550</wp:posOffset>
            </wp:positionV>
            <wp:extent cx="3074670" cy="2049780"/>
            <wp:effectExtent l="0" t="0" r="0" b="7620"/>
            <wp:wrapTopAndBottom/>
            <wp:docPr id="1539748764" name="Picture 6" descr="Cylch gyda Li yn y canol. Mae dau ddot du ar y cylch. Mae hyn wedi’i amgylchynu gan gromfachau sgwâr mawr. Mae symbol + y tu allan i’r cromfachau sgwâr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48764" name="Picture 6" descr="Cylch gyda Li yn y canol. Mae dau ddot du ar y cylch. Mae hyn wedi’i amgylchynu gan gromfachau sgwâr mawr. Mae symbol + y tu allan i’r cromfachau sgwâr ar yr ochr dde uchaf."/>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3074670"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9FA28" w14:textId="6E82DC9E" w:rsidR="00FD01CE" w:rsidRPr="002E5958" w:rsidRDefault="00946FFA" w:rsidP="002E5958">
      <w:pPr>
        <w:pStyle w:val="RSCletteredlist"/>
      </w:pPr>
      <w:r>
        <w:t xml:space="preserve">Mae atom lithiwm yn troi’n ïon positif pan fydd yr atom yn </w:t>
      </w:r>
      <w:r>
        <w:rPr>
          <w:b/>
          <w:bCs/>
        </w:rPr>
        <w:t xml:space="preserve">colli </w:t>
      </w:r>
      <w:r>
        <w:t>ei electron allanol.</w:t>
      </w:r>
    </w:p>
    <w:p w14:paraId="27080D43" w14:textId="0336B244" w:rsidR="002E5958" w:rsidRDefault="009D4068" w:rsidP="002E5958">
      <w:pPr>
        <w:pStyle w:val="RSCnumberedlist"/>
      </w:pPr>
      <w:r>
        <w:rPr>
          <w:noProof/>
        </w:rPr>
        <w:lastRenderedPageBreak/>
        <w:drawing>
          <wp:anchor distT="0" distB="0" distL="114300" distR="114300" simplePos="0" relativeHeight="251658253" behindDoc="0" locked="0" layoutInCell="1" allowOverlap="1" wp14:anchorId="64617B25" wp14:editId="259C370D">
            <wp:simplePos x="0" y="0"/>
            <wp:positionH relativeFrom="leftMargin">
              <wp:align>right</wp:align>
            </wp:positionH>
            <wp:positionV relativeFrom="paragraph">
              <wp:posOffset>19878</wp:posOffset>
            </wp:positionV>
            <wp:extent cx="360000" cy="360000"/>
            <wp:effectExtent l="0" t="0" r="2540" b="2540"/>
            <wp:wrapNone/>
            <wp:docPr id="160626685" name="Picture 1" descr="Eicon sy’n dangos bod cwestiwn pedwar yn defnyddio rhan Is-ficrosgopig a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6685" name="Picture 1" descr="Eicon sy’n dangos bod cwestiwn pedwar yn defnyddio rhan Is-ficrosgopig a Symbolaidd triongl Johnston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i/>
          <w:color w:val="C8102E"/>
        </w:rPr>
        <w:t>Canllaw:</w:t>
      </w:r>
      <w:r>
        <w:rPr>
          <w:color w:val="C8102E"/>
        </w:rPr>
        <w:t xml:space="preserve"> </w:t>
      </w:r>
      <w:r>
        <w:t xml:space="preserve">Mae’r cwestiwn hwn yn datblygu dealltwriaeth y dysgwyr o sut i gynrychioli adeiledd electronig atom (symbolaidd) gan ddefnyddio’r rhif atomig o’r tabl cyfnodol (dealltwriaeth is-ficrosgopig). Mae’r cwestiwn hwn hefyd yn helpu’r dysgwyr i gysylltu colli dau electron â gwefr +1 yr ïon cysylltiedig. </w:t>
      </w:r>
    </w:p>
    <w:p w14:paraId="1EB305AA" w14:textId="7B17FB61" w:rsidR="00A71F8B" w:rsidRDefault="00A71F8B" w:rsidP="00FE3E2B">
      <w:pPr>
        <w:pStyle w:val="RSCnumberedlist"/>
        <w:numPr>
          <w:ilvl w:val="0"/>
          <w:numId w:val="28"/>
        </w:numPr>
      </w:pPr>
      <w:r>
        <w:t>12</w:t>
      </w:r>
    </w:p>
    <w:p w14:paraId="3048E2EC" w14:textId="48A53592" w:rsidR="000D70FD" w:rsidRDefault="0070495C" w:rsidP="00C939A2">
      <w:pPr>
        <w:pStyle w:val="RSCnumberedlist"/>
        <w:numPr>
          <w:ilvl w:val="0"/>
          <w:numId w:val="28"/>
        </w:numPr>
      </w:pPr>
      <w:r>
        <w:rPr>
          <w:rFonts w:ascii="Arial" w:hAnsi="Arial"/>
          <w:noProof/>
          <w:sz w:val="20"/>
        </w:rPr>
        <w:drawing>
          <wp:anchor distT="0" distB="0" distL="114300" distR="114300" simplePos="0" relativeHeight="251658246" behindDoc="0" locked="0" layoutInCell="1" allowOverlap="1" wp14:anchorId="470F4154" wp14:editId="013A5BE8">
            <wp:simplePos x="0" y="0"/>
            <wp:positionH relativeFrom="column">
              <wp:posOffset>211455</wp:posOffset>
            </wp:positionH>
            <wp:positionV relativeFrom="paragraph">
              <wp:posOffset>198120</wp:posOffset>
            </wp:positionV>
            <wp:extent cx="2429510" cy="1619885"/>
            <wp:effectExtent l="0" t="0" r="8890" b="0"/>
            <wp:wrapTopAndBottom/>
            <wp:docPr id="1934467175" name="Picture 7" descr="Tri chylch cydganol gyda’r symbol Mg yn y canol. Mae dau ddot du ar y cylch mwyaf mewnol. Mae wyth dot du ar y cylch canol wedi’u trefnu mewn parau ar y top, y gwaelod, y chwith a’r dde. Mae un dot du ar y cylch mwyaf all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67175" name="Picture 7" descr="Tri chylch cydganol gyda’r symbol Mg yn y canol. Mae dau ddot du ar y cylch mwyaf mewnol. Mae wyth dot du ar y cylch canol wedi’u trefnu mewn parau ar y top, y gwaelod, y chwith a’r dde. Mae un dot du ar y cylch mwyaf allanol."/>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242951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1B093" w14:textId="5CE36626" w:rsidR="00A71F8B" w:rsidRDefault="00414F6F" w:rsidP="006D7984">
      <w:pPr>
        <w:pStyle w:val="RSCletteredlist"/>
      </w:pPr>
      <w:r>
        <w:rPr>
          <w:noProof/>
        </w:rPr>
        <w:drawing>
          <wp:anchor distT="0" distB="0" distL="114300" distR="114300" simplePos="0" relativeHeight="251658247" behindDoc="0" locked="0" layoutInCell="1" allowOverlap="1" wp14:anchorId="35B7C258" wp14:editId="3D16B4EA">
            <wp:simplePos x="0" y="0"/>
            <wp:positionH relativeFrom="column">
              <wp:posOffset>245110</wp:posOffset>
            </wp:positionH>
            <wp:positionV relativeFrom="paragraph">
              <wp:posOffset>1840865</wp:posOffset>
            </wp:positionV>
            <wp:extent cx="2606040" cy="1737360"/>
            <wp:effectExtent l="0" t="0" r="3810" b="0"/>
            <wp:wrapTopAndBottom/>
            <wp:docPr id="1911122875" name="Picture 9" descr="Dau gylch cydganol gydag Mg yn y canol. Mae dau ddot du ar y cylch mwyaf mewnol. Mae wyth dot du ar y cylch mwyaf allanol, wedi’u trefnu mewn parau ar y top, y gwaelod, y chwith a’r dde. Mae hyn wedi’i amgylchynu gan gromfachau sgwâr mawr. Mae symbol 2+ y tu allan i’r cromfachau sgwâr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22875" name="Picture 9" descr="Dau gylch cydganol gydag Mg yn y canol. Mae dau ddot du ar y cylch mwyaf mewnol. Mae wyth dot du ar y cylch mwyaf allanol, wedi’u trefnu mewn parau ar y top, y gwaelod, y chwith a’r dde. Mae hyn wedi’i amgylchynu gan gromfachau sgwâr mawr. Mae symbol 2+ y tu allan i’r cromfachau sgwâr ar yr ochr dde uchaf."/>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260604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14CE5" w14:textId="6349291E" w:rsidR="00A71F8B" w:rsidRDefault="00F045CA" w:rsidP="006D7984">
      <w:pPr>
        <w:pStyle w:val="RSCletteredlist"/>
      </w:pPr>
      <w:r>
        <w:t xml:space="preserve">Mae atom magnesiwm yn colli dau electron (allanol) i ddod yn ïon positif. </w:t>
      </w:r>
    </w:p>
    <w:p w14:paraId="0AA16AEC" w14:textId="08BB5C89" w:rsidR="00A71F8B" w:rsidRDefault="000715D3" w:rsidP="00A71F8B">
      <w:pPr>
        <w:pStyle w:val="RSCnumberedlist"/>
        <w:numPr>
          <w:ilvl w:val="0"/>
          <w:numId w:val="0"/>
        </w:numPr>
        <w:ind w:left="360" w:hanging="360"/>
      </w:pPr>
      <w:r>
        <w:rPr>
          <w:noProof/>
        </w:rPr>
        <w:drawing>
          <wp:anchor distT="0" distB="0" distL="114300" distR="114300" simplePos="0" relativeHeight="251658254" behindDoc="0" locked="0" layoutInCell="1" allowOverlap="1" wp14:anchorId="74CED57C" wp14:editId="1CE75621">
            <wp:simplePos x="0" y="0"/>
            <wp:positionH relativeFrom="leftMargin">
              <wp:align>right</wp:align>
            </wp:positionH>
            <wp:positionV relativeFrom="paragraph">
              <wp:posOffset>198782</wp:posOffset>
            </wp:positionV>
            <wp:extent cx="360000" cy="360000"/>
            <wp:effectExtent l="0" t="0" r="2540" b="2540"/>
            <wp:wrapNone/>
            <wp:docPr id="264130201" name="Picture 1" descr="Eicon sy’n dangos bod cwestiwn pump yn defnyddio rhan Is-ficrosgopig a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30201" name="Picture 1" descr="Eicon sy’n dangos bod cwestiwn pump yn defnyddio rhan Is-ficrosgopig a Symbolaidd triongl Johnston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0F71B66" w14:textId="654EC5DF" w:rsidR="008B7D05" w:rsidRDefault="00414F6F" w:rsidP="008B7D05">
      <w:pPr>
        <w:pStyle w:val="RSCnumberedlist"/>
      </w:pPr>
      <w:r>
        <w:rPr>
          <w:i/>
          <w:iCs/>
          <w:color w:val="C8102E"/>
        </w:rPr>
        <w:t>Canllaw:</w:t>
      </w:r>
      <w:r>
        <w:rPr>
          <w:color w:val="C8102E"/>
        </w:rPr>
        <w:t xml:space="preserve"> </w:t>
      </w:r>
      <w:r>
        <w:t xml:space="preserve"> Mae’r cwestiwn hwn yn datblygu dealltwriaeth y dysgwyr o sut i gynrychioli adeiledd electronig atom (symbolaidd) gan ddefnyddio’r rhif atomig o’r tabl cyfnodol (dealltwriaeth is-ficrosgopig). Mae’r cwestiwn hwn hefyd yn helpu’r dysgwyr i gysylltu ennill electron â gwefr -1 yr ïon cysylltiedig. </w:t>
      </w:r>
    </w:p>
    <w:p w14:paraId="09DAFF9A" w14:textId="312E8226" w:rsidR="000D70FD" w:rsidRDefault="00C939A2" w:rsidP="00C939A2">
      <w:pPr>
        <w:pStyle w:val="RSCletteredlist"/>
        <w:numPr>
          <w:ilvl w:val="0"/>
          <w:numId w:val="0"/>
        </w:numPr>
      </w:pPr>
      <w:r>
        <w:t>(a)17</w:t>
      </w:r>
    </w:p>
    <w:p w14:paraId="7B9F40F8" w14:textId="66E69624" w:rsidR="000D70FD" w:rsidRDefault="006D7984" w:rsidP="00C939A2">
      <w:pPr>
        <w:pStyle w:val="RSCletteredlist"/>
        <w:numPr>
          <w:ilvl w:val="0"/>
          <w:numId w:val="35"/>
        </w:numPr>
      </w:pPr>
      <w:r>
        <w:rPr>
          <w:noProof/>
        </w:rPr>
        <w:drawing>
          <wp:anchor distT="0" distB="0" distL="114300" distR="114300" simplePos="0" relativeHeight="251658248" behindDoc="0" locked="0" layoutInCell="1" allowOverlap="1" wp14:anchorId="648DD2B7" wp14:editId="284A65B0">
            <wp:simplePos x="0" y="0"/>
            <wp:positionH relativeFrom="column">
              <wp:posOffset>270510</wp:posOffset>
            </wp:positionH>
            <wp:positionV relativeFrom="paragraph">
              <wp:posOffset>212725</wp:posOffset>
            </wp:positionV>
            <wp:extent cx="2429510" cy="1619250"/>
            <wp:effectExtent l="0" t="0" r="8890" b="0"/>
            <wp:wrapTopAndBottom/>
            <wp:docPr id="1029708718" name="Picture 10" descr="Tri chylch cydganol gyda’r symbol Cl yn y canol. Mae dau ddot du ar y cylch mwyaf mewnol. Mae wyth dot du ar y cylch canol wedi’u trefnu mewn parau ar y top, y gwaelod, y chwith a’r dde. Mae saith dot du ar y cylch mwyaf allanol: un ar y top gyda’r lleill wedi’u trefnu mewn parau ar y gwaelod, y chwith a’r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08718" name="Picture 10" descr="Tri chylch cydganol gyda’r symbol Cl yn y canol. Mae dau ddot du ar y cylch mwyaf mewnol. Mae wyth dot du ar y cylch canol wedi’u trefnu mewn parau ar y top, y gwaelod, y chwith a’r dde. Mae saith dot du ar y cylch mwyaf allanol: un ar y top gyda’r lleill wedi’u trefnu mewn parau ar y gwaelod, y chwith a’r dde."/>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242951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65CBF" w14:textId="24C234F1" w:rsidR="007E5204" w:rsidRDefault="007E5204">
      <w:pPr>
        <w:spacing w:after="160" w:line="259" w:lineRule="auto"/>
        <w:jc w:val="left"/>
        <w:outlineLvl w:val="9"/>
        <w:rPr>
          <w:rFonts w:ascii="Century Gothic" w:hAnsi="Century Gothic"/>
          <w:sz w:val="22"/>
          <w:szCs w:val="22"/>
        </w:rPr>
      </w:pPr>
      <w:r>
        <w:br w:type="page"/>
      </w:r>
    </w:p>
    <w:p w14:paraId="4975B57A" w14:textId="77777777" w:rsidR="000D70FD" w:rsidRDefault="000D70FD" w:rsidP="00D976B8">
      <w:pPr>
        <w:pStyle w:val="RSCletteredlist"/>
        <w:rPr>
          <w:lang w:eastAsia="en-GB"/>
        </w:rPr>
      </w:pPr>
    </w:p>
    <w:p w14:paraId="3D27CE01" w14:textId="5CCE7B80" w:rsidR="00A71F8B" w:rsidRDefault="008B7D05" w:rsidP="00A71F8B">
      <w:pPr>
        <w:pStyle w:val="RSCnumberedlist"/>
        <w:numPr>
          <w:ilvl w:val="0"/>
          <w:numId w:val="0"/>
        </w:numPr>
        <w:ind w:left="2160"/>
      </w:pPr>
      <w:r>
        <w:rPr>
          <w:rFonts w:ascii="Arial" w:hAnsi="Arial"/>
          <w:noProof/>
          <w:sz w:val="20"/>
        </w:rPr>
        <w:drawing>
          <wp:anchor distT="0" distB="0" distL="114300" distR="114300" simplePos="0" relativeHeight="251658249" behindDoc="0" locked="0" layoutInCell="1" allowOverlap="1" wp14:anchorId="5FE8E32B" wp14:editId="4C3B3A13">
            <wp:simplePos x="0" y="0"/>
            <wp:positionH relativeFrom="column">
              <wp:posOffset>609600</wp:posOffset>
            </wp:positionH>
            <wp:positionV relativeFrom="paragraph">
              <wp:posOffset>3175</wp:posOffset>
            </wp:positionV>
            <wp:extent cx="2284730" cy="1523365"/>
            <wp:effectExtent l="0" t="0" r="1270" b="635"/>
            <wp:wrapSquare wrapText="bothSides"/>
            <wp:docPr id="1829946229" name="Picture 11" descr="Tri chylch cydganol gyda Cl yn y canol. Mae dau ddot du ar y cylch mwyaf mewnol. Ar y cylchoedd canol a mwyaf allanol, mae wyth dot du wedi’u trefnu mewn parau ar y top, y gwaelod, y chwith a’r dde. Mae hyn i gyd wedi’i amgylchynu gan gromfachau sgwâr mawr. Mae symbol minws y tu allan i’r cromfachau sgwâr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46229" name="Picture 11" descr="Tri chylch cydganol gyda Cl yn y canol. Mae dau ddot du ar y cylch mwyaf mewnol. Ar y cylchoedd canol a mwyaf allanol, mae wyth dot du wedi’u trefnu mewn parau ar y top, y gwaelod, y chwith a’r dde. Mae hyn i gyd wedi’i amgylchynu gan gromfachau sgwâr mawr. Mae symbol minws y tu allan i’r cromfachau sgwâr ar yr ochr dde uchaf."/>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2284730"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1F2AF" w14:textId="4FFC0279" w:rsidR="00A71F8B" w:rsidRDefault="00A71F8B" w:rsidP="00A71F8B">
      <w:pPr>
        <w:pStyle w:val="RSCnumberedlist"/>
        <w:numPr>
          <w:ilvl w:val="0"/>
          <w:numId w:val="0"/>
        </w:numPr>
        <w:ind w:left="2160"/>
        <w:rPr>
          <w:lang w:eastAsia="en-GB"/>
        </w:rPr>
      </w:pPr>
    </w:p>
    <w:p w14:paraId="1EB855C2" w14:textId="1919CF45" w:rsidR="00A71F8B" w:rsidRDefault="00A71F8B" w:rsidP="00A71F8B">
      <w:pPr>
        <w:pStyle w:val="RSCnumberedlist"/>
        <w:numPr>
          <w:ilvl w:val="0"/>
          <w:numId w:val="0"/>
        </w:numPr>
        <w:ind w:left="2160"/>
        <w:rPr>
          <w:lang w:eastAsia="en-GB"/>
        </w:rPr>
      </w:pPr>
    </w:p>
    <w:p w14:paraId="4CBE9452" w14:textId="199AB1A1" w:rsidR="00A71F8B" w:rsidRDefault="00A71F8B" w:rsidP="00A71F8B">
      <w:pPr>
        <w:pStyle w:val="RSCnumberedlist"/>
        <w:numPr>
          <w:ilvl w:val="0"/>
          <w:numId w:val="0"/>
        </w:numPr>
        <w:ind w:left="2160"/>
        <w:rPr>
          <w:lang w:eastAsia="en-GB"/>
        </w:rPr>
      </w:pPr>
    </w:p>
    <w:p w14:paraId="11336815" w14:textId="5F32CDDE" w:rsidR="00A71F8B" w:rsidRDefault="00A71F8B" w:rsidP="00A71F8B">
      <w:pPr>
        <w:pStyle w:val="RSCnumberedlist"/>
        <w:numPr>
          <w:ilvl w:val="0"/>
          <w:numId w:val="0"/>
        </w:numPr>
        <w:ind w:left="2160"/>
        <w:rPr>
          <w:lang w:eastAsia="en-GB"/>
        </w:rPr>
      </w:pPr>
    </w:p>
    <w:p w14:paraId="59ED9ACB" w14:textId="1E789413" w:rsidR="00A71F8B" w:rsidRDefault="00A71F8B" w:rsidP="00A71F8B">
      <w:pPr>
        <w:pStyle w:val="RSCnumberedlist"/>
        <w:numPr>
          <w:ilvl w:val="0"/>
          <w:numId w:val="0"/>
        </w:numPr>
        <w:ind w:left="2160"/>
        <w:rPr>
          <w:lang w:eastAsia="en-GB"/>
        </w:rPr>
      </w:pPr>
    </w:p>
    <w:p w14:paraId="56361AAD" w14:textId="6BC577FB" w:rsidR="00A71F8B" w:rsidRDefault="00A71F8B" w:rsidP="00A71F8B">
      <w:pPr>
        <w:pStyle w:val="RSCnumberedlist"/>
        <w:numPr>
          <w:ilvl w:val="0"/>
          <w:numId w:val="0"/>
        </w:numPr>
        <w:ind w:left="2160"/>
        <w:rPr>
          <w:lang w:eastAsia="en-GB"/>
        </w:rPr>
      </w:pPr>
    </w:p>
    <w:p w14:paraId="41814748" w14:textId="3C642984" w:rsidR="00A71F8B" w:rsidRDefault="00A71F8B" w:rsidP="00A71F8B">
      <w:pPr>
        <w:pStyle w:val="RSCnumberedlist"/>
        <w:numPr>
          <w:ilvl w:val="0"/>
          <w:numId w:val="0"/>
        </w:numPr>
        <w:ind w:left="2160"/>
        <w:rPr>
          <w:lang w:eastAsia="en-GB"/>
        </w:rPr>
      </w:pPr>
    </w:p>
    <w:p w14:paraId="4BF129BB" w14:textId="77777777" w:rsidR="008B7D05" w:rsidRDefault="008B7D05" w:rsidP="00A71F8B">
      <w:pPr>
        <w:pStyle w:val="RSCnumberedlist"/>
        <w:numPr>
          <w:ilvl w:val="0"/>
          <w:numId w:val="0"/>
        </w:numPr>
        <w:ind w:left="2160"/>
        <w:rPr>
          <w:lang w:eastAsia="en-GB"/>
        </w:rPr>
      </w:pPr>
    </w:p>
    <w:p w14:paraId="13AE55B9" w14:textId="2860A717" w:rsidR="00F045CA" w:rsidRDefault="00F045CA" w:rsidP="00D976B8">
      <w:pPr>
        <w:pStyle w:val="RSCletteredlist"/>
      </w:pPr>
      <w:r>
        <w:t>Mae atom clorin yn ennill un electron (allanol) i ddod yn ïon clorid.</w:t>
      </w:r>
    </w:p>
    <w:p w14:paraId="79E7E917" w14:textId="1EF6E451" w:rsidR="00DF67AE" w:rsidRDefault="0012333D" w:rsidP="00DF67AE">
      <w:pPr>
        <w:pStyle w:val="RSCnumberedlist"/>
        <w:numPr>
          <w:ilvl w:val="0"/>
          <w:numId w:val="0"/>
        </w:numPr>
        <w:ind w:left="360" w:hanging="360"/>
      </w:pPr>
      <w:r>
        <w:rPr>
          <w:noProof/>
        </w:rPr>
        <w:drawing>
          <wp:anchor distT="0" distB="0" distL="114300" distR="114300" simplePos="0" relativeHeight="251658255" behindDoc="0" locked="0" layoutInCell="1" allowOverlap="1" wp14:anchorId="3DC53EF4" wp14:editId="4A84B8E4">
            <wp:simplePos x="0" y="0"/>
            <wp:positionH relativeFrom="leftMargin">
              <wp:align>right</wp:align>
            </wp:positionH>
            <wp:positionV relativeFrom="paragraph">
              <wp:posOffset>208721</wp:posOffset>
            </wp:positionV>
            <wp:extent cx="360000" cy="360000"/>
            <wp:effectExtent l="0" t="0" r="2540" b="2540"/>
            <wp:wrapNone/>
            <wp:docPr id="1837130319" name="Picture 1" descr="Eicon sy’n dangos bod cwestiwn chwech yn defnyddio rhan Is-ficrosgopig a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30319" name="Picture 1" descr="Eicon sy’n dangos bod cwestiwn chwech yn defnyddio rhan Is-ficrosgopig a Symbolaidd triongl Johnston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D0137B6" w14:textId="6EA5A4F8" w:rsidR="000D70FD" w:rsidRDefault="00DF67AE" w:rsidP="00DF67AE">
      <w:pPr>
        <w:pStyle w:val="RSCnumberedlist"/>
      </w:pPr>
      <w:r>
        <w:rPr>
          <w:i/>
          <w:iCs/>
          <w:color w:val="C8102E"/>
        </w:rPr>
        <w:t>Canllaw:</w:t>
      </w:r>
      <w:r>
        <w:rPr>
          <w:color w:val="C8102E"/>
        </w:rPr>
        <w:t xml:space="preserve"> </w:t>
      </w:r>
      <w:r>
        <w:t xml:space="preserve">Mae’r cwestiwn hwn yn datblygu dealltwriaeth y dysgwyr o sut i ddefnyddio cyfuniad o wybodaeth am nifer y protonau a diagram adeiledd electronau (dealltwriaeth symbolaidd) i adnabod atom neu ïon (dealltwriaeth is-ficrosgopig). Mae’r cwestiwn hwn yn dangos nad yw diagram adeiledd electronau yn ddigon i allu adnabod atom neu ïon, heb wybod nifer y protonau. </w:t>
      </w:r>
    </w:p>
    <w:p w14:paraId="5AC43E11" w14:textId="6B2B6FAB" w:rsidR="00A71F8B" w:rsidRPr="00A440CE" w:rsidRDefault="00C939A2" w:rsidP="00C939A2">
      <w:pPr>
        <w:pStyle w:val="RSCnumberedlist"/>
        <w:numPr>
          <w:ilvl w:val="0"/>
          <w:numId w:val="0"/>
        </w:numPr>
        <w:spacing w:after="0"/>
        <w:ind w:left="360" w:hanging="360"/>
      </w:pPr>
      <w:r>
        <w:t>(a)</w:t>
      </w:r>
      <m:oMath>
        <m:r>
          <w:rPr>
            <w:rFonts w:ascii="Cambria Math" w:hAnsi="Cambria Math"/>
            <w:lang w:eastAsia="en-GB"/>
          </w:rPr>
          <m:t xml:space="preserve"> </m:t>
        </m:r>
        <m:r>
          <m:rPr>
            <m:sty m:val="p"/>
          </m:rPr>
          <w:rPr>
            <w:rFonts w:ascii="Cambria Math" w:hAnsi="Cambria Math"/>
            <w:lang w:eastAsia="en-GB"/>
          </w:rPr>
          <m:t>Ne</m:t>
        </m:r>
      </m:oMath>
    </w:p>
    <w:p w14:paraId="60C62DAC" w14:textId="04674763" w:rsidR="00A71F8B" w:rsidRPr="00A440CE" w:rsidRDefault="00B37444" w:rsidP="00C939A2">
      <w:pPr>
        <w:pStyle w:val="RSCletteredlist"/>
        <w:numPr>
          <w:ilvl w:val="0"/>
          <w:numId w:val="37"/>
        </w:numPr>
      </w:pPr>
      <m:oMath>
        <m:sSup>
          <m:sSupPr>
            <m:ctrlPr>
              <w:rPr>
                <w:rFonts w:ascii="Cambria Math" w:hAnsi="Cambria Math"/>
                <w:iCs/>
                <w:lang w:eastAsia="en-GB"/>
              </w:rPr>
            </m:ctrlPr>
          </m:sSupPr>
          <m:e>
            <m:r>
              <m:rPr>
                <m:sty m:val="p"/>
              </m:rPr>
              <w:rPr>
                <w:rFonts w:ascii="Cambria Math" w:hAnsi="Cambria Math"/>
                <w:lang w:eastAsia="en-GB"/>
              </w:rPr>
              <m:t>Na</m:t>
            </m:r>
          </m:e>
          <m:sup>
            <m:r>
              <w:rPr>
                <w:rFonts w:ascii="Cambria Math" w:hAnsi="Cambria Math"/>
                <w:lang w:eastAsia="en-GB"/>
              </w:rPr>
              <m:t>+</m:t>
            </m:r>
          </m:sup>
        </m:sSup>
      </m:oMath>
    </w:p>
    <w:p w14:paraId="13B55D56" w14:textId="789088DB" w:rsidR="00A71F8B" w:rsidRDefault="00B37444" w:rsidP="00DA5BFF">
      <w:pPr>
        <w:pStyle w:val="RSCletteredlist"/>
      </w:pPr>
      <m:oMath>
        <m:sSup>
          <m:sSupPr>
            <m:ctrlPr>
              <w:rPr>
                <w:rFonts w:ascii="Cambria Math" w:hAnsi="Cambria Math"/>
                <w:i/>
                <w:lang w:eastAsia="en-GB"/>
              </w:rPr>
            </m:ctrlPr>
          </m:sSupPr>
          <m:e>
            <m:r>
              <m:rPr>
                <m:sty m:val="p"/>
              </m:rPr>
              <w:rPr>
                <w:rFonts w:ascii="Cambria Math" w:hAnsi="Cambria Math"/>
                <w:lang w:eastAsia="en-GB"/>
              </w:rPr>
              <m:t>Mg</m:t>
            </m:r>
          </m:e>
          <m:sup>
            <m:r>
              <w:rPr>
                <w:rFonts w:ascii="Cambria Math" w:hAnsi="Cambria Math"/>
                <w:lang w:eastAsia="en-GB"/>
              </w:rPr>
              <m:t>2+</m:t>
            </m:r>
          </m:sup>
        </m:sSup>
      </m:oMath>
    </w:p>
    <w:p w14:paraId="246D64FD" w14:textId="5032AFD7" w:rsidR="00A71F8B" w:rsidRDefault="00B37444" w:rsidP="00DA5BFF">
      <w:pPr>
        <w:pStyle w:val="RSCletteredlist"/>
      </w:pPr>
      <m:oMath>
        <m:sSup>
          <m:sSupPr>
            <m:ctrlPr>
              <w:rPr>
                <w:rFonts w:ascii="Cambria Math" w:hAnsi="Cambria Math"/>
                <w:i/>
                <w:lang w:eastAsia="en-GB"/>
              </w:rPr>
            </m:ctrlPr>
          </m:sSupPr>
          <m:e>
            <m:r>
              <m:rPr>
                <m:sty m:val="p"/>
              </m:rPr>
              <w:rPr>
                <w:rFonts w:ascii="Cambria Math" w:hAnsi="Cambria Math"/>
                <w:lang w:eastAsia="en-GB"/>
              </w:rPr>
              <m:t>F</m:t>
            </m:r>
          </m:e>
          <m:sup>
            <m:r>
              <w:rPr>
                <w:rFonts w:ascii="Cambria Math" w:hAnsi="Cambria Math"/>
                <w:lang w:eastAsia="en-GB"/>
              </w:rPr>
              <m:t>-</m:t>
            </m:r>
          </m:sup>
        </m:sSup>
      </m:oMath>
    </w:p>
    <w:p w14:paraId="3EDB25A8" w14:textId="14B91A55" w:rsidR="00601F41" w:rsidRPr="00A440CE" w:rsidRDefault="00B37444" w:rsidP="7AE92E10">
      <w:pPr>
        <w:pStyle w:val="RSCletteredlist"/>
      </w:pPr>
      <m:oMath>
        <m:sSup>
          <m:sSupPr>
            <m:ctrlPr>
              <w:rPr>
                <w:rFonts w:ascii="Cambria Math" w:hAnsi="Cambria Math"/>
                <w:iCs/>
                <w:lang w:eastAsia="en-GB"/>
              </w:rPr>
            </m:ctrlPr>
          </m:sSupPr>
          <m:e>
            <m:r>
              <m:rPr>
                <m:sty m:val="p"/>
              </m:rPr>
              <w:rPr>
                <w:rFonts w:ascii="Cambria Math" w:hAnsi="Cambria Math"/>
                <w:lang w:eastAsia="en-GB"/>
              </w:rPr>
              <m:t>O</m:t>
            </m:r>
          </m:e>
          <m:sup>
            <m:r>
              <w:rPr>
                <w:rFonts w:ascii="Cambria Math" w:hAnsi="Cambria Math"/>
                <w:lang w:eastAsia="en-GB"/>
              </w:rPr>
              <m:t>2-</m:t>
            </m:r>
          </m:sup>
        </m:sSup>
      </m:oMath>
    </w:p>
    <w:p w14:paraId="2E0D8B77" w14:textId="371CC7F6" w:rsidR="00A71F8B" w:rsidRDefault="00A71F8B" w:rsidP="00601F41">
      <w:pPr>
        <w:pStyle w:val="RSCnumberedlist"/>
        <w:numPr>
          <w:ilvl w:val="0"/>
          <w:numId w:val="0"/>
        </w:numPr>
        <w:ind w:left="1080"/>
        <w:rPr>
          <w:lang w:eastAsia="en-GB"/>
        </w:rPr>
      </w:pPr>
    </w:p>
    <w:p w14:paraId="1D1265E0" w14:textId="77777777" w:rsidR="00362CC1" w:rsidRDefault="00362CC1" w:rsidP="00362CC1">
      <w:pPr>
        <w:pStyle w:val="RSCBasictext"/>
      </w:pPr>
    </w:p>
    <w:p w14:paraId="798AC574" w14:textId="77777777" w:rsidR="00D444BA" w:rsidRPr="00CD5E3C" w:rsidRDefault="00D444BA" w:rsidP="00D278E6">
      <w:pPr>
        <w:pStyle w:val="RSCBasictext"/>
      </w:pPr>
    </w:p>
    <w:sectPr w:rsidR="00D444BA" w:rsidRPr="00CD5E3C" w:rsidSect="00231C1C">
      <w:headerReference w:type="default" r:id="rId49"/>
      <w:footerReference w:type="default" r:id="rId5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364B" w14:textId="77777777" w:rsidR="00B37444" w:rsidRDefault="00B37444" w:rsidP="008A1B0B">
      <w:pPr>
        <w:spacing w:after="0" w:line="240" w:lineRule="auto"/>
      </w:pPr>
      <w:r>
        <w:separator/>
      </w:r>
    </w:p>
  </w:endnote>
  <w:endnote w:type="continuationSeparator" w:id="0">
    <w:p w14:paraId="0492C2CF" w14:textId="77777777" w:rsidR="00B37444" w:rsidRDefault="00B37444"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0924137E"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240415">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7625F4F4"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852F" w14:textId="77777777" w:rsidR="00B37444" w:rsidRDefault="00B37444" w:rsidP="008A1B0B">
      <w:pPr>
        <w:spacing w:after="0" w:line="240" w:lineRule="auto"/>
      </w:pPr>
      <w:r>
        <w:separator/>
      </w:r>
    </w:p>
  </w:footnote>
  <w:footnote w:type="continuationSeparator" w:id="0">
    <w:p w14:paraId="2068B9ED" w14:textId="77777777" w:rsidR="00B37444" w:rsidRDefault="00B37444"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4957D1D"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7A72CB17">
          <wp:simplePos x="0" y="0"/>
          <wp:positionH relativeFrom="column">
            <wp:posOffset>-539750</wp:posOffset>
          </wp:positionH>
          <wp:positionV relativeFrom="paragraph">
            <wp:posOffset>66670</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7CB0B46E">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Century Gothic" w:hAnsi="Century Gothic"/>
        <w:b/>
        <w:color w:val="C8102E"/>
        <w:sz w:val="30"/>
      </w:rPr>
      <w:t>Datblygu dealltwriaeth</w:t>
    </w:r>
    <w:r>
      <w:rPr>
        <w:rFonts w:ascii="Century Gothic" w:hAnsi="Century Gothic"/>
        <w:b/>
        <w:color w:val="004976"/>
        <w:sz w:val="24"/>
      </w:rPr>
      <w:t xml:space="preserve">   </w:t>
    </w:r>
    <w:r>
      <w:rPr>
        <w:rFonts w:ascii="Century Gothic" w:hAnsi="Century Gothic"/>
        <w:b/>
        <w:color w:val="000000" w:themeColor="text1"/>
        <w:sz w:val="24"/>
      </w:rPr>
      <w:t>14–16 oed</w:t>
    </w:r>
  </w:p>
  <w:p w14:paraId="0053964E" w14:textId="35FC2D92"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D802EC">
        <w:rPr>
          <w:rStyle w:val="Hyperlink"/>
          <w:rFonts w:ascii="Century Gothic" w:hAnsi="Century Gothic"/>
          <w:b/>
          <w:color w:val="C00000"/>
          <w:sz w:val="18"/>
        </w:rPr>
        <w:t>rsc.li/4tIbjh9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AAB4B"/>
    <w:multiLevelType w:val="hybridMultilevel"/>
    <w:tmpl w:val="CC069E4E"/>
    <w:lvl w:ilvl="0" w:tplc="A8D68A42">
      <w:start w:val="1"/>
      <w:numFmt w:val="lowerLetter"/>
      <w:lvlText w:val="(%1)"/>
      <w:lvlJc w:val="left"/>
      <w:pPr>
        <w:ind w:left="720" w:hanging="360"/>
      </w:pPr>
    </w:lvl>
    <w:lvl w:ilvl="1" w:tplc="685ACF2C">
      <w:start w:val="1"/>
      <w:numFmt w:val="lowerLetter"/>
      <w:lvlText w:val="%2."/>
      <w:lvlJc w:val="left"/>
      <w:pPr>
        <w:ind w:left="1440" w:hanging="360"/>
      </w:pPr>
    </w:lvl>
    <w:lvl w:ilvl="2" w:tplc="44282A32">
      <w:start w:val="1"/>
      <w:numFmt w:val="lowerRoman"/>
      <w:lvlText w:val="%3."/>
      <w:lvlJc w:val="right"/>
      <w:pPr>
        <w:ind w:left="2160" w:hanging="180"/>
      </w:pPr>
    </w:lvl>
    <w:lvl w:ilvl="3" w:tplc="23C6AF00">
      <w:start w:val="1"/>
      <w:numFmt w:val="decimal"/>
      <w:lvlText w:val="%4."/>
      <w:lvlJc w:val="left"/>
      <w:pPr>
        <w:ind w:left="2880" w:hanging="360"/>
      </w:pPr>
    </w:lvl>
    <w:lvl w:ilvl="4" w:tplc="1B42FD78">
      <w:start w:val="1"/>
      <w:numFmt w:val="lowerLetter"/>
      <w:lvlText w:val="%5."/>
      <w:lvlJc w:val="left"/>
      <w:pPr>
        <w:ind w:left="3600" w:hanging="360"/>
      </w:pPr>
    </w:lvl>
    <w:lvl w:ilvl="5" w:tplc="77B28AEC">
      <w:start w:val="1"/>
      <w:numFmt w:val="lowerRoman"/>
      <w:lvlText w:val="%6."/>
      <w:lvlJc w:val="right"/>
      <w:pPr>
        <w:ind w:left="4320" w:hanging="180"/>
      </w:pPr>
    </w:lvl>
    <w:lvl w:ilvl="6" w:tplc="18583456">
      <w:start w:val="1"/>
      <w:numFmt w:val="decimal"/>
      <w:lvlText w:val="%7."/>
      <w:lvlJc w:val="left"/>
      <w:pPr>
        <w:ind w:left="5040" w:hanging="360"/>
      </w:pPr>
    </w:lvl>
    <w:lvl w:ilvl="7" w:tplc="567C444A">
      <w:start w:val="1"/>
      <w:numFmt w:val="lowerLetter"/>
      <w:lvlText w:val="%8."/>
      <w:lvlJc w:val="left"/>
      <w:pPr>
        <w:ind w:left="5760" w:hanging="360"/>
      </w:pPr>
    </w:lvl>
    <w:lvl w:ilvl="8" w:tplc="2B3E62F4">
      <w:start w:val="1"/>
      <w:numFmt w:val="lowerRoman"/>
      <w:lvlText w:val="%9."/>
      <w:lvlJc w:val="right"/>
      <w:pPr>
        <w:ind w:left="6480" w:hanging="180"/>
      </w:p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EB304F7A"/>
    <w:lvl w:ilvl="0" w:tplc="FB8E2D8C">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0C61CBE"/>
    <w:lvl w:ilvl="0" w:tplc="0C0EDD9C">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125941">
    <w:abstractNumId w:val="1"/>
  </w:num>
  <w:num w:numId="2" w16cid:durableId="885531619">
    <w:abstractNumId w:val="15"/>
  </w:num>
  <w:num w:numId="3" w16cid:durableId="412051867">
    <w:abstractNumId w:val="8"/>
  </w:num>
  <w:num w:numId="4" w16cid:durableId="138155288">
    <w:abstractNumId w:val="5"/>
  </w:num>
  <w:num w:numId="5" w16cid:durableId="452754452">
    <w:abstractNumId w:val="6"/>
  </w:num>
  <w:num w:numId="6" w16cid:durableId="643704432">
    <w:abstractNumId w:val="13"/>
  </w:num>
  <w:num w:numId="7" w16cid:durableId="2043357212">
    <w:abstractNumId w:val="14"/>
  </w:num>
  <w:num w:numId="8" w16cid:durableId="269511986">
    <w:abstractNumId w:val="0"/>
  </w:num>
  <w:num w:numId="9" w16cid:durableId="2127309192">
    <w:abstractNumId w:val="4"/>
  </w:num>
  <w:num w:numId="10" w16cid:durableId="499278812">
    <w:abstractNumId w:val="3"/>
  </w:num>
  <w:num w:numId="11" w16cid:durableId="306933685">
    <w:abstractNumId w:val="2"/>
  </w:num>
  <w:num w:numId="12" w16cid:durableId="758675892">
    <w:abstractNumId w:val="9"/>
  </w:num>
  <w:num w:numId="13" w16cid:durableId="1492989326">
    <w:abstractNumId w:val="2"/>
    <w:lvlOverride w:ilvl="0">
      <w:startOverride w:val="1"/>
    </w:lvlOverride>
  </w:num>
  <w:num w:numId="14" w16cid:durableId="57242379">
    <w:abstractNumId w:val="12"/>
  </w:num>
  <w:num w:numId="15" w16cid:durableId="1887795847">
    <w:abstractNumId w:val="11"/>
  </w:num>
  <w:num w:numId="16" w16cid:durableId="544953295">
    <w:abstractNumId w:val="7"/>
  </w:num>
  <w:num w:numId="17" w16cid:durableId="1845897226">
    <w:abstractNumId w:val="3"/>
    <w:lvlOverride w:ilvl="0">
      <w:startOverride w:val="1"/>
    </w:lvlOverride>
  </w:num>
  <w:num w:numId="18" w16cid:durableId="1617174932">
    <w:abstractNumId w:val="16"/>
  </w:num>
  <w:num w:numId="19" w16cid:durableId="1843475133">
    <w:abstractNumId w:val="10"/>
  </w:num>
  <w:num w:numId="20" w16cid:durableId="603147720">
    <w:abstractNumId w:val="3"/>
  </w:num>
  <w:num w:numId="21" w16cid:durableId="1851528637">
    <w:abstractNumId w:val="3"/>
    <w:lvlOverride w:ilvl="0">
      <w:startOverride w:val="1"/>
    </w:lvlOverride>
  </w:num>
  <w:num w:numId="22" w16cid:durableId="977346637">
    <w:abstractNumId w:val="9"/>
    <w:lvlOverride w:ilvl="0">
      <w:startOverride w:val="1"/>
    </w:lvlOverride>
  </w:num>
  <w:num w:numId="23" w16cid:durableId="2051030761">
    <w:abstractNumId w:val="9"/>
    <w:lvlOverride w:ilvl="0">
      <w:startOverride w:val="1"/>
    </w:lvlOverride>
  </w:num>
  <w:num w:numId="24" w16cid:durableId="1882593172">
    <w:abstractNumId w:val="9"/>
    <w:lvlOverride w:ilvl="0">
      <w:startOverride w:val="1"/>
    </w:lvlOverride>
  </w:num>
  <w:num w:numId="25" w16cid:durableId="1122647746">
    <w:abstractNumId w:val="3"/>
  </w:num>
  <w:num w:numId="26" w16cid:durableId="1459571082">
    <w:abstractNumId w:val="3"/>
    <w:lvlOverride w:ilvl="0">
      <w:startOverride w:val="1"/>
    </w:lvlOverride>
  </w:num>
  <w:num w:numId="27" w16cid:durableId="1052264750">
    <w:abstractNumId w:val="3"/>
  </w:num>
  <w:num w:numId="28" w16cid:durableId="1668899921">
    <w:abstractNumId w:val="3"/>
    <w:lvlOverride w:ilvl="0">
      <w:startOverride w:val="1"/>
    </w:lvlOverride>
  </w:num>
  <w:num w:numId="29" w16cid:durableId="963537529">
    <w:abstractNumId w:val="2"/>
    <w:lvlOverride w:ilvl="0">
      <w:startOverride w:val="1"/>
    </w:lvlOverride>
  </w:num>
  <w:num w:numId="30" w16cid:durableId="446781632">
    <w:abstractNumId w:val="3"/>
  </w:num>
  <w:num w:numId="31" w16cid:durableId="2062358641">
    <w:abstractNumId w:val="3"/>
    <w:lvlOverride w:ilvl="0">
      <w:startOverride w:val="1"/>
    </w:lvlOverride>
  </w:num>
  <w:num w:numId="32" w16cid:durableId="373891882">
    <w:abstractNumId w:val="3"/>
    <w:lvlOverride w:ilvl="0">
      <w:startOverride w:val="2"/>
    </w:lvlOverride>
  </w:num>
  <w:num w:numId="33" w16cid:durableId="2081780836">
    <w:abstractNumId w:val="3"/>
    <w:lvlOverride w:ilvl="0">
      <w:startOverride w:val="2"/>
    </w:lvlOverride>
  </w:num>
  <w:num w:numId="34" w16cid:durableId="1632401585">
    <w:abstractNumId w:val="3"/>
    <w:lvlOverride w:ilvl="0">
      <w:startOverride w:val="2"/>
    </w:lvlOverride>
  </w:num>
  <w:num w:numId="35" w16cid:durableId="377558995">
    <w:abstractNumId w:val="3"/>
    <w:lvlOverride w:ilvl="0">
      <w:startOverride w:val="2"/>
    </w:lvlOverride>
  </w:num>
  <w:num w:numId="36" w16cid:durableId="1340932175">
    <w:abstractNumId w:val="3"/>
    <w:lvlOverride w:ilvl="0">
      <w:startOverride w:val="2"/>
    </w:lvlOverride>
  </w:num>
  <w:num w:numId="37" w16cid:durableId="18507658">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10B81"/>
    <w:rsid w:val="00014F39"/>
    <w:rsid w:val="00033DE9"/>
    <w:rsid w:val="00062E28"/>
    <w:rsid w:val="000715D3"/>
    <w:rsid w:val="00075472"/>
    <w:rsid w:val="00081E1D"/>
    <w:rsid w:val="000866AC"/>
    <w:rsid w:val="00092156"/>
    <w:rsid w:val="00092315"/>
    <w:rsid w:val="00092796"/>
    <w:rsid w:val="00094659"/>
    <w:rsid w:val="000A31FD"/>
    <w:rsid w:val="000A768F"/>
    <w:rsid w:val="000B0FE6"/>
    <w:rsid w:val="000C2510"/>
    <w:rsid w:val="000C6F6B"/>
    <w:rsid w:val="000D4980"/>
    <w:rsid w:val="000D70FD"/>
    <w:rsid w:val="000E5F58"/>
    <w:rsid w:val="000E6FA8"/>
    <w:rsid w:val="00120F00"/>
    <w:rsid w:val="0012333D"/>
    <w:rsid w:val="0014493F"/>
    <w:rsid w:val="0017229F"/>
    <w:rsid w:val="001808A4"/>
    <w:rsid w:val="001834CA"/>
    <w:rsid w:val="001A60B7"/>
    <w:rsid w:val="001D2A2D"/>
    <w:rsid w:val="001F502D"/>
    <w:rsid w:val="00202C75"/>
    <w:rsid w:val="00213DE2"/>
    <w:rsid w:val="00231C1C"/>
    <w:rsid w:val="0023536A"/>
    <w:rsid w:val="00240415"/>
    <w:rsid w:val="00260D4A"/>
    <w:rsid w:val="00284499"/>
    <w:rsid w:val="00284AD7"/>
    <w:rsid w:val="00296925"/>
    <w:rsid w:val="00297064"/>
    <w:rsid w:val="002A70B6"/>
    <w:rsid w:val="002A77FF"/>
    <w:rsid w:val="002B5070"/>
    <w:rsid w:val="002C2223"/>
    <w:rsid w:val="002D34BA"/>
    <w:rsid w:val="002D6C61"/>
    <w:rsid w:val="002E47CA"/>
    <w:rsid w:val="002E5958"/>
    <w:rsid w:val="00304FC2"/>
    <w:rsid w:val="003059AB"/>
    <w:rsid w:val="003170BF"/>
    <w:rsid w:val="00322687"/>
    <w:rsid w:val="00341383"/>
    <w:rsid w:val="00341866"/>
    <w:rsid w:val="0035575E"/>
    <w:rsid w:val="00362CC1"/>
    <w:rsid w:val="003716B9"/>
    <w:rsid w:val="0037244E"/>
    <w:rsid w:val="003725EA"/>
    <w:rsid w:val="00391BED"/>
    <w:rsid w:val="003A6537"/>
    <w:rsid w:val="003B2BA4"/>
    <w:rsid w:val="003B5F03"/>
    <w:rsid w:val="003B6688"/>
    <w:rsid w:val="003B6786"/>
    <w:rsid w:val="003D0CF0"/>
    <w:rsid w:val="003E5776"/>
    <w:rsid w:val="003F2EF3"/>
    <w:rsid w:val="003F4866"/>
    <w:rsid w:val="00414F6F"/>
    <w:rsid w:val="004226F4"/>
    <w:rsid w:val="00424361"/>
    <w:rsid w:val="00443C72"/>
    <w:rsid w:val="00446E72"/>
    <w:rsid w:val="004503B0"/>
    <w:rsid w:val="00452744"/>
    <w:rsid w:val="00455F37"/>
    <w:rsid w:val="0046389A"/>
    <w:rsid w:val="0046408B"/>
    <w:rsid w:val="004720A7"/>
    <w:rsid w:val="004A6C93"/>
    <w:rsid w:val="004C09F8"/>
    <w:rsid w:val="004C2EB8"/>
    <w:rsid w:val="004D46C0"/>
    <w:rsid w:val="004E111C"/>
    <w:rsid w:val="00516F80"/>
    <w:rsid w:val="00525B8C"/>
    <w:rsid w:val="0052647A"/>
    <w:rsid w:val="00534E94"/>
    <w:rsid w:val="00560449"/>
    <w:rsid w:val="00564A7F"/>
    <w:rsid w:val="005820B0"/>
    <w:rsid w:val="00582C40"/>
    <w:rsid w:val="005B27CF"/>
    <w:rsid w:val="005B63D8"/>
    <w:rsid w:val="005F0459"/>
    <w:rsid w:val="00601F41"/>
    <w:rsid w:val="00602540"/>
    <w:rsid w:val="00624FA3"/>
    <w:rsid w:val="00631A41"/>
    <w:rsid w:val="0065082E"/>
    <w:rsid w:val="0067546C"/>
    <w:rsid w:val="00680791"/>
    <w:rsid w:val="006820BE"/>
    <w:rsid w:val="00685CB1"/>
    <w:rsid w:val="00690F40"/>
    <w:rsid w:val="006C5DFD"/>
    <w:rsid w:val="006C7B0F"/>
    <w:rsid w:val="006D09F0"/>
    <w:rsid w:val="006D4835"/>
    <w:rsid w:val="006D4906"/>
    <w:rsid w:val="006D790E"/>
    <w:rsid w:val="006D7984"/>
    <w:rsid w:val="007042E5"/>
    <w:rsid w:val="0070495C"/>
    <w:rsid w:val="00727473"/>
    <w:rsid w:val="007310DD"/>
    <w:rsid w:val="00741ECD"/>
    <w:rsid w:val="007424D7"/>
    <w:rsid w:val="007468A3"/>
    <w:rsid w:val="00751BC4"/>
    <w:rsid w:val="007541EF"/>
    <w:rsid w:val="00757152"/>
    <w:rsid w:val="00764810"/>
    <w:rsid w:val="007859BF"/>
    <w:rsid w:val="00792515"/>
    <w:rsid w:val="00793A37"/>
    <w:rsid w:val="00795B0C"/>
    <w:rsid w:val="007E5204"/>
    <w:rsid w:val="007F1C24"/>
    <w:rsid w:val="0080546C"/>
    <w:rsid w:val="00813905"/>
    <w:rsid w:val="00816BE7"/>
    <w:rsid w:val="0081738C"/>
    <w:rsid w:val="00835B9C"/>
    <w:rsid w:val="00841A83"/>
    <w:rsid w:val="0089187A"/>
    <w:rsid w:val="008A1B0B"/>
    <w:rsid w:val="008B7D05"/>
    <w:rsid w:val="008C0669"/>
    <w:rsid w:val="008D401D"/>
    <w:rsid w:val="008D5355"/>
    <w:rsid w:val="00900953"/>
    <w:rsid w:val="00940DE9"/>
    <w:rsid w:val="00943497"/>
    <w:rsid w:val="00946FFA"/>
    <w:rsid w:val="00951A3D"/>
    <w:rsid w:val="00951EFC"/>
    <w:rsid w:val="00973447"/>
    <w:rsid w:val="009928D4"/>
    <w:rsid w:val="009A3093"/>
    <w:rsid w:val="009B3B6E"/>
    <w:rsid w:val="009D4068"/>
    <w:rsid w:val="009D5D8D"/>
    <w:rsid w:val="00A07EAE"/>
    <w:rsid w:val="00A177A3"/>
    <w:rsid w:val="00A32C59"/>
    <w:rsid w:val="00A34D68"/>
    <w:rsid w:val="00A440CE"/>
    <w:rsid w:val="00A5348B"/>
    <w:rsid w:val="00A55D0E"/>
    <w:rsid w:val="00A57057"/>
    <w:rsid w:val="00A571EB"/>
    <w:rsid w:val="00A572F9"/>
    <w:rsid w:val="00A5740C"/>
    <w:rsid w:val="00A66348"/>
    <w:rsid w:val="00A665E6"/>
    <w:rsid w:val="00A70C69"/>
    <w:rsid w:val="00A71F8B"/>
    <w:rsid w:val="00A725C3"/>
    <w:rsid w:val="00A84218"/>
    <w:rsid w:val="00AA0EC9"/>
    <w:rsid w:val="00AB639C"/>
    <w:rsid w:val="00AC5D03"/>
    <w:rsid w:val="00AC6DC6"/>
    <w:rsid w:val="00AD11A9"/>
    <w:rsid w:val="00AF0A63"/>
    <w:rsid w:val="00B07819"/>
    <w:rsid w:val="00B226A7"/>
    <w:rsid w:val="00B275DC"/>
    <w:rsid w:val="00B32608"/>
    <w:rsid w:val="00B37444"/>
    <w:rsid w:val="00B65261"/>
    <w:rsid w:val="00B67A03"/>
    <w:rsid w:val="00B70FF5"/>
    <w:rsid w:val="00B71E66"/>
    <w:rsid w:val="00B721F1"/>
    <w:rsid w:val="00B723A8"/>
    <w:rsid w:val="00B9540D"/>
    <w:rsid w:val="00B977D5"/>
    <w:rsid w:val="00BC5741"/>
    <w:rsid w:val="00BD1443"/>
    <w:rsid w:val="00BE6246"/>
    <w:rsid w:val="00C071A7"/>
    <w:rsid w:val="00C16CF0"/>
    <w:rsid w:val="00C1703F"/>
    <w:rsid w:val="00C235CC"/>
    <w:rsid w:val="00C33762"/>
    <w:rsid w:val="00C34AB1"/>
    <w:rsid w:val="00C6122F"/>
    <w:rsid w:val="00C644EC"/>
    <w:rsid w:val="00C939A2"/>
    <w:rsid w:val="00CB4ED7"/>
    <w:rsid w:val="00CB676D"/>
    <w:rsid w:val="00CC6928"/>
    <w:rsid w:val="00CD5E3C"/>
    <w:rsid w:val="00CE193A"/>
    <w:rsid w:val="00CE6DA5"/>
    <w:rsid w:val="00D024A0"/>
    <w:rsid w:val="00D12327"/>
    <w:rsid w:val="00D278E6"/>
    <w:rsid w:val="00D327FE"/>
    <w:rsid w:val="00D444BA"/>
    <w:rsid w:val="00D56C1B"/>
    <w:rsid w:val="00D62A21"/>
    <w:rsid w:val="00D732BB"/>
    <w:rsid w:val="00D802EC"/>
    <w:rsid w:val="00D83362"/>
    <w:rsid w:val="00D92EA9"/>
    <w:rsid w:val="00D976B8"/>
    <w:rsid w:val="00DA5BFF"/>
    <w:rsid w:val="00DC053C"/>
    <w:rsid w:val="00DE1E3C"/>
    <w:rsid w:val="00DE4519"/>
    <w:rsid w:val="00DF1C5C"/>
    <w:rsid w:val="00DF2FB8"/>
    <w:rsid w:val="00DF67AE"/>
    <w:rsid w:val="00E130BC"/>
    <w:rsid w:val="00E174ED"/>
    <w:rsid w:val="00E22A36"/>
    <w:rsid w:val="00E23EAC"/>
    <w:rsid w:val="00E36D24"/>
    <w:rsid w:val="00E408AC"/>
    <w:rsid w:val="00E41A35"/>
    <w:rsid w:val="00E47CCE"/>
    <w:rsid w:val="00E749BC"/>
    <w:rsid w:val="00E96697"/>
    <w:rsid w:val="00EB46C4"/>
    <w:rsid w:val="00ED698B"/>
    <w:rsid w:val="00EF3FDA"/>
    <w:rsid w:val="00F045CA"/>
    <w:rsid w:val="00F248CE"/>
    <w:rsid w:val="00F2652B"/>
    <w:rsid w:val="00F36734"/>
    <w:rsid w:val="00F41829"/>
    <w:rsid w:val="00F55FE1"/>
    <w:rsid w:val="00F5633E"/>
    <w:rsid w:val="00F70991"/>
    <w:rsid w:val="00F709FB"/>
    <w:rsid w:val="00F71CF7"/>
    <w:rsid w:val="00F722E1"/>
    <w:rsid w:val="00F729CD"/>
    <w:rsid w:val="00F837BD"/>
    <w:rsid w:val="00F84351"/>
    <w:rsid w:val="00F94905"/>
    <w:rsid w:val="00F97ACD"/>
    <w:rsid w:val="00FA6CED"/>
    <w:rsid w:val="00FC25D8"/>
    <w:rsid w:val="00FC54F8"/>
    <w:rsid w:val="00FC59EA"/>
    <w:rsid w:val="00FD01CE"/>
    <w:rsid w:val="00FD124C"/>
    <w:rsid w:val="00FD2169"/>
    <w:rsid w:val="00FD6697"/>
    <w:rsid w:val="00FF382F"/>
    <w:rsid w:val="0C99FCCB"/>
    <w:rsid w:val="14745486"/>
    <w:rsid w:val="18880954"/>
    <w:rsid w:val="19C9D726"/>
    <w:rsid w:val="1A286C79"/>
    <w:rsid w:val="1E2FE75B"/>
    <w:rsid w:val="1EE4586E"/>
    <w:rsid w:val="230D44E7"/>
    <w:rsid w:val="23BB20E7"/>
    <w:rsid w:val="2646CD5A"/>
    <w:rsid w:val="2FB8F79A"/>
    <w:rsid w:val="3061B88B"/>
    <w:rsid w:val="327B6ACE"/>
    <w:rsid w:val="36E4616F"/>
    <w:rsid w:val="3D67A405"/>
    <w:rsid w:val="4495F253"/>
    <w:rsid w:val="4F10A1B4"/>
    <w:rsid w:val="4FCC999B"/>
    <w:rsid w:val="517BAD59"/>
    <w:rsid w:val="541277CD"/>
    <w:rsid w:val="5522D461"/>
    <w:rsid w:val="562FDDCD"/>
    <w:rsid w:val="57D180AC"/>
    <w:rsid w:val="58F8B89D"/>
    <w:rsid w:val="59FEA11F"/>
    <w:rsid w:val="5AAF2648"/>
    <w:rsid w:val="5AC8F70B"/>
    <w:rsid w:val="5D0E5B98"/>
    <w:rsid w:val="64C3D946"/>
    <w:rsid w:val="7066CFC0"/>
    <w:rsid w:val="7493D381"/>
    <w:rsid w:val="75DEE7BB"/>
    <w:rsid w:val="7AE92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8"/>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9"/>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30"/>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1"/>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2"/>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4"/>
      </w:numPr>
    </w:pPr>
  </w:style>
  <w:style w:type="numbering" w:customStyle="1" w:styleId="CurrentList2">
    <w:name w:val="Current List2"/>
    <w:uiPriority w:val="99"/>
    <w:rsid w:val="002D34BA"/>
    <w:pPr>
      <w:numPr>
        <w:numId w:val="15"/>
      </w:numPr>
    </w:pPr>
  </w:style>
  <w:style w:type="numbering" w:customStyle="1" w:styleId="CurrentList3">
    <w:name w:val="Current List3"/>
    <w:uiPriority w:val="99"/>
    <w:rsid w:val="002D34BA"/>
    <w:pPr>
      <w:numPr>
        <w:numId w:val="16"/>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8"/>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A572F9"/>
    <w:rPr>
      <w:sz w:val="16"/>
      <w:szCs w:val="16"/>
    </w:rPr>
  </w:style>
  <w:style w:type="paragraph" w:styleId="CommentText0">
    <w:name w:val="annotation text"/>
    <w:basedOn w:val="Normal"/>
    <w:link w:val="CommentTextChar"/>
    <w:uiPriority w:val="99"/>
    <w:unhideWhenUsed/>
    <w:rsid w:val="00A572F9"/>
    <w:pPr>
      <w:spacing w:line="240" w:lineRule="auto"/>
    </w:pPr>
  </w:style>
  <w:style w:type="character" w:customStyle="1" w:styleId="CommentTextChar">
    <w:name w:val="Comment Text Char"/>
    <w:basedOn w:val="DefaultParagraphFont"/>
    <w:link w:val="CommentText0"/>
    <w:uiPriority w:val="99"/>
    <w:rsid w:val="00A572F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572F9"/>
    <w:rPr>
      <w:b/>
      <w:bCs/>
    </w:rPr>
  </w:style>
  <w:style w:type="character" w:customStyle="1" w:styleId="CommentSubjectChar">
    <w:name w:val="Comment Subject Char"/>
    <w:basedOn w:val="CommentTextChar"/>
    <w:link w:val="CommentSubject"/>
    <w:uiPriority w:val="99"/>
    <w:semiHidden/>
    <w:rsid w:val="00A572F9"/>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F24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8CE"/>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240415"/>
    <w:rPr>
      <w:color w:val="954F72" w:themeColor="followedHyperlink"/>
      <w:u w:val="single"/>
    </w:rPr>
  </w:style>
  <w:style w:type="character" w:styleId="UnresolvedMention">
    <w:name w:val="Unresolved Mention"/>
    <w:basedOn w:val="DefaultParagraphFont"/>
    <w:uiPriority w:val="99"/>
    <w:semiHidden/>
    <w:unhideWhenUsed/>
    <w:rsid w:val="00010B81"/>
    <w:rPr>
      <w:color w:val="605E5C"/>
      <w:shd w:val="clear" w:color="auto" w:fill="E1DFDD"/>
    </w:rPr>
  </w:style>
  <w:style w:type="paragraph" w:styleId="Revision">
    <w:name w:val="Revision"/>
    <w:hidden/>
    <w:uiPriority w:val="99"/>
    <w:semiHidden/>
    <w:rsid w:val="00A07EAE"/>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sv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1" Type="http://schemas.openxmlformats.org/officeDocument/2006/relationships/hyperlink" Target="https://rsc.li/44ae41B"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jpe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eader" Target="header1.xml"/><Relationship Id="rId10" Type="http://schemas.openxmlformats.org/officeDocument/2006/relationships/hyperlink" Target="https://rsc.li/3SJLkpr" TargetMode="Externa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image" Target="media/image33.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s://rsc.li/4tIbjh9" TargetMode="External"/><Relationship Id="rId2" Type="http://schemas.openxmlformats.org/officeDocument/2006/relationships/image" Target="media/image39.emf"/><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F7224-6C66-4FC8-A2B2-23B38F48FC08}">
  <ds:schemaRefs>
    <ds:schemaRef ds:uri="http://schemas.microsoft.com/sharepoint/v3/contenttype/forms"/>
  </ds:schemaRefs>
</ds:datastoreItem>
</file>

<file path=customXml/itemProps2.xml><?xml version="1.0" encoding="utf-8"?>
<ds:datastoreItem xmlns:ds="http://schemas.openxmlformats.org/officeDocument/2006/customXml" ds:itemID="{D7577D25-0FC2-4FCC-8418-EC234B1167CC}">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09B192FE-1D32-4473-AE57-13D146A55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983</Words>
  <Characters>5800</Characters>
  <Application>Microsoft Office Word</Application>
  <DocSecurity>0</DocSecurity>
  <Lines>252</Lines>
  <Paragraphs>130</Paragraphs>
  <ScaleCrop>false</ScaleCrop>
  <HeadingPairs>
    <vt:vector size="2" baseType="variant">
      <vt:variant>
        <vt:lpstr>Title</vt:lpstr>
      </vt:variant>
      <vt:variant>
        <vt:i4>1</vt:i4>
      </vt:variant>
    </vt:vector>
  </HeadingPairs>
  <TitlesOfParts>
    <vt:vector size="1" baseType="lpstr">
      <vt:lpstr>Atoms and ions Developing understanding Teacher notes</vt:lpstr>
    </vt:vector>
  </TitlesOfParts>
  <Manager/>
  <Company>Royal Society Of Chemistry</Company>
  <LinksUpToDate>false</LinksUpToDate>
  <CharactersWithSpaces>6653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Developing understanding Teacher notes CYM</dc:title>
  <dc:subject/>
  <dc:creator>Royal Society Of Chemistry</dc:creator>
  <cp:keywords>atoms; ions; electron configuration diagrams; number lines; atomic structure; sub-atomic particles; nucleus; electron shells; energy levels; proton; neutron; electron; GCSE chemistry; worksheet; Johnstone's triangle; macroscopic; sub-microscopic; symbolic</cp:keywords>
  <dc:description>From https://rsc.li/4tIbjh9; student worksheet also available</dc:description>
  <cp:lastModifiedBy>Hannah Griffiths</cp:lastModifiedBy>
  <cp:revision>6</cp:revision>
  <dcterms:created xsi:type="dcterms:W3CDTF">2026-06-16T15:25:00Z</dcterms:created>
  <dcterms:modified xsi:type="dcterms:W3CDTF">2026-06-16T15:53:00Z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38075400</vt:r8>
  </property>
  <property fmtid="{D5CDD505-2E9C-101B-9397-08002B2CF9AE}" pid="3" name="_dlc_DocIdItemGuid">
    <vt:lpwstr>1f894ed5-8cb5-72bb-b2af-044b6eb2f5c0</vt:lpwstr>
  </property>
  <property fmtid="{D5CDD505-2E9C-101B-9397-08002B2CF9AE}" pid="4" name="xd_Signature">
    <vt:bool>false</vt:bool>
  </property>
  <property fmtid="{D5CDD505-2E9C-101B-9397-08002B2CF9AE}" pid="5" name="xd_ProgID">
    <vt:lpwstr/>
  </property>
  <property fmtid="{D5CDD505-2E9C-101B-9397-08002B2CF9AE}" pid="6" name="_dlc_DocId">
    <vt:lpwstr>3NRJHQVPYV53-1428155273-5229464</vt:lpwstr>
  </property>
  <property fmtid="{D5CDD505-2E9C-101B-9397-08002B2CF9AE}" pid="7" name="TriggerFlowInfo">
    <vt:lpwstr/>
  </property>
  <property fmtid="{D5CDD505-2E9C-101B-9397-08002B2CF9AE}" pid="8" name="_dlc_DocIdUrl">
    <vt:lpwstr>https://royalsocietychemistry.sharepoint.com/sites/Shares_Additional/_layouts/15/DocIdRedir.aspx?ID=3NRJHQVPYV53-1428155273-5229464, 3NRJHQVPYV53-1428155273-5229464</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ContentTypeId">
    <vt:lpwstr>0x010100E45D359969893149933A4D4A74E189F8</vt:lpwstr>
  </property>
</Properties>
</file>