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4325" w14:textId="4C0DD1ED" w:rsidR="00AC639E" w:rsidRDefault="006B0E81" w:rsidP="00AC639E">
      <w:pPr>
        <w:pStyle w:val="Heading1"/>
      </w:pPr>
      <w:r>
        <w:t>Alotropau carbon: taflen ffeithiau</w:t>
      </w:r>
    </w:p>
    <w:p w14:paraId="15CE8942" w14:textId="61E03EB5" w:rsidR="00AC639E" w:rsidRPr="000D1DCF" w:rsidRDefault="00AC639E" w:rsidP="00AC639E">
      <w:pPr>
        <w:pStyle w:val="Leadparagraph"/>
        <w:rPr>
          <w:b w:val="0"/>
          <w:strike/>
        </w:rPr>
      </w:pPr>
      <w:r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Ionawr 202</w:t>
      </w:r>
      <w:r w:rsidR="00430CF7">
        <w:rPr>
          <w:rStyle w:val="LeadparagraphChar"/>
        </w:rPr>
        <w:t>1</w:t>
      </w:r>
      <w:r>
        <w:rPr>
          <w:rStyle w:val="LeadparagraphChar"/>
        </w:rPr>
        <w:br/>
      </w:r>
      <w:hyperlink r:id="rId10" w:history="1">
        <w:r w:rsidR="00430CF7" w:rsidRPr="005A1BB0">
          <w:rPr>
            <w:rStyle w:val="Hyperlink"/>
          </w:rPr>
          <w:t>https://rsc.li/4dusTzf</w:t>
        </w:r>
      </w:hyperlink>
      <w:r w:rsidR="00430CF7">
        <w:t xml:space="preserve"> </w:t>
      </w:r>
    </w:p>
    <w:p w14:paraId="07639DC3" w14:textId="00BA095E" w:rsidR="000D1DCF" w:rsidRPr="000D1DCF" w:rsidRDefault="000D1DCF" w:rsidP="000D1DCF">
      <w:pPr>
        <w:rPr>
          <w:b/>
        </w:rPr>
      </w:pPr>
      <w:r>
        <w:rPr>
          <w:b/>
        </w:rPr>
        <w:t>Mae rhai elfennau’n gallu bodoli mewn gwahanol ffurfiau adeileddol, a elwir yn alotropau. Mae carbon yn gwneud hyn yn dda iawn oherwydd ei allu i ffurfio bondiau ag atomau carbon cyfagos eraill – rhywbeth sy'n cael ei alw’n gadwynedd (catenation).</w:t>
      </w:r>
    </w:p>
    <w:p w14:paraId="13A7FAA3" w14:textId="51360A38" w:rsidR="000D1DCF" w:rsidRPr="00D75DFA" w:rsidRDefault="000D1DCF" w:rsidP="000D1DCF">
      <w:r>
        <w:t>Mae’r ffordd y caiff atomau carbon eu cysylltu â’i gilydd yn gwneud gwahaniaeth mawr i briodweddau ffisegol, cemegol ac electronig y deunydd. Mae rhai alotropau carbon wedi bod yn hysbys ers amser maith; mae eraill wedi cael eu darganfod yn fwy diweddar.</w:t>
      </w:r>
    </w:p>
    <w:p w14:paraId="2E470CEB" w14:textId="2132E2A8" w:rsidR="000D1DCF" w:rsidRPr="009C7D55" w:rsidRDefault="009C7D55" w:rsidP="000D1DCF">
      <w:pPr>
        <w:pStyle w:val="Heading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00DC" wp14:editId="4FEEDC03">
                <wp:simplePos x="0" y="0"/>
                <wp:positionH relativeFrom="column">
                  <wp:posOffset>-149772</wp:posOffset>
                </wp:positionH>
                <wp:positionV relativeFrom="paragraph">
                  <wp:posOffset>38341</wp:posOffset>
                </wp:positionV>
                <wp:extent cx="6438900" cy="3081173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0811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18A11" id="Rectangle 1" o:spid="_x0000_s1026" style="position:absolute;margin-left:-11.8pt;margin-top:3pt;width:507pt;height:2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" filled="f" strokecolor="black [3213]" strokeweight=".5pt"/>
            </w:pict>
          </mc:Fallback>
        </mc:AlternateContent>
      </w:r>
      <w:r>
        <w:rPr>
          <w:sz w:val="28"/>
        </w:rPr>
        <w:t>Diemwnt</w:t>
      </w:r>
    </w:p>
    <w:p w14:paraId="6B83BD4D" w14:textId="77777777" w:rsidR="00863F37" w:rsidRPr="00D75DFA" w:rsidRDefault="00863F37" w:rsidP="00863F37">
      <w:pPr>
        <w:pStyle w:val="Heading3"/>
      </w:pPr>
      <w:r>
        <w:t>Defnyddir ar gyfer ...</w:t>
      </w:r>
    </w:p>
    <w:p w14:paraId="38021CD9" w14:textId="5537851C" w:rsidR="00863F37" w:rsidRPr="00D75DFA" w:rsidRDefault="00863F37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ebillion dril wrth chwilio am olew ac ar gyfer sleisio drwy goncrit</w:t>
      </w:r>
    </w:p>
    <w:p w14:paraId="44197DA2" w14:textId="760F4514" w:rsidR="00863F37" w:rsidRPr="00D75DFA" w:rsidRDefault="00863F37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gemwaith: mae diemwntau naturiol yn fwy pur ac yn ddrud iawn!</w:t>
      </w:r>
    </w:p>
    <w:p w14:paraId="4C4B2928" w14:textId="77777777" w:rsidR="00863F37" w:rsidRPr="00D75DFA" w:rsidRDefault="00863F37" w:rsidP="00863F37">
      <w:pPr>
        <w:pStyle w:val="Heading3"/>
      </w:pPr>
      <w:r>
        <w:t>Oherwydd ...</w:t>
      </w:r>
    </w:p>
    <w:p w14:paraId="7A76C469" w14:textId="35CA5B5A" w:rsidR="00863F37" w:rsidRPr="00CD2858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</w:rPr>
        <w:t>ei adeiledd tetrahedrol, diemwnt yw un o’r deunyddiau caletaf sy'n hysbys</w:t>
      </w:r>
    </w:p>
    <w:p w14:paraId="3959EB07" w14:textId="6A31C339" w:rsidR="00863F37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</w:rPr>
        <w:t>mae ganddo fynegai plygiannol uchel, mae golau’n cael ei adlewyrchu’n fewnol, felly mae’n disgleirio</w:t>
      </w:r>
    </w:p>
    <w:p w14:paraId="499A4130" w14:textId="60C1A110" w:rsidR="00863F37" w:rsidRPr="00CD2858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</w:rPr>
        <w:t>defnyddir ei holl electronau i greu’r ddellten fondio, heb adael dim yn sbâr, ac mae’n ddargludydd trydan gwael</w:t>
      </w:r>
    </w:p>
    <w:p w14:paraId="63EDC398" w14:textId="0D5C3826" w:rsidR="000D1DCF" w:rsidRDefault="000D1DCF" w:rsidP="00CD2858">
      <w:pPr>
        <w:pStyle w:val="Heading3"/>
      </w:pPr>
      <w:r>
        <w:t>Adeiledd</w:t>
      </w:r>
    </w:p>
    <w:p w14:paraId="33757729" w14:textId="74C5A828" w:rsidR="000D1DCF" w:rsidRPr="00D75DFA" w:rsidRDefault="000D1DCF" w:rsidP="000D1DCF">
      <w:r>
        <w:t xml:space="preserve">Mae gan ddiemwnt adeiledd tetrahedrol. Mae pob atom carbon wedi ei gysylltu â phedwar atom carbon arall gan fond cofalent i ffurfio dellten grisial enfawr. </w:t>
      </w:r>
    </w:p>
    <w:p w14:paraId="3C692AAC" w14:textId="13B52F7A" w:rsidR="000D1DCF" w:rsidRPr="00D75DFA" w:rsidRDefault="000D1DCF" w:rsidP="000D1DCF">
      <w:pPr>
        <w:pStyle w:val="Heading3"/>
      </w:pPr>
      <w:r>
        <w:t>4027°C</w:t>
      </w:r>
    </w:p>
    <w:p w14:paraId="3AFC3EAA" w14:textId="2C4AF152" w:rsidR="009C7D55" w:rsidRPr="009C7D55" w:rsidRDefault="000D1DCF" w:rsidP="000D1DCF">
      <w:r>
        <w:t>Dyna faint y mae'n rhaid i chi wresogi diemwnt er mwyn torri ei holl fondiau a’i hylifo yn garbon tawdd. Mae mor anodd ei newid i nwy oherwydd ei adeiledd tetrahedrol.</w:t>
      </w:r>
    </w:p>
    <w:p w14:paraId="1E0D8976" w14:textId="6D3F2DE0" w:rsidR="000D1DCF" w:rsidRPr="009C7D55" w:rsidRDefault="009C7D55" w:rsidP="000D1DCF">
      <w:pPr>
        <w:pStyle w:val="Heading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4C5B2" wp14:editId="388A8CF6">
                <wp:simplePos x="0" y="0"/>
                <wp:positionH relativeFrom="column">
                  <wp:posOffset>-149772</wp:posOffset>
                </wp:positionH>
                <wp:positionV relativeFrom="paragraph">
                  <wp:posOffset>50581</wp:posOffset>
                </wp:positionV>
                <wp:extent cx="6438900" cy="3100223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002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E8BD" id="Rectangle 3" o:spid="_x0000_s1026" style="position:absolute;margin-left:-11.8pt;margin-top:4pt;width:507pt;height:2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" filled="f" strokecolor="black [3213]" strokeweight=".5pt"/>
            </w:pict>
          </mc:Fallback>
        </mc:AlternateContent>
      </w:r>
      <w:r>
        <w:rPr>
          <w:sz w:val="28"/>
        </w:rPr>
        <w:t>Graffit</w:t>
      </w:r>
    </w:p>
    <w:p w14:paraId="085F4385" w14:textId="77777777" w:rsidR="000D1DCF" w:rsidRPr="00D75DFA" w:rsidRDefault="000D1DCF" w:rsidP="000D1DCF">
      <w:pPr>
        <w:pStyle w:val="Heading3"/>
      </w:pPr>
      <w:r>
        <w:t>Defnyddir ar gyfer ...</w:t>
      </w:r>
    </w:p>
    <w:p w14:paraId="49ADFC04" w14:textId="365AC203" w:rsidR="000D1DCF" w:rsidRPr="00D75DFA" w:rsidRDefault="000D1DCF" w:rsidP="000D1DCF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r>
        <w:t>deunydd mewnol pensiliau</w:t>
      </w:r>
    </w:p>
    <w:p w14:paraId="32A9EFDC" w14:textId="04C67A56" w:rsidR="000D1DCF" w:rsidRPr="00D75DFA" w:rsidRDefault="000D1DCF" w:rsidP="000D1DCF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r>
        <w:t>creiddiau adweithyddion niwclear, i atal neu arafu’r adwaith niwclear</w:t>
      </w:r>
    </w:p>
    <w:p w14:paraId="3A6C3786" w14:textId="77777777" w:rsidR="00863F37" w:rsidRPr="00D75DFA" w:rsidRDefault="00863F37" w:rsidP="00863F37">
      <w:pPr>
        <w:pStyle w:val="Heading3"/>
      </w:pPr>
      <w:r>
        <w:t>Oherwydd ...</w:t>
      </w:r>
    </w:p>
    <w:p w14:paraId="649ADBF4" w14:textId="77777777" w:rsidR="00863F37" w:rsidRPr="00CD2858" w:rsidRDefault="00863F37" w:rsidP="00863F37">
      <w:pPr>
        <w:pStyle w:val="BoxcopyBoxes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</w:rPr>
        <w:t>mae ei adeiledd tebyg i haenau yn ei wneud yn feddal ac yn haenog, ac fel pensil mae’n gadael marciau ar eich papur</w:t>
      </w:r>
    </w:p>
    <w:p w14:paraId="23F51C66" w14:textId="586BD0E7" w:rsidR="00863F37" w:rsidRPr="00CD2858" w:rsidRDefault="00863F37" w:rsidP="00863F37">
      <w:pPr>
        <w:pStyle w:val="BoxcopyBoxes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</w:rPr>
        <w:t>mae angen cymaint o egni i dorri’r bondiau cofalent, felly mae graffit yn ddigon gwydn i’w ddefnyddio mewn adweithydd niwclear</w:t>
      </w:r>
    </w:p>
    <w:p w14:paraId="0D4F3918" w14:textId="1190BBF4" w:rsidR="00863F37" w:rsidRPr="00D75DFA" w:rsidRDefault="000507B0" w:rsidP="00863F37">
      <w:pPr>
        <w:pStyle w:val="ListParagraph"/>
        <w:keepLines w:val="0"/>
        <w:numPr>
          <w:ilvl w:val="0"/>
          <w:numId w:val="19"/>
        </w:numPr>
        <w:spacing w:after="160" w:line="259" w:lineRule="auto"/>
      </w:pPr>
      <w:r>
        <w:t>o’i gawl o electronau sbâr, mae graffit yn ddargludydd trydan da iawn</w:t>
      </w:r>
    </w:p>
    <w:p w14:paraId="69E88AB6" w14:textId="77777777" w:rsidR="000D1DCF" w:rsidRPr="00D75DFA" w:rsidRDefault="000D1DCF" w:rsidP="000D1DCF">
      <w:pPr>
        <w:pStyle w:val="Heading3"/>
      </w:pPr>
      <w:r>
        <w:t xml:space="preserve">3600°C </w:t>
      </w:r>
    </w:p>
    <w:p w14:paraId="191E46C1" w14:textId="00B6FC8B" w:rsidR="000D1DCF" w:rsidRPr="00D75DFA" w:rsidRDefault="000D1DCF" w:rsidP="000D1DCF">
      <w:r>
        <w:t>Gwresogwch graffit i’r tymheredd hwn i’w sychdarthu. Dyna faint o egni sydd ei angen i dorri ei fondiau cofalent.</w:t>
      </w:r>
    </w:p>
    <w:p w14:paraId="398D1D66" w14:textId="77777777" w:rsidR="000D1DCF" w:rsidRDefault="000D1DCF" w:rsidP="000D1DCF">
      <w:pPr>
        <w:pStyle w:val="Heading3"/>
      </w:pPr>
      <w:r>
        <w:lastRenderedPageBreak/>
        <w:t>Adeiledd</w:t>
      </w:r>
    </w:p>
    <w:p w14:paraId="75ADB03D" w14:textId="29BDCDF4" w:rsidR="000D1DCF" w:rsidRPr="00D75DFA" w:rsidRDefault="00B078A3" w:rsidP="000D1DCF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29C7" wp14:editId="702DE806">
                <wp:simplePos x="0" y="0"/>
                <wp:positionH relativeFrom="column">
                  <wp:posOffset>-152400</wp:posOffset>
                </wp:positionH>
                <wp:positionV relativeFrom="paragraph">
                  <wp:posOffset>582295</wp:posOffset>
                </wp:positionV>
                <wp:extent cx="6438900" cy="332740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327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A26C" id="Rectangle 4" o:spid="_x0000_s1026" style="position:absolute;margin-left:-12pt;margin-top:45.85pt;width:507pt;height:2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" filled="f" strokecolor="black [3213]" strokeweight=".5pt"/>
            </w:pict>
          </mc:Fallback>
        </mc:AlternateContent>
      </w:r>
      <w:r w:rsidR="000D1DCF">
        <w:t>Mae pob atom carbon wedi bondio’n gofalent â dim ond tri arall, gan adael un electron yn sbâr. Mae hyn yn arwain at atomau wedi eu trefnu’n haenau gwastad o hecsagonau, a rhyngddynt mae cawl o electronau dadleoledig rhydd, sydd wedi ei wneud o’r electronau sbâr.</w:t>
      </w:r>
    </w:p>
    <w:p w14:paraId="5EBFC100" w14:textId="65AC9ADC" w:rsidR="000D1DCF" w:rsidRPr="009C7D55" w:rsidRDefault="009C7D55" w:rsidP="000D1DCF">
      <w:pPr>
        <w:pStyle w:val="Heading2"/>
        <w:rPr>
          <w:sz w:val="28"/>
        </w:rPr>
      </w:pPr>
      <w:r>
        <w:rPr>
          <w:sz w:val="28"/>
        </w:rPr>
        <w:t>Graffen</w:t>
      </w:r>
    </w:p>
    <w:p w14:paraId="4F5B10A9" w14:textId="18741FD6" w:rsidR="000D1DCF" w:rsidRPr="00D75DFA" w:rsidRDefault="000D1DCF" w:rsidP="000D1DCF">
      <w:r>
        <w:t>Roedd graffen yn gysyniad damcaniaethol cyn iddo gael ei ynysu a’i astudio yn 2004 gan Andre Geim a Konstantin Novaselov ym Mhrifysgol Manceinion, gyda'r ddau yn ennill y wobr Nobel mewn ffiseg yn 2010 am eu darganfyddiad. Dyma’r deunydd teneuaf, ysgafnaf, cryfaf a mwyaf ymestynnol rydym ni erioed wedi ei greu.</w:t>
      </w:r>
    </w:p>
    <w:p w14:paraId="795BF479" w14:textId="77777777" w:rsidR="00863F37" w:rsidRPr="00D75DFA" w:rsidRDefault="00863F37" w:rsidP="00863F37">
      <w:pPr>
        <w:pStyle w:val="Heading3"/>
      </w:pPr>
      <w:r>
        <w:t>Defnyddir ar gyfer ...</w:t>
      </w:r>
    </w:p>
    <w:p w14:paraId="57BEB00E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>
        <w:t>celloedd solar sy’n dryloyw ac yn hyblyg</w:t>
      </w:r>
    </w:p>
    <w:p w14:paraId="4974EAB8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>
        <w:t>ffenestri clyfar sy’n gallu rheoli trosglwyddo gwres a goleuni</w:t>
      </w:r>
    </w:p>
    <w:p w14:paraId="255D6252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>
        <w:t>arddangosfeydd electronig</w:t>
      </w:r>
    </w:p>
    <w:p w14:paraId="6F88767A" w14:textId="77777777" w:rsidR="00863F37" w:rsidRPr="00D75DFA" w:rsidRDefault="00863F37" w:rsidP="00863F37">
      <w:pPr>
        <w:pStyle w:val="Heading3"/>
      </w:pPr>
      <w:r>
        <w:t>Oherwydd ...</w:t>
      </w:r>
    </w:p>
    <w:p w14:paraId="61360B19" w14:textId="77777777" w:rsidR="00863F37" w:rsidRPr="00D75DFA" w:rsidRDefault="00863F37" w:rsidP="00863F37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>
        <w:t>ei electronau sbâr, mae graffen yn ddargludydd trydan a gwres rhagorol</w:t>
      </w:r>
    </w:p>
    <w:p w14:paraId="29251AFC" w14:textId="77777777" w:rsidR="000D1DCF" w:rsidRPr="00D75DFA" w:rsidRDefault="000D1DCF" w:rsidP="000D1DCF">
      <w:pPr>
        <w:pStyle w:val="Heading3"/>
      </w:pPr>
      <w:r>
        <w:t>1 g</w:t>
      </w:r>
    </w:p>
    <w:p w14:paraId="0F890486" w14:textId="77777777" w:rsidR="000D1DCF" w:rsidRPr="00D75DFA" w:rsidRDefault="000D1DCF" w:rsidP="000D1DCF">
      <w:r>
        <w:t>Byddai un ddalen o graffen maint cae pêl-droed yn pwyso llai nag 1 g!</w:t>
      </w:r>
    </w:p>
    <w:p w14:paraId="167F4D64" w14:textId="77777777" w:rsidR="000D1DCF" w:rsidRDefault="000D1DCF" w:rsidP="000D1DCF">
      <w:pPr>
        <w:pStyle w:val="Heading3"/>
      </w:pPr>
      <w:r>
        <w:t>Adeiledd</w:t>
      </w:r>
    </w:p>
    <w:p w14:paraId="416654EB" w14:textId="43722AF7" w:rsidR="007705C4" w:rsidRDefault="000D1DCF" w:rsidP="000D1DCF">
      <w:r>
        <w:t>Meddyliwch am graffen fel un haen wedi ei thynnu o graffit. Yn ei ddellten hecsagonol, mae pob carbon yn bondio â thri arall, gan adael electron sbâr.</w:t>
      </w:r>
    </w:p>
    <w:p w14:paraId="264702AE" w14:textId="0B244BEE" w:rsidR="008C2364" w:rsidRPr="009C7D55" w:rsidRDefault="009C7D55" w:rsidP="008C2364">
      <w:pPr>
        <w:pStyle w:val="Heading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4B514" wp14:editId="37EBFF4F">
                <wp:simplePos x="0" y="0"/>
                <wp:positionH relativeFrom="column">
                  <wp:posOffset>-152400</wp:posOffset>
                </wp:positionH>
                <wp:positionV relativeFrom="paragraph">
                  <wp:posOffset>50800</wp:posOffset>
                </wp:positionV>
                <wp:extent cx="6438900" cy="3152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84A80" id="Rectangle 5" o:spid="_x0000_s1026" style="position:absolute;margin-left:-12pt;margin-top:4pt;width:507pt;height:2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" filled="f" strokecolor="black [3213]" strokeweight=".5pt"/>
            </w:pict>
          </mc:Fallback>
        </mc:AlternateContent>
      </w:r>
      <w:r>
        <w:rPr>
          <w:sz w:val="28"/>
        </w:rPr>
        <w:t>Ffwlerenau</w:t>
      </w:r>
    </w:p>
    <w:p w14:paraId="0D3E8689" w14:textId="3306DBDF" w:rsidR="008C2364" w:rsidRPr="00D75DFA" w:rsidRDefault="008C2364" w:rsidP="008C2364">
      <w:r>
        <w:t>Tan 1985, credwyd mai dim ond dau alotrop o garbon oedd ar gael: diemwnt a graffit. Ond roedd gwyddonwyr yn meddwl eu bod wedi canfod presenoldeb math arall o garbon yn y gofod. Yr alotrop newydd dirgel hwnnw yw C</w:t>
      </w:r>
      <w:r>
        <w:rPr>
          <w:vertAlign w:val="subscript"/>
        </w:rPr>
        <w:t>60</w:t>
      </w:r>
      <w:r>
        <w:t>, neu bycminsterffwleren. Mae ffwlerenau eraill yn bodoli hefyd, fel C</w:t>
      </w:r>
      <w:r>
        <w:rPr>
          <w:vertAlign w:val="subscript"/>
        </w:rPr>
        <w:t>70</w:t>
      </w:r>
      <w:r>
        <w:t>, yn ogystal ag elipsoidau a thiwbiau.</w:t>
      </w:r>
    </w:p>
    <w:p w14:paraId="32BBE786" w14:textId="5CBC75B5" w:rsidR="008C2364" w:rsidRPr="00D75DFA" w:rsidRDefault="008C2364" w:rsidP="008C2364">
      <w:pPr>
        <w:pStyle w:val="Heading3"/>
      </w:pPr>
      <w:r>
        <w:t>Defnyddir ar gyfer ...</w:t>
      </w:r>
    </w:p>
    <w:p w14:paraId="6DADCA88" w14:textId="65CEABC2" w:rsidR="008C2364" w:rsidRPr="00D75DFA" w:rsidRDefault="000507B0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>
        <w:t>(o bosibl) cludiant cyffuriau– mae llawer o ymchwilwyr yn gweithio ar hyn ar hyn o bryd</w:t>
      </w:r>
    </w:p>
    <w:p w14:paraId="3F3FAEDB" w14:textId="3C18366C" w:rsidR="008C2364" w:rsidRPr="00D75DFA" w:rsidRDefault="008C2364" w:rsidP="008C2364">
      <w:pPr>
        <w:pStyle w:val="Heading3"/>
      </w:pPr>
      <w:r>
        <w:t>Oherwydd ...</w:t>
      </w:r>
    </w:p>
    <w:p w14:paraId="0923CD52" w14:textId="2513474E" w:rsidR="008C2364" w:rsidRPr="00D75DFA" w:rsidRDefault="008C2364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>
        <w:t>mae grymoedd rhyngfoleciwlaidd bycminsterffwleren yn wan, ac mae ei ymdoddbwynt yn isel</w:t>
      </w:r>
    </w:p>
    <w:p w14:paraId="3D887A63" w14:textId="781F2C1D" w:rsidR="008C2364" w:rsidRPr="00D75DFA" w:rsidRDefault="008C2364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>
        <w:t>mae gan ffwlerenau fôr o electronau rhydd y tu mewn, ac maent yn gallu dargludo trydan</w:t>
      </w:r>
    </w:p>
    <w:p w14:paraId="37CBF943" w14:textId="6AE9EA50" w:rsidR="008C2364" w:rsidRPr="00D75DFA" w:rsidRDefault="008C2364" w:rsidP="008C2364">
      <w:pPr>
        <w:pStyle w:val="Heading3"/>
      </w:pPr>
      <w:r>
        <w:t>1985</w:t>
      </w:r>
    </w:p>
    <w:p w14:paraId="27265C41" w14:textId="537009E0" w:rsidR="008C2364" w:rsidRPr="00D75DFA" w:rsidRDefault="008C2364" w:rsidP="008C2364">
      <w:r>
        <w:t>Darganfu tîm dan arweiniad yr Athro Syr Harry Kroto o Brifysgol Sussex C</w:t>
      </w:r>
      <w:r>
        <w:rPr>
          <w:vertAlign w:val="subscript"/>
        </w:rPr>
        <w:t>60</w:t>
      </w:r>
      <w:r>
        <w:t>, neu bycminsterffwleren, a’i enwi.</w:t>
      </w:r>
    </w:p>
    <w:p w14:paraId="05ADE616" w14:textId="71442E00" w:rsidR="008C2364" w:rsidRDefault="008C2364" w:rsidP="008C2364">
      <w:pPr>
        <w:pStyle w:val="Heading3"/>
      </w:pPr>
      <w:r>
        <w:t>Adeiledd</w:t>
      </w:r>
    </w:p>
    <w:p w14:paraId="1D24116B" w14:textId="58A34894" w:rsidR="00F13228" w:rsidRPr="00AC639E" w:rsidRDefault="008C2364" w:rsidP="000D1DCF">
      <w:r>
        <w:t>Mae adeiledd sfferig bycminsterffwleren yn cynnwys 60 atom carbon wedi eu trefnu fel 10 hecsagon a 12 pentagon. Yr un siâp â phêl-droed – a dyna pam mae C</w:t>
      </w:r>
      <w:r>
        <w:rPr>
          <w:vertAlign w:val="subscript"/>
        </w:rPr>
        <w:t>60</w:t>
      </w:r>
      <w:r>
        <w:t xml:space="preserve"> hefyd yn cael ei alw’n ‘buckyball’ weithiau.</w:t>
      </w:r>
    </w:p>
    <w:sectPr w:rsidR="00F13228" w:rsidRPr="00AC639E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EE39" w14:textId="77777777" w:rsidR="008849E1" w:rsidRDefault="008849E1" w:rsidP="000D3D40">
      <w:r>
        <w:separator/>
      </w:r>
    </w:p>
  </w:endnote>
  <w:endnote w:type="continuationSeparator" w:id="0">
    <w:p w14:paraId="136C24DF" w14:textId="77777777" w:rsidR="008849E1" w:rsidRDefault="008849E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2" w14:textId="5B8E87A5" w:rsidR="006B0E81" w:rsidRPr="00EE78E2" w:rsidRDefault="006B0E81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Y Gymdeithas Gemeg Frenhinol</w:t>
    </w:r>
    <w:r>
      <w:rPr>
        <w:sz w:val="16"/>
      </w:rPr>
      <w:tab/>
      <w:t xml:space="preserve">Tudalen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sz w:val="16"/>
      </w:rPr>
      <w:t>2</w:t>
    </w:r>
    <w:r w:rsidRPr="00EE78E2">
      <w:rPr>
        <w:sz w:val="16"/>
      </w:rPr>
      <w:fldChar w:fldCharType="end"/>
    </w:r>
    <w:r>
      <w:rPr>
        <w:sz w:val="16"/>
      </w:rPr>
      <w:t xml:space="preserve"> o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sz w:val="16"/>
      </w:rPr>
      <w:t>2</w:t>
    </w:r>
    <w:r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4" w14:textId="62BD1A50" w:rsidR="006B0E81" w:rsidRPr="00EE78E2" w:rsidRDefault="006B0E81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sz w:val="16"/>
      </w:rPr>
      <w:t xml:space="preserve">Y </w:t>
    </w:r>
    <w:r>
      <w:rPr>
        <w:sz w:val="16"/>
      </w:rPr>
      <w:t>Gymdeithas Gemeg Frenhinol</w:t>
    </w:r>
    <w:r>
      <w:rPr>
        <w:sz w:val="16"/>
      </w:rPr>
      <w:tab/>
      <w:t xml:space="preserve">Tudalen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sz w:val="16"/>
      </w:rPr>
      <w:t>1</w:t>
    </w:r>
    <w:r w:rsidRPr="00EE78E2">
      <w:rPr>
        <w:sz w:val="16"/>
      </w:rPr>
      <w:fldChar w:fldCharType="end"/>
    </w:r>
    <w:r>
      <w:rPr>
        <w:sz w:val="16"/>
      </w:rPr>
      <w:t xml:space="preserve"> o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sz w:val="16"/>
      </w:rPr>
      <w:t>2</w:t>
    </w:r>
    <w:r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D038" w14:textId="77777777" w:rsidR="008849E1" w:rsidRDefault="008849E1" w:rsidP="000D3D40">
      <w:r>
        <w:separator/>
      </w:r>
    </w:p>
  </w:footnote>
  <w:footnote w:type="continuationSeparator" w:id="0">
    <w:p w14:paraId="5573A206" w14:textId="77777777" w:rsidR="008849E1" w:rsidRDefault="008849E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3" w14:textId="0540143B" w:rsidR="006B0E81" w:rsidRDefault="006B0E81" w:rsidP="009875B2">
    <w:pPr>
      <w:pStyle w:val="Header"/>
      <w:jc w:val="right"/>
    </w:pPr>
    <w:r>
      <w:rPr>
        <w:noProof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E4"/>
    <w:multiLevelType w:val="hybridMultilevel"/>
    <w:tmpl w:val="85D6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3B6"/>
    <w:multiLevelType w:val="hybridMultilevel"/>
    <w:tmpl w:val="DDAE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3293"/>
    <w:multiLevelType w:val="hybridMultilevel"/>
    <w:tmpl w:val="FD0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E"/>
    <w:multiLevelType w:val="hybridMultilevel"/>
    <w:tmpl w:val="7D7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74A7"/>
    <w:multiLevelType w:val="hybridMultilevel"/>
    <w:tmpl w:val="0E9C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5AB3"/>
    <w:multiLevelType w:val="hybridMultilevel"/>
    <w:tmpl w:val="A9F6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4EB"/>
    <w:multiLevelType w:val="hybridMultilevel"/>
    <w:tmpl w:val="D5722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40F1B"/>
    <w:multiLevelType w:val="hybridMultilevel"/>
    <w:tmpl w:val="E51E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3793"/>
    <w:multiLevelType w:val="hybridMultilevel"/>
    <w:tmpl w:val="840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046B0"/>
    <w:multiLevelType w:val="hybridMultilevel"/>
    <w:tmpl w:val="4586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0625">
    <w:abstractNumId w:val="14"/>
  </w:num>
  <w:num w:numId="2" w16cid:durableId="2075201911">
    <w:abstractNumId w:val="13"/>
  </w:num>
  <w:num w:numId="3" w16cid:durableId="1310859566">
    <w:abstractNumId w:val="8"/>
  </w:num>
  <w:num w:numId="4" w16cid:durableId="681512169">
    <w:abstractNumId w:val="0"/>
  </w:num>
  <w:num w:numId="5" w16cid:durableId="231237053">
    <w:abstractNumId w:val="13"/>
    <w:lvlOverride w:ilvl="0">
      <w:startOverride w:val="2"/>
    </w:lvlOverride>
  </w:num>
  <w:num w:numId="6" w16cid:durableId="1342471338">
    <w:abstractNumId w:val="12"/>
  </w:num>
  <w:num w:numId="7" w16cid:durableId="563881486">
    <w:abstractNumId w:val="4"/>
  </w:num>
  <w:num w:numId="8" w16cid:durableId="1559392639">
    <w:abstractNumId w:val="10"/>
  </w:num>
  <w:num w:numId="9" w16cid:durableId="752243793">
    <w:abstractNumId w:val="3"/>
  </w:num>
  <w:num w:numId="10" w16cid:durableId="193811799">
    <w:abstractNumId w:val="5"/>
  </w:num>
  <w:num w:numId="11" w16cid:durableId="60756030">
    <w:abstractNumId w:val="17"/>
  </w:num>
  <w:num w:numId="12" w16cid:durableId="526017948">
    <w:abstractNumId w:val="1"/>
  </w:num>
  <w:num w:numId="13" w16cid:durableId="994264689">
    <w:abstractNumId w:val="9"/>
  </w:num>
  <w:num w:numId="14" w16cid:durableId="512496591">
    <w:abstractNumId w:val="7"/>
  </w:num>
  <w:num w:numId="15" w16cid:durableId="1066876531">
    <w:abstractNumId w:val="16"/>
  </w:num>
  <w:num w:numId="16" w16cid:durableId="619605272">
    <w:abstractNumId w:val="6"/>
  </w:num>
  <w:num w:numId="17" w16cid:durableId="1425761371">
    <w:abstractNumId w:val="11"/>
  </w:num>
  <w:num w:numId="18" w16cid:durableId="592012526">
    <w:abstractNumId w:val="2"/>
  </w:num>
  <w:num w:numId="19" w16cid:durableId="1901404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07B0"/>
    <w:rsid w:val="0005693A"/>
    <w:rsid w:val="000709BF"/>
    <w:rsid w:val="000D1DCF"/>
    <w:rsid w:val="000D3D40"/>
    <w:rsid w:val="000D440E"/>
    <w:rsid w:val="0010603F"/>
    <w:rsid w:val="001068CC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03ADB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0CF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4DE8"/>
    <w:rsid w:val="005065D4"/>
    <w:rsid w:val="00510295"/>
    <w:rsid w:val="00515A5A"/>
    <w:rsid w:val="00520BDA"/>
    <w:rsid w:val="0054664B"/>
    <w:rsid w:val="005516AC"/>
    <w:rsid w:val="0056407C"/>
    <w:rsid w:val="00575E0D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0E81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60A7"/>
    <w:rsid w:val="00857888"/>
    <w:rsid w:val="0086033C"/>
    <w:rsid w:val="00863F37"/>
    <w:rsid w:val="00870502"/>
    <w:rsid w:val="00873C13"/>
    <w:rsid w:val="00881418"/>
    <w:rsid w:val="008849E1"/>
    <w:rsid w:val="00885B52"/>
    <w:rsid w:val="008A3B63"/>
    <w:rsid w:val="008A6AD0"/>
    <w:rsid w:val="008B3961"/>
    <w:rsid w:val="008B6C98"/>
    <w:rsid w:val="008C2364"/>
    <w:rsid w:val="008C2782"/>
    <w:rsid w:val="008E2859"/>
    <w:rsid w:val="008F01F7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C7D55"/>
    <w:rsid w:val="009D4E77"/>
    <w:rsid w:val="009F0DFC"/>
    <w:rsid w:val="009F3445"/>
    <w:rsid w:val="00A204B5"/>
    <w:rsid w:val="00A42400"/>
    <w:rsid w:val="00A50EEB"/>
    <w:rsid w:val="00A52886"/>
    <w:rsid w:val="00A75F4C"/>
    <w:rsid w:val="00A9584B"/>
    <w:rsid w:val="00AB1738"/>
    <w:rsid w:val="00AC639E"/>
    <w:rsid w:val="00AE0DA7"/>
    <w:rsid w:val="00AE621F"/>
    <w:rsid w:val="00AE7C6A"/>
    <w:rsid w:val="00AF3542"/>
    <w:rsid w:val="00AF776F"/>
    <w:rsid w:val="00B0084A"/>
    <w:rsid w:val="00B078A3"/>
    <w:rsid w:val="00B20041"/>
    <w:rsid w:val="00B57B2A"/>
    <w:rsid w:val="00BA512C"/>
    <w:rsid w:val="00BB1F22"/>
    <w:rsid w:val="00BE6499"/>
    <w:rsid w:val="00C17DDC"/>
    <w:rsid w:val="00C3053B"/>
    <w:rsid w:val="00CD10BF"/>
    <w:rsid w:val="00CD2858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4C46"/>
    <w:rsid w:val="00E86125"/>
    <w:rsid w:val="00EA0301"/>
    <w:rsid w:val="00EA0DFF"/>
    <w:rsid w:val="00EC0B8E"/>
    <w:rsid w:val="00ED609E"/>
    <w:rsid w:val="00EE78E2"/>
    <w:rsid w:val="00EF1342"/>
    <w:rsid w:val="00F05BEA"/>
    <w:rsid w:val="00F13228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BoxcopyBoxes">
    <w:name w:val="Box copy (Boxes)"/>
    <w:basedOn w:val="Normal"/>
    <w:uiPriority w:val="99"/>
    <w:rsid w:val="00CD2858"/>
    <w:pPr>
      <w:keepLines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 Sans Pro" w:hAnsi="Source Sans Pro" w:cs="Source Sans Pro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3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4dusTz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88091B3D-4AAF-4F54-8A13-51B870DC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5c7d88b2-bc5d-47d8-b067-5f30c82b40fb"/>
    <ds:schemaRef ds:uri="http://schemas.microsoft.com/office/infopath/2007/PartnerControls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allotropes of carbon</vt:lpstr>
    </vt:vector>
  </TitlesOfParts>
  <Company>Royal Society of Chemistry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Allotropes of carbon factsheet CYM</dc:title>
  <dc:subject>Demonstration silver acetylide as a contact explosive</dc:subject>
  <dc:creator>Royal Society of Chemistry</dc:creator>
  <cp:keywords>allotropes carbon diamond graphic graphene fullerenes, Welsh, Welsh language</cp:keywords>
  <dc:description>From https://rsc.li/4dusTzf</dc:description>
  <cp:lastModifiedBy>Hannah Sycamore</cp:lastModifiedBy>
  <cp:revision>16</cp:revision>
  <dcterms:created xsi:type="dcterms:W3CDTF">2020-12-07T11:02:00Z</dcterms:created>
  <dcterms:modified xsi:type="dcterms:W3CDTF">2026-06-22T14:49:00Z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44600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