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3C15B30A" w:rsidR="00A5740C" w:rsidRPr="007859BF" w:rsidRDefault="00D44196" w:rsidP="007859BF">
      <w:pPr>
        <w:pStyle w:val="RSCH1"/>
      </w:pPr>
      <w:r>
        <w:t>Matiau bondio ïonig</w:t>
      </w:r>
    </w:p>
    <w:p w14:paraId="77C090C1" w14:textId="7F4FB64D" w:rsidR="00AB639C" w:rsidRDefault="00AB639C" w:rsidP="000B0FE6">
      <w:pPr>
        <w:pStyle w:val="RSCBasictext"/>
      </w:pPr>
      <w:r>
        <w:t xml:space="preserve">Mae’r adnodd hwn yn cyd-fynd â’r poster </w:t>
      </w:r>
      <w:r>
        <w:rPr>
          <w:b/>
        </w:rPr>
        <w:t>Sut i luniadu bondiau ïonig</w:t>
      </w:r>
      <w:r>
        <w:t xml:space="preserve"> gan </w:t>
      </w:r>
      <w:r>
        <w:rPr>
          <w:i/>
        </w:rPr>
        <w:t>Education in Chemistry</w:t>
      </w:r>
      <w:r>
        <w:t xml:space="preserve"> sydd ar gael yn</w:t>
      </w:r>
      <w:r w:rsidRPr="007515D5">
        <w:rPr>
          <w:color w:val="C00000"/>
        </w:rPr>
        <w:t xml:space="preserve"> </w:t>
      </w:r>
      <w:hyperlink r:id="rId10" w:history="1">
        <w:r w:rsidR="007515D5" w:rsidRPr="007515D5">
          <w:rPr>
            <w:rStyle w:val="Hyperlink"/>
            <w:color w:val="C00000"/>
          </w:rPr>
          <w:t>rsc.li/495VPfv</w:t>
        </w:r>
      </w:hyperlink>
      <w:r w:rsidR="007515D5">
        <w:t xml:space="preserve">. </w:t>
      </w:r>
    </w:p>
    <w:p w14:paraId="65138B1A" w14:textId="39FC2411" w:rsidR="00AB639C" w:rsidRDefault="00AB639C" w:rsidP="009625DB">
      <w:pPr>
        <w:pStyle w:val="RSCH2"/>
        <w:spacing w:before="400"/>
      </w:pPr>
      <w:r>
        <w:t>Amcanion dysgu</w:t>
      </w:r>
    </w:p>
    <w:p w14:paraId="0D6B4293" w14:textId="232780B1" w:rsidR="006002D4" w:rsidRPr="006913D1" w:rsidRDefault="006002D4" w:rsidP="006002D4">
      <w:pPr>
        <w:pStyle w:val="RSCLearningobjectives"/>
        <w:spacing w:line="276" w:lineRule="auto"/>
        <w:jc w:val="left"/>
      </w:pPr>
      <w:r>
        <w:t>Lluniadu diagramau dot a chroes ar gyfer cyfansoddion ïonig.</w:t>
      </w:r>
    </w:p>
    <w:p w14:paraId="66E5B70D" w14:textId="42D22380" w:rsidR="006002D4" w:rsidRPr="006913D1" w:rsidRDefault="006002D4" w:rsidP="006002D4">
      <w:pPr>
        <w:pStyle w:val="RSCLearningobjectives"/>
        <w:spacing w:line="276" w:lineRule="auto"/>
        <w:jc w:val="left"/>
      </w:pPr>
      <w:r>
        <w:t>Dangos sut mae electronau’n cael eu trosglwyddo mewn bondio ïonig.</w:t>
      </w:r>
    </w:p>
    <w:p w14:paraId="47563A8C" w14:textId="724CC59B" w:rsidR="00AB639C" w:rsidRDefault="006002D4" w:rsidP="009625DB">
      <w:pPr>
        <w:pStyle w:val="RSCH2"/>
        <w:spacing w:before="400"/>
      </w:pPr>
      <w:r>
        <w:t>Cyflwyniad</w:t>
      </w:r>
    </w:p>
    <w:p w14:paraId="0AA949E1" w14:textId="1CF05C76" w:rsidR="00B53512" w:rsidRDefault="00B53512" w:rsidP="00AB639C">
      <w:pPr>
        <w:pStyle w:val="RSCBasictext"/>
      </w:pPr>
      <w:r>
        <w:t>Mae gweithgareddau 1 a 2 yn cyflwyno diagramau dot a chroes bondio ïonig mewn fformat sy’n galluogi’r dysgwyr i drosglwyddo electronau’n hawdd rhwng atomau. Gallant roi cynnig ar atebion, eu haddasu a’u dileu, cyn cofnodi’r diagram dot a chroes terfynol mewn llyfr gwaith. Bydd y daflen waith ar gyfer gweithgaredd 3 yn adeiladu ar eu hyder a’u dealltwriaeth.</w:t>
      </w:r>
    </w:p>
    <w:p w14:paraId="69C831B9" w14:textId="1919AECB" w:rsidR="008E1C94" w:rsidRDefault="008E1C94" w:rsidP="008E1C94">
      <w:pPr>
        <w:pStyle w:val="RSCBasictext"/>
      </w:pPr>
      <w:r>
        <w:t>Mae gweithgaredd 1 yn cynnwys cyfansoddion ïonig lle mae’r gwefrau ar yr ïonau yn hafal o ran maint. Mae gweithgaredd 2 yn cyflwyno cyfansoddion ïonig lle mae’r gwefrau’n wahanol faint, felly bydd angen i'r dysgwyr gyfrifo’r wefr a chymhareb yr ïonau. Gellir defnyddio’r taflenni fel dilyniant neu i wahaniaethu o fewn yr un dosbarth. Gallwch ddefnyddio’r templedi gyda’ch enghreifftiau eich hun hefyd.</w:t>
      </w:r>
    </w:p>
    <w:p w14:paraId="6EC07EAA" w14:textId="0719EFF8" w:rsidR="008E1C94" w:rsidRDefault="008E1C94" w:rsidP="00AB639C">
      <w:pPr>
        <w:pStyle w:val="RSCBasictext"/>
      </w:pPr>
      <w:r>
        <w:t xml:space="preserve">Mae gweithgaredd 3 yn gwirio dealltwriaeth drwy brofi gallu’r dysgwyr i weld beth sydd ar goll o’r diagramau dot a chroes bondio ïonig. Maent yn mynd yn fwy anodd, gyda mwy o agweddau ar goll o ddiagramau diweddarach a chyfansoddion mwy cymhleth. Mae’r cwestiwn olaf yn her go iawn ac yn profi dealltwriaeth y dysgwyr o ddiagramau dot a chroes bondio ïonig a bondio cofalent mewn un cwestiwn. </w:t>
      </w:r>
    </w:p>
    <w:p w14:paraId="16506B7B" w14:textId="331BC3E6" w:rsidR="00B53512" w:rsidRDefault="00B53512" w:rsidP="009625DB">
      <w:pPr>
        <w:pStyle w:val="RSCH2"/>
        <w:spacing w:before="400"/>
      </w:pPr>
      <w:r>
        <w:t>Sut i'w ddefnyddio</w:t>
      </w:r>
    </w:p>
    <w:p w14:paraId="76639639" w14:textId="4FC2D0F9" w:rsidR="009625DB" w:rsidRDefault="000954F9" w:rsidP="00147354">
      <w:pPr>
        <w:pStyle w:val="RSCBasictext"/>
      </w:pPr>
      <w:r>
        <w:rPr>
          <w:noProof/>
        </w:rPr>
        <w:drawing>
          <wp:anchor distT="0" distB="0" distL="114300" distR="114300" simplePos="0" relativeHeight="251658259" behindDoc="0" locked="0" layoutInCell="1" allowOverlap="1" wp14:anchorId="5C0E49B2" wp14:editId="64F77A98">
            <wp:simplePos x="0" y="0"/>
            <wp:positionH relativeFrom="margin">
              <wp:posOffset>69850</wp:posOffset>
            </wp:positionH>
            <wp:positionV relativeFrom="page">
              <wp:posOffset>7988300</wp:posOffset>
            </wp:positionV>
            <wp:extent cx="2371725" cy="1778000"/>
            <wp:effectExtent l="0" t="0" r="9525" b="0"/>
            <wp:wrapSquare wrapText="bothSides"/>
            <wp:docPr id="22" name="Picture 22" descr="Shows the learner mats in use with a wipe clean marker 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hows the learner mats in use with a wipe clean marker pe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58" behindDoc="0" locked="0" layoutInCell="1" allowOverlap="1" wp14:anchorId="12247BC0" wp14:editId="3A62377D">
            <wp:simplePos x="0" y="0"/>
            <wp:positionH relativeFrom="column">
              <wp:posOffset>2971800</wp:posOffset>
            </wp:positionH>
            <wp:positionV relativeFrom="page">
              <wp:posOffset>7988300</wp:posOffset>
            </wp:positionV>
            <wp:extent cx="2371227" cy="1778000"/>
            <wp:effectExtent l="0" t="0" r="0" b="0"/>
            <wp:wrapSquare wrapText="bothSides"/>
            <wp:docPr id="23" name="Picture 23" descr="Shows learner mats in use with different coloured sweets to indicate the elect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hows learner mats in use with different coloured sweets to indicate the electron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227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7B7">
        <w:t>Bwriedir i’r matiau ar gyfer gweithgareddau 1 a 2 gael eu hailddefnyddio. Gellir eu lamineiddio neu eu defnyddio mewn waled blastig. Defnyddiwch y taflenni gwaith gyda marciwr bwrdd gwyn (isod ar y chwith) neu gyda gleiniau bach, cownteri, Blu Tack, plastisin neu losin bach (isod ar y dde).</w:t>
      </w:r>
    </w:p>
    <w:p w14:paraId="2FC333BE" w14:textId="0A6ADEB5" w:rsidR="00AB639C" w:rsidRDefault="00AB639C" w:rsidP="00AB639C">
      <w:pPr>
        <w:pStyle w:val="RSCH2"/>
      </w:pPr>
      <w:r>
        <w:lastRenderedPageBreak/>
        <w:t>Atebion</w:t>
      </w:r>
    </w:p>
    <w:p w14:paraId="41A6073E" w14:textId="60E0631F" w:rsidR="00586036" w:rsidRDefault="00586036" w:rsidP="00586036">
      <w:pPr>
        <w:pStyle w:val="RSCH3"/>
      </w:pPr>
      <w:r>
        <w:t>Gweithgaredd 1</w:t>
      </w:r>
    </w:p>
    <w:p w14:paraId="07748CC6" w14:textId="737CDACA" w:rsidR="00CB72C8" w:rsidRDefault="00CB72C8" w:rsidP="00106D76">
      <w:pPr>
        <w:pStyle w:val="RSCnumberedlist"/>
        <w:ind w:left="0" w:firstLine="0"/>
        <w:rPr>
          <w:lang w:eastAsia="en-GB"/>
        </w:rPr>
        <w:sectPr w:rsidR="00CB72C8" w:rsidSect="009625DB">
          <w:headerReference w:type="default" r:id="rId13"/>
          <w:footerReference w:type="default" r:id="rId14"/>
          <w:pgSz w:w="11906" w:h="16838"/>
          <w:pgMar w:top="1702" w:right="1440" w:bottom="1440" w:left="1440" w:header="431" w:footer="533" w:gutter="0"/>
          <w:cols w:space="708"/>
          <w:docGrid w:linePitch="360"/>
        </w:sectPr>
      </w:pPr>
    </w:p>
    <w:p w14:paraId="50135BC2" w14:textId="28F78775" w:rsidR="00106D76" w:rsidRDefault="000954F9" w:rsidP="00106D76">
      <w:pPr>
        <w:pStyle w:val="RSCnumberedlist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502155" wp14:editId="476DE425">
            <wp:simplePos x="0" y="0"/>
            <wp:positionH relativeFrom="margin">
              <wp:posOffset>-15875</wp:posOffset>
            </wp:positionH>
            <wp:positionV relativeFrom="page">
              <wp:posOffset>1993900</wp:posOffset>
            </wp:positionV>
            <wp:extent cx="2631440" cy="1259840"/>
            <wp:effectExtent l="0" t="0" r="0" b="0"/>
            <wp:wrapTopAndBottom/>
            <wp:docPr id="2" name="Picture 2" descr="Dot and cross diagram for magnesium ox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ot and cross diagram for magnesium oxid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8C9">
        <w:t>Magnesiwm ocsid</w:t>
      </w:r>
    </w:p>
    <w:p w14:paraId="1B8961E2" w14:textId="41EC15EF" w:rsidR="00AD54E0" w:rsidRDefault="007A31FB" w:rsidP="00CB72C8">
      <w:pPr>
        <w:pStyle w:val="RSCnumberedlist"/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431F39DC" wp14:editId="07C4B6F9">
            <wp:simplePos x="0" y="0"/>
            <wp:positionH relativeFrom="column">
              <wp:posOffset>3096895</wp:posOffset>
            </wp:positionH>
            <wp:positionV relativeFrom="page">
              <wp:posOffset>3578225</wp:posOffset>
            </wp:positionV>
            <wp:extent cx="2623820" cy="1259840"/>
            <wp:effectExtent l="0" t="0" r="5080" b="0"/>
            <wp:wrapTopAndBottom/>
            <wp:docPr id="10" name="Picture 10" descr="Dot and cross diagram for lithium chl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ot and cross diagram for lithium chlorid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954F9">
        <w:rPr>
          <w:noProof/>
        </w:rPr>
        <w:drawing>
          <wp:anchor distT="0" distB="0" distL="114300" distR="114300" simplePos="0" relativeHeight="251658242" behindDoc="0" locked="0" layoutInCell="1" allowOverlap="1" wp14:anchorId="02BEC7AE" wp14:editId="7A0AF7D4">
            <wp:simplePos x="0" y="0"/>
            <wp:positionH relativeFrom="margin">
              <wp:align>left</wp:align>
            </wp:positionH>
            <wp:positionV relativeFrom="page">
              <wp:posOffset>3549650</wp:posOffset>
            </wp:positionV>
            <wp:extent cx="2726055" cy="1259840"/>
            <wp:effectExtent l="0" t="0" r="0" b="0"/>
            <wp:wrapTopAndBottom/>
            <wp:docPr id="12" name="Picture 12" descr="Dot and cross diagram for sodium chl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ot and cross diagram for sodium chlorid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4EB0">
        <w:t>Sodiwm clorid</w:t>
      </w:r>
    </w:p>
    <w:p w14:paraId="24643549" w14:textId="4977D0B8" w:rsidR="00A15611" w:rsidRDefault="00137668" w:rsidP="000B0853">
      <w:pPr>
        <w:pStyle w:val="RSCnumberedlist"/>
        <w:spacing w:before="120"/>
        <w:ind w:left="357" w:hanging="357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69862C70" wp14:editId="3A1FB8DE">
            <wp:simplePos x="0" y="0"/>
            <wp:positionH relativeFrom="margin">
              <wp:align>left</wp:align>
            </wp:positionH>
            <wp:positionV relativeFrom="page">
              <wp:posOffset>5111750</wp:posOffset>
            </wp:positionV>
            <wp:extent cx="2696210" cy="1259840"/>
            <wp:effectExtent l="0" t="0" r="8890" b="0"/>
            <wp:wrapTopAndBottom/>
            <wp:docPr id="11" name="Picture 11" descr="Dot and cross diagram for lithium flu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ot and cross diagram for lithium fluorid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6713">
        <w:t>Lithiwm fflworid</w:t>
      </w:r>
    </w:p>
    <w:p w14:paraId="577E8745" w14:textId="0BF622FB" w:rsidR="00E32289" w:rsidRDefault="00137668" w:rsidP="00AB639C">
      <w:pPr>
        <w:pStyle w:val="RSCnumberedlist"/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57142BE4" wp14:editId="0B1A9C46">
            <wp:simplePos x="0" y="0"/>
            <wp:positionH relativeFrom="column">
              <wp:posOffset>29845</wp:posOffset>
            </wp:positionH>
            <wp:positionV relativeFrom="page">
              <wp:posOffset>6680200</wp:posOffset>
            </wp:positionV>
            <wp:extent cx="2602230" cy="1259840"/>
            <wp:effectExtent l="0" t="0" r="7620" b="0"/>
            <wp:wrapTopAndBottom/>
            <wp:docPr id="5" name="Picture 5" descr="Dot and cross diagram for potassium chl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ot and cross diagram for potassium chlorid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6713">
        <w:t>Potasiwm clorid</w:t>
      </w:r>
    </w:p>
    <w:p w14:paraId="3573DB5F" w14:textId="74E384D8" w:rsidR="00BE4EB0" w:rsidRDefault="00137668" w:rsidP="00C92A22">
      <w:pPr>
        <w:pStyle w:val="RSCnumberedlist"/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0C1BCAD5" wp14:editId="0AEED80B">
            <wp:simplePos x="0" y="0"/>
            <wp:positionH relativeFrom="column">
              <wp:posOffset>37465</wp:posOffset>
            </wp:positionH>
            <wp:positionV relativeFrom="page">
              <wp:posOffset>8274050</wp:posOffset>
            </wp:positionV>
            <wp:extent cx="2647315" cy="1259840"/>
            <wp:effectExtent l="0" t="0" r="635" b="0"/>
            <wp:wrapTopAndBottom/>
            <wp:docPr id="7" name="Picture 7" descr="Dot and cross diagram for calcium ox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ot and cross diagram for calcium oxid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0194">
        <w:t>Calsiwm ocsid</w:t>
      </w:r>
    </w:p>
    <w:p w14:paraId="5A13F0F8" w14:textId="4F8B9459" w:rsidR="00E32289" w:rsidRDefault="007A31FB" w:rsidP="002210A9">
      <w:pPr>
        <w:pStyle w:val="RSCnumberedlist"/>
      </w:pPr>
      <w:r>
        <w:rPr>
          <w:noProof/>
        </w:rPr>
        <w:drawing>
          <wp:anchor distT="0" distB="0" distL="114300" distR="114300" simplePos="0" relativeHeight="251658260" behindDoc="0" locked="0" layoutInCell="1" allowOverlap="1" wp14:anchorId="75EDD4FC" wp14:editId="2171B2DA">
            <wp:simplePos x="0" y="0"/>
            <wp:positionH relativeFrom="margin">
              <wp:align>right</wp:align>
            </wp:positionH>
            <wp:positionV relativeFrom="paragraph">
              <wp:posOffset>271145</wp:posOffset>
            </wp:positionV>
            <wp:extent cx="2571115" cy="1217295"/>
            <wp:effectExtent l="0" t="0" r="635" b="1905"/>
            <wp:wrapTopAndBottom/>
            <wp:docPr id="1" name="Picture 1" descr="Dot and cross diagram for magnesium sulf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ot and cross diagram for magnesium sulfid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C6609">
        <w:t>Magnesiwm sylffid</w:t>
      </w:r>
    </w:p>
    <w:p w14:paraId="512AA382" w14:textId="2E24A99C" w:rsidR="00B551BE" w:rsidRDefault="002210A9" w:rsidP="00B551BE">
      <w:pPr>
        <w:pStyle w:val="RSCnumberedlist"/>
      </w:pPr>
      <w:r>
        <w:t>Lithiwm clorid</w:t>
      </w:r>
    </w:p>
    <w:p w14:paraId="7A31FBA3" w14:textId="5241D097" w:rsidR="00107790" w:rsidRDefault="007A31FB" w:rsidP="00B551BE">
      <w:pPr>
        <w:pStyle w:val="RSCnumberedlist"/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6657AC4E" wp14:editId="1E7DB907">
            <wp:simplePos x="0" y="0"/>
            <wp:positionH relativeFrom="margin">
              <wp:align>right</wp:align>
            </wp:positionH>
            <wp:positionV relativeFrom="page">
              <wp:posOffset>5140325</wp:posOffset>
            </wp:positionV>
            <wp:extent cx="2604770" cy="1259840"/>
            <wp:effectExtent l="0" t="0" r="5080" b="0"/>
            <wp:wrapTopAndBottom/>
            <wp:docPr id="9" name="Picture 9" descr="Dot and cross diagram for potassium flu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ot and cross diagram for potassium fluorid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10A9">
        <w:t>Potasiwm fflworid</w:t>
      </w:r>
    </w:p>
    <w:p w14:paraId="6871F379" w14:textId="0D5B6320" w:rsidR="0093069F" w:rsidRDefault="007A31FB" w:rsidP="00AB639C">
      <w:pPr>
        <w:pStyle w:val="RSCnumberedlist"/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00CF7B49" wp14:editId="3266DE2C">
            <wp:simplePos x="0" y="0"/>
            <wp:positionH relativeFrom="column">
              <wp:posOffset>16510</wp:posOffset>
            </wp:positionH>
            <wp:positionV relativeFrom="page">
              <wp:posOffset>6648450</wp:posOffset>
            </wp:positionV>
            <wp:extent cx="2643505" cy="1259840"/>
            <wp:effectExtent l="0" t="0" r="4445" b="0"/>
            <wp:wrapTopAndBottom/>
            <wp:docPr id="6" name="Picture 6" descr="Dot and cross diagram for calcium sulf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ot and cross diagram for calcium sulfid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50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10A9">
        <w:t>Calsiwm sylffid</w:t>
      </w:r>
    </w:p>
    <w:p w14:paraId="637366C7" w14:textId="227F6BE8" w:rsidR="00272406" w:rsidRDefault="00272406" w:rsidP="00272406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</w:p>
    <w:p w14:paraId="1D49321E" w14:textId="77777777" w:rsidR="00CB72C8" w:rsidRDefault="00CB72C8" w:rsidP="0093069F">
      <w:pPr>
        <w:pStyle w:val="RSCnumberedlist"/>
        <w:numPr>
          <w:ilvl w:val="0"/>
          <w:numId w:val="0"/>
        </w:numPr>
        <w:ind w:left="360"/>
        <w:rPr>
          <w:lang w:eastAsia="en-GB"/>
        </w:rPr>
        <w:sectPr w:rsidR="00CB72C8" w:rsidSect="00CB72C8">
          <w:type w:val="continuous"/>
          <w:pgSz w:w="11906" w:h="16838"/>
          <w:pgMar w:top="1701" w:right="1440" w:bottom="1440" w:left="1440" w:header="431" w:footer="533" w:gutter="0"/>
          <w:cols w:num="2" w:space="708"/>
          <w:docGrid w:linePitch="360"/>
        </w:sectPr>
      </w:pPr>
    </w:p>
    <w:p w14:paraId="7BE21201" w14:textId="48977154" w:rsidR="00DA6713" w:rsidRDefault="00DA6713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C8102E"/>
          <w:sz w:val="22"/>
          <w:szCs w:val="22"/>
        </w:rPr>
      </w:pPr>
      <w:r>
        <w:br w:type="page"/>
      </w:r>
    </w:p>
    <w:p w14:paraId="73ABE52C" w14:textId="34BA4CC0" w:rsidR="0093069F" w:rsidRDefault="0093069F" w:rsidP="0093069F">
      <w:pPr>
        <w:pStyle w:val="RSCH3"/>
      </w:pPr>
      <w:r>
        <w:lastRenderedPageBreak/>
        <w:t>Gweithgaredd 2</w:t>
      </w:r>
    </w:p>
    <w:p w14:paraId="11AA44C3" w14:textId="77777777" w:rsidR="008960C8" w:rsidRDefault="008960C8" w:rsidP="0093069F">
      <w:pPr>
        <w:pStyle w:val="RSCnumberedlist"/>
        <w:numPr>
          <w:ilvl w:val="0"/>
          <w:numId w:val="18"/>
        </w:numPr>
        <w:rPr>
          <w:lang w:eastAsia="en-GB"/>
        </w:rPr>
        <w:sectPr w:rsidR="008960C8" w:rsidSect="00CB72C8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268C9C20" w14:textId="2B585D56" w:rsidR="00A25628" w:rsidRDefault="00DC0194" w:rsidP="0093069F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0AA500E3" wp14:editId="7635107D">
            <wp:simplePos x="0" y="0"/>
            <wp:positionH relativeFrom="column">
              <wp:posOffset>158750</wp:posOffset>
            </wp:positionH>
            <wp:positionV relativeFrom="page">
              <wp:posOffset>1536700</wp:posOffset>
            </wp:positionV>
            <wp:extent cx="2775585" cy="1259840"/>
            <wp:effectExtent l="0" t="0" r="5715" b="0"/>
            <wp:wrapTopAndBottom/>
            <wp:docPr id="13" name="Picture 13" descr="Dot and cross diagram for lithium ox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ot and cross diagram for lithium oxid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Lithiwm ocsid</w:t>
      </w:r>
    </w:p>
    <w:p w14:paraId="5C5FA56A" w14:textId="1A5DADFF" w:rsidR="00DC0194" w:rsidRDefault="00DC0194" w:rsidP="00DC0194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764C6A26" wp14:editId="72999FAA">
            <wp:simplePos x="0" y="0"/>
            <wp:positionH relativeFrom="column">
              <wp:posOffset>139700</wp:posOffset>
            </wp:positionH>
            <wp:positionV relativeFrom="page">
              <wp:posOffset>3009900</wp:posOffset>
            </wp:positionV>
            <wp:extent cx="2818130" cy="1259840"/>
            <wp:effectExtent l="0" t="0" r="1270" b="0"/>
            <wp:wrapTopAndBottom/>
            <wp:docPr id="14" name="Picture 14" descr="Dot and cross diagram for magnesium flu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ot and cross diagram for magnesium fluoride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Magnesiwm fflworid</w:t>
      </w:r>
    </w:p>
    <w:p w14:paraId="53A7AE2F" w14:textId="574C83C3" w:rsidR="00DC0194" w:rsidRDefault="00DC0194" w:rsidP="00DC0194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2" behindDoc="0" locked="0" layoutInCell="1" allowOverlap="1" wp14:anchorId="28CABAE2" wp14:editId="55DC6A71">
            <wp:simplePos x="0" y="0"/>
            <wp:positionH relativeFrom="column">
              <wp:posOffset>208915</wp:posOffset>
            </wp:positionH>
            <wp:positionV relativeFrom="page">
              <wp:posOffset>4467225</wp:posOffset>
            </wp:positionV>
            <wp:extent cx="2543175" cy="1259205"/>
            <wp:effectExtent l="0" t="0" r="9525" b="0"/>
            <wp:wrapTopAndBottom/>
            <wp:docPr id="20" name="Picture 20" descr="Dot and cross diagram for sodium sulf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ot and cross diagram for sodium sulfide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Sodiwm sylffid</w:t>
      </w:r>
    </w:p>
    <w:p w14:paraId="7DBACF20" w14:textId="2E12FF25" w:rsidR="0076572E" w:rsidRDefault="005568C9" w:rsidP="00DC0194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3" behindDoc="0" locked="0" layoutInCell="1" allowOverlap="1" wp14:anchorId="0AD11C6B" wp14:editId="1C0B7A4E">
            <wp:simplePos x="0" y="0"/>
            <wp:positionH relativeFrom="column">
              <wp:posOffset>209550</wp:posOffset>
            </wp:positionH>
            <wp:positionV relativeFrom="page">
              <wp:posOffset>5994400</wp:posOffset>
            </wp:positionV>
            <wp:extent cx="2819400" cy="1259840"/>
            <wp:effectExtent l="0" t="0" r="0" b="8890"/>
            <wp:wrapTopAndBottom/>
            <wp:docPr id="15" name="Picture 15" descr="Dot and cross diagram for calcium flu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ot and cross diagram for calcium fluorid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Calsiwm fflworid</w:t>
      </w:r>
    </w:p>
    <w:p w14:paraId="581C0BC5" w14:textId="2D67AC3A" w:rsidR="000845A0" w:rsidRDefault="005568C9" w:rsidP="0093069F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4" behindDoc="0" locked="0" layoutInCell="1" allowOverlap="1" wp14:anchorId="02A3CE5F" wp14:editId="67FC8A9E">
            <wp:simplePos x="0" y="0"/>
            <wp:positionH relativeFrom="column">
              <wp:posOffset>190500</wp:posOffset>
            </wp:positionH>
            <wp:positionV relativeFrom="page">
              <wp:posOffset>7512685</wp:posOffset>
            </wp:positionV>
            <wp:extent cx="2795905" cy="1244600"/>
            <wp:effectExtent l="0" t="0" r="4445" b="0"/>
            <wp:wrapTopAndBottom/>
            <wp:docPr id="17" name="Picture 17" descr="Dot and cross diagram for sodium ox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ot and cross diagram for sodium oxid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905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Sodiwm ocsid</w:t>
      </w:r>
    </w:p>
    <w:p w14:paraId="5EF1E85E" w14:textId="28AA4CC6" w:rsidR="000845A0" w:rsidRDefault="00DC0194" w:rsidP="0093069F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5" behindDoc="0" locked="0" layoutInCell="1" allowOverlap="1" wp14:anchorId="0196B913" wp14:editId="31E82352">
            <wp:simplePos x="0" y="0"/>
            <wp:positionH relativeFrom="column">
              <wp:posOffset>214630</wp:posOffset>
            </wp:positionH>
            <wp:positionV relativeFrom="page">
              <wp:posOffset>1556385</wp:posOffset>
            </wp:positionV>
            <wp:extent cx="2787015" cy="1251585"/>
            <wp:effectExtent l="0" t="0" r="0" b="5715"/>
            <wp:wrapTopAndBottom/>
            <wp:docPr id="21" name="Picture 21" descr="Dot and cross diagram for potassium sulf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ot and cross diagram for potassium sulfide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015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Potasiwm sylffid</w:t>
      </w:r>
    </w:p>
    <w:p w14:paraId="296D07D8" w14:textId="255A522C" w:rsidR="000845A0" w:rsidRDefault="002210A9" w:rsidP="00253A07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6" behindDoc="0" locked="0" layoutInCell="1" allowOverlap="1" wp14:anchorId="4E61116B" wp14:editId="1BDDD069">
            <wp:simplePos x="0" y="0"/>
            <wp:positionH relativeFrom="column">
              <wp:posOffset>228600</wp:posOffset>
            </wp:positionH>
            <wp:positionV relativeFrom="page">
              <wp:posOffset>3019425</wp:posOffset>
            </wp:positionV>
            <wp:extent cx="2719070" cy="1259840"/>
            <wp:effectExtent l="0" t="0" r="5080" b="0"/>
            <wp:wrapTopAndBottom/>
            <wp:docPr id="16" name="Picture 16" descr="Dot and cross diagram for calcium chlo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ot and cross diagram for calcium chlorid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Calsiwm clorid</w:t>
      </w:r>
    </w:p>
    <w:p w14:paraId="4A590A26" w14:textId="150F1FCE" w:rsidR="0037536D" w:rsidRDefault="00610ECB" w:rsidP="00BF0DDE">
      <w:pPr>
        <w:pStyle w:val="RSCnumberedlist"/>
        <w:numPr>
          <w:ilvl w:val="0"/>
          <w:numId w:val="18"/>
        </w:numPr>
      </w:pPr>
      <w:r>
        <w:rPr>
          <w:noProof/>
        </w:rPr>
        <w:drawing>
          <wp:anchor distT="0" distB="0" distL="114300" distR="114300" simplePos="0" relativeHeight="251658257" behindDoc="0" locked="0" layoutInCell="1" allowOverlap="1" wp14:anchorId="58ED5174" wp14:editId="4B764090">
            <wp:simplePos x="0" y="0"/>
            <wp:positionH relativeFrom="column">
              <wp:posOffset>240030</wp:posOffset>
            </wp:positionH>
            <wp:positionV relativeFrom="page">
              <wp:posOffset>4486275</wp:posOffset>
            </wp:positionV>
            <wp:extent cx="2691130" cy="1259840"/>
            <wp:effectExtent l="0" t="0" r="0" b="0"/>
            <wp:wrapTopAndBottom/>
            <wp:docPr id="19" name="Picture 19" descr="Dot and cross diagram for potassium nit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ot and cross diagram for potassium nitrid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Potasiwm nitrid</w:t>
      </w:r>
    </w:p>
    <w:p w14:paraId="396FDCC3" w14:textId="4483996F" w:rsidR="004B2B8B" w:rsidRDefault="0008725B" w:rsidP="00BF0DDE">
      <w:pPr>
        <w:pStyle w:val="RSCnumberedlist"/>
        <w:numPr>
          <w:ilvl w:val="0"/>
          <w:numId w:val="18"/>
        </w:numPr>
        <w:sectPr w:rsidR="004B2B8B" w:rsidSect="004B2B8B">
          <w:type w:val="continuous"/>
          <w:pgSz w:w="11906" w:h="16838"/>
          <w:pgMar w:top="1701" w:right="1440" w:bottom="1440" w:left="1440" w:header="431" w:footer="533" w:gutter="0"/>
          <w:cols w:num="2"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13FC3967" wp14:editId="32A9C9D8">
            <wp:simplePos x="0" y="0"/>
            <wp:positionH relativeFrom="column">
              <wp:posOffset>217170</wp:posOffset>
            </wp:positionH>
            <wp:positionV relativeFrom="page">
              <wp:posOffset>6010275</wp:posOffset>
            </wp:positionV>
            <wp:extent cx="2787015" cy="1259840"/>
            <wp:effectExtent l="0" t="0" r="0" b="0"/>
            <wp:wrapTopAndBottom/>
            <wp:docPr id="18" name="Picture 18" descr="Dot and cross diagram for magnesium nit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ot and cross diagram for magnesium nitrid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01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Magnesiwm nitrid</w:t>
      </w:r>
    </w:p>
    <w:p w14:paraId="396DB9A2" w14:textId="66FC72AE" w:rsidR="008960C8" w:rsidRDefault="008960C8" w:rsidP="00610ECB">
      <w:pPr>
        <w:pStyle w:val="RSCnumberedlist"/>
        <w:numPr>
          <w:ilvl w:val="0"/>
          <w:numId w:val="0"/>
        </w:numPr>
        <w:rPr>
          <w:lang w:eastAsia="en-GB"/>
        </w:rPr>
      </w:pPr>
    </w:p>
    <w:p w14:paraId="2A1A788F" w14:textId="32C5867A" w:rsidR="00253A07" w:rsidRDefault="00253A07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C8102E"/>
          <w:sz w:val="22"/>
          <w:szCs w:val="22"/>
        </w:rPr>
      </w:pPr>
      <w:r>
        <w:br w:type="page"/>
      </w:r>
    </w:p>
    <w:p w14:paraId="7A4B63DA" w14:textId="388D91AD" w:rsidR="00F55FE1" w:rsidRDefault="00D615BE" w:rsidP="007B6AC8">
      <w:pPr>
        <w:pStyle w:val="RSCH3"/>
      </w:pPr>
      <w:r>
        <w:lastRenderedPageBreak/>
        <w:t>Gweithgaredd 3</w:t>
      </w:r>
    </w:p>
    <w:p w14:paraId="586D53F9" w14:textId="6FBB7557" w:rsidR="00D05D46" w:rsidRPr="00F63EF2" w:rsidRDefault="001C0E11" w:rsidP="000B0853">
      <w:pPr>
        <w:pStyle w:val="RSCBasictext"/>
        <w:tabs>
          <w:tab w:val="left" w:pos="2977"/>
          <w:tab w:val="left" w:pos="6096"/>
        </w:tabs>
        <w:spacing w:before="120"/>
        <w:rPr>
          <w:b/>
          <w:bCs/>
          <w:color w:val="C8102E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108C24D0" wp14:editId="2FBA8A8E">
            <wp:simplePos x="0" y="0"/>
            <wp:positionH relativeFrom="margin">
              <wp:posOffset>-95250</wp:posOffset>
            </wp:positionH>
            <wp:positionV relativeFrom="paragraph">
              <wp:posOffset>278130</wp:posOffset>
            </wp:positionV>
            <wp:extent cx="5731510" cy="2857500"/>
            <wp:effectExtent l="0" t="0" r="2540" b="0"/>
            <wp:wrapNone/>
            <wp:docPr id="4" name="Picture 4" descr="Answers to the questions in activity 3 - image shows the full set of corrected diagra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nswers to the questions in activity 3 - image shows the full set of corrected diagrams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59" b="14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color w:val="C8102E"/>
        </w:rPr>
        <w:t xml:space="preserve">1. </w:t>
      </w:r>
      <w:r>
        <w:t>Lithiwm ocsid</w:t>
      </w:r>
      <w:r>
        <w:rPr>
          <w:b/>
          <w:color w:val="C8102E"/>
        </w:rPr>
        <w:tab/>
        <w:t xml:space="preserve">2. </w:t>
      </w:r>
      <w:r>
        <w:t>Sodiwm clorid</w:t>
      </w:r>
      <w:r>
        <w:rPr>
          <w:b/>
          <w:color w:val="C8102E"/>
        </w:rPr>
        <w:tab/>
        <w:t xml:space="preserve">3. </w:t>
      </w:r>
      <w:r>
        <w:t>Calsiwm ocsid</w:t>
      </w:r>
      <w:r>
        <w:rPr>
          <w:b/>
          <w:color w:val="C8102E"/>
        </w:rPr>
        <w:br/>
      </w:r>
      <w:r>
        <w:rPr>
          <w:b/>
          <w:color w:val="C8102E"/>
        </w:rPr>
        <w:br/>
      </w:r>
      <w:r>
        <w:rPr>
          <w:b/>
          <w:color w:val="C8102E"/>
        </w:rPr>
        <w:br/>
      </w:r>
      <w:r>
        <w:rPr>
          <w:b/>
          <w:color w:val="C8102E"/>
        </w:rPr>
        <w:br/>
      </w:r>
      <w:r>
        <w:rPr>
          <w:b/>
          <w:color w:val="C8102E"/>
        </w:rPr>
        <w:br/>
      </w:r>
      <w:r>
        <w:rPr>
          <w:b/>
          <w:color w:val="C8102E"/>
        </w:rPr>
        <w:br/>
        <w:t xml:space="preserve">4. </w:t>
      </w:r>
      <w:r>
        <w:t>Magnesiwm fflworid</w:t>
      </w:r>
      <w:r>
        <w:rPr>
          <w:b/>
          <w:color w:val="C8102E"/>
        </w:rPr>
        <w:tab/>
        <w:t xml:space="preserve">5. </w:t>
      </w:r>
      <w:r>
        <w:t>Calsiwm clorid</w:t>
      </w:r>
      <w:r>
        <w:rPr>
          <w:b/>
          <w:color w:val="C8102E"/>
        </w:rPr>
        <w:tab/>
        <w:t xml:space="preserve">6. </w:t>
      </w:r>
      <w:r>
        <w:t>Potasiwm sylffid</w:t>
      </w:r>
      <w:r>
        <w:rPr>
          <w:b/>
          <w:color w:val="C8102E"/>
        </w:rPr>
        <w:br/>
      </w:r>
      <w:r>
        <w:rPr>
          <w:b/>
          <w:color w:val="C8102E"/>
        </w:rPr>
        <w:br/>
      </w:r>
      <w:r>
        <w:rPr>
          <w:b/>
          <w:color w:val="C8102E"/>
        </w:rPr>
        <w:br/>
      </w:r>
      <w:r>
        <w:rPr>
          <w:b/>
          <w:color w:val="C8102E"/>
        </w:rPr>
        <w:br/>
      </w:r>
    </w:p>
    <w:p w14:paraId="7F890994" w14:textId="4C7BB868" w:rsidR="00E726EE" w:rsidRPr="002A3789" w:rsidRDefault="00C56870" w:rsidP="000B0853">
      <w:pPr>
        <w:pStyle w:val="RSCBasictext"/>
        <w:tabs>
          <w:tab w:val="left" w:pos="2977"/>
          <w:tab w:val="left" w:pos="6096"/>
        </w:tabs>
      </w:pPr>
      <w:r>
        <w:rPr>
          <w:b/>
          <w:color w:val="C8102E"/>
        </w:rPr>
        <w:t>7.</w:t>
      </w:r>
      <w:r>
        <w:t xml:space="preserve"> Sodiwm fflworid </w:t>
      </w:r>
      <w:r>
        <w:tab/>
      </w:r>
      <w:r>
        <w:rPr>
          <w:b/>
          <w:color w:val="C8102E"/>
        </w:rPr>
        <w:t xml:space="preserve">8. </w:t>
      </w:r>
      <w:r>
        <w:t>Magnesiwm nitrid</w:t>
      </w:r>
      <w:r>
        <w:rPr>
          <w:b/>
          <w:color w:val="C8102E"/>
        </w:rPr>
        <w:tab/>
        <w:t xml:space="preserve">9. </w:t>
      </w:r>
      <w:r>
        <w:t>Lithiwm hydrocsid</w:t>
      </w:r>
    </w:p>
    <w:p w14:paraId="6F98C324" w14:textId="42C163F9" w:rsidR="00F55FE1" w:rsidRDefault="00F55FE1" w:rsidP="00AB639C">
      <w:pPr>
        <w:pStyle w:val="RSCBasictext"/>
      </w:pPr>
    </w:p>
    <w:sectPr w:rsidR="00F55FE1" w:rsidSect="00CB72C8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E281" w14:textId="77777777" w:rsidR="00B720FC" w:rsidRDefault="00B720FC" w:rsidP="008A1B0B">
      <w:pPr>
        <w:spacing w:after="0" w:line="240" w:lineRule="auto"/>
      </w:pPr>
      <w:r>
        <w:separator/>
      </w:r>
    </w:p>
  </w:endnote>
  <w:endnote w:type="continuationSeparator" w:id="0">
    <w:p w14:paraId="7A07C34C" w14:textId="77777777" w:rsidR="00B720FC" w:rsidRDefault="00B720FC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11121E22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</w:t>
    </w:r>
    <w:r w:rsidR="00137668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7409E" w14:textId="77777777" w:rsidR="00B720FC" w:rsidRDefault="00B720FC" w:rsidP="008A1B0B">
      <w:pPr>
        <w:spacing w:after="0" w:line="240" w:lineRule="auto"/>
      </w:pPr>
      <w:r>
        <w:separator/>
      </w:r>
    </w:p>
  </w:footnote>
  <w:footnote w:type="continuationSeparator" w:id="0">
    <w:p w14:paraId="1E786E6A" w14:textId="77777777" w:rsidR="00B720FC" w:rsidRDefault="00B720FC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07E301FD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0B20ED95" wp14:editId="4FA482BA">
          <wp:simplePos x="0" y="0"/>
          <wp:positionH relativeFrom="column">
            <wp:posOffset>-539750</wp:posOffset>
          </wp:positionH>
          <wp:positionV relativeFrom="paragraph">
            <wp:posOffset>66670</wp:posOffset>
          </wp:positionV>
          <wp:extent cx="1789200" cy="297989"/>
          <wp:effectExtent l="0" t="0" r="1905" b="6985"/>
          <wp:wrapNone/>
          <wp:docPr id="26" name="Picture 2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25EEBB70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27" name="Picture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5E82" w:rsidRPr="004C5E82">
      <w:t xml:space="preserve"> </w:t>
    </w:r>
    <w:r w:rsidR="004C5E82" w:rsidRPr="004C5E82">
      <w:rPr>
        <w:rFonts w:ascii="Century Gothic" w:hAnsi="Century Gothic"/>
        <w:b/>
        <w:color w:val="C8102E"/>
        <w:sz w:val="30"/>
      </w:rPr>
      <w:t>Matiau bondio ïonig</w:t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1EC855B1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Ar </w:t>
    </w:r>
    <w:r w:rsidRPr="00C914B5">
      <w:rPr>
        <w:rFonts w:ascii="Century Gothic" w:hAnsi="Century Gothic"/>
        <w:b/>
        <w:color w:val="000000" w:themeColor="text1"/>
        <w:sz w:val="18"/>
      </w:rPr>
      <w:t>gael yn</w:t>
    </w:r>
    <w:r w:rsidRPr="00C914B5">
      <w:rPr>
        <w:rFonts w:ascii="Century Gothic" w:hAnsi="Century Gothic"/>
        <w:b/>
        <w:bCs/>
        <w:color w:val="C00000"/>
        <w:sz w:val="18"/>
      </w:rPr>
      <w:t xml:space="preserve"> </w:t>
    </w:r>
    <w:hyperlink r:id="rId3" w:history="1">
      <w:r w:rsidR="00C914B5" w:rsidRPr="00C914B5">
        <w:rPr>
          <w:rStyle w:val="Hyperlink"/>
          <w:rFonts w:ascii="Century Gothic" w:hAnsi="Century Gothic"/>
          <w:b/>
          <w:bCs/>
          <w:color w:val="C00000"/>
        </w:rPr>
        <w:t>rsc.li/495VPfv</w:t>
      </w:r>
    </w:hyperlink>
    <w:r w:rsidR="00C914B5" w:rsidRPr="00C914B5">
      <w:rPr>
        <w:b/>
        <w:bCs/>
        <w:color w:val="C0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94F"/>
    <w:multiLevelType w:val="hybridMultilevel"/>
    <w:tmpl w:val="DDF6D01A"/>
    <w:lvl w:ilvl="0" w:tplc="366A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40346"/>
    <w:multiLevelType w:val="hybridMultilevel"/>
    <w:tmpl w:val="4156DAE0"/>
    <w:lvl w:ilvl="0" w:tplc="943C3366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F14C6"/>
    <w:multiLevelType w:val="hybridMultilevel"/>
    <w:tmpl w:val="D93C8BA6"/>
    <w:lvl w:ilvl="0" w:tplc="09403050">
      <w:start w:val="7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E3B6CDA"/>
    <w:multiLevelType w:val="hybridMultilevel"/>
    <w:tmpl w:val="057CDF1C"/>
    <w:lvl w:ilvl="0" w:tplc="F6248976">
      <w:start w:val="4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B7C6767"/>
    <w:multiLevelType w:val="hybridMultilevel"/>
    <w:tmpl w:val="B8E6E82C"/>
    <w:lvl w:ilvl="0" w:tplc="9AE48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8"/>
  </w:num>
  <w:num w:numId="2" w16cid:durableId="1028483081">
    <w:abstractNumId w:val="9"/>
  </w:num>
  <w:num w:numId="3" w16cid:durableId="498425709">
    <w:abstractNumId w:val="5"/>
  </w:num>
  <w:num w:numId="4" w16cid:durableId="1858107951">
    <w:abstractNumId w:val="6"/>
  </w:num>
  <w:num w:numId="5" w16cid:durableId="461963885">
    <w:abstractNumId w:val="16"/>
  </w:num>
  <w:num w:numId="6" w16cid:durableId="817766398">
    <w:abstractNumId w:val="17"/>
  </w:num>
  <w:num w:numId="7" w16cid:durableId="790979940">
    <w:abstractNumId w:val="1"/>
  </w:num>
  <w:num w:numId="8" w16cid:durableId="2054235528">
    <w:abstractNumId w:val="4"/>
  </w:num>
  <w:num w:numId="9" w16cid:durableId="1990549414">
    <w:abstractNumId w:val="3"/>
  </w:num>
  <w:num w:numId="10" w16cid:durableId="1460881753">
    <w:abstractNumId w:val="2"/>
  </w:num>
  <w:num w:numId="11" w16cid:durableId="1707487310">
    <w:abstractNumId w:val="10"/>
  </w:num>
  <w:num w:numId="12" w16cid:durableId="392628055">
    <w:abstractNumId w:val="2"/>
    <w:lvlOverride w:ilvl="0">
      <w:startOverride w:val="1"/>
    </w:lvlOverride>
  </w:num>
  <w:num w:numId="13" w16cid:durableId="1302266216">
    <w:abstractNumId w:val="14"/>
  </w:num>
  <w:num w:numId="14" w16cid:durableId="976372087">
    <w:abstractNumId w:val="12"/>
  </w:num>
  <w:num w:numId="15" w16cid:durableId="1802646080">
    <w:abstractNumId w:val="8"/>
  </w:num>
  <w:num w:numId="16" w16cid:durableId="608589520">
    <w:abstractNumId w:val="3"/>
    <w:lvlOverride w:ilvl="0">
      <w:startOverride w:val="1"/>
    </w:lvlOverride>
  </w:num>
  <w:num w:numId="17" w16cid:durableId="1743522365">
    <w:abstractNumId w:val="19"/>
  </w:num>
  <w:num w:numId="18" w16cid:durableId="645209652">
    <w:abstractNumId w:val="2"/>
    <w:lvlOverride w:ilvl="0">
      <w:startOverride w:val="1"/>
    </w:lvlOverride>
  </w:num>
  <w:num w:numId="19" w16cid:durableId="1046564223">
    <w:abstractNumId w:val="7"/>
  </w:num>
  <w:num w:numId="20" w16cid:durableId="406658225">
    <w:abstractNumId w:val="13"/>
  </w:num>
  <w:num w:numId="21" w16cid:durableId="1957130697">
    <w:abstractNumId w:val="11"/>
  </w:num>
  <w:num w:numId="22" w16cid:durableId="1925991076">
    <w:abstractNumId w:val="2"/>
    <w:lvlOverride w:ilvl="0">
      <w:startOverride w:val="1"/>
    </w:lvlOverride>
  </w:num>
  <w:num w:numId="23" w16cid:durableId="205260504">
    <w:abstractNumId w:val="15"/>
  </w:num>
  <w:num w:numId="24" w16cid:durableId="1186408134">
    <w:abstractNumId w:val="2"/>
    <w:lvlOverride w:ilvl="0">
      <w:startOverride w:val="1"/>
    </w:lvlOverride>
  </w:num>
  <w:num w:numId="25" w16cid:durableId="1923106654">
    <w:abstractNumId w:val="0"/>
  </w:num>
  <w:num w:numId="26" w16cid:durableId="725108583">
    <w:abstractNumId w:val="2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2BF2"/>
    <w:rsid w:val="0001015A"/>
    <w:rsid w:val="00014C4E"/>
    <w:rsid w:val="00026232"/>
    <w:rsid w:val="000675FF"/>
    <w:rsid w:val="000845A0"/>
    <w:rsid w:val="000866AC"/>
    <w:rsid w:val="0008725B"/>
    <w:rsid w:val="00092315"/>
    <w:rsid w:val="00092796"/>
    <w:rsid w:val="000954F9"/>
    <w:rsid w:val="000A31FD"/>
    <w:rsid w:val="000A768F"/>
    <w:rsid w:val="000B0853"/>
    <w:rsid w:val="000B0FE6"/>
    <w:rsid w:val="000D09FD"/>
    <w:rsid w:val="000E32F5"/>
    <w:rsid w:val="000E5F58"/>
    <w:rsid w:val="00106D76"/>
    <w:rsid w:val="00107070"/>
    <w:rsid w:val="00107790"/>
    <w:rsid w:val="00137668"/>
    <w:rsid w:val="00147354"/>
    <w:rsid w:val="001504C3"/>
    <w:rsid w:val="001809C9"/>
    <w:rsid w:val="001A3CBB"/>
    <w:rsid w:val="001C0E11"/>
    <w:rsid w:val="001D5AB8"/>
    <w:rsid w:val="00205D39"/>
    <w:rsid w:val="00217DEA"/>
    <w:rsid w:val="002210A9"/>
    <w:rsid w:val="002216AB"/>
    <w:rsid w:val="00224BE3"/>
    <w:rsid w:val="00231C1C"/>
    <w:rsid w:val="0023536A"/>
    <w:rsid w:val="00253A07"/>
    <w:rsid w:val="00272406"/>
    <w:rsid w:val="002A3789"/>
    <w:rsid w:val="002A77FF"/>
    <w:rsid w:val="002C2223"/>
    <w:rsid w:val="002D34BA"/>
    <w:rsid w:val="002E47CA"/>
    <w:rsid w:val="00304158"/>
    <w:rsid w:val="003059AB"/>
    <w:rsid w:val="00313D8E"/>
    <w:rsid w:val="0034433B"/>
    <w:rsid w:val="00360CBF"/>
    <w:rsid w:val="003716B9"/>
    <w:rsid w:val="0037536D"/>
    <w:rsid w:val="00375F84"/>
    <w:rsid w:val="00391E1B"/>
    <w:rsid w:val="003A6537"/>
    <w:rsid w:val="003F2EF3"/>
    <w:rsid w:val="003F301C"/>
    <w:rsid w:val="00411CAB"/>
    <w:rsid w:val="0046389A"/>
    <w:rsid w:val="00481D6D"/>
    <w:rsid w:val="004A6C93"/>
    <w:rsid w:val="004B2B8B"/>
    <w:rsid w:val="004B3C86"/>
    <w:rsid w:val="004C5E82"/>
    <w:rsid w:val="004C6609"/>
    <w:rsid w:val="004D46C0"/>
    <w:rsid w:val="004E4456"/>
    <w:rsid w:val="00507948"/>
    <w:rsid w:val="00513551"/>
    <w:rsid w:val="00516F80"/>
    <w:rsid w:val="00525B8C"/>
    <w:rsid w:val="00526B41"/>
    <w:rsid w:val="00531339"/>
    <w:rsid w:val="005568C9"/>
    <w:rsid w:val="00560449"/>
    <w:rsid w:val="005820B0"/>
    <w:rsid w:val="00586036"/>
    <w:rsid w:val="005B52EA"/>
    <w:rsid w:val="005F0459"/>
    <w:rsid w:val="006002D4"/>
    <w:rsid w:val="00610ECB"/>
    <w:rsid w:val="00624FB5"/>
    <w:rsid w:val="00664CEF"/>
    <w:rsid w:val="006820BE"/>
    <w:rsid w:val="006C7B0F"/>
    <w:rsid w:val="006D790E"/>
    <w:rsid w:val="006E4A51"/>
    <w:rsid w:val="007042E5"/>
    <w:rsid w:val="007301AF"/>
    <w:rsid w:val="00741ECD"/>
    <w:rsid w:val="007424D7"/>
    <w:rsid w:val="007466E1"/>
    <w:rsid w:val="007515D5"/>
    <w:rsid w:val="00752699"/>
    <w:rsid w:val="00764810"/>
    <w:rsid w:val="0076572E"/>
    <w:rsid w:val="007859BF"/>
    <w:rsid w:val="00793A37"/>
    <w:rsid w:val="007A31FB"/>
    <w:rsid w:val="007A4590"/>
    <w:rsid w:val="007A70C3"/>
    <w:rsid w:val="007B6AC8"/>
    <w:rsid w:val="007C1BCA"/>
    <w:rsid w:val="007D09F3"/>
    <w:rsid w:val="007E0F2B"/>
    <w:rsid w:val="007E2824"/>
    <w:rsid w:val="007E7FAB"/>
    <w:rsid w:val="0080546C"/>
    <w:rsid w:val="008121E8"/>
    <w:rsid w:val="008158A7"/>
    <w:rsid w:val="00835B9C"/>
    <w:rsid w:val="00841A83"/>
    <w:rsid w:val="008433F0"/>
    <w:rsid w:val="00852CDB"/>
    <w:rsid w:val="00871638"/>
    <w:rsid w:val="00880A37"/>
    <w:rsid w:val="0088467A"/>
    <w:rsid w:val="00887927"/>
    <w:rsid w:val="0089187A"/>
    <w:rsid w:val="008960C8"/>
    <w:rsid w:val="008A1B0B"/>
    <w:rsid w:val="008C0669"/>
    <w:rsid w:val="008C6515"/>
    <w:rsid w:val="008E1C94"/>
    <w:rsid w:val="008F4F96"/>
    <w:rsid w:val="00917D33"/>
    <w:rsid w:val="00917DB2"/>
    <w:rsid w:val="0093069F"/>
    <w:rsid w:val="00935F22"/>
    <w:rsid w:val="00942B43"/>
    <w:rsid w:val="009625DB"/>
    <w:rsid w:val="00973447"/>
    <w:rsid w:val="00983B02"/>
    <w:rsid w:val="009A3093"/>
    <w:rsid w:val="009C0B5F"/>
    <w:rsid w:val="009D18BA"/>
    <w:rsid w:val="009E0B65"/>
    <w:rsid w:val="009F07BE"/>
    <w:rsid w:val="00A15611"/>
    <w:rsid w:val="00A177A3"/>
    <w:rsid w:val="00A25628"/>
    <w:rsid w:val="00A34D68"/>
    <w:rsid w:val="00A5348B"/>
    <w:rsid w:val="00A53A46"/>
    <w:rsid w:val="00A5529F"/>
    <w:rsid w:val="00A55D0E"/>
    <w:rsid w:val="00A571EB"/>
    <w:rsid w:val="00A5740C"/>
    <w:rsid w:val="00A66348"/>
    <w:rsid w:val="00A725C3"/>
    <w:rsid w:val="00A903EB"/>
    <w:rsid w:val="00AA0FBD"/>
    <w:rsid w:val="00AB639C"/>
    <w:rsid w:val="00AC36EF"/>
    <w:rsid w:val="00AC4B37"/>
    <w:rsid w:val="00AD54E0"/>
    <w:rsid w:val="00AE738A"/>
    <w:rsid w:val="00B07819"/>
    <w:rsid w:val="00B162DD"/>
    <w:rsid w:val="00B226A7"/>
    <w:rsid w:val="00B32608"/>
    <w:rsid w:val="00B53512"/>
    <w:rsid w:val="00B551BE"/>
    <w:rsid w:val="00B67A03"/>
    <w:rsid w:val="00B71E66"/>
    <w:rsid w:val="00B720FC"/>
    <w:rsid w:val="00B721F1"/>
    <w:rsid w:val="00B746E4"/>
    <w:rsid w:val="00B9315B"/>
    <w:rsid w:val="00BA4890"/>
    <w:rsid w:val="00BA66F8"/>
    <w:rsid w:val="00BC22CD"/>
    <w:rsid w:val="00BC3A1C"/>
    <w:rsid w:val="00BC5741"/>
    <w:rsid w:val="00BC7315"/>
    <w:rsid w:val="00BD1443"/>
    <w:rsid w:val="00BD7D9B"/>
    <w:rsid w:val="00BE4EB0"/>
    <w:rsid w:val="00C1703F"/>
    <w:rsid w:val="00C2298F"/>
    <w:rsid w:val="00C34AB1"/>
    <w:rsid w:val="00C56870"/>
    <w:rsid w:val="00C6122F"/>
    <w:rsid w:val="00C644EC"/>
    <w:rsid w:val="00C732FE"/>
    <w:rsid w:val="00C745ED"/>
    <w:rsid w:val="00C77F50"/>
    <w:rsid w:val="00C80122"/>
    <w:rsid w:val="00C910D7"/>
    <w:rsid w:val="00C914B5"/>
    <w:rsid w:val="00CB72C8"/>
    <w:rsid w:val="00CD5E3C"/>
    <w:rsid w:val="00CD6C51"/>
    <w:rsid w:val="00CD729D"/>
    <w:rsid w:val="00CF675E"/>
    <w:rsid w:val="00D05D46"/>
    <w:rsid w:val="00D30C81"/>
    <w:rsid w:val="00D44196"/>
    <w:rsid w:val="00D444BA"/>
    <w:rsid w:val="00D547B7"/>
    <w:rsid w:val="00D56C1B"/>
    <w:rsid w:val="00D615BE"/>
    <w:rsid w:val="00D62A21"/>
    <w:rsid w:val="00D732BB"/>
    <w:rsid w:val="00D80ECF"/>
    <w:rsid w:val="00D90A87"/>
    <w:rsid w:val="00D92EA9"/>
    <w:rsid w:val="00DA6713"/>
    <w:rsid w:val="00DB471A"/>
    <w:rsid w:val="00DC0194"/>
    <w:rsid w:val="00DE1876"/>
    <w:rsid w:val="00DE310C"/>
    <w:rsid w:val="00DE4519"/>
    <w:rsid w:val="00DF1C5C"/>
    <w:rsid w:val="00E0231D"/>
    <w:rsid w:val="00E174ED"/>
    <w:rsid w:val="00E23EAC"/>
    <w:rsid w:val="00E32289"/>
    <w:rsid w:val="00E3456B"/>
    <w:rsid w:val="00E408AC"/>
    <w:rsid w:val="00E47CCE"/>
    <w:rsid w:val="00E56E8A"/>
    <w:rsid w:val="00E63A0F"/>
    <w:rsid w:val="00E63F15"/>
    <w:rsid w:val="00E652F2"/>
    <w:rsid w:val="00E726EE"/>
    <w:rsid w:val="00E8792F"/>
    <w:rsid w:val="00EA7A3F"/>
    <w:rsid w:val="00EB02BF"/>
    <w:rsid w:val="00ED36E7"/>
    <w:rsid w:val="00ED698B"/>
    <w:rsid w:val="00ED6DD9"/>
    <w:rsid w:val="00EF3FDA"/>
    <w:rsid w:val="00F16153"/>
    <w:rsid w:val="00F3706C"/>
    <w:rsid w:val="00F513AC"/>
    <w:rsid w:val="00F55FE1"/>
    <w:rsid w:val="00F63EF2"/>
    <w:rsid w:val="00F709FB"/>
    <w:rsid w:val="00F71CF7"/>
    <w:rsid w:val="00F94905"/>
    <w:rsid w:val="00FC54F8"/>
    <w:rsid w:val="00FD124C"/>
    <w:rsid w:val="00FD12D0"/>
    <w:rsid w:val="00FD6697"/>
    <w:rsid w:val="00FE0BF8"/>
    <w:rsid w:val="00FE5E0B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156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71638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semiHidden/>
    <w:unhideWhenUsed/>
    <w:rsid w:val="008716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semiHidden/>
    <w:rsid w:val="00871638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871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638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411CAB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7515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https://rsc.li/495VPfv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95VPfv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CAC5D4-10BA-4535-B898-6B5F5AA35AF1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12A8AC98-1D52-4B57-BEE2-6CAF0B40F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7BA630-DF0C-4B7B-BEE7-EC9EA27AE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Ionic bonding dot and cross diagrams teacher notes</vt:lpstr>
    </vt:vector>
  </TitlesOfParts>
  <Manager/>
  <Company>Royal Society Of Chemistry</Company>
  <LinksUpToDate>false</LinksUpToDate>
  <CharactersWithSpaces>2355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Ionic bonding dot and cross diagrams teacher notes CYM</dc:title>
  <dc:subject/>
  <dc:creator>Royal Society Of Chemistry</dc:creator>
  <cp:keywords>ionic bonding, dot and cross, metal, non-metal, ion, electron configuration, Welsh, Welsh Language</cp:keywords>
  <dc:description>From https://rsc.li/495VPfv</dc:description>
  <cp:lastModifiedBy>Hannah Sycamore</cp:lastModifiedBy>
  <cp:revision>35</cp:revision>
  <cp:lastPrinted>2022-07-25T10:53:00Z</cp:lastPrinted>
  <dcterms:created xsi:type="dcterms:W3CDTF">2022-08-31T12:26:00Z</dcterms:created>
  <dcterms:modified xsi:type="dcterms:W3CDTF">2026-06-22T13:54:00Z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19900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