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0FA8C" w14:textId="7245EC60" w:rsidR="00953F31" w:rsidRDefault="00570151" w:rsidP="00953F31">
      <w:pPr>
        <w:pStyle w:val="RSCH1"/>
      </w:pPr>
      <w:r>
        <w:t>Scaffolding titration calculations</w:t>
      </w:r>
    </w:p>
    <w:p w14:paraId="5F06A890" w14:textId="61B58D1E" w:rsidR="00706989" w:rsidRPr="00953F31" w:rsidRDefault="00706989" w:rsidP="00706989">
      <w:pPr>
        <w:pStyle w:val="RSCH2"/>
      </w:pPr>
      <w:r w:rsidRPr="00706989">
        <w:t>Learning objectives</w:t>
      </w:r>
    </w:p>
    <w:p w14:paraId="14EA77AC" w14:textId="3FB757EC" w:rsidR="00747545" w:rsidRPr="0049734A" w:rsidRDefault="0012751F" w:rsidP="00D00F09">
      <w:pPr>
        <w:pStyle w:val="RSCLearningobjectives"/>
        <w:jc w:val="left"/>
      </w:pPr>
      <w:r>
        <w:t>Explore the table method for structuring titration calculations</w:t>
      </w:r>
    </w:p>
    <w:p w14:paraId="01FDBF4E" w14:textId="1DB46B72" w:rsidR="00747545" w:rsidRPr="0049734A" w:rsidRDefault="0012751F" w:rsidP="00D00F09">
      <w:pPr>
        <w:pStyle w:val="RSCLearningobjectives"/>
        <w:jc w:val="left"/>
      </w:pPr>
      <w:r>
        <w:t xml:space="preserve">Identify </w:t>
      </w:r>
      <w:r w:rsidR="005E7E76">
        <w:t xml:space="preserve">values for concentrations and volumes of solution and correctly </w:t>
      </w:r>
      <w:r w:rsidR="00642F54">
        <w:t>identify which reactant these values apply to</w:t>
      </w:r>
    </w:p>
    <w:p w14:paraId="7EA0C130" w14:textId="167FA79A" w:rsidR="00747545" w:rsidRPr="0049734A" w:rsidRDefault="00642F54" w:rsidP="00D00F09">
      <w:pPr>
        <w:pStyle w:val="RSCLearningobjectives"/>
        <w:jc w:val="left"/>
      </w:pPr>
      <w:r>
        <w:t xml:space="preserve">Use </w:t>
      </w:r>
      <m:oMath>
        <m:r>
          <m:rPr>
            <m:sty m:val="p"/>
          </m:rPr>
          <w:rPr>
            <w:rFonts w:ascii="Cambria Math" w:hAnsi="Cambria Math"/>
            <w:color w:val="000000" w:themeColor="text1"/>
          </w:rPr>
          <m:t>n=</m:t>
        </m:r>
        <m:f>
          <m:fPr>
            <m:ctrlPr>
              <w:rPr>
                <w:rFonts w:ascii="Cambria Math" w:hAnsi="Cambria Math"/>
                <w:iCs/>
                <w:color w:val="000000" w:themeColor="text1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cV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 w:themeColor="text1"/>
              </w:rPr>
              <m:t>1000</m:t>
            </m:r>
          </m:den>
        </m:f>
      </m:oMath>
      <w:r w:rsidR="00151FAD" w:rsidRPr="008A7F39">
        <w:rPr>
          <w:color w:val="000000" w:themeColor="text1"/>
        </w:rPr>
        <w:t xml:space="preserve"> </w:t>
      </w:r>
      <w:r w:rsidR="00151FAD">
        <w:t xml:space="preserve">to carry out calculations involving moles </w:t>
      </w:r>
      <w:r w:rsidR="00151FAD" w:rsidRPr="00446705">
        <w:t>(</w:t>
      </w:r>
      <m:oMath>
        <m:r>
          <m:rPr>
            <m:sty m:val="p"/>
          </m:rPr>
          <w:rPr>
            <w:rFonts w:ascii="Cambria Math" w:hAnsi="Cambria Math"/>
          </w:rPr>
          <m:t>n</m:t>
        </m:r>
      </m:oMath>
      <w:r w:rsidR="00151FAD">
        <w:t>), concentration (in mol/dm</w:t>
      </w:r>
      <w:r w:rsidR="00151FAD" w:rsidRPr="00466F2F">
        <w:rPr>
          <w:vertAlign w:val="superscript"/>
        </w:rPr>
        <w:t>3</w:t>
      </w:r>
      <w:r w:rsidR="00151FAD">
        <w:t>) and volume (in cm</w:t>
      </w:r>
      <w:r w:rsidR="00151FAD" w:rsidRPr="00466F2F">
        <w:rPr>
          <w:vertAlign w:val="superscript"/>
        </w:rPr>
        <w:t>3</w:t>
      </w:r>
      <w:r w:rsidR="00151FAD">
        <w:t>)</w:t>
      </w:r>
    </w:p>
    <w:p w14:paraId="52503496" w14:textId="2B244DFE" w:rsidR="00130C34" w:rsidRDefault="00130C34" w:rsidP="00130C34">
      <w:pPr>
        <w:pStyle w:val="RSCH2"/>
      </w:pPr>
      <w:r w:rsidRPr="00130C34">
        <w:t xml:space="preserve">Introduction </w:t>
      </w:r>
    </w:p>
    <w:p w14:paraId="0A32CF65" w14:textId="58874F29" w:rsidR="00BE5334" w:rsidRPr="00BE5334" w:rsidRDefault="00BE5334" w:rsidP="00BE5334">
      <w:pPr>
        <w:pStyle w:val="RSCBasictext"/>
      </w:pPr>
      <w:r w:rsidRPr="00BE5334">
        <w:t>Titration calculations can be challenging as it can be difficult to work out where to begin.</w:t>
      </w:r>
      <w:r w:rsidR="00AE6BB7">
        <w:t xml:space="preserve"> </w:t>
      </w:r>
      <w:r w:rsidR="001F6CF5">
        <w:t>You</w:t>
      </w:r>
      <w:r w:rsidRPr="00BE5334">
        <w:t xml:space="preserve"> will explore a method to scaffold the calculations and use it to calculate the concentration of one of the solutions.</w:t>
      </w:r>
    </w:p>
    <w:p w14:paraId="5A4B15AE" w14:textId="6CBA9F74" w:rsidR="00BE5334" w:rsidRDefault="00BE5334" w:rsidP="009D46C9">
      <w:pPr>
        <w:pStyle w:val="RSCBasictext"/>
      </w:pPr>
      <w:r w:rsidRPr="00BE5334">
        <w:t xml:space="preserve">Before </w:t>
      </w:r>
      <w:r w:rsidR="001F6CF5">
        <w:t>you</w:t>
      </w:r>
      <w:r w:rsidRPr="00BE5334">
        <w:t xml:space="preserve"> start</w:t>
      </w:r>
      <w:r w:rsidR="001B2F07">
        <w:t>,</w:t>
      </w:r>
      <w:r w:rsidRPr="00BE5334">
        <w:t xml:space="preserve"> </w:t>
      </w:r>
      <w:r w:rsidR="001F6CF5">
        <w:t>you</w:t>
      </w:r>
      <w:r w:rsidRPr="00BE5334">
        <w:t xml:space="preserve"> will need to remember the formula for calculating the concentration of a solution.</w:t>
      </w:r>
      <w:r w:rsidR="009D46C9">
        <w:t xml:space="preserve"> </w:t>
      </w:r>
      <w:r w:rsidR="001F6CF5">
        <w:t>V</w:t>
      </w:r>
      <w:r w:rsidR="009D46C9" w:rsidRPr="009D46C9">
        <w:t xml:space="preserve">olumes in </w:t>
      </w:r>
      <w:r w:rsidR="001F6CF5">
        <w:t>chemistry are usually measured</w:t>
      </w:r>
      <w:r w:rsidR="009D46C9" w:rsidRPr="009D46C9">
        <w:t xml:space="preserve"> in centimetres cubed, cm</w:t>
      </w:r>
      <w:r w:rsidR="009D46C9" w:rsidRPr="009D46C9">
        <w:rPr>
          <w:vertAlign w:val="superscript"/>
        </w:rPr>
        <w:t>3</w:t>
      </w:r>
      <w:r w:rsidR="009D46C9" w:rsidRPr="009D46C9">
        <w:t>.</w:t>
      </w:r>
      <w:r w:rsidR="009D46C9">
        <w:t xml:space="preserve"> </w:t>
      </w:r>
      <w:r w:rsidR="009D46C9" w:rsidRPr="009D46C9">
        <w:t>Concentration has the units, moles per decimetre cubed, mol/dm</w:t>
      </w:r>
      <w:r w:rsidR="009D46C9" w:rsidRPr="009D46C9">
        <w:rPr>
          <w:vertAlign w:val="superscript"/>
        </w:rPr>
        <w:t>3</w:t>
      </w:r>
      <w:r w:rsidR="009D46C9" w:rsidRPr="009D46C9">
        <w:t>.</w:t>
      </w:r>
      <w:r w:rsidR="005538B5">
        <w:t xml:space="preserve"> There are 1000 </w:t>
      </w:r>
      <w:r w:rsidR="005538B5" w:rsidRPr="009D46C9">
        <w:t>cm</w:t>
      </w:r>
      <w:r w:rsidR="005538B5" w:rsidRPr="009D46C9">
        <w:rPr>
          <w:vertAlign w:val="superscript"/>
        </w:rPr>
        <w:t>3</w:t>
      </w:r>
      <w:r w:rsidR="005538B5">
        <w:rPr>
          <w:vertAlign w:val="superscript"/>
        </w:rPr>
        <w:t xml:space="preserve"> </w:t>
      </w:r>
      <w:r w:rsidR="005538B5">
        <w:t>in 1</w:t>
      </w:r>
      <w:r w:rsidR="005538B5" w:rsidRPr="005538B5">
        <w:t xml:space="preserve"> </w:t>
      </w:r>
      <w:r w:rsidR="005538B5" w:rsidRPr="009D46C9">
        <w:t>dm</w:t>
      </w:r>
      <w:r w:rsidR="005538B5" w:rsidRPr="009D46C9">
        <w:rPr>
          <w:vertAlign w:val="superscript"/>
        </w:rPr>
        <w:t>3</w:t>
      </w:r>
      <w:r w:rsidR="005538B5">
        <w:t>.</w:t>
      </w:r>
      <w:r w:rsidR="00A909A0">
        <w:t xml:space="preserve"> The formula use</w:t>
      </w:r>
      <w:r w:rsidR="001F6CF5">
        <w:t>d</w:t>
      </w:r>
      <w:r w:rsidR="00A909A0">
        <w:t xml:space="preserve"> to move between moles, concentration and volume has a factor of 1000 in it. </w:t>
      </w:r>
    </w:p>
    <w:p w14:paraId="09CA4639" w14:textId="77777777" w:rsidR="002A2172" w:rsidRPr="003A2C18" w:rsidRDefault="002A2172" w:rsidP="002A2172">
      <w:pPr>
        <w:pStyle w:val="RSCBasictext"/>
        <w:rPr>
          <w:iCs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 xml:space="preserve">number of moles= </m:t>
          </m:r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concetration ×volume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1000</m:t>
              </m:r>
            </m:den>
          </m:f>
        </m:oMath>
      </m:oMathPara>
    </w:p>
    <w:p w14:paraId="1D8C2B6A" w14:textId="0B524654" w:rsidR="00A909A0" w:rsidRPr="00BE5334" w:rsidRDefault="003B19FE" w:rsidP="009D46C9">
      <w:pPr>
        <w:pStyle w:val="RSCBasictext"/>
      </w:pPr>
      <m:oMathPara>
        <m:oMath>
          <m:r>
            <m:rPr>
              <m:sty m:val="p"/>
            </m:rPr>
            <w:rPr>
              <w:rFonts w:ascii="Cambria Math" w:hAnsi="Cambria Math"/>
            </w:rPr>
            <m:t>n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cV</m:t>
              </m:r>
            </m:num>
            <m:den>
              <m:r>
                <w:rPr>
                  <w:rFonts w:ascii="Cambria Math" w:hAnsi="Cambria Math"/>
                </w:rPr>
                <m:t>1000</m:t>
              </m:r>
            </m:den>
          </m:f>
        </m:oMath>
      </m:oMathPara>
    </w:p>
    <w:p w14:paraId="7608B1AB" w14:textId="77777777" w:rsidR="00863DBE" w:rsidRDefault="00863DBE" w:rsidP="00863DBE">
      <w:pPr>
        <w:pStyle w:val="RSCH2"/>
      </w:pPr>
      <w:r w:rsidRPr="00863DBE">
        <w:t xml:space="preserve">The table method </w:t>
      </w:r>
    </w:p>
    <w:p w14:paraId="57B5CA6C" w14:textId="43691209" w:rsidR="00863DBE" w:rsidRPr="00863DBE" w:rsidRDefault="00863DBE" w:rsidP="00863DBE">
      <w:pPr>
        <w:pStyle w:val="RSCBasictext"/>
      </w:pPr>
      <w:r>
        <w:t xml:space="preserve">The table </w:t>
      </w:r>
      <w:r w:rsidRPr="00863DBE">
        <w:t xml:space="preserve">can help </w:t>
      </w:r>
      <w:r w:rsidR="001F6CF5">
        <w:t>you</w:t>
      </w:r>
      <w:r w:rsidRPr="00863DBE">
        <w:t xml:space="preserve"> to extract the important information from the question and find </w:t>
      </w:r>
      <w:r w:rsidR="000F7BA7">
        <w:t xml:space="preserve">out </w:t>
      </w:r>
      <w:r w:rsidRPr="00863DBE">
        <w:t xml:space="preserve">where to start the calculation. </w:t>
      </w:r>
    </w:p>
    <w:p w14:paraId="39DC8315" w14:textId="77777777" w:rsidR="00B33D02" w:rsidRDefault="00C77505" w:rsidP="00B33D02">
      <w:pPr>
        <w:pStyle w:val="RSCH3"/>
        <w:spacing w:before="0"/>
      </w:pPr>
      <w:r w:rsidRPr="00C77505">
        <w:t xml:space="preserve">Example </w:t>
      </w:r>
    </w:p>
    <w:p w14:paraId="68D3CF39" w14:textId="5B9D7CEB" w:rsidR="00C77505" w:rsidRDefault="00C77505" w:rsidP="00B33D02">
      <w:pPr>
        <w:pStyle w:val="RSCBasictext"/>
      </w:pPr>
      <w:r w:rsidRPr="00C20C07">
        <w:t>A student titrated a 25.0 cm</w:t>
      </w:r>
      <w:r w:rsidRPr="00C20C07">
        <w:rPr>
          <w:vertAlign w:val="superscript"/>
        </w:rPr>
        <w:t>3</w:t>
      </w:r>
      <w:r w:rsidRPr="00C20C07">
        <w:t xml:space="preserve"> sample of sulfuric acid,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S</m:t>
        </m:r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O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b>
        </m:sSub>
      </m:oMath>
      <w:r w:rsidR="00D828C0">
        <w:t xml:space="preserve">, </w:t>
      </w:r>
      <w:r w:rsidRPr="00C20C07">
        <w:t>with a 0.102 mol/dm</w:t>
      </w:r>
      <w:r w:rsidRPr="00C20C07">
        <w:rPr>
          <w:vertAlign w:val="superscript"/>
        </w:rPr>
        <w:t>3</w:t>
      </w:r>
      <w:r w:rsidRPr="00C20C07">
        <w:t xml:space="preserve"> solution of potassium hydroxide, </w:t>
      </w:r>
      <m:oMath>
        <m:r>
          <m:rPr>
            <m:sty m:val="p"/>
          </m:rPr>
          <w:rPr>
            <w:rFonts w:ascii="Cambria Math" w:hAnsi="Cambria Math"/>
          </w:rPr>
          <m:t>KOH</m:t>
        </m:r>
      </m:oMath>
      <w:r w:rsidRPr="00C20C07">
        <w:t>.</w:t>
      </w:r>
      <w:r>
        <w:t xml:space="preserve"> </w:t>
      </w:r>
      <w:r w:rsidR="001F6CF5">
        <w:t>T</w:t>
      </w:r>
      <w:r w:rsidRPr="00C20C07">
        <w:t xml:space="preserve">he mean volume of potassium </w:t>
      </w:r>
      <w:r w:rsidR="00DB18ED">
        <w:br/>
      </w:r>
      <w:r w:rsidRPr="00C20C07">
        <w:t>hydroxide required</w:t>
      </w:r>
      <w:r w:rsidR="001F6CF5">
        <w:t xml:space="preserve"> was </w:t>
      </w:r>
      <w:r w:rsidR="001F6CF5" w:rsidRPr="00C20C07">
        <w:t>23.1 cm</w:t>
      </w:r>
      <w:r w:rsidR="001F6CF5" w:rsidRPr="00C20C07">
        <w:rPr>
          <w:vertAlign w:val="superscript"/>
        </w:rPr>
        <w:t>3</w:t>
      </w:r>
      <w:r w:rsidRPr="00C20C07">
        <w:t xml:space="preserve">. </w:t>
      </w:r>
    </w:p>
    <w:p w14:paraId="20C1A1E3" w14:textId="409F784A" w:rsidR="00C77505" w:rsidRPr="00C20C07" w:rsidRDefault="00C77505" w:rsidP="00C77505">
      <w:pPr>
        <w:pStyle w:val="RSCBasictext"/>
      </w:pPr>
      <w:r w:rsidRPr="00C20C07">
        <w:t>The equation for the reaction is</w:t>
      </w:r>
      <w:r w:rsidR="00B33D02">
        <w:t>:</w:t>
      </w:r>
      <w:r w:rsidRPr="00C20C07">
        <w:t xml:space="preserve"> </w:t>
      </w:r>
    </w:p>
    <w:p w14:paraId="3F6C55AF" w14:textId="33F3421B" w:rsidR="000642DF" w:rsidRDefault="00000000" w:rsidP="00C77505">
      <w:pPr>
        <w:pStyle w:val="RSCBasictext"/>
        <w:jc w:val="center"/>
      </w:pP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S</m:t>
        </m:r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O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+2</m:t>
        </m:r>
        <m:r>
          <m:rPr>
            <m:sty m:val="p"/>
          </m:rPr>
          <w:rPr>
            <w:rFonts w:ascii="Cambria Math" w:hAnsi="Cambria Math"/>
          </w:rPr>
          <m:t>KOH</m:t>
        </m:r>
        <m:r>
          <w:rPr>
            <w:rFonts w:ascii="Cambria Math" w:hAnsi="Cambria Math"/>
          </w:rPr>
          <m:t>→</m:t>
        </m:r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S</m:t>
        </m:r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O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 xml:space="preserve"> + 2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O</m:t>
        </m:r>
      </m:oMath>
      <w:r w:rsidR="00513264" w:rsidRPr="00C20C07" w:rsidDel="00513264">
        <w:t xml:space="preserve"> </w:t>
      </w:r>
    </w:p>
    <w:p w14:paraId="3A1FFAB5" w14:textId="77777777" w:rsidR="00C77505" w:rsidRDefault="00C77505" w:rsidP="00C77505">
      <w:pPr>
        <w:pStyle w:val="RSCBasictext"/>
      </w:pPr>
      <w:r w:rsidRPr="00C20C07">
        <w:t xml:space="preserve">Calculate the concentration of the sulfuric acid. </w:t>
      </w:r>
    </w:p>
    <w:p w14:paraId="20F1450E" w14:textId="77777777" w:rsidR="005F7886" w:rsidRDefault="005F7886">
      <w:pPr>
        <w:ind w:left="714" w:hanging="357"/>
        <w:outlineLvl w:val="9"/>
        <w:rPr>
          <w:rFonts w:ascii="Century Gothic" w:hAnsi="Century Gothic"/>
          <w:sz w:val="22"/>
          <w:szCs w:val="22"/>
        </w:rPr>
      </w:pPr>
      <w:r>
        <w:br w:type="page"/>
      </w:r>
    </w:p>
    <w:p w14:paraId="2A85DE5C" w14:textId="58266139" w:rsidR="003234AE" w:rsidRDefault="00111049" w:rsidP="00A47620">
      <w:pPr>
        <w:pStyle w:val="RSCBasictext"/>
      </w:pPr>
      <w:r>
        <w:lastRenderedPageBreak/>
        <w:t xml:space="preserve">The information from the question is transferred to the table. </w:t>
      </w:r>
      <w:r w:rsidR="00346AEA">
        <w:t xml:space="preserve">The ratio of moles comes from the </w:t>
      </w:r>
      <w:r w:rsidR="000B472E">
        <w:t>balanced equation</w:t>
      </w:r>
      <w:r w:rsidR="00A45E22">
        <w:t>:</w:t>
      </w:r>
      <w:r w:rsidR="000B472E">
        <w:t xml:space="preserve"> 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41"/>
        <w:gridCol w:w="1063"/>
        <w:gridCol w:w="1063"/>
      </w:tblGrid>
      <w:tr w:rsidR="00C249CB" w:rsidRPr="00E73726" w14:paraId="4B20BE9E" w14:textId="77777777" w:rsidTr="005F7886">
        <w:trPr>
          <w:trHeight w:val="482"/>
          <w:jc w:val="center"/>
        </w:trPr>
        <w:tc>
          <w:tcPr>
            <w:tcW w:w="2841" w:type="dxa"/>
            <w:shd w:val="clear" w:color="auto" w:fill="F6E0C0"/>
          </w:tcPr>
          <w:p w14:paraId="3E93B657" w14:textId="77777777" w:rsidR="00C249CB" w:rsidRPr="00E73726" w:rsidRDefault="00C249CB" w:rsidP="005F7886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063" w:type="dxa"/>
            <w:shd w:val="clear" w:color="auto" w:fill="F6E0C0"/>
            <w:vAlign w:val="center"/>
          </w:tcPr>
          <w:p w14:paraId="43C701F8" w14:textId="77777777" w:rsidR="00C249CB" w:rsidRPr="00D828C0" w:rsidRDefault="00000000" w:rsidP="005F7886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H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2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O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063" w:type="dxa"/>
            <w:shd w:val="clear" w:color="auto" w:fill="F6E0C0"/>
            <w:vAlign w:val="center"/>
          </w:tcPr>
          <w:p w14:paraId="44A3632E" w14:textId="77777777" w:rsidR="00C249CB" w:rsidRPr="00E73726" w:rsidRDefault="00C249CB" w:rsidP="005F7886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KOH</m:t>
              </m:r>
            </m:oMath>
            <w:r w:rsidDel="00D828C0">
              <w:rPr>
                <w:rFonts w:ascii="Century Gothic" w:hAnsi="Century Gothic"/>
                <w:b/>
                <w:bCs/>
                <w:color w:val="C8102E"/>
              </w:rPr>
              <w:t xml:space="preserve"> </w:t>
            </w:r>
          </w:p>
        </w:tc>
      </w:tr>
      <w:tr w:rsidR="00C249CB" w:rsidRPr="00985C41" w14:paraId="713A0D75" w14:textId="77777777" w:rsidTr="005F7886">
        <w:trPr>
          <w:trHeight w:val="482"/>
          <w:jc w:val="center"/>
        </w:trPr>
        <w:tc>
          <w:tcPr>
            <w:tcW w:w="2841" w:type="dxa"/>
            <w:vAlign w:val="center"/>
          </w:tcPr>
          <w:p w14:paraId="423D843F" w14:textId="77777777" w:rsidR="00C249CB" w:rsidRPr="00985C41" w:rsidRDefault="00C249CB" w:rsidP="005F7886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 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063" w:type="dxa"/>
            <w:vAlign w:val="center"/>
          </w:tcPr>
          <w:p w14:paraId="4D073E5A" w14:textId="77777777" w:rsidR="00C249CB" w:rsidRPr="00985C41" w:rsidRDefault="00C249CB" w:rsidP="005F7886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063" w:type="dxa"/>
            <w:vAlign w:val="center"/>
          </w:tcPr>
          <w:p w14:paraId="29EFD7E4" w14:textId="77777777" w:rsidR="00C249CB" w:rsidRPr="00985C41" w:rsidRDefault="00C249CB" w:rsidP="005F7886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0.102</w:t>
            </w:r>
          </w:p>
        </w:tc>
      </w:tr>
      <w:tr w:rsidR="00C249CB" w:rsidRPr="00985C41" w14:paraId="69FFF1AD" w14:textId="77777777" w:rsidTr="005F7886">
        <w:trPr>
          <w:trHeight w:val="482"/>
          <w:jc w:val="center"/>
        </w:trPr>
        <w:tc>
          <w:tcPr>
            <w:tcW w:w="2841" w:type="dxa"/>
            <w:vAlign w:val="center"/>
          </w:tcPr>
          <w:p w14:paraId="5B233438" w14:textId="77777777" w:rsidR="00C249CB" w:rsidRPr="00985C41" w:rsidRDefault="00C249CB" w:rsidP="005F7886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063" w:type="dxa"/>
            <w:vAlign w:val="center"/>
          </w:tcPr>
          <w:p w14:paraId="709725C7" w14:textId="77777777" w:rsidR="00C249CB" w:rsidRPr="00985C41" w:rsidRDefault="00C249CB" w:rsidP="005F7886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25.0</w:t>
            </w:r>
          </w:p>
        </w:tc>
        <w:tc>
          <w:tcPr>
            <w:tcW w:w="1063" w:type="dxa"/>
            <w:vAlign w:val="center"/>
          </w:tcPr>
          <w:p w14:paraId="71913089" w14:textId="77777777" w:rsidR="00C249CB" w:rsidRPr="00985C41" w:rsidRDefault="00C249CB" w:rsidP="005F7886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23.1</w:t>
            </w:r>
          </w:p>
        </w:tc>
      </w:tr>
      <w:tr w:rsidR="00C249CB" w:rsidRPr="00985C41" w14:paraId="51389530" w14:textId="77777777" w:rsidTr="005F7886">
        <w:trPr>
          <w:trHeight w:val="482"/>
          <w:jc w:val="center"/>
        </w:trPr>
        <w:tc>
          <w:tcPr>
            <w:tcW w:w="2841" w:type="dxa"/>
            <w:vAlign w:val="center"/>
          </w:tcPr>
          <w:p w14:paraId="1AE76812" w14:textId="77777777" w:rsidR="00C249CB" w:rsidRPr="00985C41" w:rsidRDefault="00C249CB" w:rsidP="005F7886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m:oMath>
              <m:r>
                <w:rPr>
                  <w:rFonts w:ascii="Cambria Math" w:hAnsi="Cambria Math"/>
                </w:rPr>
                <m:t>n</m:t>
              </m:r>
            </m:oMath>
            <w:r w:rsidRPr="009B6A94" w:rsidDel="009B6A94">
              <w:rPr>
                <w:rFonts w:ascii="Century Gothic" w:hAnsi="Century Gothic"/>
                <w:i/>
                <w:iCs/>
              </w:rPr>
              <w:t xml:space="preserve"> </w:t>
            </w:r>
            <w:r>
              <w:rPr>
                <w:rFonts w:ascii="Century Gothic" w:hAnsi="Century Gothic"/>
              </w:rPr>
              <w:t>(moles)</w:t>
            </w:r>
          </w:p>
        </w:tc>
        <w:tc>
          <w:tcPr>
            <w:tcW w:w="1063" w:type="dxa"/>
            <w:vAlign w:val="center"/>
          </w:tcPr>
          <w:p w14:paraId="3A90356F" w14:textId="77777777" w:rsidR="00C249CB" w:rsidRPr="00985C41" w:rsidRDefault="00C249CB" w:rsidP="005F7886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063" w:type="dxa"/>
            <w:vAlign w:val="center"/>
          </w:tcPr>
          <w:p w14:paraId="495EB452" w14:textId="77777777" w:rsidR="00C249CB" w:rsidRPr="00985C41" w:rsidRDefault="00C249CB" w:rsidP="005F7886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C249CB" w:rsidRPr="00E50FBA" w14:paraId="3A652CEE" w14:textId="77777777" w:rsidTr="005F7886">
        <w:trPr>
          <w:trHeight w:val="482"/>
          <w:jc w:val="center"/>
        </w:trPr>
        <w:tc>
          <w:tcPr>
            <w:tcW w:w="2841" w:type="dxa"/>
            <w:vAlign w:val="center"/>
          </w:tcPr>
          <w:p w14:paraId="02C045C2" w14:textId="77777777" w:rsidR="00C249CB" w:rsidRPr="00E50FBA" w:rsidRDefault="00C249CB" w:rsidP="005F7886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 xml:space="preserve">Ratio </w:t>
            </w:r>
          </w:p>
        </w:tc>
        <w:tc>
          <w:tcPr>
            <w:tcW w:w="1063" w:type="dxa"/>
            <w:vAlign w:val="center"/>
          </w:tcPr>
          <w:p w14:paraId="2540C57F" w14:textId="77777777" w:rsidR="00C249CB" w:rsidRPr="006F7319" w:rsidRDefault="00C249CB" w:rsidP="005F7886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 w:rsidRPr="006F7319">
              <w:rPr>
                <w:rFonts w:ascii="Century Gothic" w:hAnsi="Century Gothic"/>
              </w:rPr>
              <w:t>1</w:t>
            </w:r>
          </w:p>
        </w:tc>
        <w:tc>
          <w:tcPr>
            <w:tcW w:w="1063" w:type="dxa"/>
            <w:vAlign w:val="center"/>
          </w:tcPr>
          <w:p w14:paraId="40E55E73" w14:textId="77777777" w:rsidR="00C249CB" w:rsidRPr="006F7319" w:rsidRDefault="00C249CB" w:rsidP="005F7886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 w:rsidRPr="006F7319">
              <w:rPr>
                <w:rFonts w:ascii="Century Gothic" w:hAnsi="Century Gothic"/>
              </w:rPr>
              <w:t>2</w:t>
            </w:r>
          </w:p>
        </w:tc>
      </w:tr>
    </w:tbl>
    <w:p w14:paraId="05E0E847" w14:textId="5ABCB79F" w:rsidR="00A909A0" w:rsidRDefault="001F6CF5" w:rsidP="005F7886">
      <w:pPr>
        <w:pStyle w:val="RSCBasictext"/>
        <w:spacing w:before="240"/>
      </w:pPr>
      <w:r>
        <w:t>You</w:t>
      </w:r>
      <w:r w:rsidR="00277384">
        <w:t xml:space="preserve"> can </w:t>
      </w:r>
      <w:r w:rsidR="0088490C">
        <w:t xml:space="preserve">start by calculating the </w:t>
      </w:r>
      <w:r>
        <w:t xml:space="preserve">number of </w:t>
      </w:r>
      <w:r w:rsidR="0088490C">
        <w:t xml:space="preserve">moles of </w:t>
      </w:r>
      <m:oMath>
        <m:r>
          <m:rPr>
            <m:sty m:val="p"/>
          </m:rPr>
          <w:rPr>
            <w:rFonts w:ascii="Cambria Math" w:hAnsi="Cambria Math"/>
          </w:rPr>
          <m:t>KOH.</m:t>
        </m:r>
      </m:oMath>
      <w:r w:rsidR="0088490C">
        <w:t xml:space="preserve"> </w:t>
      </w:r>
    </w:p>
    <w:p w14:paraId="1C4156EF" w14:textId="77777777" w:rsidR="005F7886" w:rsidRDefault="00AA40BC" w:rsidP="00A47620">
      <w:pPr>
        <w:pStyle w:val="RSCBasictext"/>
      </w:pPr>
      <w:r>
        <w:t xml:space="preserve">Using </w:t>
      </w:r>
      <m:oMath>
        <m:r>
          <m:rPr>
            <m:sty m:val="p"/>
          </m:rPr>
          <w:rPr>
            <w:rFonts w:ascii="Cambria Math" w:hAnsi="Cambria Math"/>
          </w:rPr>
          <m:t>n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cV</m:t>
            </m:r>
          </m:num>
          <m:den>
            <m:r>
              <w:rPr>
                <w:rFonts w:ascii="Cambria Math" w:hAnsi="Cambria Math"/>
              </w:rPr>
              <m:t>1000</m:t>
            </m:r>
          </m:den>
        </m:f>
      </m:oMath>
      <w:r>
        <w:t xml:space="preserve"> </w:t>
      </w:r>
      <w:r w:rsidR="00BA69A4">
        <w:t>you</w:t>
      </w:r>
      <w:r>
        <w:t xml:space="preserve"> get </w:t>
      </w:r>
      <w:r w:rsidR="00F27EF7" w:rsidRPr="00F27EF7">
        <w:t xml:space="preserve">2.36 </w:t>
      </w:r>
      <w:r w:rsidR="001B2F07">
        <w:t>×</w:t>
      </w:r>
      <w:r w:rsidR="00F27EF7" w:rsidRPr="00F27EF7">
        <w:t xml:space="preserve"> 10</w:t>
      </w:r>
      <w:r w:rsidR="001B2F07">
        <w:rPr>
          <w:vertAlign w:val="superscript"/>
        </w:rPr>
        <w:t>−</w:t>
      </w:r>
      <w:r w:rsidR="00F27EF7" w:rsidRPr="00F27EF7">
        <w:rPr>
          <w:vertAlign w:val="superscript"/>
        </w:rPr>
        <w:t>3</w:t>
      </w:r>
      <w:r w:rsidR="00F27EF7">
        <w:t xml:space="preserve"> </w:t>
      </w:r>
      <w:r w:rsidR="00A154A9">
        <w:t xml:space="preserve">moles of </w:t>
      </w:r>
      <m:oMath>
        <m:r>
          <m:rPr>
            <m:sty m:val="p"/>
          </m:rPr>
          <w:rPr>
            <w:rFonts w:ascii="Cambria Math" w:hAnsi="Cambria Math"/>
          </w:rPr>
          <m:t>KOH</m:t>
        </m:r>
      </m:oMath>
      <w:r w:rsidR="00A154A9">
        <w:t>.</w:t>
      </w:r>
      <w:r w:rsidR="005D11E1">
        <w:t xml:space="preserve"> </w:t>
      </w:r>
    </w:p>
    <w:p w14:paraId="3F429244" w14:textId="62F2EB7F" w:rsidR="00AA40BC" w:rsidRDefault="005D11E1" w:rsidP="00A47620">
      <w:pPr>
        <w:pStyle w:val="RSCBasictext"/>
      </w:pPr>
      <w:r>
        <w:t>Using the ratios on the final row</w:t>
      </w:r>
      <w:r w:rsidR="00F71025">
        <w:t>,</w:t>
      </w:r>
      <w:r>
        <w:t xml:space="preserve"> </w:t>
      </w:r>
      <w:r w:rsidR="009746B8">
        <w:t>you</w:t>
      </w:r>
      <w:r>
        <w:t xml:space="preserve"> can see that 1 mole of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S</m:t>
        </m:r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O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b>
        </m:sSub>
      </m:oMath>
      <w:r>
        <w:t xml:space="preserve"> reacts with 2 moles of</w:t>
      </w:r>
      <w:r w:rsidR="00BA69A4">
        <w:t xml:space="preserve"> </w:t>
      </w:r>
      <m:oMath>
        <m:r>
          <m:rPr>
            <m:sty m:val="p"/>
          </m:rPr>
          <w:rPr>
            <w:rFonts w:ascii="Cambria Math" w:hAnsi="Cambria Math"/>
          </w:rPr>
          <m:t>KOH</m:t>
        </m:r>
      </m:oMath>
      <w:r>
        <w:t xml:space="preserve">. </w:t>
      </w:r>
      <w:proofErr w:type="gramStart"/>
      <w:r>
        <w:t>So</w:t>
      </w:r>
      <w:proofErr w:type="gramEnd"/>
      <w:r>
        <w:t xml:space="preserve"> to get the </w:t>
      </w:r>
      <w:r w:rsidR="00862668">
        <w:t xml:space="preserve">number of </w:t>
      </w:r>
      <w:r>
        <w:t>moles</w:t>
      </w:r>
      <w:r w:rsidR="00634475">
        <w:t xml:space="preserve"> </w:t>
      </w:r>
      <w:r>
        <w:t xml:space="preserve">of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S</m:t>
        </m:r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O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b>
        </m:sSub>
      </m:oMath>
      <w:r>
        <w:t xml:space="preserve"> </w:t>
      </w:r>
      <w:r w:rsidR="006C0632">
        <w:t>you</w:t>
      </w:r>
      <w:r>
        <w:t xml:space="preserve"> must </w:t>
      </w:r>
      <w:r w:rsidR="00C3220D">
        <w:t>divide</w:t>
      </w:r>
      <w:r>
        <w:t xml:space="preserve"> by 2.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54"/>
        <w:gridCol w:w="1299"/>
        <w:gridCol w:w="1303"/>
      </w:tblGrid>
      <w:tr w:rsidR="00F92FC3" w:rsidRPr="00E73726" w14:paraId="5C88F354" w14:textId="77777777" w:rsidTr="007D4AAE">
        <w:trPr>
          <w:trHeight w:val="482"/>
          <w:jc w:val="center"/>
        </w:trPr>
        <w:tc>
          <w:tcPr>
            <w:tcW w:w="2954" w:type="dxa"/>
            <w:shd w:val="clear" w:color="auto" w:fill="F6E0C0"/>
          </w:tcPr>
          <w:p w14:paraId="327217F0" w14:textId="77777777" w:rsidR="00F92FC3" w:rsidRPr="00E73726" w:rsidRDefault="00F92FC3" w:rsidP="007D4AAE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299" w:type="dxa"/>
            <w:shd w:val="clear" w:color="auto" w:fill="F6E0C0"/>
            <w:vAlign w:val="center"/>
          </w:tcPr>
          <w:p w14:paraId="5E0D177F" w14:textId="41A03691" w:rsidR="00F92FC3" w:rsidRPr="00E73726" w:rsidRDefault="00000000" w:rsidP="007D4AAE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H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2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O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303" w:type="dxa"/>
            <w:shd w:val="clear" w:color="auto" w:fill="F6E0C0"/>
            <w:vAlign w:val="center"/>
          </w:tcPr>
          <w:p w14:paraId="374B3DA7" w14:textId="0BB36316" w:rsidR="00F92FC3" w:rsidRPr="00E73726" w:rsidRDefault="00495F80" w:rsidP="007D4AAE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KOH</m:t>
              </m:r>
            </m:oMath>
            <w:r w:rsidRPr="00495F80" w:rsidDel="00495F80">
              <w:rPr>
                <w:rFonts w:ascii="Century Gothic" w:hAnsi="Century Gothic"/>
                <w:b/>
                <w:bCs/>
                <w:color w:val="C00000"/>
              </w:rPr>
              <w:t xml:space="preserve"> </w:t>
            </w:r>
          </w:p>
        </w:tc>
      </w:tr>
      <w:tr w:rsidR="00F92FC3" w:rsidRPr="00985C41" w14:paraId="6D53DE0C" w14:textId="77777777" w:rsidTr="007D4AAE">
        <w:trPr>
          <w:trHeight w:val="482"/>
          <w:jc w:val="center"/>
        </w:trPr>
        <w:tc>
          <w:tcPr>
            <w:tcW w:w="2954" w:type="dxa"/>
            <w:vAlign w:val="center"/>
          </w:tcPr>
          <w:p w14:paraId="4A058E4F" w14:textId="0B2A6ECC" w:rsidR="00F92FC3" w:rsidRPr="00985C41" w:rsidRDefault="00F92FC3" w:rsidP="007D4AAE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</w:t>
            </w:r>
            <w:r w:rsidR="003234AE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52313F1F" w14:textId="1A381A1A" w:rsidR="00F92FC3" w:rsidRPr="00985C41" w:rsidRDefault="00F92FC3" w:rsidP="007D4AAE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03" w:type="dxa"/>
            <w:vAlign w:val="center"/>
          </w:tcPr>
          <w:p w14:paraId="464F5A9C" w14:textId="5B2BAF71" w:rsidR="00F92FC3" w:rsidRPr="00985C41" w:rsidRDefault="003F57C8" w:rsidP="007D4AAE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0.102</w:t>
            </w:r>
          </w:p>
        </w:tc>
      </w:tr>
      <w:tr w:rsidR="00F92FC3" w:rsidRPr="00985C41" w14:paraId="2EE52653" w14:textId="77777777" w:rsidTr="007D4AAE">
        <w:trPr>
          <w:trHeight w:val="482"/>
          <w:jc w:val="center"/>
        </w:trPr>
        <w:tc>
          <w:tcPr>
            <w:tcW w:w="2954" w:type="dxa"/>
            <w:vAlign w:val="center"/>
          </w:tcPr>
          <w:p w14:paraId="457A6839" w14:textId="77777777" w:rsidR="00F92FC3" w:rsidRPr="00985C41" w:rsidRDefault="00F92FC3" w:rsidP="007D4AAE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03FD21E9" w14:textId="77777777" w:rsidR="00F92FC3" w:rsidRPr="00985C41" w:rsidRDefault="00F92FC3" w:rsidP="007D4AAE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25.0</w:t>
            </w:r>
          </w:p>
        </w:tc>
        <w:tc>
          <w:tcPr>
            <w:tcW w:w="1303" w:type="dxa"/>
            <w:vAlign w:val="center"/>
          </w:tcPr>
          <w:p w14:paraId="210A9AE6" w14:textId="77777777" w:rsidR="00F92FC3" w:rsidRPr="00985C41" w:rsidRDefault="00F92FC3" w:rsidP="007D4AAE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23.1</w:t>
            </w:r>
          </w:p>
        </w:tc>
      </w:tr>
      <w:tr w:rsidR="00F92FC3" w:rsidRPr="00985C41" w14:paraId="32F78BFC" w14:textId="77777777" w:rsidTr="007D4AAE">
        <w:trPr>
          <w:trHeight w:val="482"/>
          <w:jc w:val="center"/>
        </w:trPr>
        <w:tc>
          <w:tcPr>
            <w:tcW w:w="2954" w:type="dxa"/>
            <w:vAlign w:val="center"/>
          </w:tcPr>
          <w:p w14:paraId="27FBFD8B" w14:textId="46F553D1" w:rsidR="00F92FC3" w:rsidRPr="00985C41" w:rsidRDefault="007B57F4" w:rsidP="007D4AAE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m:oMath>
              <m:r>
                <w:rPr>
                  <w:rFonts w:ascii="Cambria Math" w:hAnsi="Cambria Math"/>
                </w:rPr>
                <m:t>n</m:t>
              </m:r>
            </m:oMath>
            <w:r w:rsidRPr="007B57F4" w:rsidDel="007B57F4">
              <w:rPr>
                <w:rFonts w:ascii="Century Gothic" w:hAnsi="Century Gothic"/>
                <w:i/>
                <w:iCs/>
              </w:rPr>
              <w:t xml:space="preserve"> </w:t>
            </w:r>
            <w:r w:rsidR="00F92FC3">
              <w:rPr>
                <w:rFonts w:ascii="Century Gothic" w:hAnsi="Century Gothic"/>
              </w:rPr>
              <w:t>(moles)</w:t>
            </w:r>
          </w:p>
        </w:tc>
        <w:tc>
          <w:tcPr>
            <w:tcW w:w="1299" w:type="dxa"/>
            <w:vAlign w:val="center"/>
          </w:tcPr>
          <w:p w14:paraId="093A8A9A" w14:textId="4026AF6C" w:rsidR="00F92FC3" w:rsidRPr="00F92FC3" w:rsidRDefault="00620961" w:rsidP="007D4AAE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</w:rPr>
            </w:pPr>
            <w:r w:rsidRPr="00620961">
              <w:rPr>
                <w:rFonts w:ascii="Century Gothic" w:hAnsi="Century Gothic"/>
                <w:b/>
                <w:bCs/>
              </w:rPr>
              <w:t xml:space="preserve">1.18 </w:t>
            </w:r>
            <w:r w:rsidR="0051302B">
              <w:rPr>
                <w:rFonts w:ascii="Century Gothic" w:hAnsi="Century Gothic"/>
                <w:b/>
                <w:bCs/>
              </w:rPr>
              <w:t>×</w:t>
            </w:r>
            <w:r w:rsidRPr="00620961">
              <w:rPr>
                <w:rFonts w:ascii="Century Gothic" w:hAnsi="Century Gothic"/>
                <w:b/>
                <w:bCs/>
              </w:rPr>
              <w:t xml:space="preserve"> 10</w:t>
            </w:r>
            <w:r w:rsidR="0051302B">
              <w:rPr>
                <w:rFonts w:ascii="Century Gothic" w:hAnsi="Century Gothic"/>
                <w:b/>
                <w:bCs/>
                <w:vertAlign w:val="superscript"/>
              </w:rPr>
              <w:t>−</w:t>
            </w:r>
            <w:r w:rsidRPr="00620961">
              <w:rPr>
                <w:rFonts w:ascii="Century Gothic" w:hAnsi="Century Gothic"/>
                <w:b/>
                <w:bCs/>
                <w:vertAlign w:val="superscript"/>
              </w:rPr>
              <w:t>3</w:t>
            </w:r>
          </w:p>
        </w:tc>
        <w:tc>
          <w:tcPr>
            <w:tcW w:w="1303" w:type="dxa"/>
            <w:vAlign w:val="center"/>
          </w:tcPr>
          <w:p w14:paraId="25E3E5E7" w14:textId="4928D368" w:rsidR="00F92FC3" w:rsidRPr="00A0620F" w:rsidRDefault="00F27EF7" w:rsidP="007D4AAE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</w:rPr>
            </w:pPr>
            <w:r w:rsidRPr="00F27EF7">
              <w:rPr>
                <w:rFonts w:ascii="Century Gothic" w:hAnsi="Century Gothic"/>
                <w:b/>
                <w:bCs/>
              </w:rPr>
              <w:t xml:space="preserve">2.36 </w:t>
            </w:r>
            <w:r w:rsidR="0051302B">
              <w:rPr>
                <w:rFonts w:ascii="Century Gothic" w:hAnsi="Century Gothic"/>
                <w:b/>
                <w:bCs/>
              </w:rPr>
              <w:t>×</w:t>
            </w:r>
            <w:r w:rsidRPr="00F27EF7">
              <w:rPr>
                <w:rFonts w:ascii="Century Gothic" w:hAnsi="Century Gothic"/>
                <w:b/>
                <w:bCs/>
              </w:rPr>
              <w:t xml:space="preserve"> 10</w:t>
            </w:r>
            <w:r w:rsidR="0051302B">
              <w:rPr>
                <w:rFonts w:ascii="Century Gothic" w:hAnsi="Century Gothic"/>
                <w:b/>
                <w:bCs/>
                <w:vertAlign w:val="superscript"/>
              </w:rPr>
              <w:t>−</w:t>
            </w:r>
            <w:r w:rsidRPr="00F27EF7">
              <w:rPr>
                <w:rFonts w:ascii="Century Gothic" w:hAnsi="Century Gothic"/>
                <w:b/>
                <w:bCs/>
                <w:vertAlign w:val="superscript"/>
              </w:rPr>
              <w:t>3</w:t>
            </w:r>
          </w:p>
        </w:tc>
      </w:tr>
      <w:tr w:rsidR="00F92FC3" w:rsidRPr="00E50FBA" w14:paraId="19681564" w14:textId="77777777" w:rsidTr="007D4AAE">
        <w:trPr>
          <w:trHeight w:val="482"/>
          <w:jc w:val="center"/>
        </w:trPr>
        <w:tc>
          <w:tcPr>
            <w:tcW w:w="2954" w:type="dxa"/>
            <w:vAlign w:val="center"/>
          </w:tcPr>
          <w:p w14:paraId="5DC21DCF" w14:textId="77777777" w:rsidR="00F92FC3" w:rsidRPr="00E50FBA" w:rsidRDefault="00F92FC3" w:rsidP="007D4AAE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 xml:space="preserve">Ratio </w:t>
            </w:r>
          </w:p>
        </w:tc>
        <w:tc>
          <w:tcPr>
            <w:tcW w:w="1299" w:type="dxa"/>
            <w:vAlign w:val="center"/>
          </w:tcPr>
          <w:p w14:paraId="7AFE712D" w14:textId="77777777" w:rsidR="00F92FC3" w:rsidRPr="006F7319" w:rsidRDefault="00F92FC3" w:rsidP="007D4AAE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 w:rsidRPr="006F7319">
              <w:rPr>
                <w:rFonts w:ascii="Century Gothic" w:hAnsi="Century Gothic"/>
              </w:rPr>
              <w:t>1</w:t>
            </w:r>
          </w:p>
        </w:tc>
        <w:tc>
          <w:tcPr>
            <w:tcW w:w="1303" w:type="dxa"/>
            <w:vAlign w:val="center"/>
          </w:tcPr>
          <w:p w14:paraId="0E48C988" w14:textId="77777777" w:rsidR="00F92FC3" w:rsidRPr="006F7319" w:rsidRDefault="00F92FC3" w:rsidP="007D4AAE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 w:rsidRPr="006F7319">
              <w:rPr>
                <w:rFonts w:ascii="Century Gothic" w:hAnsi="Century Gothic"/>
              </w:rPr>
              <w:t>2</w:t>
            </w:r>
          </w:p>
        </w:tc>
      </w:tr>
    </w:tbl>
    <w:p w14:paraId="6625DFAF" w14:textId="088D6CBE" w:rsidR="00F92FC3" w:rsidRDefault="00605573" w:rsidP="007D4AAE">
      <w:pPr>
        <w:pStyle w:val="RSCBasictext"/>
        <w:spacing w:before="120"/>
      </w:pPr>
      <w:r>
        <w:t>T</w:t>
      </w:r>
      <w:r w:rsidR="000828A1">
        <w:t xml:space="preserve">he final step is to </w:t>
      </w:r>
      <w:r w:rsidR="0039067B">
        <w:t>rearrange</w:t>
      </w:r>
      <w:r w:rsidR="0026398A">
        <w:t xml:space="preserve"> the formula</w:t>
      </w:r>
      <w:r w:rsidR="0039067B">
        <w:t xml:space="preserve"> </w:t>
      </w:r>
      <m:oMath>
        <m:r>
          <m:rPr>
            <m:sty m:val="p"/>
          </m:rPr>
          <w:rPr>
            <w:rFonts w:ascii="Cambria Math" w:hAnsi="Cambria Math"/>
          </w:rPr>
          <m:t>n=</m:t>
        </m:r>
        <m:f>
          <m:fPr>
            <m:ctrlPr>
              <w:rPr>
                <w:rFonts w:ascii="Cambria Math" w:hAnsi="Cambria Math"/>
                <w:iCs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cV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1000</m:t>
            </m:r>
          </m:den>
        </m:f>
      </m:oMath>
      <w:r w:rsidR="0039067B">
        <w:t xml:space="preserve"> to make</w:t>
      </w:r>
      <w:r w:rsidR="0039067B" w:rsidRPr="00AD649F">
        <w:rPr>
          <w:iCs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c</m:t>
        </m:r>
      </m:oMath>
      <w:r w:rsidR="0039067B" w:rsidRPr="00AD649F">
        <w:rPr>
          <w:iCs/>
        </w:rPr>
        <w:t xml:space="preserve"> </w:t>
      </w:r>
      <w:r w:rsidR="0039067B">
        <w:t xml:space="preserve">the subject and </w:t>
      </w:r>
      <w:r>
        <w:t xml:space="preserve">then </w:t>
      </w:r>
      <w:r w:rsidR="0039067B">
        <w:t xml:space="preserve">use the values for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S</m:t>
        </m:r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O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b>
        </m:sSub>
      </m:oMath>
      <w:r w:rsidR="0039067B">
        <w:t xml:space="preserve"> to make the final calculation.</w:t>
      </w:r>
    </w:p>
    <w:p w14:paraId="353A38A0" w14:textId="79E91985" w:rsidR="0039067B" w:rsidRPr="009434AF" w:rsidRDefault="00AD649F" w:rsidP="00B577C3">
      <w:pPr>
        <w:pStyle w:val="RSCBasictext"/>
        <w:jc w:val="center"/>
        <w:rPr>
          <w:rFonts w:eastAsiaTheme="minorEastAsia"/>
          <w:iCs/>
          <w:szCs w:val="20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c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Cs/>
                  <w:szCs w:val="2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1000n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0"/>
                </w:rPr>
                <m:t>V</m:t>
              </m:r>
            </m:den>
          </m:f>
        </m:oMath>
      </m:oMathPara>
    </w:p>
    <w:p w14:paraId="00089D65" w14:textId="55BACA20" w:rsidR="009434AF" w:rsidRPr="001C4926" w:rsidRDefault="009434AF" w:rsidP="001C4926">
      <w:pPr>
        <w:pStyle w:val="RSCBasictext"/>
        <w:jc w:val="center"/>
        <w:rPr>
          <w:rFonts w:eastAsiaTheme="minorEastAsia"/>
          <w:iCs/>
          <w:szCs w:val="20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c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Cs/>
                  <w:szCs w:val="20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1000 ×0.00118 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0"/>
                </w:rPr>
                <m:t>25.0</m:t>
              </m:r>
            </m:den>
          </m:f>
        </m:oMath>
      </m:oMathPara>
    </w:p>
    <w:p w14:paraId="28AFA2D1" w14:textId="603D8BFC" w:rsidR="00F23CAC" w:rsidRDefault="00AC3707" w:rsidP="00B577C3">
      <w:pPr>
        <w:pStyle w:val="RSCBasictext"/>
        <w:jc w:val="center"/>
        <w:rPr>
          <w:vertAlign w:val="superscript"/>
        </w:rPr>
      </w:pPr>
      <m:oMath>
        <m:r>
          <m:rPr>
            <m:sty m:val="p"/>
          </m:rPr>
          <w:rPr>
            <w:rFonts w:ascii="Cambria Math" w:hAnsi="Cambria Math"/>
          </w:rPr>
          <m:t>c</m:t>
        </m:r>
      </m:oMath>
      <w:r w:rsidR="00BA69A4" w:rsidRPr="00BA69A4" w:rsidDel="00BA69A4">
        <w:rPr>
          <w:i/>
          <w:iCs/>
        </w:rPr>
        <w:t xml:space="preserve"> </w:t>
      </w:r>
      <w:r w:rsidR="00F23CAC">
        <w:t xml:space="preserve"> = </w:t>
      </w:r>
      <w:r w:rsidR="00E653D0" w:rsidRPr="00E653D0">
        <w:t>0.047</w:t>
      </w:r>
      <w:r w:rsidR="00E653D0">
        <w:t xml:space="preserve"> </w:t>
      </w:r>
      <w:r w:rsidR="00F23CAC">
        <w:t>mol/dm</w:t>
      </w:r>
      <w:r w:rsidR="00F23CAC" w:rsidRPr="00E653D0">
        <w:rPr>
          <w:vertAlign w:val="superscript"/>
        </w:rPr>
        <w:t>3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54"/>
        <w:gridCol w:w="1299"/>
        <w:gridCol w:w="1303"/>
      </w:tblGrid>
      <w:tr w:rsidR="00A45E22" w:rsidRPr="00E73726" w14:paraId="3D9C2470" w14:textId="77777777" w:rsidTr="00E42E48">
        <w:trPr>
          <w:trHeight w:val="482"/>
          <w:jc w:val="center"/>
        </w:trPr>
        <w:tc>
          <w:tcPr>
            <w:tcW w:w="2954" w:type="dxa"/>
            <w:shd w:val="clear" w:color="auto" w:fill="F6E0C0"/>
          </w:tcPr>
          <w:p w14:paraId="24621D21" w14:textId="77777777" w:rsidR="00A45E22" w:rsidRPr="00E73726" w:rsidRDefault="00A45E22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299" w:type="dxa"/>
            <w:shd w:val="clear" w:color="auto" w:fill="F6E0C0"/>
            <w:vAlign w:val="center"/>
          </w:tcPr>
          <w:p w14:paraId="630438A7" w14:textId="77777777" w:rsidR="00A45E22" w:rsidRPr="00E73726" w:rsidRDefault="00000000" w:rsidP="00E42E4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H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2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O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303" w:type="dxa"/>
            <w:shd w:val="clear" w:color="auto" w:fill="F6E0C0"/>
            <w:vAlign w:val="center"/>
          </w:tcPr>
          <w:p w14:paraId="33FE4B51" w14:textId="77777777" w:rsidR="00A45E22" w:rsidRPr="00E73726" w:rsidRDefault="00A45E22" w:rsidP="00E42E4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KOH</m:t>
              </m:r>
            </m:oMath>
            <w:r w:rsidRPr="00495F80" w:rsidDel="00495F80">
              <w:rPr>
                <w:rFonts w:ascii="Century Gothic" w:hAnsi="Century Gothic"/>
                <w:b/>
                <w:bCs/>
                <w:color w:val="C00000"/>
              </w:rPr>
              <w:t xml:space="preserve"> </w:t>
            </w:r>
          </w:p>
        </w:tc>
      </w:tr>
      <w:tr w:rsidR="00A45E22" w:rsidRPr="00985C41" w14:paraId="17D556E0" w14:textId="77777777" w:rsidTr="00E42E48">
        <w:trPr>
          <w:trHeight w:val="482"/>
          <w:jc w:val="center"/>
        </w:trPr>
        <w:tc>
          <w:tcPr>
            <w:tcW w:w="2954" w:type="dxa"/>
            <w:vAlign w:val="center"/>
          </w:tcPr>
          <w:p w14:paraId="2A2EB781" w14:textId="77777777" w:rsidR="00A45E22" w:rsidRPr="00985C41" w:rsidRDefault="00A45E22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 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5D428908" w14:textId="76178ACA" w:rsidR="00A45E22" w:rsidRPr="00524C6C" w:rsidRDefault="00A45E22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</w:rPr>
            </w:pPr>
            <w:r w:rsidRPr="00524C6C">
              <w:rPr>
                <w:rFonts w:ascii="Century Gothic" w:hAnsi="Century Gothic"/>
                <w:b/>
                <w:bCs/>
              </w:rPr>
              <w:t>0.047</w:t>
            </w:r>
          </w:p>
        </w:tc>
        <w:tc>
          <w:tcPr>
            <w:tcW w:w="1303" w:type="dxa"/>
            <w:vAlign w:val="center"/>
          </w:tcPr>
          <w:p w14:paraId="5C8FE872" w14:textId="77777777" w:rsidR="00A45E22" w:rsidRPr="00985C41" w:rsidRDefault="00A45E22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0.102</w:t>
            </w:r>
          </w:p>
        </w:tc>
      </w:tr>
      <w:tr w:rsidR="00A45E22" w:rsidRPr="00985C41" w14:paraId="6C677759" w14:textId="77777777" w:rsidTr="00E42E48">
        <w:trPr>
          <w:trHeight w:val="482"/>
          <w:jc w:val="center"/>
        </w:trPr>
        <w:tc>
          <w:tcPr>
            <w:tcW w:w="2954" w:type="dxa"/>
            <w:vAlign w:val="center"/>
          </w:tcPr>
          <w:p w14:paraId="6E7293B5" w14:textId="77777777" w:rsidR="00A45E22" w:rsidRPr="00985C41" w:rsidRDefault="00A45E22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3C9979C5" w14:textId="77777777" w:rsidR="00A45E22" w:rsidRPr="00985C41" w:rsidRDefault="00A45E22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25.0</w:t>
            </w:r>
          </w:p>
        </w:tc>
        <w:tc>
          <w:tcPr>
            <w:tcW w:w="1303" w:type="dxa"/>
            <w:vAlign w:val="center"/>
          </w:tcPr>
          <w:p w14:paraId="66E14D83" w14:textId="77777777" w:rsidR="00A45E22" w:rsidRPr="00985C41" w:rsidRDefault="00A45E22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23.1</w:t>
            </w:r>
          </w:p>
        </w:tc>
      </w:tr>
      <w:tr w:rsidR="00A45E22" w:rsidRPr="00985C41" w14:paraId="4629D7C9" w14:textId="77777777" w:rsidTr="00E42E48">
        <w:trPr>
          <w:trHeight w:val="482"/>
          <w:jc w:val="center"/>
        </w:trPr>
        <w:tc>
          <w:tcPr>
            <w:tcW w:w="2954" w:type="dxa"/>
            <w:vAlign w:val="center"/>
          </w:tcPr>
          <w:p w14:paraId="585A8C97" w14:textId="77777777" w:rsidR="00A45E22" w:rsidRPr="00985C41" w:rsidRDefault="00A45E22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m:oMath>
              <m:r>
                <w:rPr>
                  <w:rFonts w:ascii="Cambria Math" w:hAnsi="Cambria Math"/>
                </w:rPr>
                <m:t>n</m:t>
              </m:r>
            </m:oMath>
            <w:r w:rsidRPr="007B57F4" w:rsidDel="007B57F4">
              <w:rPr>
                <w:rFonts w:ascii="Century Gothic" w:hAnsi="Century Gothic"/>
                <w:i/>
                <w:iCs/>
              </w:rPr>
              <w:t xml:space="preserve"> </w:t>
            </w:r>
            <w:r>
              <w:rPr>
                <w:rFonts w:ascii="Century Gothic" w:hAnsi="Century Gothic"/>
              </w:rPr>
              <w:t>(moles)</w:t>
            </w:r>
          </w:p>
        </w:tc>
        <w:tc>
          <w:tcPr>
            <w:tcW w:w="1299" w:type="dxa"/>
            <w:vAlign w:val="center"/>
          </w:tcPr>
          <w:p w14:paraId="24D04F0E" w14:textId="77777777" w:rsidR="00A45E22" w:rsidRPr="00F92FC3" w:rsidRDefault="00A45E22" w:rsidP="00E42E48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</w:rPr>
            </w:pPr>
            <w:r w:rsidRPr="00620961">
              <w:rPr>
                <w:rFonts w:ascii="Century Gothic" w:hAnsi="Century Gothic"/>
                <w:b/>
                <w:bCs/>
              </w:rPr>
              <w:t xml:space="preserve">1.18 </w:t>
            </w:r>
            <w:r>
              <w:rPr>
                <w:rFonts w:ascii="Century Gothic" w:hAnsi="Century Gothic"/>
                <w:b/>
                <w:bCs/>
              </w:rPr>
              <w:t>×</w:t>
            </w:r>
            <w:r w:rsidRPr="00620961">
              <w:rPr>
                <w:rFonts w:ascii="Century Gothic" w:hAnsi="Century Gothic"/>
                <w:b/>
                <w:bCs/>
              </w:rPr>
              <w:t xml:space="preserve"> 10</w:t>
            </w:r>
            <w:r>
              <w:rPr>
                <w:rFonts w:ascii="Century Gothic" w:hAnsi="Century Gothic"/>
                <w:b/>
                <w:bCs/>
                <w:vertAlign w:val="superscript"/>
              </w:rPr>
              <w:t>−</w:t>
            </w:r>
            <w:r w:rsidRPr="00620961">
              <w:rPr>
                <w:rFonts w:ascii="Century Gothic" w:hAnsi="Century Gothic"/>
                <w:b/>
                <w:bCs/>
                <w:vertAlign w:val="superscript"/>
              </w:rPr>
              <w:t>3</w:t>
            </w:r>
          </w:p>
        </w:tc>
        <w:tc>
          <w:tcPr>
            <w:tcW w:w="1303" w:type="dxa"/>
            <w:vAlign w:val="center"/>
          </w:tcPr>
          <w:p w14:paraId="66758986" w14:textId="77777777" w:rsidR="00A45E22" w:rsidRPr="00A0620F" w:rsidRDefault="00A45E22" w:rsidP="00E42E48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</w:rPr>
            </w:pPr>
            <w:r w:rsidRPr="00F27EF7">
              <w:rPr>
                <w:rFonts w:ascii="Century Gothic" w:hAnsi="Century Gothic"/>
                <w:b/>
                <w:bCs/>
              </w:rPr>
              <w:t xml:space="preserve">2.36 </w:t>
            </w:r>
            <w:r>
              <w:rPr>
                <w:rFonts w:ascii="Century Gothic" w:hAnsi="Century Gothic"/>
                <w:b/>
                <w:bCs/>
              </w:rPr>
              <w:t>×</w:t>
            </w:r>
            <w:r w:rsidRPr="00F27EF7">
              <w:rPr>
                <w:rFonts w:ascii="Century Gothic" w:hAnsi="Century Gothic"/>
                <w:b/>
                <w:bCs/>
              </w:rPr>
              <w:t xml:space="preserve"> 10</w:t>
            </w:r>
            <w:r>
              <w:rPr>
                <w:rFonts w:ascii="Century Gothic" w:hAnsi="Century Gothic"/>
                <w:b/>
                <w:bCs/>
                <w:vertAlign w:val="superscript"/>
              </w:rPr>
              <w:t>−</w:t>
            </w:r>
            <w:r w:rsidRPr="00F27EF7">
              <w:rPr>
                <w:rFonts w:ascii="Century Gothic" w:hAnsi="Century Gothic"/>
                <w:b/>
                <w:bCs/>
                <w:vertAlign w:val="superscript"/>
              </w:rPr>
              <w:t>3</w:t>
            </w:r>
          </w:p>
        </w:tc>
      </w:tr>
      <w:tr w:rsidR="00A45E22" w:rsidRPr="00E50FBA" w14:paraId="62D18FDF" w14:textId="77777777" w:rsidTr="00E42E48">
        <w:trPr>
          <w:trHeight w:val="482"/>
          <w:jc w:val="center"/>
        </w:trPr>
        <w:tc>
          <w:tcPr>
            <w:tcW w:w="2954" w:type="dxa"/>
            <w:vAlign w:val="center"/>
          </w:tcPr>
          <w:p w14:paraId="4E480865" w14:textId="77777777" w:rsidR="00A45E22" w:rsidRPr="00E50FBA" w:rsidRDefault="00A45E22" w:rsidP="00E42E4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 xml:space="preserve">Ratio </w:t>
            </w:r>
          </w:p>
        </w:tc>
        <w:tc>
          <w:tcPr>
            <w:tcW w:w="1299" w:type="dxa"/>
            <w:vAlign w:val="center"/>
          </w:tcPr>
          <w:p w14:paraId="3C76E462" w14:textId="77777777" w:rsidR="00A45E22" w:rsidRPr="006F7319" w:rsidRDefault="00A45E22" w:rsidP="00E42E4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 w:rsidRPr="006F7319">
              <w:rPr>
                <w:rFonts w:ascii="Century Gothic" w:hAnsi="Century Gothic"/>
              </w:rPr>
              <w:t>1</w:t>
            </w:r>
          </w:p>
        </w:tc>
        <w:tc>
          <w:tcPr>
            <w:tcW w:w="1303" w:type="dxa"/>
            <w:vAlign w:val="center"/>
          </w:tcPr>
          <w:p w14:paraId="38244756" w14:textId="77777777" w:rsidR="00A45E22" w:rsidRPr="006F7319" w:rsidRDefault="00A45E22" w:rsidP="00E42E4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 w:rsidRPr="006F7319">
              <w:rPr>
                <w:rFonts w:ascii="Century Gothic" w:hAnsi="Century Gothic"/>
              </w:rPr>
              <w:t>2</w:t>
            </w:r>
          </w:p>
        </w:tc>
      </w:tr>
    </w:tbl>
    <w:p w14:paraId="7EFBFE92" w14:textId="77777777" w:rsidR="00A45E22" w:rsidRDefault="00A45E22" w:rsidP="00F92FC3">
      <w:pPr>
        <w:pStyle w:val="RSCBasictext"/>
      </w:pPr>
    </w:p>
    <w:p w14:paraId="73DC82EC" w14:textId="77777777" w:rsidR="00524C6C" w:rsidRDefault="00524C6C">
      <w:pPr>
        <w:ind w:left="714" w:hanging="357"/>
        <w:outlineLvl w:val="9"/>
        <w:rPr>
          <w:rFonts w:ascii="Century Gothic" w:hAnsi="Century Gothic"/>
          <w:b/>
          <w:bCs/>
          <w:color w:val="C8102E"/>
          <w:sz w:val="28"/>
          <w:szCs w:val="22"/>
        </w:rPr>
      </w:pPr>
      <w:r>
        <w:br w:type="page"/>
      </w:r>
    </w:p>
    <w:p w14:paraId="5322202C" w14:textId="7F0EBFAE" w:rsidR="00767982" w:rsidRDefault="0024116A" w:rsidP="00ED4DB6">
      <w:pPr>
        <w:pStyle w:val="RSCH2"/>
      </w:pPr>
      <w:r>
        <w:lastRenderedPageBreak/>
        <w:t>Questions</w:t>
      </w:r>
    </w:p>
    <w:p w14:paraId="124DD298" w14:textId="0ACA5FCF" w:rsidR="0024116A" w:rsidRDefault="00341B1B" w:rsidP="00DD4F3C">
      <w:pPr>
        <w:pStyle w:val="RSCnumberedlist"/>
        <w:numPr>
          <w:ilvl w:val="0"/>
          <w:numId w:val="0"/>
        </w:numPr>
        <w:tabs>
          <w:tab w:val="clear" w:pos="851"/>
          <w:tab w:val="center" w:pos="142"/>
        </w:tabs>
      </w:pPr>
      <w:r>
        <w:t>Now practi</w:t>
      </w:r>
      <w:r w:rsidR="00605573">
        <w:t>s</w:t>
      </w:r>
      <w:r>
        <w:t xml:space="preserve">e using the </w:t>
      </w:r>
      <w:r w:rsidR="00DD4F3C">
        <w:t xml:space="preserve">table method for calculations by answering the following questions. </w:t>
      </w:r>
    </w:p>
    <w:p w14:paraId="32D65B92" w14:textId="77777777" w:rsidR="007D7A72" w:rsidRDefault="007D7A72" w:rsidP="00DD4F3C">
      <w:pPr>
        <w:pStyle w:val="RSCnumberedlist"/>
        <w:numPr>
          <w:ilvl w:val="0"/>
          <w:numId w:val="0"/>
        </w:numPr>
        <w:tabs>
          <w:tab w:val="clear" w:pos="851"/>
          <w:tab w:val="center" w:pos="142"/>
        </w:tabs>
      </w:pPr>
    </w:p>
    <w:p w14:paraId="75C063F6" w14:textId="3ACC6B67" w:rsidR="00140056" w:rsidRDefault="00AB174C" w:rsidP="00140056">
      <w:pPr>
        <w:pStyle w:val="RSCnumberedlist"/>
      </w:pPr>
      <w:r>
        <w:t xml:space="preserve">Ethanoic acid is neutralised by sodium hydroxide, as shown </w:t>
      </w:r>
      <w:r w:rsidR="00605573">
        <w:t>by</w:t>
      </w:r>
      <w:r>
        <w:t xml:space="preserve"> the equation.</w:t>
      </w:r>
    </w:p>
    <w:p w14:paraId="51A665D6" w14:textId="18CAF54F" w:rsidR="00140056" w:rsidRPr="007D7A72" w:rsidRDefault="00726F7B" w:rsidP="00092387">
      <w:pPr>
        <w:pStyle w:val="RSCnumberedlist"/>
        <w:numPr>
          <w:ilvl w:val="0"/>
          <w:numId w:val="0"/>
        </w:numPr>
        <w:spacing w:before="240"/>
        <w:ind w:left="357"/>
        <w:contextualSpacing w:val="0"/>
        <w:jc w:val="center"/>
        <w:rPr>
          <w:vertAlign w:val="subscript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m:t>C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COOH(aq)</m:t>
          </m:r>
          <m:r>
            <w:rPr>
              <w:rFonts w:ascii="Cambria Math" w:hAnsi="Cambria Math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>NaOH(aq)</m:t>
          </m:r>
          <m:r>
            <w:rPr>
              <w:rFonts w:ascii="Cambria Math" w:hAnsi="Cambria Math"/>
            </w:rPr>
            <m:t>→</m:t>
          </m:r>
          <m:r>
            <m:rPr>
              <m:sty m:val="p"/>
            </m:rPr>
            <w:rPr>
              <w:rFonts w:ascii="Cambria Math" w:hAnsi="Cambria Math"/>
            </w:rPr>
            <m:t>C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COONa(aq)</m:t>
          </m:r>
          <m:r>
            <w:rPr>
              <w:rFonts w:ascii="Cambria Math" w:hAnsi="Cambria Math"/>
            </w:rPr>
            <m:t xml:space="preserve"> + </m:t>
          </m:r>
          <m:sSub>
            <m:sSubPr>
              <m:ctrlPr>
                <w:rPr>
                  <w:rFonts w:ascii="Cambria Math" w:hAnsi="Cambria Math"/>
                  <w:i/>
                  <w:color w:val="auto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O(l)</m:t>
          </m:r>
        </m:oMath>
      </m:oMathPara>
    </w:p>
    <w:p w14:paraId="55ED0E21" w14:textId="49A810BD" w:rsidR="00AB174C" w:rsidRDefault="00AB174C" w:rsidP="00AB174C">
      <w:pPr>
        <w:pStyle w:val="RSCnumberedlist"/>
        <w:numPr>
          <w:ilvl w:val="0"/>
          <w:numId w:val="0"/>
        </w:numPr>
        <w:ind w:left="360"/>
      </w:pPr>
      <w:r>
        <w:t>12.50 cm</w:t>
      </w:r>
      <w:r w:rsidRPr="007D7A72">
        <w:rPr>
          <w:vertAlign w:val="superscript"/>
        </w:rPr>
        <w:t>3</w:t>
      </w:r>
      <w:r>
        <w:t xml:space="preserve"> of ethanoic acid neutralised 25.00 cm</w:t>
      </w:r>
      <w:r w:rsidRPr="007D7A72">
        <w:rPr>
          <w:vertAlign w:val="superscript"/>
        </w:rPr>
        <w:t>3</w:t>
      </w:r>
      <w:r>
        <w:t xml:space="preserve"> of sodium hydroxide of concentration 0.2</w:t>
      </w:r>
      <w:r w:rsidR="00CA00DB">
        <w:t>2</w:t>
      </w:r>
      <w:r>
        <w:t xml:space="preserve"> mol</w:t>
      </w:r>
      <w:r w:rsidR="006A1838">
        <w:t>/</w:t>
      </w:r>
      <w:r>
        <w:t>dm</w:t>
      </w:r>
      <w:r w:rsidRPr="007D7A72">
        <w:rPr>
          <w:vertAlign w:val="superscript"/>
        </w:rPr>
        <w:t>3</w:t>
      </w:r>
      <w:r>
        <w:t>. Calculate the concentration of the ethanoic acid in mol</w:t>
      </w:r>
      <w:r w:rsidR="006A1838">
        <w:t>/</w:t>
      </w:r>
      <w:r>
        <w:t>dm</w:t>
      </w:r>
      <w:r w:rsidRPr="007D7A72">
        <w:rPr>
          <w:vertAlign w:val="superscript"/>
        </w:rPr>
        <w:t>3</w:t>
      </w:r>
      <w:r>
        <w:t xml:space="preserve">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18"/>
        <w:gridCol w:w="1299"/>
        <w:gridCol w:w="1303"/>
      </w:tblGrid>
      <w:tr w:rsidR="007D7A72" w:rsidRPr="00E73726" w14:paraId="114623CA" w14:textId="77777777" w:rsidTr="00524C6C">
        <w:trPr>
          <w:trHeight w:val="482"/>
          <w:jc w:val="center"/>
        </w:trPr>
        <w:tc>
          <w:tcPr>
            <w:tcW w:w="2818" w:type="dxa"/>
            <w:shd w:val="clear" w:color="auto" w:fill="F6E0C0"/>
          </w:tcPr>
          <w:p w14:paraId="5ED89F18" w14:textId="77777777" w:rsidR="007D7A72" w:rsidRPr="00E73726" w:rsidRDefault="007D7A72" w:rsidP="00524C6C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299" w:type="dxa"/>
            <w:shd w:val="clear" w:color="auto" w:fill="F6E0C0"/>
            <w:vAlign w:val="center"/>
          </w:tcPr>
          <w:p w14:paraId="375C46F1" w14:textId="08C12E40" w:rsidR="007D7A72" w:rsidRPr="00E73726" w:rsidRDefault="00726F7B" w:rsidP="00524C6C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w:r w:rsidRPr="00476CCA">
              <w:rPr>
                <w:rFonts w:ascii="Cambria Math" w:hAnsi="Cambria Math"/>
                <w:iCs/>
                <w:color w:val="C00000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C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  <w:color w:val="C00000"/>
                      <w:sz w:val="22"/>
                      <w:szCs w:val="22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/>
                      <w:color w:val="C00000"/>
                    </w:rPr>
                    <m:t>H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/>
                      <w:color w:val="C00000"/>
                    </w:rPr>
                    <m:t>3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COOH</m:t>
              </m:r>
            </m:oMath>
          </w:p>
        </w:tc>
        <w:tc>
          <w:tcPr>
            <w:tcW w:w="1303" w:type="dxa"/>
            <w:shd w:val="clear" w:color="auto" w:fill="F6E0C0"/>
            <w:vAlign w:val="center"/>
          </w:tcPr>
          <w:p w14:paraId="6A1A629D" w14:textId="30C13691" w:rsidR="007D7A72" w:rsidRPr="00E73726" w:rsidRDefault="00726F7B" w:rsidP="00524C6C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NaOH</m:t>
              </m:r>
            </m:oMath>
            <w:r w:rsidDel="00726F7B">
              <w:rPr>
                <w:rFonts w:ascii="Century Gothic" w:hAnsi="Century Gothic"/>
                <w:b/>
                <w:bCs/>
                <w:color w:val="C8102E"/>
              </w:rPr>
              <w:t xml:space="preserve"> </w:t>
            </w:r>
          </w:p>
        </w:tc>
      </w:tr>
      <w:tr w:rsidR="007D7A72" w:rsidRPr="00985C41" w14:paraId="0DBC694D" w14:textId="77777777" w:rsidTr="00524C6C">
        <w:trPr>
          <w:trHeight w:val="482"/>
          <w:jc w:val="center"/>
        </w:trPr>
        <w:tc>
          <w:tcPr>
            <w:tcW w:w="2818" w:type="dxa"/>
            <w:vAlign w:val="center"/>
          </w:tcPr>
          <w:p w14:paraId="4F4BBF0D" w14:textId="6FCFD061" w:rsidR="007D7A72" w:rsidRPr="00985C41" w:rsidRDefault="007D7A72" w:rsidP="00524C6C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</w:t>
            </w:r>
            <w:r w:rsidR="002125AF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27ED30B0" w14:textId="77777777" w:rsidR="007D7A72" w:rsidRPr="00985C41" w:rsidRDefault="007D7A72" w:rsidP="00524C6C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03" w:type="dxa"/>
            <w:vAlign w:val="center"/>
          </w:tcPr>
          <w:p w14:paraId="5171970B" w14:textId="51649742" w:rsidR="007D7A72" w:rsidRPr="00985C41" w:rsidRDefault="007D7A72" w:rsidP="00524C6C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0.2</w:t>
            </w:r>
            <w:r w:rsidR="00CA00DB">
              <w:rPr>
                <w:rFonts w:ascii="Century Gothic" w:hAnsi="Century Gothic"/>
              </w:rPr>
              <w:t>2</w:t>
            </w:r>
          </w:p>
        </w:tc>
      </w:tr>
      <w:tr w:rsidR="007D7A72" w:rsidRPr="00985C41" w14:paraId="74A8EF9F" w14:textId="77777777" w:rsidTr="00524C6C">
        <w:trPr>
          <w:trHeight w:val="482"/>
          <w:jc w:val="center"/>
        </w:trPr>
        <w:tc>
          <w:tcPr>
            <w:tcW w:w="2818" w:type="dxa"/>
            <w:vAlign w:val="center"/>
          </w:tcPr>
          <w:p w14:paraId="10205C75" w14:textId="77777777" w:rsidR="007D7A72" w:rsidRPr="00985C41" w:rsidRDefault="007D7A72" w:rsidP="00524C6C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4487B1CC" w14:textId="0D234B13" w:rsidR="007D7A72" w:rsidRPr="00985C41" w:rsidRDefault="007D7A72" w:rsidP="00524C6C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12.5</w:t>
            </w:r>
          </w:p>
        </w:tc>
        <w:tc>
          <w:tcPr>
            <w:tcW w:w="1303" w:type="dxa"/>
            <w:vAlign w:val="center"/>
          </w:tcPr>
          <w:p w14:paraId="24BCA8EA" w14:textId="781F5B66" w:rsidR="007D7A72" w:rsidRPr="00985C41" w:rsidRDefault="007D7A72" w:rsidP="00524C6C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25</w:t>
            </w:r>
          </w:p>
        </w:tc>
      </w:tr>
      <w:tr w:rsidR="007D7A72" w:rsidRPr="00985C41" w14:paraId="48DA1DE2" w14:textId="77777777" w:rsidTr="00524C6C">
        <w:trPr>
          <w:trHeight w:val="482"/>
          <w:jc w:val="center"/>
        </w:trPr>
        <w:tc>
          <w:tcPr>
            <w:tcW w:w="2818" w:type="dxa"/>
            <w:vAlign w:val="center"/>
          </w:tcPr>
          <w:p w14:paraId="0FFDA611" w14:textId="67F18152" w:rsidR="007D7A72" w:rsidRPr="00985C41" w:rsidRDefault="003B19FE" w:rsidP="00524C6C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oMath>
            <w:r w:rsidR="007B57F4" w:rsidRPr="007B57F4" w:rsidDel="007B57F4">
              <w:rPr>
                <w:rFonts w:ascii="Century Gothic" w:hAnsi="Century Gothic"/>
                <w:i/>
                <w:iCs/>
              </w:rPr>
              <w:t xml:space="preserve"> </w:t>
            </w:r>
            <w:r w:rsidR="007D7A72">
              <w:rPr>
                <w:rFonts w:ascii="Century Gothic" w:hAnsi="Century Gothic"/>
              </w:rPr>
              <w:t>(moles)</w:t>
            </w:r>
          </w:p>
        </w:tc>
        <w:tc>
          <w:tcPr>
            <w:tcW w:w="1299" w:type="dxa"/>
            <w:vAlign w:val="center"/>
          </w:tcPr>
          <w:p w14:paraId="10D8A508" w14:textId="77777777" w:rsidR="007D7A72" w:rsidRPr="00F92FC3" w:rsidRDefault="007D7A72" w:rsidP="00524C6C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303" w:type="dxa"/>
            <w:vAlign w:val="center"/>
          </w:tcPr>
          <w:p w14:paraId="623FE8FD" w14:textId="77777777" w:rsidR="007D7A72" w:rsidRPr="00A0620F" w:rsidRDefault="007D7A72" w:rsidP="00524C6C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7D7A72" w:rsidRPr="00E50FBA" w14:paraId="71209D9D" w14:textId="77777777" w:rsidTr="00524C6C">
        <w:trPr>
          <w:trHeight w:val="482"/>
          <w:jc w:val="center"/>
        </w:trPr>
        <w:tc>
          <w:tcPr>
            <w:tcW w:w="2818" w:type="dxa"/>
            <w:vAlign w:val="center"/>
          </w:tcPr>
          <w:p w14:paraId="72B9371F" w14:textId="77777777" w:rsidR="007D7A72" w:rsidRPr="00E50FBA" w:rsidRDefault="007D7A72" w:rsidP="00524C6C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 xml:space="preserve">Ratio </w:t>
            </w:r>
          </w:p>
        </w:tc>
        <w:tc>
          <w:tcPr>
            <w:tcW w:w="1299" w:type="dxa"/>
            <w:vAlign w:val="center"/>
          </w:tcPr>
          <w:p w14:paraId="4684A02A" w14:textId="77777777" w:rsidR="007D7A72" w:rsidRPr="0005092C" w:rsidRDefault="007D7A72" w:rsidP="00524C6C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 w:rsidRPr="0005092C">
              <w:rPr>
                <w:rFonts w:ascii="Century Gothic" w:hAnsi="Century Gothic"/>
              </w:rPr>
              <w:t>1</w:t>
            </w:r>
          </w:p>
        </w:tc>
        <w:tc>
          <w:tcPr>
            <w:tcW w:w="1303" w:type="dxa"/>
            <w:vAlign w:val="center"/>
          </w:tcPr>
          <w:p w14:paraId="6901477E" w14:textId="7C3C2EB0" w:rsidR="007D7A72" w:rsidRPr="0005092C" w:rsidRDefault="007D7A72" w:rsidP="00524C6C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 w:rsidRPr="0005092C">
              <w:rPr>
                <w:rFonts w:ascii="Century Gothic" w:hAnsi="Century Gothic"/>
              </w:rPr>
              <w:t>1</w:t>
            </w:r>
          </w:p>
        </w:tc>
      </w:tr>
    </w:tbl>
    <w:p w14:paraId="7021E199" w14:textId="77777777" w:rsidR="007D7A72" w:rsidRDefault="007D7A72" w:rsidP="00AB174C">
      <w:pPr>
        <w:pStyle w:val="RSCnumberedlist"/>
        <w:numPr>
          <w:ilvl w:val="0"/>
          <w:numId w:val="0"/>
        </w:numPr>
        <w:ind w:left="360"/>
      </w:pPr>
    </w:p>
    <w:p w14:paraId="3C6E4014" w14:textId="063CB9EF" w:rsidR="00546523" w:rsidRDefault="00546523" w:rsidP="00546523">
      <w:pPr>
        <w:pStyle w:val="RSCnumberedlist"/>
      </w:pPr>
      <w:r>
        <w:t>3</w:t>
      </w:r>
      <w:r w:rsidR="00281EAC">
        <w:t>0</w:t>
      </w:r>
      <w:r>
        <w:t>.0 cm</w:t>
      </w:r>
      <w:r w:rsidRPr="000B2EF3">
        <w:rPr>
          <w:vertAlign w:val="superscript"/>
        </w:rPr>
        <w:t>3</w:t>
      </w:r>
      <w:r>
        <w:t xml:space="preserve"> of potassium hydroxide solution neutralised 25.0 cm</w:t>
      </w:r>
      <w:r w:rsidRPr="000B2EF3">
        <w:rPr>
          <w:vertAlign w:val="superscript"/>
        </w:rPr>
        <w:t>3</w:t>
      </w:r>
      <w:r>
        <w:t xml:space="preserve"> of dilute nitric acid. The concentration of the dilute nitric acid was 2.0 mol</w:t>
      </w:r>
      <w:r w:rsidR="00932446">
        <w:t>/</w:t>
      </w:r>
      <w:r>
        <w:t>dm</w:t>
      </w:r>
      <w:r w:rsidRPr="000B2EF3">
        <w:rPr>
          <w:vertAlign w:val="superscript"/>
        </w:rPr>
        <w:t>3</w:t>
      </w:r>
      <w:r>
        <w:t>.</w:t>
      </w:r>
    </w:p>
    <w:p w14:paraId="5BD525A8" w14:textId="248F0653" w:rsidR="00103ADE" w:rsidRDefault="00546523" w:rsidP="00092387">
      <w:pPr>
        <w:pStyle w:val="RSCnumberedlist"/>
        <w:numPr>
          <w:ilvl w:val="0"/>
          <w:numId w:val="0"/>
        </w:numPr>
        <w:spacing w:before="240"/>
        <w:ind w:left="357"/>
        <w:contextualSpacing w:val="0"/>
        <w:jc w:val="center"/>
      </w:pPr>
      <m:oMathPara>
        <m:oMath>
          <m:r>
            <m:rPr>
              <m:sty m:val="p"/>
            </m:rPr>
            <w:rPr>
              <w:rFonts w:ascii="Cambria Math" w:hAnsi="Cambria Math"/>
            </w:rPr>
            <m:t>HN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(aq)</m:t>
          </m:r>
          <m:r>
            <w:rPr>
              <w:rFonts w:ascii="Cambria Math" w:hAnsi="Cambria Math"/>
            </w:rPr>
            <m:t xml:space="preserve"> + </m:t>
          </m:r>
          <m:r>
            <m:rPr>
              <m:sty m:val="p"/>
            </m:rPr>
            <w:rPr>
              <w:rFonts w:ascii="Cambria Math" w:hAnsi="Cambria Math"/>
            </w:rPr>
            <m:t>KOH(aq)</m:t>
          </m:r>
          <m:r>
            <w:rPr>
              <w:rFonts w:ascii="Cambria Math" w:hAnsi="Cambria Math"/>
            </w:rPr>
            <m:t>→</m:t>
          </m:r>
          <m:r>
            <m:rPr>
              <m:sty m:val="p"/>
            </m:rPr>
            <w:rPr>
              <w:rFonts w:ascii="Cambria Math" w:hAnsi="Cambria Math"/>
            </w:rPr>
            <m:t>KN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(aq)</m:t>
          </m:r>
          <m:r>
            <w:rPr>
              <w:rFonts w:ascii="Cambria Math" w:hAnsi="Cambria Math"/>
            </w:rPr>
            <m:t xml:space="preserve"> + </m:t>
          </m:r>
          <m:sSub>
            <m:sSubPr>
              <m:ctrlPr>
                <w:rPr>
                  <w:rFonts w:ascii="Cambria Math" w:hAnsi="Cambria Math"/>
                  <w:i/>
                  <w:color w:val="auto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O(l)</m:t>
          </m:r>
        </m:oMath>
      </m:oMathPara>
    </w:p>
    <w:p w14:paraId="2C227EF0" w14:textId="3D1FC4A9" w:rsidR="00546523" w:rsidRDefault="00546523" w:rsidP="00546523">
      <w:pPr>
        <w:pStyle w:val="RSCnumberedlist"/>
        <w:numPr>
          <w:ilvl w:val="0"/>
          <w:numId w:val="0"/>
        </w:numPr>
        <w:ind w:left="360"/>
      </w:pPr>
      <w:r>
        <w:t>Calculate the concentration of the potassium hydroxide solution in mol</w:t>
      </w:r>
      <w:r w:rsidR="00932446">
        <w:t>/</w:t>
      </w:r>
      <w:r>
        <w:t>dm</w:t>
      </w:r>
      <w:r w:rsidRPr="000B2EF3">
        <w:rPr>
          <w:vertAlign w:val="superscript"/>
        </w:rPr>
        <w:t>3</w:t>
      </w:r>
      <w:r>
        <w:t>.</w:t>
      </w:r>
    </w:p>
    <w:tbl>
      <w:tblPr>
        <w:tblStyle w:val="TableGrid"/>
        <w:tblpPr w:leftFromText="180" w:rightFromText="180" w:vertAnchor="text" w:horzAnchor="margin" w:tblpXSpec="center" w:tblpY="88"/>
        <w:tblW w:w="0" w:type="auto"/>
        <w:tblLook w:val="04A0" w:firstRow="1" w:lastRow="0" w:firstColumn="1" w:lastColumn="0" w:noHBand="0" w:noVBand="1"/>
      </w:tblPr>
      <w:tblGrid>
        <w:gridCol w:w="2812"/>
        <w:gridCol w:w="1299"/>
        <w:gridCol w:w="1303"/>
      </w:tblGrid>
      <w:tr w:rsidR="000B2EF3" w:rsidRPr="00E73726" w14:paraId="045276CB" w14:textId="77777777" w:rsidTr="007D4AAE">
        <w:trPr>
          <w:trHeight w:val="482"/>
        </w:trPr>
        <w:tc>
          <w:tcPr>
            <w:tcW w:w="2812" w:type="dxa"/>
            <w:shd w:val="clear" w:color="auto" w:fill="F6E0C0"/>
          </w:tcPr>
          <w:p w14:paraId="4A9914D6" w14:textId="77777777" w:rsidR="000B2EF3" w:rsidRPr="00E73726" w:rsidRDefault="000B2EF3" w:rsidP="00263AC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299" w:type="dxa"/>
            <w:shd w:val="clear" w:color="auto" w:fill="F6E0C0"/>
            <w:vAlign w:val="center"/>
          </w:tcPr>
          <w:p w14:paraId="6DC11FEB" w14:textId="3AE7D7EE" w:rsidR="000B2EF3" w:rsidRPr="00E73726" w:rsidRDefault="00103ADE" w:rsidP="00263AC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HN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O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C00000"/>
                      </w:rPr>
                      <m:t>3</m:t>
                    </m:r>
                  </m:sub>
                </m:sSub>
              </m:oMath>
            </m:oMathPara>
          </w:p>
        </w:tc>
        <w:tc>
          <w:tcPr>
            <w:tcW w:w="1303" w:type="dxa"/>
            <w:shd w:val="clear" w:color="auto" w:fill="F6E0C0"/>
            <w:vAlign w:val="center"/>
          </w:tcPr>
          <w:p w14:paraId="24F273D5" w14:textId="15516A15" w:rsidR="000B2EF3" w:rsidRPr="00E73726" w:rsidRDefault="000F3C2A" w:rsidP="00263AC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KOH</m:t>
                </m:r>
              </m:oMath>
            </m:oMathPara>
          </w:p>
        </w:tc>
      </w:tr>
      <w:tr w:rsidR="000B2EF3" w:rsidRPr="00985C41" w14:paraId="209225AF" w14:textId="77777777" w:rsidTr="007D4AAE">
        <w:trPr>
          <w:trHeight w:val="482"/>
        </w:trPr>
        <w:tc>
          <w:tcPr>
            <w:tcW w:w="2812" w:type="dxa"/>
            <w:vAlign w:val="center"/>
          </w:tcPr>
          <w:p w14:paraId="2F47B01D" w14:textId="6408D4C0" w:rsidR="000B2EF3" w:rsidRPr="00985C41" w:rsidRDefault="000B2EF3" w:rsidP="007D4AAE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</w:t>
            </w:r>
            <w:r w:rsidR="007D4AAE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6C3C1EB3" w14:textId="67CEF27D" w:rsidR="000B2EF3" w:rsidRPr="00985C41" w:rsidRDefault="00281EAC" w:rsidP="000031EB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</w:t>
            </w:r>
          </w:p>
        </w:tc>
        <w:tc>
          <w:tcPr>
            <w:tcW w:w="1303" w:type="dxa"/>
            <w:vAlign w:val="center"/>
          </w:tcPr>
          <w:p w14:paraId="5972B4E2" w14:textId="3EED4686" w:rsidR="000B2EF3" w:rsidRPr="00985C41" w:rsidRDefault="000B2EF3" w:rsidP="000031EB">
            <w:pPr>
              <w:tabs>
                <w:tab w:val="left" w:pos="6128"/>
              </w:tabs>
              <w:spacing w:before="60" w:after="60" w:line="259" w:lineRule="auto"/>
              <w:ind w:right="-1"/>
              <w:rPr>
                <w:rFonts w:ascii="Century Gothic" w:hAnsi="Century Gothic"/>
              </w:rPr>
            </w:pPr>
          </w:p>
        </w:tc>
      </w:tr>
      <w:tr w:rsidR="000B2EF3" w:rsidRPr="00985C41" w14:paraId="6D28736B" w14:textId="77777777" w:rsidTr="007D4AAE">
        <w:trPr>
          <w:trHeight w:val="482"/>
        </w:trPr>
        <w:tc>
          <w:tcPr>
            <w:tcW w:w="2812" w:type="dxa"/>
            <w:vAlign w:val="center"/>
          </w:tcPr>
          <w:p w14:paraId="21BC6D6A" w14:textId="77777777" w:rsidR="000B2EF3" w:rsidRPr="00985C41" w:rsidRDefault="000B2EF3" w:rsidP="000031EB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54BE2FE2" w14:textId="1E9B6ACD" w:rsidR="000B2EF3" w:rsidRPr="00985C41" w:rsidRDefault="000B2EF3" w:rsidP="000031EB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</w:t>
            </w:r>
            <w:r w:rsidR="00281EAC">
              <w:rPr>
                <w:rFonts w:ascii="Century Gothic" w:hAnsi="Century Gothic"/>
              </w:rPr>
              <w:t>5</w:t>
            </w:r>
            <w:r w:rsidR="0038560A">
              <w:rPr>
                <w:rFonts w:ascii="Century Gothic" w:hAnsi="Century Gothic"/>
              </w:rPr>
              <w:t>.0</w:t>
            </w:r>
          </w:p>
        </w:tc>
        <w:tc>
          <w:tcPr>
            <w:tcW w:w="1303" w:type="dxa"/>
            <w:vAlign w:val="center"/>
          </w:tcPr>
          <w:p w14:paraId="1F3FC9AB" w14:textId="53D6253B" w:rsidR="000B2EF3" w:rsidRPr="00985C41" w:rsidRDefault="00281EAC" w:rsidP="000031EB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30.0</w:t>
            </w:r>
          </w:p>
        </w:tc>
      </w:tr>
      <w:tr w:rsidR="000B2EF3" w:rsidRPr="00985C41" w14:paraId="767760B5" w14:textId="77777777" w:rsidTr="007D4AAE">
        <w:trPr>
          <w:trHeight w:val="482"/>
        </w:trPr>
        <w:tc>
          <w:tcPr>
            <w:tcW w:w="2812" w:type="dxa"/>
            <w:vAlign w:val="center"/>
          </w:tcPr>
          <w:p w14:paraId="43E0C8F5" w14:textId="297C976B" w:rsidR="000B2EF3" w:rsidRPr="00985C41" w:rsidRDefault="003B19FE" w:rsidP="000031EB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oMath>
            <w:r w:rsidR="007B57F4" w:rsidRPr="007B57F4" w:rsidDel="007B57F4">
              <w:rPr>
                <w:rFonts w:ascii="Century Gothic" w:hAnsi="Century Gothic"/>
                <w:i/>
                <w:iCs/>
              </w:rPr>
              <w:t xml:space="preserve"> </w:t>
            </w:r>
            <w:r w:rsidR="000B2EF3">
              <w:rPr>
                <w:rFonts w:ascii="Century Gothic" w:hAnsi="Century Gothic"/>
              </w:rPr>
              <w:t>(moles)</w:t>
            </w:r>
          </w:p>
        </w:tc>
        <w:tc>
          <w:tcPr>
            <w:tcW w:w="1299" w:type="dxa"/>
            <w:vAlign w:val="center"/>
          </w:tcPr>
          <w:p w14:paraId="218A26DD" w14:textId="77777777" w:rsidR="000B2EF3" w:rsidRPr="00F92FC3" w:rsidRDefault="000B2EF3" w:rsidP="000031EB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303" w:type="dxa"/>
            <w:vAlign w:val="center"/>
          </w:tcPr>
          <w:p w14:paraId="4C01A72E" w14:textId="77777777" w:rsidR="000B2EF3" w:rsidRPr="00A0620F" w:rsidRDefault="000B2EF3" w:rsidP="000031EB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0B2EF3" w:rsidRPr="00E50FBA" w14:paraId="0545F046" w14:textId="77777777" w:rsidTr="007D4AAE">
        <w:trPr>
          <w:trHeight w:val="482"/>
        </w:trPr>
        <w:tc>
          <w:tcPr>
            <w:tcW w:w="2812" w:type="dxa"/>
            <w:vAlign w:val="center"/>
          </w:tcPr>
          <w:p w14:paraId="5CC5E727" w14:textId="77777777" w:rsidR="000B2EF3" w:rsidRPr="00E50FBA" w:rsidRDefault="000B2EF3" w:rsidP="00263AC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 xml:space="preserve">Ratio </w:t>
            </w:r>
          </w:p>
        </w:tc>
        <w:tc>
          <w:tcPr>
            <w:tcW w:w="1299" w:type="dxa"/>
            <w:vAlign w:val="center"/>
          </w:tcPr>
          <w:p w14:paraId="2F41B67C" w14:textId="77777777" w:rsidR="000B2EF3" w:rsidRPr="0005092C" w:rsidRDefault="000B2EF3" w:rsidP="00263AC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 w:rsidRPr="0005092C">
              <w:rPr>
                <w:rFonts w:ascii="Century Gothic" w:hAnsi="Century Gothic"/>
              </w:rPr>
              <w:t>1</w:t>
            </w:r>
          </w:p>
        </w:tc>
        <w:tc>
          <w:tcPr>
            <w:tcW w:w="1303" w:type="dxa"/>
            <w:vAlign w:val="center"/>
          </w:tcPr>
          <w:p w14:paraId="07027B6E" w14:textId="2992FE69" w:rsidR="000B2EF3" w:rsidRPr="0005092C" w:rsidRDefault="00281EAC" w:rsidP="00263AC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 w:rsidRPr="0005092C">
              <w:rPr>
                <w:rFonts w:ascii="Century Gothic" w:hAnsi="Century Gothic"/>
              </w:rPr>
              <w:t>1</w:t>
            </w:r>
          </w:p>
        </w:tc>
      </w:tr>
    </w:tbl>
    <w:p w14:paraId="6D186632" w14:textId="77777777" w:rsidR="000B2EF3" w:rsidRDefault="000B2EF3" w:rsidP="00546523">
      <w:pPr>
        <w:pStyle w:val="RSCnumberedlist"/>
        <w:numPr>
          <w:ilvl w:val="0"/>
          <w:numId w:val="0"/>
        </w:numPr>
        <w:ind w:left="360"/>
      </w:pPr>
    </w:p>
    <w:p w14:paraId="39EF54CA" w14:textId="77777777" w:rsidR="000B2EF3" w:rsidRDefault="000B2EF3" w:rsidP="00546523">
      <w:pPr>
        <w:pStyle w:val="RSCnumberedlist"/>
        <w:numPr>
          <w:ilvl w:val="0"/>
          <w:numId w:val="0"/>
        </w:numPr>
        <w:ind w:left="360"/>
      </w:pPr>
    </w:p>
    <w:p w14:paraId="3A6631F5" w14:textId="77777777" w:rsidR="000B2EF3" w:rsidRDefault="000B2EF3" w:rsidP="00546523">
      <w:pPr>
        <w:pStyle w:val="RSCnumberedlist"/>
        <w:numPr>
          <w:ilvl w:val="0"/>
          <w:numId w:val="0"/>
        </w:numPr>
        <w:ind w:left="360"/>
      </w:pPr>
    </w:p>
    <w:p w14:paraId="31DB65F2" w14:textId="77777777" w:rsidR="000B2EF3" w:rsidRDefault="000B2EF3" w:rsidP="00546523">
      <w:pPr>
        <w:pStyle w:val="RSCnumberedlist"/>
        <w:numPr>
          <w:ilvl w:val="0"/>
          <w:numId w:val="0"/>
        </w:numPr>
        <w:ind w:left="360"/>
      </w:pPr>
    </w:p>
    <w:p w14:paraId="3DFAAC9E" w14:textId="77777777" w:rsidR="000B2EF3" w:rsidRDefault="000B2EF3" w:rsidP="00546523">
      <w:pPr>
        <w:pStyle w:val="RSCnumberedlist"/>
        <w:numPr>
          <w:ilvl w:val="0"/>
          <w:numId w:val="0"/>
        </w:numPr>
        <w:ind w:left="360"/>
      </w:pPr>
    </w:p>
    <w:p w14:paraId="6FF8E670" w14:textId="77777777" w:rsidR="000B2EF3" w:rsidRDefault="000B2EF3" w:rsidP="00546523">
      <w:pPr>
        <w:pStyle w:val="RSCnumberedlist"/>
        <w:numPr>
          <w:ilvl w:val="0"/>
          <w:numId w:val="0"/>
        </w:numPr>
        <w:ind w:left="360"/>
      </w:pPr>
    </w:p>
    <w:p w14:paraId="22A6EBB9" w14:textId="77777777" w:rsidR="000B2EF3" w:rsidRDefault="000B2EF3" w:rsidP="00546523">
      <w:pPr>
        <w:pStyle w:val="RSCnumberedlist"/>
        <w:numPr>
          <w:ilvl w:val="0"/>
          <w:numId w:val="0"/>
        </w:numPr>
        <w:ind w:left="360"/>
      </w:pPr>
    </w:p>
    <w:p w14:paraId="3E5D6AE5" w14:textId="77777777" w:rsidR="000B2EF3" w:rsidRDefault="000B2EF3" w:rsidP="00546523">
      <w:pPr>
        <w:pStyle w:val="RSCnumberedlist"/>
        <w:numPr>
          <w:ilvl w:val="0"/>
          <w:numId w:val="0"/>
        </w:numPr>
        <w:ind w:left="360"/>
      </w:pPr>
    </w:p>
    <w:p w14:paraId="7D753CDF" w14:textId="77777777" w:rsidR="000B2EF3" w:rsidRDefault="000B2EF3" w:rsidP="00546523">
      <w:pPr>
        <w:pStyle w:val="RSCnumberedlist"/>
        <w:numPr>
          <w:ilvl w:val="0"/>
          <w:numId w:val="0"/>
        </w:numPr>
        <w:ind w:left="360"/>
      </w:pPr>
    </w:p>
    <w:p w14:paraId="178D5DF4" w14:textId="255A24A5" w:rsidR="0093378B" w:rsidRDefault="0093378B" w:rsidP="00984904">
      <w:pPr>
        <w:pStyle w:val="RSCnumberedlist"/>
        <w:numPr>
          <w:ilvl w:val="0"/>
          <w:numId w:val="0"/>
        </w:numPr>
        <w:ind w:left="360" w:hanging="360"/>
      </w:pPr>
    </w:p>
    <w:p w14:paraId="4413ACAE" w14:textId="77777777" w:rsidR="00984904" w:rsidRDefault="00984904" w:rsidP="00984904">
      <w:pPr>
        <w:pStyle w:val="RSCnumberedlist"/>
        <w:numPr>
          <w:ilvl w:val="0"/>
          <w:numId w:val="0"/>
        </w:numPr>
        <w:ind w:left="360" w:hanging="360"/>
      </w:pPr>
    </w:p>
    <w:p w14:paraId="2498DC33" w14:textId="77777777" w:rsidR="00524C6C" w:rsidRDefault="00524C6C">
      <w:pPr>
        <w:ind w:left="714" w:hanging="357"/>
        <w:outlineLvl w:val="9"/>
        <w:rPr>
          <w:rFonts w:ascii="Century Gothic" w:hAnsi="Century Gothic"/>
          <w:color w:val="000000" w:themeColor="text1"/>
          <w:sz w:val="22"/>
          <w:szCs w:val="22"/>
        </w:rPr>
      </w:pPr>
      <w:r>
        <w:br w:type="page"/>
      </w:r>
    </w:p>
    <w:p w14:paraId="0D3739F3" w14:textId="5E5219E9" w:rsidR="00984904" w:rsidRDefault="0093378B" w:rsidP="005B2776">
      <w:pPr>
        <w:pStyle w:val="RSCnumberedlist"/>
      </w:pPr>
      <w:r>
        <w:lastRenderedPageBreak/>
        <w:t xml:space="preserve">Barium </w:t>
      </w:r>
      <w:proofErr w:type="spellStart"/>
      <w:r>
        <w:t>sulfate</w:t>
      </w:r>
      <w:proofErr w:type="spellEnd"/>
      <w:r>
        <w:t xml:space="preserve"> can be made by adding barium hydroxide solution to dilute sulfuric acid. The balanced chemical equation for the reaction is</w:t>
      </w:r>
    </w:p>
    <w:p w14:paraId="70D47DE6" w14:textId="103E11D4" w:rsidR="00984904" w:rsidRDefault="0093378B" w:rsidP="00092387">
      <w:pPr>
        <w:pStyle w:val="RSCnumberedlist"/>
        <w:numPr>
          <w:ilvl w:val="0"/>
          <w:numId w:val="0"/>
        </w:numPr>
        <w:spacing w:before="240"/>
        <w:ind w:left="357"/>
        <w:contextualSpacing w:val="0"/>
        <w:jc w:val="center"/>
      </w:pPr>
      <m:oMathPara>
        <m:oMath>
          <m:r>
            <m:rPr>
              <m:sty m:val="p"/>
            </m:rPr>
            <w:rPr>
              <w:rFonts w:ascii="Cambria Math" w:hAnsi="Cambria Math"/>
            </w:rPr>
            <m:t>Ba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OH</m:t>
                  </m:r>
                </m:e>
              </m:d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(</m:t>
          </m:r>
          <m:r>
            <m:rPr>
              <m:sty m:val="p"/>
            </m:rPr>
            <w:rPr>
              <w:rFonts w:ascii="Cambria Math" w:hAnsi="Cambria Math"/>
            </w:rPr>
            <m:t>aq</m:t>
          </m:r>
          <m:r>
            <w:rPr>
              <w:rFonts w:ascii="Cambria Math" w:hAnsi="Cambria Math"/>
            </w:rPr>
            <m:t xml:space="preserve">)+ 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S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(aq)</m:t>
          </m:r>
          <m:r>
            <w:rPr>
              <w:rFonts w:ascii="Cambria Math" w:hAnsi="Cambria Math"/>
            </w:rPr>
            <m:t>→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Ba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S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</m:sub>
          </m:sSub>
          <m:r>
            <w:rPr>
              <w:rFonts w:ascii="Cambria Math" w:hAnsi="Cambria Math"/>
            </w:rPr>
            <m:t>(</m:t>
          </m:r>
          <m:r>
            <m:rPr>
              <m:sty m:val="p"/>
            </m:rPr>
            <w:rPr>
              <w:rFonts w:ascii="Cambria Math" w:hAnsi="Cambria Math"/>
            </w:rPr>
            <m:t>s</m:t>
          </m:r>
          <m:r>
            <w:rPr>
              <w:rFonts w:ascii="Cambria Math" w:hAnsi="Cambria Math"/>
            </w:rPr>
            <m:t xml:space="preserve">) + </m:t>
          </m:r>
          <m:sSub>
            <m:sSubPr>
              <m:ctrlPr>
                <w:rPr>
                  <w:rFonts w:ascii="Cambria Math" w:hAnsi="Cambria Math"/>
                  <w:i/>
                  <w:color w:val="auto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2H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O(l)</m:t>
          </m:r>
        </m:oMath>
      </m:oMathPara>
    </w:p>
    <w:p w14:paraId="42593C2B" w14:textId="39EC52A8" w:rsidR="006E315F" w:rsidRDefault="0093378B" w:rsidP="00524C6C">
      <w:pPr>
        <w:pStyle w:val="RSCnumberedlist"/>
        <w:numPr>
          <w:ilvl w:val="0"/>
          <w:numId w:val="0"/>
        </w:numPr>
        <w:ind w:left="360"/>
      </w:pPr>
      <w:r>
        <w:t>25.0 cm</w:t>
      </w:r>
      <w:r w:rsidRPr="008E156C">
        <w:rPr>
          <w:vertAlign w:val="superscript"/>
        </w:rPr>
        <w:t>3</w:t>
      </w:r>
      <w:r>
        <w:t xml:space="preserve"> of 0.5</w:t>
      </w:r>
      <w:r w:rsidR="008E156C">
        <w:t>5</w:t>
      </w:r>
      <w:r>
        <w:t xml:space="preserve"> mol/dm</w:t>
      </w:r>
      <w:r w:rsidRPr="008E156C">
        <w:rPr>
          <w:vertAlign w:val="superscript"/>
        </w:rPr>
        <w:t>3</w:t>
      </w:r>
      <w:r>
        <w:t xml:space="preserve"> sulfuric acid was reacted with 10</w:t>
      </w:r>
      <w:r w:rsidR="008E156C">
        <w:t xml:space="preserve">.0 </w:t>
      </w:r>
      <w:r>
        <w:t>cm</w:t>
      </w:r>
      <w:r w:rsidRPr="008E156C">
        <w:rPr>
          <w:vertAlign w:val="superscript"/>
        </w:rPr>
        <w:t>3</w:t>
      </w:r>
      <w:r>
        <w:t xml:space="preserve"> of barium hydroxide. Calculate the concentration of the barium hydroxide.</w:t>
      </w:r>
    </w:p>
    <w:tbl>
      <w:tblPr>
        <w:tblStyle w:val="TableGrid"/>
        <w:tblpPr w:leftFromText="180" w:rightFromText="180" w:vertAnchor="text" w:horzAnchor="margin" w:tblpXSpec="center" w:tblpY="88"/>
        <w:tblW w:w="0" w:type="auto"/>
        <w:tblLook w:val="04A0" w:firstRow="1" w:lastRow="0" w:firstColumn="1" w:lastColumn="0" w:noHBand="0" w:noVBand="1"/>
      </w:tblPr>
      <w:tblGrid>
        <w:gridCol w:w="2817"/>
        <w:gridCol w:w="1299"/>
        <w:gridCol w:w="1303"/>
      </w:tblGrid>
      <w:tr w:rsidR="008E156C" w:rsidRPr="00E73726" w14:paraId="4246FEE7" w14:textId="77777777" w:rsidTr="00EF62E0">
        <w:trPr>
          <w:trHeight w:val="482"/>
        </w:trPr>
        <w:tc>
          <w:tcPr>
            <w:tcW w:w="2817" w:type="dxa"/>
            <w:shd w:val="clear" w:color="auto" w:fill="F6E0C0"/>
          </w:tcPr>
          <w:p w14:paraId="2A90257A" w14:textId="77777777" w:rsidR="008E156C" w:rsidRPr="00E73726" w:rsidRDefault="008E156C" w:rsidP="00263AC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299" w:type="dxa"/>
            <w:shd w:val="clear" w:color="auto" w:fill="F6E0C0"/>
            <w:vAlign w:val="center"/>
          </w:tcPr>
          <w:p w14:paraId="76FA8DD6" w14:textId="22F16D54" w:rsidR="008E156C" w:rsidRPr="00E73726" w:rsidRDefault="006A0ED6" w:rsidP="00263AC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Ba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  <w:sz w:val="22"/>
                        <w:szCs w:val="22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color w:val="C00000"/>
                            <w:sz w:val="22"/>
                            <w:szCs w:val="22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</w:rPr>
                          <m:t>OH</m:t>
                        </m:r>
                      </m:e>
                    </m:d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C00000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303" w:type="dxa"/>
            <w:shd w:val="clear" w:color="auto" w:fill="F6E0C0"/>
            <w:vAlign w:val="center"/>
          </w:tcPr>
          <w:p w14:paraId="052046C1" w14:textId="6D5F569D" w:rsidR="008E156C" w:rsidRPr="00E73726" w:rsidRDefault="00000000" w:rsidP="00263AC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H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2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O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4</m:t>
                    </m:r>
                  </m:sub>
                </m:sSub>
              </m:oMath>
            </m:oMathPara>
          </w:p>
        </w:tc>
      </w:tr>
      <w:tr w:rsidR="008E156C" w:rsidRPr="00985C41" w14:paraId="0C753424" w14:textId="77777777" w:rsidTr="00EF62E0">
        <w:trPr>
          <w:trHeight w:val="482"/>
        </w:trPr>
        <w:tc>
          <w:tcPr>
            <w:tcW w:w="2817" w:type="dxa"/>
            <w:vAlign w:val="center"/>
          </w:tcPr>
          <w:p w14:paraId="7D66A0DC" w14:textId="472973D7" w:rsidR="008E156C" w:rsidRPr="00985C41" w:rsidRDefault="008E156C" w:rsidP="00EF62E0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</w:t>
            </w:r>
            <w:r w:rsidR="00EF62E0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65360FCE" w14:textId="77777777" w:rsidR="008E156C" w:rsidRPr="00985C41" w:rsidRDefault="008E156C" w:rsidP="000031EB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03" w:type="dxa"/>
            <w:vAlign w:val="center"/>
          </w:tcPr>
          <w:p w14:paraId="660943A6" w14:textId="2984570B" w:rsidR="008E156C" w:rsidRPr="00985C41" w:rsidRDefault="00CD2A42" w:rsidP="000031EB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0.55</w:t>
            </w:r>
          </w:p>
        </w:tc>
      </w:tr>
      <w:tr w:rsidR="008E156C" w:rsidRPr="00985C41" w14:paraId="2C56123A" w14:textId="77777777" w:rsidTr="00EF62E0">
        <w:trPr>
          <w:trHeight w:val="482"/>
        </w:trPr>
        <w:tc>
          <w:tcPr>
            <w:tcW w:w="2817" w:type="dxa"/>
            <w:vAlign w:val="center"/>
          </w:tcPr>
          <w:p w14:paraId="075DEDB9" w14:textId="77777777" w:rsidR="008E156C" w:rsidRPr="00985C41" w:rsidRDefault="008E156C" w:rsidP="000031EB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39757EDD" w14:textId="252E9656" w:rsidR="008E156C" w:rsidRPr="00985C41" w:rsidRDefault="008F07FD" w:rsidP="000031EB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10.0</w:t>
            </w:r>
          </w:p>
        </w:tc>
        <w:tc>
          <w:tcPr>
            <w:tcW w:w="1303" w:type="dxa"/>
            <w:vAlign w:val="center"/>
          </w:tcPr>
          <w:p w14:paraId="6B90C803" w14:textId="17F3058F" w:rsidR="008E156C" w:rsidRPr="00985C41" w:rsidRDefault="008F07FD" w:rsidP="000031EB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25.0</w:t>
            </w:r>
          </w:p>
        </w:tc>
      </w:tr>
      <w:tr w:rsidR="008E156C" w:rsidRPr="00985C41" w14:paraId="73145880" w14:textId="77777777" w:rsidTr="00EF62E0">
        <w:trPr>
          <w:trHeight w:val="482"/>
        </w:trPr>
        <w:tc>
          <w:tcPr>
            <w:tcW w:w="2817" w:type="dxa"/>
            <w:vAlign w:val="center"/>
          </w:tcPr>
          <w:p w14:paraId="7D060DB6" w14:textId="34778AA2" w:rsidR="008E156C" w:rsidRPr="00985C41" w:rsidRDefault="00475F65" w:rsidP="000031EB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oMath>
            <w:r w:rsidR="007B57F4" w:rsidRPr="007B57F4" w:rsidDel="007B57F4">
              <w:rPr>
                <w:rFonts w:ascii="Century Gothic" w:hAnsi="Century Gothic"/>
                <w:i/>
                <w:iCs/>
              </w:rPr>
              <w:t xml:space="preserve"> </w:t>
            </w:r>
            <w:r w:rsidR="008E156C">
              <w:rPr>
                <w:rFonts w:ascii="Century Gothic" w:hAnsi="Century Gothic"/>
              </w:rPr>
              <w:t>(moles)</w:t>
            </w:r>
          </w:p>
        </w:tc>
        <w:tc>
          <w:tcPr>
            <w:tcW w:w="1299" w:type="dxa"/>
            <w:vAlign w:val="center"/>
          </w:tcPr>
          <w:p w14:paraId="6C490CBB" w14:textId="77777777" w:rsidR="008E156C" w:rsidRPr="00F92FC3" w:rsidRDefault="008E156C" w:rsidP="000031EB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303" w:type="dxa"/>
            <w:vAlign w:val="center"/>
          </w:tcPr>
          <w:p w14:paraId="497A4776" w14:textId="77777777" w:rsidR="008E156C" w:rsidRPr="00A0620F" w:rsidRDefault="008E156C" w:rsidP="000031EB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8E156C" w:rsidRPr="00E50FBA" w14:paraId="0F8003BD" w14:textId="77777777" w:rsidTr="00EF62E0">
        <w:trPr>
          <w:trHeight w:val="482"/>
        </w:trPr>
        <w:tc>
          <w:tcPr>
            <w:tcW w:w="2817" w:type="dxa"/>
            <w:vAlign w:val="center"/>
          </w:tcPr>
          <w:p w14:paraId="6E941025" w14:textId="77777777" w:rsidR="008E156C" w:rsidRPr="00E50FBA" w:rsidRDefault="008E156C" w:rsidP="00263AC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 xml:space="preserve">Ratio </w:t>
            </w:r>
          </w:p>
        </w:tc>
        <w:tc>
          <w:tcPr>
            <w:tcW w:w="1299" w:type="dxa"/>
            <w:vAlign w:val="center"/>
          </w:tcPr>
          <w:p w14:paraId="413C6024" w14:textId="77777777" w:rsidR="008E156C" w:rsidRPr="002D6001" w:rsidRDefault="008E156C" w:rsidP="00263AC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 w:rsidRPr="002D6001">
              <w:rPr>
                <w:rFonts w:ascii="Century Gothic" w:hAnsi="Century Gothic"/>
              </w:rPr>
              <w:t>1</w:t>
            </w:r>
          </w:p>
        </w:tc>
        <w:tc>
          <w:tcPr>
            <w:tcW w:w="1303" w:type="dxa"/>
            <w:vAlign w:val="center"/>
          </w:tcPr>
          <w:p w14:paraId="444112EE" w14:textId="47F5E68F" w:rsidR="008E156C" w:rsidRPr="002D6001" w:rsidRDefault="001D7F46" w:rsidP="00263AC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 w:rsidRPr="002D6001">
              <w:rPr>
                <w:rFonts w:ascii="Century Gothic" w:hAnsi="Century Gothic"/>
              </w:rPr>
              <w:t>1</w:t>
            </w:r>
          </w:p>
        </w:tc>
      </w:tr>
    </w:tbl>
    <w:p w14:paraId="62B76F64" w14:textId="77777777" w:rsidR="008E156C" w:rsidRDefault="008E156C" w:rsidP="0093378B">
      <w:pPr>
        <w:pStyle w:val="RSCnumberedlist"/>
        <w:numPr>
          <w:ilvl w:val="0"/>
          <w:numId w:val="0"/>
        </w:numPr>
        <w:ind w:left="360"/>
      </w:pPr>
    </w:p>
    <w:p w14:paraId="7B994DBE" w14:textId="77777777" w:rsidR="008E156C" w:rsidRDefault="008E156C" w:rsidP="0093378B">
      <w:pPr>
        <w:pStyle w:val="RSCnumberedlist"/>
        <w:numPr>
          <w:ilvl w:val="0"/>
          <w:numId w:val="0"/>
        </w:numPr>
        <w:ind w:left="360"/>
      </w:pPr>
    </w:p>
    <w:p w14:paraId="4F2A579B" w14:textId="77777777" w:rsidR="008E156C" w:rsidRDefault="008E156C" w:rsidP="0093378B">
      <w:pPr>
        <w:pStyle w:val="RSCnumberedlist"/>
        <w:numPr>
          <w:ilvl w:val="0"/>
          <w:numId w:val="0"/>
        </w:numPr>
        <w:ind w:left="360"/>
      </w:pPr>
    </w:p>
    <w:p w14:paraId="28CC91E1" w14:textId="77777777" w:rsidR="008E156C" w:rsidRDefault="008E156C" w:rsidP="0093378B">
      <w:pPr>
        <w:pStyle w:val="RSCnumberedlist"/>
        <w:numPr>
          <w:ilvl w:val="0"/>
          <w:numId w:val="0"/>
        </w:numPr>
        <w:ind w:left="360"/>
      </w:pPr>
    </w:p>
    <w:p w14:paraId="20E000BA" w14:textId="77777777" w:rsidR="008E156C" w:rsidRDefault="008E156C" w:rsidP="0093378B">
      <w:pPr>
        <w:pStyle w:val="RSCnumberedlist"/>
        <w:numPr>
          <w:ilvl w:val="0"/>
          <w:numId w:val="0"/>
        </w:numPr>
        <w:ind w:left="360"/>
      </w:pPr>
    </w:p>
    <w:p w14:paraId="3240F9B5" w14:textId="77777777" w:rsidR="008E156C" w:rsidRDefault="008E156C" w:rsidP="0093378B">
      <w:pPr>
        <w:pStyle w:val="RSCnumberedlist"/>
        <w:numPr>
          <w:ilvl w:val="0"/>
          <w:numId w:val="0"/>
        </w:numPr>
        <w:ind w:left="360"/>
      </w:pPr>
    </w:p>
    <w:p w14:paraId="1B7A6EC4" w14:textId="77777777" w:rsidR="008E156C" w:rsidRDefault="008E156C" w:rsidP="0093378B">
      <w:pPr>
        <w:pStyle w:val="RSCnumberedlist"/>
        <w:numPr>
          <w:ilvl w:val="0"/>
          <w:numId w:val="0"/>
        </w:numPr>
        <w:ind w:left="360"/>
      </w:pPr>
    </w:p>
    <w:p w14:paraId="3FC28BC6" w14:textId="77777777" w:rsidR="008E156C" w:rsidRDefault="008E156C" w:rsidP="0093378B">
      <w:pPr>
        <w:pStyle w:val="RSCnumberedlist"/>
        <w:numPr>
          <w:ilvl w:val="0"/>
          <w:numId w:val="0"/>
        </w:numPr>
        <w:ind w:left="360"/>
      </w:pPr>
    </w:p>
    <w:p w14:paraId="30793711" w14:textId="77777777" w:rsidR="008E156C" w:rsidRDefault="008E156C" w:rsidP="0093378B">
      <w:pPr>
        <w:pStyle w:val="RSCnumberedlist"/>
        <w:numPr>
          <w:ilvl w:val="0"/>
          <w:numId w:val="0"/>
        </w:numPr>
        <w:ind w:left="360"/>
      </w:pPr>
    </w:p>
    <w:p w14:paraId="3E4D750D" w14:textId="77777777" w:rsidR="0093378B" w:rsidRDefault="0093378B" w:rsidP="00984904">
      <w:pPr>
        <w:pStyle w:val="RSCnumberedlist"/>
        <w:numPr>
          <w:ilvl w:val="0"/>
          <w:numId w:val="0"/>
        </w:numPr>
      </w:pPr>
    </w:p>
    <w:p w14:paraId="41802647" w14:textId="6B0DC6E8" w:rsidR="000B2EF3" w:rsidRPr="00BF503A" w:rsidRDefault="00634475" w:rsidP="000B2EF3">
      <w:pPr>
        <w:pStyle w:val="RSCnumberedlist"/>
      </w:pPr>
      <w:r w:rsidRPr="00BF503A">
        <w:t>A student titrated 25.0 cm</w:t>
      </w:r>
      <w:r w:rsidRPr="00BF503A">
        <w:rPr>
          <w:vertAlign w:val="superscript"/>
        </w:rPr>
        <w:t>3</w:t>
      </w:r>
      <w:r w:rsidRPr="00BF503A">
        <w:t xml:space="preserve"> portions of dilute sulfuric acid with a 0.1</w:t>
      </w:r>
      <w:r w:rsidR="00922E80">
        <w:t>10</w:t>
      </w:r>
      <w:r w:rsidRPr="00BF503A">
        <w:t xml:space="preserve"> mol/dm</w:t>
      </w:r>
      <w:r w:rsidRPr="00BF503A">
        <w:rPr>
          <w:vertAlign w:val="superscript"/>
        </w:rPr>
        <w:t>3</w:t>
      </w:r>
      <w:r w:rsidRPr="00BF503A">
        <w:t xml:space="preserve"> sodium hydroxide solution. The equation for the reaction is</w:t>
      </w:r>
    </w:p>
    <w:p w14:paraId="7A1678D0" w14:textId="19FEE1DD" w:rsidR="00181893" w:rsidRDefault="005B2776" w:rsidP="00181893">
      <w:pPr>
        <w:pStyle w:val="RSCBasictext"/>
        <w:jc w:val="center"/>
      </w:pPr>
      <m:oMathPara>
        <m:oMath>
          <m:r>
            <w:rPr>
              <w:rFonts w:ascii="Cambria Math" w:hAnsi="Cambria Math"/>
            </w:rPr>
            <m:t>2</m:t>
          </m:r>
          <m:r>
            <m:rPr>
              <m:sty m:val="p"/>
            </m:rPr>
            <w:rPr>
              <w:rFonts w:ascii="Cambria Math" w:hAnsi="Cambria Math"/>
            </w:rPr>
            <m:t>NaOH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</w:rPr>
                <m:t>aq</m:t>
              </m:r>
            </m:e>
          </m:d>
          <m:r>
            <w:rPr>
              <w:rFonts w:ascii="Cambria Math" w:hAnsi="Cambria Math"/>
            </w:rPr>
            <m:t xml:space="preserve"> + 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H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S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(aq)</m:t>
          </m:r>
          <m:r>
            <w:rPr>
              <w:rFonts w:ascii="Cambria Math" w:hAnsi="Cambria Math"/>
            </w:rPr>
            <m:t>→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Na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S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O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(aq)</m:t>
          </m:r>
          <m:r>
            <w:rPr>
              <w:rFonts w:ascii="Cambria Math" w:hAnsi="Cambria Math"/>
            </w:rPr>
            <m:t xml:space="preserve"> +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2H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O(l)</m:t>
          </m:r>
        </m:oMath>
      </m:oMathPara>
    </w:p>
    <w:p w14:paraId="26C7B41A" w14:textId="581C3B7E" w:rsidR="00634475" w:rsidRPr="000031EB" w:rsidRDefault="00922E80" w:rsidP="00634475">
      <w:pPr>
        <w:pStyle w:val="RSCnumberedlist"/>
        <w:numPr>
          <w:ilvl w:val="0"/>
          <w:numId w:val="0"/>
        </w:numPr>
        <w:ind w:left="360" w:hanging="360"/>
      </w:pPr>
      <w:r>
        <w:tab/>
      </w:r>
      <w:r w:rsidR="00634475">
        <w:t>22.15</w:t>
      </w:r>
      <w:r>
        <w:t xml:space="preserve"> </w:t>
      </w:r>
      <w:r w:rsidR="00634475">
        <w:t>cm</w:t>
      </w:r>
      <w:r w:rsidR="00634475" w:rsidRPr="00BF503A">
        <w:rPr>
          <w:vertAlign w:val="superscript"/>
        </w:rPr>
        <w:t>3</w:t>
      </w:r>
      <w:r w:rsidR="00634475">
        <w:t xml:space="preserve"> of sodium hydroxide was needed. </w:t>
      </w:r>
      <w:r w:rsidR="00634475" w:rsidRPr="00B86E5C">
        <w:t>Calculate the concentration of the</w:t>
      </w:r>
      <w:r w:rsidR="00634475">
        <w:t xml:space="preserve"> </w:t>
      </w:r>
      <w:r w:rsidR="00634475" w:rsidRPr="00B86E5C">
        <w:t>sulfuric acid in mol/dm</w:t>
      </w:r>
      <w:r w:rsidR="00634475" w:rsidRPr="00BF503A">
        <w:rPr>
          <w:vertAlign w:val="superscript"/>
        </w:rPr>
        <w:t>3</w:t>
      </w:r>
      <w:r w:rsidR="00712AB9">
        <w:t>.</w:t>
      </w:r>
    </w:p>
    <w:tbl>
      <w:tblPr>
        <w:tblStyle w:val="TableGrid"/>
        <w:tblpPr w:leftFromText="180" w:rightFromText="180" w:vertAnchor="text" w:horzAnchor="margin" w:tblpXSpec="center" w:tblpY="88"/>
        <w:tblW w:w="0" w:type="auto"/>
        <w:tblLook w:val="04A0" w:firstRow="1" w:lastRow="0" w:firstColumn="1" w:lastColumn="0" w:noHBand="0" w:noVBand="1"/>
      </w:tblPr>
      <w:tblGrid>
        <w:gridCol w:w="2960"/>
        <w:gridCol w:w="1299"/>
        <w:gridCol w:w="1303"/>
      </w:tblGrid>
      <w:tr w:rsidR="00922E80" w:rsidRPr="00E73726" w14:paraId="12A1B8FB" w14:textId="77777777" w:rsidTr="00913C93">
        <w:trPr>
          <w:trHeight w:val="482"/>
        </w:trPr>
        <w:tc>
          <w:tcPr>
            <w:tcW w:w="2960" w:type="dxa"/>
            <w:shd w:val="clear" w:color="auto" w:fill="F6E0C0"/>
          </w:tcPr>
          <w:p w14:paraId="780905FA" w14:textId="77777777" w:rsidR="00922E80" w:rsidRPr="00E73726" w:rsidRDefault="00922E80" w:rsidP="00263AC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299" w:type="dxa"/>
            <w:shd w:val="clear" w:color="auto" w:fill="F6E0C0"/>
            <w:vAlign w:val="center"/>
          </w:tcPr>
          <w:p w14:paraId="0D3733CC" w14:textId="61A02919" w:rsidR="00922E80" w:rsidRPr="00E73726" w:rsidRDefault="00000000" w:rsidP="00263AC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H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2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S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O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/>
                        <w:color w:val="C00000"/>
                      </w:rPr>
                      <m:t>4</m:t>
                    </m:r>
                  </m:sub>
                </m:sSub>
              </m:oMath>
            </m:oMathPara>
          </w:p>
        </w:tc>
        <w:tc>
          <w:tcPr>
            <w:tcW w:w="1303" w:type="dxa"/>
            <w:shd w:val="clear" w:color="auto" w:fill="F6E0C0"/>
            <w:vAlign w:val="center"/>
          </w:tcPr>
          <w:p w14:paraId="19CAC2D9" w14:textId="559A2B8E" w:rsidR="00922E80" w:rsidRPr="00E73726" w:rsidRDefault="00181893" w:rsidP="00263AC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>
              <m:r>
                <m:rPr>
                  <m:sty m:val="b"/>
                </m:rPr>
                <w:rPr>
                  <w:rFonts w:ascii="Cambria Math" w:hAnsi="Cambria Math"/>
                  <w:color w:val="C00000"/>
                </w:rPr>
                <m:t>NaOH</m:t>
              </m:r>
            </m:oMath>
            <w:r>
              <w:rPr>
                <w:rFonts w:ascii="Century Gothic" w:hAnsi="Century Gothic"/>
                <w:b/>
                <w:bCs/>
                <w:color w:val="C8102E"/>
              </w:rPr>
              <w:t xml:space="preserve"> </w:t>
            </w:r>
          </w:p>
        </w:tc>
      </w:tr>
      <w:tr w:rsidR="00922E80" w:rsidRPr="00985C41" w14:paraId="483F4ED0" w14:textId="77777777" w:rsidTr="00913C93">
        <w:trPr>
          <w:trHeight w:val="482"/>
        </w:trPr>
        <w:tc>
          <w:tcPr>
            <w:tcW w:w="2960" w:type="dxa"/>
            <w:vAlign w:val="center"/>
          </w:tcPr>
          <w:p w14:paraId="41D9B02C" w14:textId="69A5BF1C" w:rsidR="00922E80" w:rsidRPr="00985C41" w:rsidRDefault="00922E80" w:rsidP="00913C93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</w:t>
            </w:r>
            <w:r w:rsidR="00913C93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57485130" w14:textId="77777777" w:rsidR="00922E80" w:rsidRPr="00985C41" w:rsidRDefault="00922E80" w:rsidP="000031EB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303" w:type="dxa"/>
            <w:vAlign w:val="center"/>
          </w:tcPr>
          <w:p w14:paraId="0C5F8A0A" w14:textId="26583AE2" w:rsidR="00922E80" w:rsidRPr="00985C41" w:rsidRDefault="00922E80" w:rsidP="000031EB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0.110</w:t>
            </w:r>
          </w:p>
        </w:tc>
      </w:tr>
      <w:tr w:rsidR="00922E80" w:rsidRPr="00985C41" w14:paraId="3C006390" w14:textId="77777777" w:rsidTr="00913C93">
        <w:trPr>
          <w:trHeight w:val="482"/>
        </w:trPr>
        <w:tc>
          <w:tcPr>
            <w:tcW w:w="2960" w:type="dxa"/>
            <w:vAlign w:val="center"/>
          </w:tcPr>
          <w:p w14:paraId="3FBF6FB5" w14:textId="77777777" w:rsidR="00922E80" w:rsidRPr="00985C41" w:rsidRDefault="00922E80" w:rsidP="000031EB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299" w:type="dxa"/>
            <w:vAlign w:val="center"/>
          </w:tcPr>
          <w:p w14:paraId="2E2D4D0B" w14:textId="5629300F" w:rsidR="00922E80" w:rsidRPr="00985C41" w:rsidRDefault="00353BB9" w:rsidP="000031EB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25</w:t>
            </w:r>
            <w:r w:rsidR="001B2451">
              <w:rPr>
                <w:rFonts w:ascii="Century Gothic" w:hAnsi="Century Gothic"/>
              </w:rPr>
              <w:t>.0</w:t>
            </w:r>
          </w:p>
        </w:tc>
        <w:tc>
          <w:tcPr>
            <w:tcW w:w="1303" w:type="dxa"/>
            <w:vAlign w:val="center"/>
          </w:tcPr>
          <w:p w14:paraId="1AF1741E" w14:textId="5D9824E9" w:rsidR="00922E80" w:rsidRPr="00985C41" w:rsidRDefault="00353BB9" w:rsidP="000031EB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22.15</w:t>
            </w:r>
          </w:p>
        </w:tc>
      </w:tr>
      <w:tr w:rsidR="00922E80" w:rsidRPr="00985C41" w14:paraId="49F263E3" w14:textId="77777777" w:rsidTr="00913C93">
        <w:trPr>
          <w:trHeight w:val="482"/>
        </w:trPr>
        <w:tc>
          <w:tcPr>
            <w:tcW w:w="2960" w:type="dxa"/>
            <w:vAlign w:val="center"/>
          </w:tcPr>
          <w:p w14:paraId="75F85BC8" w14:textId="60A8EE6C" w:rsidR="00922E80" w:rsidRPr="00985C41" w:rsidRDefault="00475F65" w:rsidP="000031EB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oMath>
            <w:r w:rsidR="007B57F4" w:rsidRPr="007B57F4" w:rsidDel="007B57F4">
              <w:rPr>
                <w:rFonts w:ascii="Century Gothic" w:hAnsi="Century Gothic"/>
                <w:i/>
                <w:iCs/>
              </w:rPr>
              <w:t xml:space="preserve"> </w:t>
            </w:r>
            <w:r w:rsidR="00922E80">
              <w:rPr>
                <w:rFonts w:ascii="Century Gothic" w:hAnsi="Century Gothic"/>
              </w:rPr>
              <w:t>(moles)</w:t>
            </w:r>
          </w:p>
        </w:tc>
        <w:tc>
          <w:tcPr>
            <w:tcW w:w="1299" w:type="dxa"/>
            <w:vAlign w:val="center"/>
          </w:tcPr>
          <w:p w14:paraId="53E60B01" w14:textId="3ADE3821" w:rsidR="00922E80" w:rsidRPr="00F92FC3" w:rsidRDefault="00922E80" w:rsidP="000031EB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303" w:type="dxa"/>
            <w:vAlign w:val="center"/>
          </w:tcPr>
          <w:p w14:paraId="3B410F3D" w14:textId="33540F5D" w:rsidR="00922E80" w:rsidRPr="00A0620F" w:rsidRDefault="00922E80" w:rsidP="000031EB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922E80" w:rsidRPr="00E50FBA" w14:paraId="22CC15DE" w14:textId="77777777" w:rsidTr="00913C93">
        <w:trPr>
          <w:trHeight w:val="482"/>
        </w:trPr>
        <w:tc>
          <w:tcPr>
            <w:tcW w:w="2960" w:type="dxa"/>
            <w:vAlign w:val="center"/>
          </w:tcPr>
          <w:p w14:paraId="72EED54D" w14:textId="77777777" w:rsidR="00922E80" w:rsidRPr="00E50FBA" w:rsidRDefault="00922E80" w:rsidP="00263AC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 xml:space="preserve">Ratio </w:t>
            </w:r>
          </w:p>
        </w:tc>
        <w:tc>
          <w:tcPr>
            <w:tcW w:w="1299" w:type="dxa"/>
            <w:vAlign w:val="center"/>
          </w:tcPr>
          <w:p w14:paraId="4F79E302" w14:textId="77777777" w:rsidR="00922E80" w:rsidRPr="002D6001" w:rsidRDefault="00922E80" w:rsidP="00263AC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 w:rsidRPr="002D6001">
              <w:rPr>
                <w:rFonts w:ascii="Century Gothic" w:hAnsi="Century Gothic"/>
              </w:rPr>
              <w:t>1</w:t>
            </w:r>
          </w:p>
        </w:tc>
        <w:tc>
          <w:tcPr>
            <w:tcW w:w="1303" w:type="dxa"/>
            <w:vAlign w:val="center"/>
          </w:tcPr>
          <w:p w14:paraId="12069D45" w14:textId="77777777" w:rsidR="00922E80" w:rsidRPr="002D6001" w:rsidRDefault="00922E80" w:rsidP="00263AC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 w:rsidRPr="002D6001">
              <w:rPr>
                <w:rFonts w:ascii="Century Gothic" w:hAnsi="Century Gothic"/>
              </w:rPr>
              <w:t>2</w:t>
            </w:r>
          </w:p>
        </w:tc>
      </w:tr>
    </w:tbl>
    <w:p w14:paraId="7F933743" w14:textId="77777777" w:rsidR="00922E80" w:rsidRDefault="00922E80" w:rsidP="00634475">
      <w:pPr>
        <w:pStyle w:val="RSCnumberedlist"/>
        <w:numPr>
          <w:ilvl w:val="0"/>
          <w:numId w:val="0"/>
        </w:numPr>
        <w:ind w:left="360" w:hanging="360"/>
      </w:pPr>
    </w:p>
    <w:p w14:paraId="78B9569E" w14:textId="77777777" w:rsidR="00922E80" w:rsidRDefault="00922E80" w:rsidP="00634475">
      <w:pPr>
        <w:pStyle w:val="RSCnumberedlist"/>
        <w:numPr>
          <w:ilvl w:val="0"/>
          <w:numId w:val="0"/>
        </w:numPr>
        <w:ind w:left="360" w:hanging="360"/>
      </w:pPr>
    </w:p>
    <w:p w14:paraId="312744B1" w14:textId="77777777" w:rsidR="00922E80" w:rsidRDefault="00922E80" w:rsidP="00634475">
      <w:pPr>
        <w:pStyle w:val="RSCnumberedlist"/>
        <w:numPr>
          <w:ilvl w:val="0"/>
          <w:numId w:val="0"/>
        </w:numPr>
        <w:ind w:left="360" w:hanging="360"/>
      </w:pPr>
    </w:p>
    <w:p w14:paraId="22A56F5F" w14:textId="77777777" w:rsidR="00922E80" w:rsidRDefault="00922E80" w:rsidP="00634475">
      <w:pPr>
        <w:pStyle w:val="RSCnumberedlist"/>
        <w:numPr>
          <w:ilvl w:val="0"/>
          <w:numId w:val="0"/>
        </w:numPr>
        <w:ind w:left="360" w:hanging="360"/>
      </w:pPr>
    </w:p>
    <w:p w14:paraId="1E605226" w14:textId="77777777" w:rsidR="00922E80" w:rsidRDefault="00922E80" w:rsidP="00634475">
      <w:pPr>
        <w:pStyle w:val="RSCnumberedlist"/>
        <w:numPr>
          <w:ilvl w:val="0"/>
          <w:numId w:val="0"/>
        </w:numPr>
        <w:ind w:left="360" w:hanging="360"/>
      </w:pPr>
    </w:p>
    <w:p w14:paraId="531F0A19" w14:textId="77777777" w:rsidR="00922E80" w:rsidRDefault="00922E80" w:rsidP="00634475">
      <w:pPr>
        <w:pStyle w:val="RSCnumberedlist"/>
        <w:numPr>
          <w:ilvl w:val="0"/>
          <w:numId w:val="0"/>
        </w:numPr>
        <w:ind w:left="360" w:hanging="360"/>
      </w:pPr>
    </w:p>
    <w:p w14:paraId="0D512156" w14:textId="77777777" w:rsidR="00922E80" w:rsidRDefault="00922E80" w:rsidP="00634475">
      <w:pPr>
        <w:pStyle w:val="RSCnumberedlist"/>
        <w:numPr>
          <w:ilvl w:val="0"/>
          <w:numId w:val="0"/>
        </w:numPr>
        <w:ind w:left="360" w:hanging="360"/>
      </w:pPr>
    </w:p>
    <w:p w14:paraId="3AC7747F" w14:textId="77777777" w:rsidR="00922E80" w:rsidRDefault="00922E80" w:rsidP="00634475">
      <w:pPr>
        <w:pStyle w:val="RSCnumberedlist"/>
        <w:numPr>
          <w:ilvl w:val="0"/>
          <w:numId w:val="0"/>
        </w:numPr>
        <w:ind w:left="360" w:hanging="360"/>
      </w:pPr>
    </w:p>
    <w:p w14:paraId="23A7A24A" w14:textId="77777777" w:rsidR="00922E80" w:rsidRDefault="00922E80" w:rsidP="00634475">
      <w:pPr>
        <w:pStyle w:val="RSCnumberedlist"/>
        <w:numPr>
          <w:ilvl w:val="0"/>
          <w:numId w:val="0"/>
        </w:numPr>
        <w:ind w:left="360" w:hanging="360"/>
      </w:pPr>
    </w:p>
    <w:p w14:paraId="572F49F1" w14:textId="77777777" w:rsidR="00263AC8" w:rsidRPr="00634475" w:rsidRDefault="00263AC8" w:rsidP="00634475">
      <w:pPr>
        <w:pStyle w:val="RSCnumberedlist"/>
        <w:numPr>
          <w:ilvl w:val="0"/>
          <w:numId w:val="0"/>
        </w:numPr>
        <w:ind w:left="360" w:hanging="360"/>
      </w:pPr>
    </w:p>
    <w:p w14:paraId="5F588FD0" w14:textId="3F149403" w:rsidR="00ED4FAD" w:rsidRDefault="00ED4FAD" w:rsidP="00ED4FAD">
      <w:pPr>
        <w:pStyle w:val="RSCnumberedlist"/>
      </w:pPr>
      <w:r>
        <w:t>Barium chloride can be made by adding barium hydroxide solution to dilute hydrochloric acid. The balanced chemical equation for the reaction is</w:t>
      </w:r>
    </w:p>
    <w:p w14:paraId="68829E42" w14:textId="094831D6" w:rsidR="0089339E" w:rsidRDefault="002E2C04" w:rsidP="00092387">
      <w:pPr>
        <w:pStyle w:val="RSCnumberedlist"/>
        <w:numPr>
          <w:ilvl w:val="0"/>
          <w:numId w:val="0"/>
        </w:numPr>
        <w:spacing w:before="240"/>
        <w:ind w:left="357"/>
        <w:contextualSpacing w:val="0"/>
        <w:jc w:val="center"/>
      </w:pPr>
      <m:oMathPara>
        <m:oMath>
          <m:r>
            <m:rPr>
              <m:sty m:val="p"/>
            </m:rPr>
            <w:rPr>
              <w:rFonts w:ascii="Cambria Math" w:hAnsi="Cambria Math"/>
            </w:rPr>
            <m:t>2HCl(aq)</m:t>
          </m:r>
          <m:r>
            <w:rPr>
              <w:rFonts w:ascii="Cambria Math" w:hAnsi="Cambria Math"/>
            </w:rPr>
            <m:t>+</m:t>
          </m:r>
          <m:r>
            <m:rPr>
              <m:sty m:val="p"/>
            </m:rPr>
            <w:rPr>
              <w:rFonts w:ascii="Cambria Math" w:hAnsi="Cambria Math"/>
            </w:rPr>
            <m:t>Ba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OH</m:t>
                  </m:r>
                </m:e>
              </m:d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(</m:t>
          </m:r>
          <m:r>
            <m:rPr>
              <m:sty m:val="p"/>
            </m:rPr>
            <w:rPr>
              <w:rFonts w:ascii="Cambria Math" w:hAnsi="Cambria Math"/>
            </w:rPr>
            <m:t>aq</m:t>
          </m:r>
          <m:r>
            <w:rPr>
              <w:rFonts w:ascii="Cambria Math" w:hAnsi="Cambria Math"/>
            </w:rPr>
            <m:t>)→</m:t>
          </m:r>
          <m:r>
            <m:rPr>
              <m:sty m:val="p"/>
            </m:rPr>
            <w:rPr>
              <w:rFonts w:ascii="Cambria Math" w:hAnsi="Cambria Math"/>
            </w:rPr>
            <m:t>Ba</m:t>
          </m:r>
          <m:sSub>
            <m:sSubPr>
              <m:ctrlPr>
                <w:rPr>
                  <w:rFonts w:ascii="Cambria Math" w:hAnsi="Cambria Math"/>
                  <w:iCs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Cl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(</m:t>
          </m:r>
          <m:r>
            <m:rPr>
              <m:sty m:val="p"/>
            </m:rPr>
            <w:rPr>
              <w:rFonts w:ascii="Cambria Math" w:hAnsi="Cambria Math"/>
            </w:rPr>
            <m:t>s</m:t>
          </m:r>
          <m:r>
            <w:rPr>
              <w:rFonts w:ascii="Cambria Math" w:hAnsi="Cambria Math"/>
            </w:rPr>
            <m:t>)+</m:t>
          </m:r>
          <m:sSub>
            <m:sSubPr>
              <m:ctrlPr>
                <w:rPr>
                  <w:rFonts w:ascii="Cambria Math" w:hAnsi="Cambria Math"/>
                  <w:i/>
                  <w:color w:val="auto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</w:rPr>
                <m:t>2H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O(l)</m:t>
          </m:r>
        </m:oMath>
      </m:oMathPara>
    </w:p>
    <w:p w14:paraId="15B5B09F" w14:textId="65B20901" w:rsidR="00ED4FAD" w:rsidRDefault="00ED4FAD" w:rsidP="00ED4FAD">
      <w:pPr>
        <w:pStyle w:val="RSCnumberedlist"/>
        <w:numPr>
          <w:ilvl w:val="0"/>
          <w:numId w:val="0"/>
        </w:numPr>
        <w:ind w:left="360"/>
      </w:pPr>
      <w:r>
        <w:t>25.0 cm</w:t>
      </w:r>
      <w:r w:rsidRPr="008E156C">
        <w:rPr>
          <w:vertAlign w:val="superscript"/>
        </w:rPr>
        <w:t>3</w:t>
      </w:r>
      <w:r>
        <w:t xml:space="preserve"> of </w:t>
      </w:r>
      <w:r w:rsidR="00DE1ECC">
        <w:t>1</w:t>
      </w:r>
      <w:r w:rsidR="00B679DB">
        <w:t>.0</w:t>
      </w:r>
      <w:r>
        <w:t xml:space="preserve"> mol/dm</w:t>
      </w:r>
      <w:r w:rsidRPr="008E156C">
        <w:rPr>
          <w:vertAlign w:val="superscript"/>
        </w:rPr>
        <w:t>3</w:t>
      </w:r>
      <w:r>
        <w:t xml:space="preserve"> </w:t>
      </w:r>
      <w:r w:rsidR="00DE1ECC">
        <w:t>hydrochloric</w:t>
      </w:r>
      <w:r>
        <w:t xml:space="preserve"> acid was reacted with 1</w:t>
      </w:r>
      <w:r w:rsidR="00010D84">
        <w:t>5</w:t>
      </w:r>
      <w:r>
        <w:t>.0 cm</w:t>
      </w:r>
      <w:r w:rsidRPr="008E156C">
        <w:rPr>
          <w:vertAlign w:val="superscript"/>
        </w:rPr>
        <w:t>3</w:t>
      </w:r>
      <w:r>
        <w:t xml:space="preserve"> of barium hydroxide. Calculate the concentration of the barium hydroxide.</w:t>
      </w:r>
    </w:p>
    <w:tbl>
      <w:tblPr>
        <w:tblStyle w:val="TableGrid"/>
        <w:tblpPr w:leftFromText="180" w:rightFromText="180" w:vertAnchor="text" w:horzAnchor="margin" w:tblpXSpec="center" w:tblpY="88"/>
        <w:tblW w:w="0" w:type="auto"/>
        <w:tblLook w:val="04A0" w:firstRow="1" w:lastRow="0" w:firstColumn="1" w:lastColumn="0" w:noHBand="0" w:noVBand="1"/>
      </w:tblPr>
      <w:tblGrid>
        <w:gridCol w:w="2818"/>
        <w:gridCol w:w="1353"/>
        <w:gridCol w:w="1353"/>
      </w:tblGrid>
      <w:tr w:rsidR="00010D84" w:rsidRPr="00E73726" w14:paraId="70302FC9" w14:textId="77777777" w:rsidTr="00913C93">
        <w:trPr>
          <w:trHeight w:val="482"/>
        </w:trPr>
        <w:tc>
          <w:tcPr>
            <w:tcW w:w="2818" w:type="dxa"/>
            <w:shd w:val="clear" w:color="auto" w:fill="F6E0C0"/>
          </w:tcPr>
          <w:p w14:paraId="391E4A0A" w14:textId="77777777" w:rsidR="00010D84" w:rsidRPr="00E73726" w:rsidRDefault="00010D84" w:rsidP="00263AC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</w:p>
        </w:tc>
        <w:tc>
          <w:tcPr>
            <w:tcW w:w="1353" w:type="dxa"/>
            <w:shd w:val="clear" w:color="auto" w:fill="F6E0C0"/>
            <w:vAlign w:val="center"/>
          </w:tcPr>
          <w:p w14:paraId="5A0B4104" w14:textId="69EF4CF3" w:rsidR="00010D84" w:rsidRPr="0089339E" w:rsidRDefault="0089339E" w:rsidP="00263AC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HCl</m:t>
                </m:r>
              </m:oMath>
            </m:oMathPara>
          </w:p>
        </w:tc>
        <w:tc>
          <w:tcPr>
            <w:tcW w:w="1353" w:type="dxa"/>
            <w:shd w:val="clear" w:color="auto" w:fill="F6E0C0"/>
            <w:vAlign w:val="center"/>
          </w:tcPr>
          <w:p w14:paraId="7CCA190E" w14:textId="38C19630" w:rsidR="00010D84" w:rsidRPr="0089339E" w:rsidRDefault="0089339E" w:rsidP="00263AC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006F62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color w:val="C00000"/>
                  </w:rPr>
                  <m:t>Ba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bCs/>
                        <w:iCs/>
                        <w:color w:val="C00000"/>
                        <w:sz w:val="22"/>
                        <w:szCs w:val="22"/>
                      </w:rPr>
                    </m:ctrlPr>
                  </m:sSubPr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iCs/>
                            <w:color w:val="C00000"/>
                            <w:sz w:val="22"/>
                            <w:szCs w:val="22"/>
                          </w:rPr>
                        </m:ctrlPr>
                      </m:d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/>
                            <w:color w:val="C00000"/>
                          </w:rPr>
                          <m:t>OH</m:t>
                        </m:r>
                      </m:e>
                    </m:d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C00000"/>
                      </w:rPr>
                      <m:t>2</m:t>
                    </m:r>
                  </m:sub>
                </m:sSub>
              </m:oMath>
            </m:oMathPara>
          </w:p>
        </w:tc>
      </w:tr>
      <w:tr w:rsidR="00010D84" w:rsidRPr="00985C41" w14:paraId="0E2B894B" w14:textId="77777777" w:rsidTr="00913C93">
        <w:trPr>
          <w:trHeight w:val="482"/>
        </w:trPr>
        <w:tc>
          <w:tcPr>
            <w:tcW w:w="2818" w:type="dxa"/>
            <w:vAlign w:val="center"/>
          </w:tcPr>
          <w:p w14:paraId="168EACBD" w14:textId="301C70CD" w:rsidR="00010D84" w:rsidRPr="00985C41" w:rsidRDefault="00010D84" w:rsidP="00913C93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Concentration</w:t>
            </w:r>
            <w:r w:rsidR="00913C93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(mol/dm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353" w:type="dxa"/>
            <w:vAlign w:val="center"/>
          </w:tcPr>
          <w:p w14:paraId="7A8580DC" w14:textId="2F273AAF" w:rsidR="00010D84" w:rsidRPr="00985C41" w:rsidRDefault="007522FC" w:rsidP="00BF6334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1.0</w:t>
            </w:r>
          </w:p>
        </w:tc>
        <w:tc>
          <w:tcPr>
            <w:tcW w:w="1353" w:type="dxa"/>
            <w:vAlign w:val="center"/>
          </w:tcPr>
          <w:p w14:paraId="6EAD6C95" w14:textId="27921135" w:rsidR="00010D84" w:rsidRPr="00985C41" w:rsidRDefault="00010D84" w:rsidP="00BF6334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010D84" w:rsidRPr="00985C41" w14:paraId="7A5492AE" w14:textId="77777777" w:rsidTr="00913C93">
        <w:trPr>
          <w:trHeight w:val="482"/>
        </w:trPr>
        <w:tc>
          <w:tcPr>
            <w:tcW w:w="2818" w:type="dxa"/>
            <w:vAlign w:val="center"/>
          </w:tcPr>
          <w:p w14:paraId="373EAAC8" w14:textId="77777777" w:rsidR="00010D84" w:rsidRPr="00985C41" w:rsidRDefault="00010D84" w:rsidP="008A7F39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Volume (cm</w:t>
            </w:r>
            <w:r w:rsidRPr="00183013">
              <w:rPr>
                <w:rFonts w:ascii="Century Gothic" w:hAnsi="Century Gothic"/>
                <w:vertAlign w:val="superscript"/>
              </w:rPr>
              <w:t>3</w:t>
            </w:r>
            <w:r>
              <w:rPr>
                <w:rFonts w:ascii="Century Gothic" w:hAnsi="Century Gothic"/>
              </w:rPr>
              <w:t>)</w:t>
            </w:r>
          </w:p>
        </w:tc>
        <w:tc>
          <w:tcPr>
            <w:tcW w:w="1353" w:type="dxa"/>
            <w:vAlign w:val="center"/>
          </w:tcPr>
          <w:p w14:paraId="7A2A9EC2" w14:textId="07338FF2" w:rsidR="00010D84" w:rsidRPr="00985C41" w:rsidRDefault="007522FC" w:rsidP="008A7F39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25.0</w:t>
            </w:r>
          </w:p>
        </w:tc>
        <w:tc>
          <w:tcPr>
            <w:tcW w:w="1353" w:type="dxa"/>
            <w:vAlign w:val="center"/>
          </w:tcPr>
          <w:p w14:paraId="50196C17" w14:textId="0F032873" w:rsidR="00010D84" w:rsidRPr="00985C41" w:rsidRDefault="007522FC" w:rsidP="008A7F39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15.0</w:t>
            </w:r>
          </w:p>
        </w:tc>
      </w:tr>
      <w:tr w:rsidR="00010D84" w:rsidRPr="00985C41" w14:paraId="4DE638F5" w14:textId="77777777" w:rsidTr="00913C93">
        <w:trPr>
          <w:trHeight w:val="482"/>
        </w:trPr>
        <w:tc>
          <w:tcPr>
            <w:tcW w:w="2818" w:type="dxa"/>
            <w:vAlign w:val="center"/>
          </w:tcPr>
          <w:p w14:paraId="198C25BC" w14:textId="75DCE472" w:rsidR="00010D84" w:rsidRPr="00985C41" w:rsidRDefault="00475F65" w:rsidP="008A7F39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</w:rPr>
                <m:t>n</m:t>
              </m:r>
            </m:oMath>
            <w:r w:rsidR="007B57F4" w:rsidRPr="007B57F4" w:rsidDel="007B57F4">
              <w:rPr>
                <w:rFonts w:ascii="Century Gothic" w:hAnsi="Century Gothic"/>
                <w:i/>
                <w:iCs/>
              </w:rPr>
              <w:t xml:space="preserve"> </w:t>
            </w:r>
            <w:r w:rsidR="00010D84">
              <w:rPr>
                <w:rFonts w:ascii="Century Gothic" w:hAnsi="Century Gothic"/>
              </w:rPr>
              <w:t>(moles)</w:t>
            </w:r>
          </w:p>
        </w:tc>
        <w:tc>
          <w:tcPr>
            <w:tcW w:w="1353" w:type="dxa"/>
            <w:vAlign w:val="center"/>
          </w:tcPr>
          <w:p w14:paraId="30904EFA" w14:textId="77777777" w:rsidR="00010D84" w:rsidRPr="00F92FC3" w:rsidRDefault="00010D84" w:rsidP="008A7F39">
            <w:pPr>
              <w:tabs>
                <w:tab w:val="left" w:pos="1593"/>
              </w:tabs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1353" w:type="dxa"/>
            <w:vAlign w:val="center"/>
          </w:tcPr>
          <w:p w14:paraId="2B3290B5" w14:textId="77777777" w:rsidR="00010D84" w:rsidRPr="00A0620F" w:rsidRDefault="00010D84" w:rsidP="008A7F39">
            <w:pPr>
              <w:tabs>
                <w:tab w:val="left" w:pos="6128"/>
              </w:tabs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010D84" w:rsidRPr="00E50FBA" w14:paraId="6077C7DF" w14:textId="77777777" w:rsidTr="00913C93">
        <w:trPr>
          <w:trHeight w:val="482"/>
        </w:trPr>
        <w:tc>
          <w:tcPr>
            <w:tcW w:w="2818" w:type="dxa"/>
            <w:vAlign w:val="center"/>
          </w:tcPr>
          <w:p w14:paraId="1423FA9B" w14:textId="77777777" w:rsidR="00010D84" w:rsidRPr="00E50FBA" w:rsidRDefault="00010D84" w:rsidP="00263AC8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</w:rPr>
              <w:t xml:space="preserve">Ratio </w:t>
            </w:r>
          </w:p>
        </w:tc>
        <w:tc>
          <w:tcPr>
            <w:tcW w:w="1353" w:type="dxa"/>
            <w:vAlign w:val="center"/>
          </w:tcPr>
          <w:p w14:paraId="4351B97E" w14:textId="2A6876E2" w:rsidR="00010D84" w:rsidRPr="002D6001" w:rsidRDefault="00010D84" w:rsidP="00263AC8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</w:rPr>
            </w:pPr>
            <w:r w:rsidRPr="002D6001">
              <w:rPr>
                <w:rFonts w:ascii="Century Gothic" w:hAnsi="Century Gothic"/>
              </w:rPr>
              <w:t>1</w:t>
            </w:r>
          </w:p>
        </w:tc>
        <w:tc>
          <w:tcPr>
            <w:tcW w:w="1353" w:type="dxa"/>
            <w:vAlign w:val="center"/>
          </w:tcPr>
          <w:p w14:paraId="3145DE8E" w14:textId="6025EFAC" w:rsidR="00010D84" w:rsidRPr="002D6001" w:rsidRDefault="00010D84" w:rsidP="00263AC8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</w:rPr>
            </w:pPr>
            <w:r w:rsidRPr="002D6001">
              <w:rPr>
                <w:rFonts w:ascii="Century Gothic" w:hAnsi="Century Gothic"/>
              </w:rPr>
              <w:t>2</w:t>
            </w:r>
          </w:p>
        </w:tc>
      </w:tr>
    </w:tbl>
    <w:p w14:paraId="1D5AA2A5" w14:textId="77777777" w:rsidR="00010D84" w:rsidRDefault="00010D84" w:rsidP="00ED4FAD">
      <w:pPr>
        <w:pStyle w:val="RSCnumberedlist"/>
        <w:numPr>
          <w:ilvl w:val="0"/>
          <w:numId w:val="0"/>
        </w:numPr>
        <w:ind w:left="360"/>
      </w:pPr>
    </w:p>
    <w:p w14:paraId="22AD379E" w14:textId="77777777" w:rsidR="00A909A0" w:rsidRDefault="00A909A0" w:rsidP="00ED4DB6">
      <w:pPr>
        <w:pStyle w:val="RSCH2"/>
      </w:pPr>
    </w:p>
    <w:p w14:paraId="0D6D8E9F" w14:textId="79BAE522" w:rsidR="00C26464" w:rsidRPr="009C4369" w:rsidRDefault="00C26464" w:rsidP="009C4369">
      <w:pPr>
        <w:outlineLvl w:val="9"/>
        <w:rPr>
          <w:rFonts w:ascii="Century Gothic" w:hAnsi="Century Gothic"/>
          <w:b/>
          <w:bCs/>
          <w:color w:val="C8102E"/>
          <w:sz w:val="28"/>
          <w:szCs w:val="22"/>
        </w:rPr>
      </w:pPr>
    </w:p>
    <w:sectPr w:rsidR="00C26464" w:rsidRPr="009C4369" w:rsidSect="000F099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89E9E" w14:textId="77777777" w:rsidR="00706B35" w:rsidRDefault="00706B35" w:rsidP="00C51F51">
      <w:r>
        <w:separator/>
      </w:r>
    </w:p>
  </w:endnote>
  <w:endnote w:type="continuationSeparator" w:id="0">
    <w:p w14:paraId="0C84881C" w14:textId="77777777" w:rsidR="00706B35" w:rsidRDefault="00706B35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FD46C" w14:textId="77777777" w:rsidR="00E93AF9" w:rsidRDefault="00E93A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46C88753" w14:textId="77777777" w:rsidR="00EB7352" w:rsidRDefault="00EB7352"/>
  <w:p w14:paraId="02A0744D" w14:textId="0360EF96" w:rsidR="00EB7352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605573">
      <w:rPr>
        <w:rFonts w:ascii="Century Gothic" w:hAnsi="Century Gothic"/>
        <w:sz w:val="16"/>
        <w:szCs w:val="16"/>
      </w:rPr>
      <w:t>6</w:t>
    </w:r>
    <w:r w:rsidR="0003111F"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  <w:p w14:paraId="04C98CFB" w14:textId="77777777" w:rsidR="005A4319" w:rsidRDefault="005A431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7937D" w14:textId="77777777" w:rsidR="00E93AF9" w:rsidRDefault="00E93A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5B011" w14:textId="77777777" w:rsidR="00706B35" w:rsidRDefault="00706B35" w:rsidP="00C51F51">
      <w:r>
        <w:separator/>
      </w:r>
    </w:p>
  </w:footnote>
  <w:footnote w:type="continuationSeparator" w:id="0">
    <w:p w14:paraId="43E2ED69" w14:textId="77777777" w:rsidR="00706B35" w:rsidRDefault="00706B35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2E4DE" w14:textId="77777777" w:rsidR="00E93AF9" w:rsidRDefault="00E93A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15E209D0" w:rsidR="00B46E49" w:rsidRDefault="007160F5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2" behindDoc="0" locked="0" layoutInCell="1" allowOverlap="1" wp14:anchorId="1E21E42B" wp14:editId="7E1DE26C">
          <wp:simplePos x="0" y="0"/>
          <wp:positionH relativeFrom="column">
            <wp:posOffset>1310640</wp:posOffset>
          </wp:positionH>
          <wp:positionV relativeFrom="paragraph">
            <wp:posOffset>88265</wp:posOffset>
          </wp:positionV>
          <wp:extent cx="236855" cy="237490"/>
          <wp:effectExtent l="0" t="0" r="0" b="0"/>
          <wp:wrapNone/>
          <wp:docPr id="1315865214" name="Picture 131586521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855" cy="237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453E2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1" behindDoc="0" locked="0" layoutInCell="1" allowOverlap="1" wp14:anchorId="5F7A55D7" wp14:editId="08F3C5A1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0"/>
          <wp:wrapNone/>
          <wp:docPr id="1260640909" name="Picture 1260640909" descr="A red and white sig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red and white sign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5B7C">
      <w:rPr>
        <w:rFonts w:ascii="Century Gothic" w:hAnsi="Century Gothic"/>
        <w:b/>
        <w:bCs/>
        <w:noProof/>
        <w:color w:val="C8102E"/>
        <w:sz w:val="30"/>
        <w:szCs w:val="30"/>
      </w:rPr>
      <w:drawing>
        <wp:anchor distT="0" distB="0" distL="114300" distR="114300" simplePos="0" relativeHeight="251658240" behindDoc="1" locked="0" layoutInCell="1" allowOverlap="1" wp14:anchorId="020C6D16" wp14:editId="25A3DB90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69200" cy="10711433"/>
          <wp:effectExtent l="0" t="0" r="0" b="0"/>
          <wp:wrapNone/>
          <wp:docPr id="789080390" name="Picture 7890803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1B79" w:rsidRPr="001A1B79">
      <w:t xml:space="preserve"> </w:t>
    </w:r>
    <w:r w:rsidR="00DE7F8E">
      <w:rPr>
        <w:rFonts w:ascii="Century Gothic" w:hAnsi="Century Gothic"/>
        <w:b/>
        <w:bCs/>
        <w:color w:val="C8102E"/>
        <w:sz w:val="30"/>
        <w:szCs w:val="30"/>
      </w:rPr>
      <w:t>Education in Chemistry</w:t>
    </w:r>
    <w:r w:rsidR="00EA2264">
      <w:rPr>
        <w:rFonts w:ascii="Century Gothic" w:hAnsi="Century Gothic"/>
        <w:b/>
        <w:bCs/>
        <w:color w:val="004976"/>
        <w:sz w:val="24"/>
        <w:szCs w:val="24"/>
      </w:rPr>
      <w:t xml:space="preserve">   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>4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–1</w:t>
    </w:r>
    <w:r w:rsidR="00283DFC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1D2B5C70" w14:textId="406D1E0B" w:rsidR="00EB7352" w:rsidRDefault="001A1B79" w:rsidP="007160F5">
    <w:pPr>
      <w:pStyle w:val="RSCURL"/>
      <w:jc w:val="right"/>
    </w:pPr>
    <w:r>
      <w:rPr>
        <w:color w:val="000000" w:themeColor="text1"/>
      </w:rPr>
      <w:t>Available</w:t>
    </w:r>
    <w:r w:rsidR="00845B7C">
      <w:rPr>
        <w:color w:val="000000" w:themeColor="text1"/>
      </w:rPr>
      <w:t xml:space="preserve"> from</w:t>
    </w:r>
    <w:r w:rsidR="00EA2264" w:rsidRPr="00092796">
      <w:rPr>
        <w:color w:val="000000" w:themeColor="text1"/>
      </w:rPr>
      <w:t xml:space="preserve"> </w:t>
    </w:r>
    <w:r w:rsidR="00DE7F8E" w:rsidRPr="00DE7F8E">
      <w:t>rsc.li/4atkTh7</w:t>
    </w:r>
  </w:p>
  <w:p w14:paraId="550CF737" w14:textId="77777777" w:rsidR="005A4319" w:rsidRDefault="005A431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89675" w14:textId="77777777" w:rsidR="00E93AF9" w:rsidRDefault="00E93A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2F4B6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FC73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4E63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CE56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E264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BCB4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0B6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A45C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76F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7CFF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C739C4"/>
    <w:multiLevelType w:val="multilevel"/>
    <w:tmpl w:val="CBD8BB44"/>
    <w:lvl w:ilvl="0">
      <w:start w:val="1"/>
      <w:numFmt w:val="decimal"/>
      <w:lvlText w:val="1.%1"/>
      <w:lvlJc w:val="left"/>
      <w:pPr>
        <w:ind w:left="539" w:hanging="539"/>
      </w:pPr>
      <w:rPr>
        <w:rFonts w:ascii="Century Gothic" w:eastAsia="Century Gothic" w:hAnsi="Century Gothic" w:cs="Century Gothic"/>
        <w:b/>
        <w:i w:val="0"/>
        <w:color w:val="C8102E"/>
        <w:sz w:val="22"/>
        <w:szCs w:val="22"/>
      </w:rPr>
    </w:lvl>
    <w:lvl w:ilvl="1">
      <w:start w:val="1"/>
      <w:numFmt w:val="lowerLetter"/>
      <w:lvlText w:val="(%2)"/>
      <w:lvlJc w:val="left"/>
      <w:pPr>
        <w:ind w:left="1077" w:hanging="538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7D53FC"/>
    <w:multiLevelType w:val="hybridMultilevel"/>
    <w:tmpl w:val="8822F074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56DCC46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347A72"/>
    <w:multiLevelType w:val="hybridMultilevel"/>
    <w:tmpl w:val="3CDE5D8C"/>
    <w:lvl w:ilvl="0" w:tplc="F4FAA40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50671E"/>
    <w:multiLevelType w:val="hybridMultilevel"/>
    <w:tmpl w:val="FBE4FCB6"/>
    <w:lvl w:ilvl="0" w:tplc="99B43D02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9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FA6B87"/>
    <w:multiLevelType w:val="hybridMultilevel"/>
    <w:tmpl w:val="AD32CF4A"/>
    <w:lvl w:ilvl="0" w:tplc="CEB6B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622D4B"/>
    <w:multiLevelType w:val="hybridMultilevel"/>
    <w:tmpl w:val="5BF2E886"/>
    <w:lvl w:ilvl="0" w:tplc="039603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7030A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3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AD122A"/>
    <w:multiLevelType w:val="hybridMultilevel"/>
    <w:tmpl w:val="E31C691E"/>
    <w:lvl w:ilvl="0" w:tplc="8A9ACD2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57EA9"/>
    <w:multiLevelType w:val="hybridMultilevel"/>
    <w:tmpl w:val="14F07D18"/>
    <w:lvl w:ilvl="0" w:tplc="8592B59C">
      <w:start w:val="1"/>
      <w:numFmt w:val="upperLetter"/>
      <w:lvlText w:val="%1"/>
      <w:lvlJc w:val="left"/>
      <w:pPr>
        <w:ind w:left="786" w:hanging="360"/>
      </w:pPr>
      <w:rPr>
        <w:rFonts w:hint="default"/>
        <w:b/>
        <w:b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15950946">
    <w:abstractNumId w:val="10"/>
  </w:num>
  <w:num w:numId="2" w16cid:durableId="2017535471">
    <w:abstractNumId w:val="19"/>
  </w:num>
  <w:num w:numId="3" w16cid:durableId="33122833">
    <w:abstractNumId w:val="26"/>
  </w:num>
  <w:num w:numId="4" w16cid:durableId="1345283925">
    <w:abstractNumId w:val="23"/>
  </w:num>
  <w:num w:numId="5" w16cid:durableId="445586997">
    <w:abstractNumId w:val="15"/>
  </w:num>
  <w:num w:numId="6" w16cid:durableId="1180241404">
    <w:abstractNumId w:val="17"/>
  </w:num>
  <w:num w:numId="7" w16cid:durableId="1872692816">
    <w:abstractNumId w:val="17"/>
    <w:lvlOverride w:ilvl="0">
      <w:startOverride w:val="1"/>
    </w:lvlOverride>
  </w:num>
  <w:num w:numId="8" w16cid:durableId="1013141330">
    <w:abstractNumId w:val="22"/>
    <w:lvlOverride w:ilvl="0">
      <w:startOverride w:val="2"/>
    </w:lvlOverride>
  </w:num>
  <w:num w:numId="9" w16cid:durableId="453064780">
    <w:abstractNumId w:val="17"/>
    <w:lvlOverride w:ilvl="0">
      <w:startOverride w:val="1"/>
    </w:lvlOverride>
  </w:num>
  <w:num w:numId="10" w16cid:durableId="493960554">
    <w:abstractNumId w:val="18"/>
  </w:num>
  <w:num w:numId="11" w16cid:durableId="909541313">
    <w:abstractNumId w:val="18"/>
    <w:lvlOverride w:ilvl="0">
      <w:startOverride w:val="2"/>
    </w:lvlOverride>
  </w:num>
  <w:num w:numId="12" w16cid:durableId="937758830">
    <w:abstractNumId w:val="24"/>
  </w:num>
  <w:num w:numId="13" w16cid:durableId="1446189560">
    <w:abstractNumId w:val="29"/>
  </w:num>
  <w:num w:numId="14" w16cid:durableId="58985317">
    <w:abstractNumId w:val="18"/>
    <w:lvlOverride w:ilvl="0">
      <w:startOverride w:val="2"/>
    </w:lvlOverride>
  </w:num>
  <w:num w:numId="15" w16cid:durableId="1693451906">
    <w:abstractNumId w:val="17"/>
    <w:lvlOverride w:ilvl="0">
      <w:startOverride w:val="1"/>
    </w:lvlOverride>
  </w:num>
  <w:num w:numId="16" w16cid:durableId="1514684455">
    <w:abstractNumId w:val="28"/>
  </w:num>
  <w:num w:numId="17" w16cid:durableId="1425540104">
    <w:abstractNumId w:val="13"/>
  </w:num>
  <w:num w:numId="18" w16cid:durableId="1984116684">
    <w:abstractNumId w:val="12"/>
  </w:num>
  <w:num w:numId="19" w16cid:durableId="1518815627">
    <w:abstractNumId w:val="0"/>
  </w:num>
  <w:num w:numId="20" w16cid:durableId="1845364006">
    <w:abstractNumId w:val="1"/>
  </w:num>
  <w:num w:numId="21" w16cid:durableId="1846094041">
    <w:abstractNumId w:val="2"/>
  </w:num>
  <w:num w:numId="22" w16cid:durableId="1211723379">
    <w:abstractNumId w:val="3"/>
  </w:num>
  <w:num w:numId="23" w16cid:durableId="209078679">
    <w:abstractNumId w:val="8"/>
  </w:num>
  <w:num w:numId="24" w16cid:durableId="284121712">
    <w:abstractNumId w:val="4"/>
  </w:num>
  <w:num w:numId="25" w16cid:durableId="1629044620">
    <w:abstractNumId w:val="5"/>
  </w:num>
  <w:num w:numId="26" w16cid:durableId="264313807">
    <w:abstractNumId w:val="6"/>
  </w:num>
  <w:num w:numId="27" w16cid:durableId="228882993">
    <w:abstractNumId w:val="7"/>
  </w:num>
  <w:num w:numId="28" w16cid:durableId="280960954">
    <w:abstractNumId w:val="9"/>
  </w:num>
  <w:num w:numId="29" w16cid:durableId="940065385">
    <w:abstractNumId w:val="14"/>
  </w:num>
  <w:num w:numId="30" w16cid:durableId="1986542381">
    <w:abstractNumId w:val="18"/>
    <w:lvlOverride w:ilvl="0">
      <w:startOverride w:val="3"/>
    </w:lvlOverride>
  </w:num>
  <w:num w:numId="31" w16cid:durableId="35668791">
    <w:abstractNumId w:val="18"/>
    <w:lvlOverride w:ilvl="0">
      <w:startOverride w:val="1"/>
    </w:lvlOverride>
  </w:num>
  <w:num w:numId="32" w16cid:durableId="291325816">
    <w:abstractNumId w:val="17"/>
    <w:lvlOverride w:ilvl="0">
      <w:startOverride w:val="1"/>
    </w:lvlOverride>
  </w:num>
  <w:num w:numId="33" w16cid:durableId="908033088">
    <w:abstractNumId w:val="18"/>
  </w:num>
  <w:num w:numId="34" w16cid:durableId="1393113552">
    <w:abstractNumId w:val="18"/>
    <w:lvlOverride w:ilvl="0">
      <w:startOverride w:val="1"/>
    </w:lvlOverride>
  </w:num>
  <w:num w:numId="35" w16cid:durableId="1418087739">
    <w:abstractNumId w:val="16"/>
  </w:num>
  <w:num w:numId="36" w16cid:durableId="159007123">
    <w:abstractNumId w:val="18"/>
    <w:lvlOverride w:ilvl="0">
      <w:startOverride w:val="1"/>
    </w:lvlOverride>
  </w:num>
  <w:num w:numId="37" w16cid:durableId="406616630">
    <w:abstractNumId w:val="25"/>
  </w:num>
  <w:num w:numId="38" w16cid:durableId="646009645">
    <w:abstractNumId w:val="18"/>
    <w:lvlOverride w:ilvl="0">
      <w:startOverride w:val="1"/>
    </w:lvlOverride>
  </w:num>
  <w:num w:numId="39" w16cid:durableId="1820682651">
    <w:abstractNumId w:val="11"/>
  </w:num>
  <w:num w:numId="40" w16cid:durableId="1543514885">
    <w:abstractNumId w:val="27"/>
  </w:num>
  <w:num w:numId="41" w16cid:durableId="1540509355">
    <w:abstractNumId w:val="20"/>
  </w:num>
  <w:num w:numId="42" w16cid:durableId="1726759555">
    <w:abstractNumId w:val="2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31EB"/>
    <w:rsid w:val="00003FD4"/>
    <w:rsid w:val="00004909"/>
    <w:rsid w:val="000051B9"/>
    <w:rsid w:val="00005B4D"/>
    <w:rsid w:val="00007EBF"/>
    <w:rsid w:val="00010D84"/>
    <w:rsid w:val="00011336"/>
    <w:rsid w:val="00013C05"/>
    <w:rsid w:val="00014841"/>
    <w:rsid w:val="000160C3"/>
    <w:rsid w:val="0001765C"/>
    <w:rsid w:val="00020F33"/>
    <w:rsid w:val="00022217"/>
    <w:rsid w:val="00022A43"/>
    <w:rsid w:val="000233B3"/>
    <w:rsid w:val="00025A47"/>
    <w:rsid w:val="00025E75"/>
    <w:rsid w:val="00030E3B"/>
    <w:rsid w:val="0003111F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198"/>
    <w:rsid w:val="00037DD3"/>
    <w:rsid w:val="000404E4"/>
    <w:rsid w:val="00045494"/>
    <w:rsid w:val="00047323"/>
    <w:rsid w:val="0005092C"/>
    <w:rsid w:val="00051BF0"/>
    <w:rsid w:val="00052523"/>
    <w:rsid w:val="00052F81"/>
    <w:rsid w:val="000548AA"/>
    <w:rsid w:val="000553A0"/>
    <w:rsid w:val="00062222"/>
    <w:rsid w:val="0006325C"/>
    <w:rsid w:val="000642DF"/>
    <w:rsid w:val="00064E72"/>
    <w:rsid w:val="00067B49"/>
    <w:rsid w:val="00067BDA"/>
    <w:rsid w:val="0007172C"/>
    <w:rsid w:val="00071874"/>
    <w:rsid w:val="0007245E"/>
    <w:rsid w:val="000730BB"/>
    <w:rsid w:val="00073A7D"/>
    <w:rsid w:val="00075276"/>
    <w:rsid w:val="0007573F"/>
    <w:rsid w:val="000801FC"/>
    <w:rsid w:val="0008114E"/>
    <w:rsid w:val="00082489"/>
    <w:rsid w:val="000825E0"/>
    <w:rsid w:val="000828A1"/>
    <w:rsid w:val="00084B0D"/>
    <w:rsid w:val="00085620"/>
    <w:rsid w:val="00090050"/>
    <w:rsid w:val="00090EE8"/>
    <w:rsid w:val="00092387"/>
    <w:rsid w:val="000953D5"/>
    <w:rsid w:val="000A031F"/>
    <w:rsid w:val="000A162C"/>
    <w:rsid w:val="000A1C7A"/>
    <w:rsid w:val="000A21A3"/>
    <w:rsid w:val="000A324B"/>
    <w:rsid w:val="000A55C8"/>
    <w:rsid w:val="000A6C0C"/>
    <w:rsid w:val="000B11A8"/>
    <w:rsid w:val="000B1952"/>
    <w:rsid w:val="000B2EF3"/>
    <w:rsid w:val="000B472E"/>
    <w:rsid w:val="000C25E9"/>
    <w:rsid w:val="000C3EA9"/>
    <w:rsid w:val="000C4533"/>
    <w:rsid w:val="000C4E88"/>
    <w:rsid w:val="000C54D2"/>
    <w:rsid w:val="000C6C91"/>
    <w:rsid w:val="000C735F"/>
    <w:rsid w:val="000D0774"/>
    <w:rsid w:val="000D13A7"/>
    <w:rsid w:val="000D4202"/>
    <w:rsid w:val="000D7C33"/>
    <w:rsid w:val="000E1286"/>
    <w:rsid w:val="000E4BDA"/>
    <w:rsid w:val="000E6162"/>
    <w:rsid w:val="000F0996"/>
    <w:rsid w:val="000F1532"/>
    <w:rsid w:val="000F3C2A"/>
    <w:rsid w:val="000F3C7E"/>
    <w:rsid w:val="000F4A39"/>
    <w:rsid w:val="000F7BA7"/>
    <w:rsid w:val="001014CF"/>
    <w:rsid w:val="0010331C"/>
    <w:rsid w:val="00103ADE"/>
    <w:rsid w:val="00105608"/>
    <w:rsid w:val="00110E34"/>
    <w:rsid w:val="00111049"/>
    <w:rsid w:val="001119EE"/>
    <w:rsid w:val="00111BFB"/>
    <w:rsid w:val="001125D3"/>
    <w:rsid w:val="001131A2"/>
    <w:rsid w:val="0011632E"/>
    <w:rsid w:val="0012126C"/>
    <w:rsid w:val="001228EC"/>
    <w:rsid w:val="00124DE7"/>
    <w:rsid w:val="00125301"/>
    <w:rsid w:val="0012670F"/>
    <w:rsid w:val="0012751F"/>
    <w:rsid w:val="00130C34"/>
    <w:rsid w:val="00131044"/>
    <w:rsid w:val="001315CA"/>
    <w:rsid w:val="00133888"/>
    <w:rsid w:val="00133A3E"/>
    <w:rsid w:val="0013731C"/>
    <w:rsid w:val="00140056"/>
    <w:rsid w:val="0014064E"/>
    <w:rsid w:val="00144CDA"/>
    <w:rsid w:val="0015105E"/>
    <w:rsid w:val="00151CAC"/>
    <w:rsid w:val="00151FAD"/>
    <w:rsid w:val="001547A9"/>
    <w:rsid w:val="00154EEB"/>
    <w:rsid w:val="00161950"/>
    <w:rsid w:val="00164B56"/>
    <w:rsid w:val="00170FA5"/>
    <w:rsid w:val="001714D0"/>
    <w:rsid w:val="00175031"/>
    <w:rsid w:val="001806ED"/>
    <w:rsid w:val="00181893"/>
    <w:rsid w:val="00183013"/>
    <w:rsid w:val="001831DC"/>
    <w:rsid w:val="00184B61"/>
    <w:rsid w:val="00185427"/>
    <w:rsid w:val="001906BA"/>
    <w:rsid w:val="001968DC"/>
    <w:rsid w:val="00196EFF"/>
    <w:rsid w:val="001A1B79"/>
    <w:rsid w:val="001A251E"/>
    <w:rsid w:val="001A27D9"/>
    <w:rsid w:val="001A2F7C"/>
    <w:rsid w:val="001A5E39"/>
    <w:rsid w:val="001A7A4D"/>
    <w:rsid w:val="001B1555"/>
    <w:rsid w:val="001B2292"/>
    <w:rsid w:val="001B2451"/>
    <w:rsid w:val="001B2F07"/>
    <w:rsid w:val="001B5474"/>
    <w:rsid w:val="001C23F6"/>
    <w:rsid w:val="001C290F"/>
    <w:rsid w:val="001C4926"/>
    <w:rsid w:val="001C6470"/>
    <w:rsid w:val="001D1D7A"/>
    <w:rsid w:val="001D57A7"/>
    <w:rsid w:val="001D7B9F"/>
    <w:rsid w:val="001D7F46"/>
    <w:rsid w:val="001E1CAB"/>
    <w:rsid w:val="001E2BC0"/>
    <w:rsid w:val="001E2DA2"/>
    <w:rsid w:val="001F0451"/>
    <w:rsid w:val="001F2C34"/>
    <w:rsid w:val="001F530C"/>
    <w:rsid w:val="001F5394"/>
    <w:rsid w:val="001F5ECF"/>
    <w:rsid w:val="001F5F3E"/>
    <w:rsid w:val="001F6CF5"/>
    <w:rsid w:val="001F73C1"/>
    <w:rsid w:val="00200439"/>
    <w:rsid w:val="0020188D"/>
    <w:rsid w:val="00202F49"/>
    <w:rsid w:val="00203039"/>
    <w:rsid w:val="00203CAA"/>
    <w:rsid w:val="00204957"/>
    <w:rsid w:val="00206356"/>
    <w:rsid w:val="002063BF"/>
    <w:rsid w:val="002073C9"/>
    <w:rsid w:val="0021063E"/>
    <w:rsid w:val="00210F51"/>
    <w:rsid w:val="00211587"/>
    <w:rsid w:val="002118A2"/>
    <w:rsid w:val="002119DF"/>
    <w:rsid w:val="002125AF"/>
    <w:rsid w:val="0021462B"/>
    <w:rsid w:val="002148CB"/>
    <w:rsid w:val="00215CA2"/>
    <w:rsid w:val="0022129F"/>
    <w:rsid w:val="00221BC3"/>
    <w:rsid w:val="00227D80"/>
    <w:rsid w:val="002345A4"/>
    <w:rsid w:val="0023518B"/>
    <w:rsid w:val="00237895"/>
    <w:rsid w:val="002401EA"/>
    <w:rsid w:val="0024116A"/>
    <w:rsid w:val="00241B74"/>
    <w:rsid w:val="00242C8B"/>
    <w:rsid w:val="00243696"/>
    <w:rsid w:val="0024403F"/>
    <w:rsid w:val="002468BF"/>
    <w:rsid w:val="00246DA9"/>
    <w:rsid w:val="0024725F"/>
    <w:rsid w:val="00247F5F"/>
    <w:rsid w:val="002510C3"/>
    <w:rsid w:val="0025661E"/>
    <w:rsid w:val="00260230"/>
    <w:rsid w:val="00262437"/>
    <w:rsid w:val="0026398A"/>
    <w:rsid w:val="00263AC8"/>
    <w:rsid w:val="00267279"/>
    <w:rsid w:val="002716EA"/>
    <w:rsid w:val="002723D5"/>
    <w:rsid w:val="00276F81"/>
    <w:rsid w:val="00277384"/>
    <w:rsid w:val="00281D7B"/>
    <w:rsid w:val="00281EAC"/>
    <w:rsid w:val="00283107"/>
    <w:rsid w:val="00283DFC"/>
    <w:rsid w:val="0028615D"/>
    <w:rsid w:val="002877DD"/>
    <w:rsid w:val="00293322"/>
    <w:rsid w:val="002944CA"/>
    <w:rsid w:val="00295B4D"/>
    <w:rsid w:val="00295CA1"/>
    <w:rsid w:val="00296F91"/>
    <w:rsid w:val="002975B4"/>
    <w:rsid w:val="002A1CFF"/>
    <w:rsid w:val="002A2172"/>
    <w:rsid w:val="002A3B57"/>
    <w:rsid w:val="002A4AD8"/>
    <w:rsid w:val="002A632A"/>
    <w:rsid w:val="002A6FDE"/>
    <w:rsid w:val="002B28FD"/>
    <w:rsid w:val="002B4F41"/>
    <w:rsid w:val="002B5206"/>
    <w:rsid w:val="002B5EB5"/>
    <w:rsid w:val="002C1695"/>
    <w:rsid w:val="002C16FA"/>
    <w:rsid w:val="002C4590"/>
    <w:rsid w:val="002C5391"/>
    <w:rsid w:val="002C5ED2"/>
    <w:rsid w:val="002C6662"/>
    <w:rsid w:val="002C6962"/>
    <w:rsid w:val="002C6D90"/>
    <w:rsid w:val="002C762B"/>
    <w:rsid w:val="002D20F2"/>
    <w:rsid w:val="002D3ABA"/>
    <w:rsid w:val="002D4389"/>
    <w:rsid w:val="002D535D"/>
    <w:rsid w:val="002D5362"/>
    <w:rsid w:val="002D5DE5"/>
    <w:rsid w:val="002D6001"/>
    <w:rsid w:val="002E06BD"/>
    <w:rsid w:val="002E2C04"/>
    <w:rsid w:val="002E48D4"/>
    <w:rsid w:val="002E5407"/>
    <w:rsid w:val="002E56CF"/>
    <w:rsid w:val="002F0B37"/>
    <w:rsid w:val="002F2F8F"/>
    <w:rsid w:val="002F504B"/>
    <w:rsid w:val="002F7189"/>
    <w:rsid w:val="00303E06"/>
    <w:rsid w:val="00304FB0"/>
    <w:rsid w:val="003071E5"/>
    <w:rsid w:val="003108F7"/>
    <w:rsid w:val="00311379"/>
    <w:rsid w:val="00314EDA"/>
    <w:rsid w:val="00315909"/>
    <w:rsid w:val="003161DC"/>
    <w:rsid w:val="00316B59"/>
    <w:rsid w:val="00316B68"/>
    <w:rsid w:val="00320E4D"/>
    <w:rsid w:val="003234AE"/>
    <w:rsid w:val="003234B7"/>
    <w:rsid w:val="00324BA5"/>
    <w:rsid w:val="00325444"/>
    <w:rsid w:val="00327D2E"/>
    <w:rsid w:val="003306A0"/>
    <w:rsid w:val="00330E9E"/>
    <w:rsid w:val="00331D3D"/>
    <w:rsid w:val="00334372"/>
    <w:rsid w:val="00334C46"/>
    <w:rsid w:val="0033529C"/>
    <w:rsid w:val="00336CB7"/>
    <w:rsid w:val="0034189A"/>
    <w:rsid w:val="00341A5E"/>
    <w:rsid w:val="00341B1B"/>
    <w:rsid w:val="00342FEE"/>
    <w:rsid w:val="00343802"/>
    <w:rsid w:val="00344B7D"/>
    <w:rsid w:val="0034595D"/>
    <w:rsid w:val="00346AEA"/>
    <w:rsid w:val="00350232"/>
    <w:rsid w:val="00350B11"/>
    <w:rsid w:val="00353BB9"/>
    <w:rsid w:val="00357166"/>
    <w:rsid w:val="00363C2F"/>
    <w:rsid w:val="003642B4"/>
    <w:rsid w:val="00367470"/>
    <w:rsid w:val="00367A2D"/>
    <w:rsid w:val="00376E7E"/>
    <w:rsid w:val="003811A9"/>
    <w:rsid w:val="003845BF"/>
    <w:rsid w:val="0038560A"/>
    <w:rsid w:val="00386C2D"/>
    <w:rsid w:val="0039067B"/>
    <w:rsid w:val="00392607"/>
    <w:rsid w:val="0039430F"/>
    <w:rsid w:val="003946FE"/>
    <w:rsid w:val="00394A9D"/>
    <w:rsid w:val="00396469"/>
    <w:rsid w:val="00396481"/>
    <w:rsid w:val="003A28A5"/>
    <w:rsid w:val="003A5C87"/>
    <w:rsid w:val="003B120F"/>
    <w:rsid w:val="003B1737"/>
    <w:rsid w:val="003B19FE"/>
    <w:rsid w:val="003B1B2A"/>
    <w:rsid w:val="003B3284"/>
    <w:rsid w:val="003B431D"/>
    <w:rsid w:val="003C14A2"/>
    <w:rsid w:val="003C1583"/>
    <w:rsid w:val="003C19FC"/>
    <w:rsid w:val="003C1F78"/>
    <w:rsid w:val="003C4116"/>
    <w:rsid w:val="003C5B91"/>
    <w:rsid w:val="003D3DC2"/>
    <w:rsid w:val="003D560B"/>
    <w:rsid w:val="003D62C1"/>
    <w:rsid w:val="003D6DD9"/>
    <w:rsid w:val="003D771A"/>
    <w:rsid w:val="003D7AC0"/>
    <w:rsid w:val="003E149D"/>
    <w:rsid w:val="003E1DD5"/>
    <w:rsid w:val="003E20FC"/>
    <w:rsid w:val="003E5946"/>
    <w:rsid w:val="003E5A40"/>
    <w:rsid w:val="003E5B13"/>
    <w:rsid w:val="003E7C69"/>
    <w:rsid w:val="003F0BEA"/>
    <w:rsid w:val="003F124B"/>
    <w:rsid w:val="003F3B01"/>
    <w:rsid w:val="003F51FD"/>
    <w:rsid w:val="003F57C8"/>
    <w:rsid w:val="003F69D9"/>
    <w:rsid w:val="003F7382"/>
    <w:rsid w:val="003F7EDE"/>
    <w:rsid w:val="004009B8"/>
    <w:rsid w:val="00403673"/>
    <w:rsid w:val="00411F2B"/>
    <w:rsid w:val="00412411"/>
    <w:rsid w:val="004156B6"/>
    <w:rsid w:val="00415D5A"/>
    <w:rsid w:val="00416540"/>
    <w:rsid w:val="00417257"/>
    <w:rsid w:val="00420029"/>
    <w:rsid w:val="00420A14"/>
    <w:rsid w:val="00421BF6"/>
    <w:rsid w:val="00421DC5"/>
    <w:rsid w:val="0042614E"/>
    <w:rsid w:val="004261BB"/>
    <w:rsid w:val="004265A5"/>
    <w:rsid w:val="00431CC4"/>
    <w:rsid w:val="004321CD"/>
    <w:rsid w:val="00434027"/>
    <w:rsid w:val="004345EE"/>
    <w:rsid w:val="00435D98"/>
    <w:rsid w:val="00440A92"/>
    <w:rsid w:val="00440C47"/>
    <w:rsid w:val="004421D1"/>
    <w:rsid w:val="004463A0"/>
    <w:rsid w:val="00446705"/>
    <w:rsid w:val="00446DAA"/>
    <w:rsid w:val="00447805"/>
    <w:rsid w:val="00451A34"/>
    <w:rsid w:val="0045569A"/>
    <w:rsid w:val="00462C62"/>
    <w:rsid w:val="004647DD"/>
    <w:rsid w:val="00464DEB"/>
    <w:rsid w:val="00465239"/>
    <w:rsid w:val="004658D7"/>
    <w:rsid w:val="00466E24"/>
    <w:rsid w:val="00466F2F"/>
    <w:rsid w:val="00470A3A"/>
    <w:rsid w:val="0047293A"/>
    <w:rsid w:val="00472E80"/>
    <w:rsid w:val="00475C69"/>
    <w:rsid w:val="00475F65"/>
    <w:rsid w:val="00477C53"/>
    <w:rsid w:val="004813AB"/>
    <w:rsid w:val="00481F08"/>
    <w:rsid w:val="0048617A"/>
    <w:rsid w:val="00486CCB"/>
    <w:rsid w:val="00486DFE"/>
    <w:rsid w:val="00487188"/>
    <w:rsid w:val="0049117E"/>
    <w:rsid w:val="0049187F"/>
    <w:rsid w:val="004929F1"/>
    <w:rsid w:val="00493819"/>
    <w:rsid w:val="00495705"/>
    <w:rsid w:val="00495F80"/>
    <w:rsid w:val="00496978"/>
    <w:rsid w:val="00496DD4"/>
    <w:rsid w:val="0049734A"/>
    <w:rsid w:val="004A36E7"/>
    <w:rsid w:val="004A5C3E"/>
    <w:rsid w:val="004A5CC9"/>
    <w:rsid w:val="004B2318"/>
    <w:rsid w:val="004B3C1B"/>
    <w:rsid w:val="004B491D"/>
    <w:rsid w:val="004B4E9D"/>
    <w:rsid w:val="004C317E"/>
    <w:rsid w:val="004C54E4"/>
    <w:rsid w:val="004C7173"/>
    <w:rsid w:val="004D038C"/>
    <w:rsid w:val="004D0DA6"/>
    <w:rsid w:val="004D0FF8"/>
    <w:rsid w:val="004D3C89"/>
    <w:rsid w:val="004D4D5D"/>
    <w:rsid w:val="004E1D97"/>
    <w:rsid w:val="004E283C"/>
    <w:rsid w:val="004E2D4A"/>
    <w:rsid w:val="004E35A4"/>
    <w:rsid w:val="004E5FAA"/>
    <w:rsid w:val="004E7DE0"/>
    <w:rsid w:val="004F1810"/>
    <w:rsid w:val="004F5D02"/>
    <w:rsid w:val="004F5E69"/>
    <w:rsid w:val="004F6690"/>
    <w:rsid w:val="005000BF"/>
    <w:rsid w:val="00500589"/>
    <w:rsid w:val="0050206B"/>
    <w:rsid w:val="00512EF1"/>
    <w:rsid w:val="0051302B"/>
    <w:rsid w:val="00513264"/>
    <w:rsid w:val="005153EA"/>
    <w:rsid w:val="00517ED5"/>
    <w:rsid w:val="00522B05"/>
    <w:rsid w:val="00524C6C"/>
    <w:rsid w:val="00530A17"/>
    <w:rsid w:val="005329C8"/>
    <w:rsid w:val="00533730"/>
    <w:rsid w:val="0053639C"/>
    <w:rsid w:val="0053797D"/>
    <w:rsid w:val="00546523"/>
    <w:rsid w:val="00546756"/>
    <w:rsid w:val="005468E5"/>
    <w:rsid w:val="005509BD"/>
    <w:rsid w:val="00551D55"/>
    <w:rsid w:val="0055228F"/>
    <w:rsid w:val="00553540"/>
    <w:rsid w:val="005538B5"/>
    <w:rsid w:val="00554FEE"/>
    <w:rsid w:val="00557C49"/>
    <w:rsid w:val="00561167"/>
    <w:rsid w:val="0056304F"/>
    <w:rsid w:val="005638C0"/>
    <w:rsid w:val="0056464B"/>
    <w:rsid w:val="00566255"/>
    <w:rsid w:val="00570151"/>
    <w:rsid w:val="00570A3E"/>
    <w:rsid w:val="00571740"/>
    <w:rsid w:val="00571F1F"/>
    <w:rsid w:val="005739C1"/>
    <w:rsid w:val="00573B4A"/>
    <w:rsid w:val="00577380"/>
    <w:rsid w:val="00580215"/>
    <w:rsid w:val="0058186F"/>
    <w:rsid w:val="00584129"/>
    <w:rsid w:val="00585929"/>
    <w:rsid w:val="00587084"/>
    <w:rsid w:val="00590F1A"/>
    <w:rsid w:val="00592A99"/>
    <w:rsid w:val="00593DEC"/>
    <w:rsid w:val="00594B14"/>
    <w:rsid w:val="0059502E"/>
    <w:rsid w:val="005957D5"/>
    <w:rsid w:val="00596C59"/>
    <w:rsid w:val="005A09D4"/>
    <w:rsid w:val="005A0E96"/>
    <w:rsid w:val="005A1B7C"/>
    <w:rsid w:val="005A1DAB"/>
    <w:rsid w:val="005A3EAA"/>
    <w:rsid w:val="005A4319"/>
    <w:rsid w:val="005A47C9"/>
    <w:rsid w:val="005A5A6B"/>
    <w:rsid w:val="005B18A6"/>
    <w:rsid w:val="005B2776"/>
    <w:rsid w:val="005B3BA5"/>
    <w:rsid w:val="005B55F2"/>
    <w:rsid w:val="005C22B9"/>
    <w:rsid w:val="005C39AE"/>
    <w:rsid w:val="005C3BF4"/>
    <w:rsid w:val="005C703B"/>
    <w:rsid w:val="005D0DB0"/>
    <w:rsid w:val="005D11E1"/>
    <w:rsid w:val="005D1E00"/>
    <w:rsid w:val="005D6571"/>
    <w:rsid w:val="005D69D4"/>
    <w:rsid w:val="005D6A71"/>
    <w:rsid w:val="005D7F22"/>
    <w:rsid w:val="005E0657"/>
    <w:rsid w:val="005E7E76"/>
    <w:rsid w:val="005F39DD"/>
    <w:rsid w:val="005F5C28"/>
    <w:rsid w:val="005F6D0F"/>
    <w:rsid w:val="005F6E6F"/>
    <w:rsid w:val="005F7886"/>
    <w:rsid w:val="00605573"/>
    <w:rsid w:val="006056F3"/>
    <w:rsid w:val="006078DB"/>
    <w:rsid w:val="00611109"/>
    <w:rsid w:val="006148BB"/>
    <w:rsid w:val="006205A7"/>
    <w:rsid w:val="00620961"/>
    <w:rsid w:val="00620D37"/>
    <w:rsid w:val="006216C4"/>
    <w:rsid w:val="0062364C"/>
    <w:rsid w:val="00623F28"/>
    <w:rsid w:val="00624FB4"/>
    <w:rsid w:val="006253F0"/>
    <w:rsid w:val="00625E62"/>
    <w:rsid w:val="00625EAF"/>
    <w:rsid w:val="00626E9E"/>
    <w:rsid w:val="00633025"/>
    <w:rsid w:val="00634475"/>
    <w:rsid w:val="006374E3"/>
    <w:rsid w:val="0064141E"/>
    <w:rsid w:val="006424DC"/>
    <w:rsid w:val="00642F54"/>
    <w:rsid w:val="00643038"/>
    <w:rsid w:val="00644D98"/>
    <w:rsid w:val="006453E2"/>
    <w:rsid w:val="00645672"/>
    <w:rsid w:val="006468A8"/>
    <w:rsid w:val="00646B0C"/>
    <w:rsid w:val="006526B0"/>
    <w:rsid w:val="00654D6A"/>
    <w:rsid w:val="00656322"/>
    <w:rsid w:val="00656A25"/>
    <w:rsid w:val="00656C0A"/>
    <w:rsid w:val="006607E4"/>
    <w:rsid w:val="00661379"/>
    <w:rsid w:val="00661696"/>
    <w:rsid w:val="00663DAC"/>
    <w:rsid w:val="00664447"/>
    <w:rsid w:val="006745DF"/>
    <w:rsid w:val="006757A8"/>
    <w:rsid w:val="0067623A"/>
    <w:rsid w:val="00676A43"/>
    <w:rsid w:val="0067772E"/>
    <w:rsid w:val="00677812"/>
    <w:rsid w:val="00684E0F"/>
    <w:rsid w:val="006907A0"/>
    <w:rsid w:val="006920FC"/>
    <w:rsid w:val="0069243D"/>
    <w:rsid w:val="006928B6"/>
    <w:rsid w:val="00692C15"/>
    <w:rsid w:val="00693561"/>
    <w:rsid w:val="0069373A"/>
    <w:rsid w:val="00693DAF"/>
    <w:rsid w:val="006942D4"/>
    <w:rsid w:val="00694598"/>
    <w:rsid w:val="00694DA0"/>
    <w:rsid w:val="00695FCE"/>
    <w:rsid w:val="0069630C"/>
    <w:rsid w:val="006A0ED6"/>
    <w:rsid w:val="006A1838"/>
    <w:rsid w:val="006A41DB"/>
    <w:rsid w:val="006A41ED"/>
    <w:rsid w:val="006A421A"/>
    <w:rsid w:val="006A45EA"/>
    <w:rsid w:val="006A4CD2"/>
    <w:rsid w:val="006A52AF"/>
    <w:rsid w:val="006A577D"/>
    <w:rsid w:val="006B00A8"/>
    <w:rsid w:val="006B0621"/>
    <w:rsid w:val="006B1C7F"/>
    <w:rsid w:val="006B293A"/>
    <w:rsid w:val="006B4939"/>
    <w:rsid w:val="006B6B63"/>
    <w:rsid w:val="006B7A0D"/>
    <w:rsid w:val="006C0632"/>
    <w:rsid w:val="006C0786"/>
    <w:rsid w:val="006C2AAF"/>
    <w:rsid w:val="006C3712"/>
    <w:rsid w:val="006C44F0"/>
    <w:rsid w:val="006D0E2D"/>
    <w:rsid w:val="006D29FF"/>
    <w:rsid w:val="006D4DE4"/>
    <w:rsid w:val="006D5A3F"/>
    <w:rsid w:val="006D6201"/>
    <w:rsid w:val="006D7B97"/>
    <w:rsid w:val="006E315F"/>
    <w:rsid w:val="006E3409"/>
    <w:rsid w:val="006E41FE"/>
    <w:rsid w:val="006E4A57"/>
    <w:rsid w:val="006E6357"/>
    <w:rsid w:val="006F19C6"/>
    <w:rsid w:val="006F2C99"/>
    <w:rsid w:val="006F4590"/>
    <w:rsid w:val="006F694B"/>
    <w:rsid w:val="006F69C8"/>
    <w:rsid w:val="006F7121"/>
    <w:rsid w:val="006F7319"/>
    <w:rsid w:val="006F7A2D"/>
    <w:rsid w:val="006F7AB7"/>
    <w:rsid w:val="006F7D10"/>
    <w:rsid w:val="0070059E"/>
    <w:rsid w:val="00701541"/>
    <w:rsid w:val="007022AC"/>
    <w:rsid w:val="007029F3"/>
    <w:rsid w:val="00703E5E"/>
    <w:rsid w:val="007051A7"/>
    <w:rsid w:val="00706989"/>
    <w:rsid w:val="00706B35"/>
    <w:rsid w:val="0071064A"/>
    <w:rsid w:val="00712AB9"/>
    <w:rsid w:val="007136E5"/>
    <w:rsid w:val="00713D02"/>
    <w:rsid w:val="00713DF8"/>
    <w:rsid w:val="007160F5"/>
    <w:rsid w:val="00716A8B"/>
    <w:rsid w:val="00716B81"/>
    <w:rsid w:val="00716E42"/>
    <w:rsid w:val="00717CA3"/>
    <w:rsid w:val="0072147E"/>
    <w:rsid w:val="007223CF"/>
    <w:rsid w:val="00722F2C"/>
    <w:rsid w:val="00723122"/>
    <w:rsid w:val="00723176"/>
    <w:rsid w:val="00726F7B"/>
    <w:rsid w:val="00730B6E"/>
    <w:rsid w:val="007323D9"/>
    <w:rsid w:val="007328BF"/>
    <w:rsid w:val="007337AE"/>
    <w:rsid w:val="00735A61"/>
    <w:rsid w:val="00736435"/>
    <w:rsid w:val="00742794"/>
    <w:rsid w:val="00742E84"/>
    <w:rsid w:val="00747545"/>
    <w:rsid w:val="00751B73"/>
    <w:rsid w:val="00751C1F"/>
    <w:rsid w:val="00751FFD"/>
    <w:rsid w:val="007522FC"/>
    <w:rsid w:val="00752CBB"/>
    <w:rsid w:val="00753940"/>
    <w:rsid w:val="00754A45"/>
    <w:rsid w:val="00756B12"/>
    <w:rsid w:val="00757152"/>
    <w:rsid w:val="00760DE6"/>
    <w:rsid w:val="00763DA3"/>
    <w:rsid w:val="00767982"/>
    <w:rsid w:val="007730DE"/>
    <w:rsid w:val="00775411"/>
    <w:rsid w:val="0077545E"/>
    <w:rsid w:val="00776C72"/>
    <w:rsid w:val="00776FB7"/>
    <w:rsid w:val="007777A2"/>
    <w:rsid w:val="00783478"/>
    <w:rsid w:val="00786966"/>
    <w:rsid w:val="0079329D"/>
    <w:rsid w:val="007934DC"/>
    <w:rsid w:val="00794D42"/>
    <w:rsid w:val="007962B0"/>
    <w:rsid w:val="007A02F3"/>
    <w:rsid w:val="007A084A"/>
    <w:rsid w:val="007A10B2"/>
    <w:rsid w:val="007A1A13"/>
    <w:rsid w:val="007A33A2"/>
    <w:rsid w:val="007A486B"/>
    <w:rsid w:val="007A726C"/>
    <w:rsid w:val="007B34C5"/>
    <w:rsid w:val="007B492A"/>
    <w:rsid w:val="007B57F4"/>
    <w:rsid w:val="007B6138"/>
    <w:rsid w:val="007B637F"/>
    <w:rsid w:val="007C0783"/>
    <w:rsid w:val="007C0B91"/>
    <w:rsid w:val="007C2BA9"/>
    <w:rsid w:val="007C55A5"/>
    <w:rsid w:val="007C6931"/>
    <w:rsid w:val="007D0C1F"/>
    <w:rsid w:val="007D0F4E"/>
    <w:rsid w:val="007D1674"/>
    <w:rsid w:val="007D1806"/>
    <w:rsid w:val="007D19C1"/>
    <w:rsid w:val="007D2025"/>
    <w:rsid w:val="007D2B41"/>
    <w:rsid w:val="007D2DD7"/>
    <w:rsid w:val="007D3761"/>
    <w:rsid w:val="007D4AAE"/>
    <w:rsid w:val="007D6153"/>
    <w:rsid w:val="007D7A72"/>
    <w:rsid w:val="007E109C"/>
    <w:rsid w:val="007E1DEC"/>
    <w:rsid w:val="007E35D3"/>
    <w:rsid w:val="007E3D38"/>
    <w:rsid w:val="007F1B81"/>
    <w:rsid w:val="007F31FA"/>
    <w:rsid w:val="007F374B"/>
    <w:rsid w:val="007F4099"/>
    <w:rsid w:val="007F76F2"/>
    <w:rsid w:val="00802588"/>
    <w:rsid w:val="00806DDB"/>
    <w:rsid w:val="00810732"/>
    <w:rsid w:val="00812B52"/>
    <w:rsid w:val="008137AF"/>
    <w:rsid w:val="008145E1"/>
    <w:rsid w:val="0081506D"/>
    <w:rsid w:val="0081598F"/>
    <w:rsid w:val="00823831"/>
    <w:rsid w:val="0082699C"/>
    <w:rsid w:val="00827C7D"/>
    <w:rsid w:val="00831056"/>
    <w:rsid w:val="0083123F"/>
    <w:rsid w:val="00834B9F"/>
    <w:rsid w:val="00834BCA"/>
    <w:rsid w:val="00835799"/>
    <w:rsid w:val="008359CE"/>
    <w:rsid w:val="00837431"/>
    <w:rsid w:val="00841525"/>
    <w:rsid w:val="008441AD"/>
    <w:rsid w:val="00844518"/>
    <w:rsid w:val="00845B7C"/>
    <w:rsid w:val="008508E4"/>
    <w:rsid w:val="008618F3"/>
    <w:rsid w:val="00862668"/>
    <w:rsid w:val="00863DBE"/>
    <w:rsid w:val="0086417A"/>
    <w:rsid w:val="0086581C"/>
    <w:rsid w:val="00872AEB"/>
    <w:rsid w:val="00873024"/>
    <w:rsid w:val="00873625"/>
    <w:rsid w:val="0087744F"/>
    <w:rsid w:val="00881419"/>
    <w:rsid w:val="008827C6"/>
    <w:rsid w:val="00882CA3"/>
    <w:rsid w:val="00883973"/>
    <w:rsid w:val="0088490C"/>
    <w:rsid w:val="00884C77"/>
    <w:rsid w:val="00885C78"/>
    <w:rsid w:val="00885D21"/>
    <w:rsid w:val="00890DD0"/>
    <w:rsid w:val="0089339E"/>
    <w:rsid w:val="008940CB"/>
    <w:rsid w:val="008960EA"/>
    <w:rsid w:val="008964D0"/>
    <w:rsid w:val="008969E1"/>
    <w:rsid w:val="008A6BC0"/>
    <w:rsid w:val="008A76E0"/>
    <w:rsid w:val="008A7F39"/>
    <w:rsid w:val="008B0123"/>
    <w:rsid w:val="008B01BB"/>
    <w:rsid w:val="008B0D36"/>
    <w:rsid w:val="008B4593"/>
    <w:rsid w:val="008B62E8"/>
    <w:rsid w:val="008B6EC7"/>
    <w:rsid w:val="008B72CB"/>
    <w:rsid w:val="008C13BC"/>
    <w:rsid w:val="008C37A8"/>
    <w:rsid w:val="008C4E89"/>
    <w:rsid w:val="008D00C8"/>
    <w:rsid w:val="008D15AE"/>
    <w:rsid w:val="008D1AC1"/>
    <w:rsid w:val="008D3B2C"/>
    <w:rsid w:val="008D3D47"/>
    <w:rsid w:val="008D4279"/>
    <w:rsid w:val="008D6557"/>
    <w:rsid w:val="008D6721"/>
    <w:rsid w:val="008E0FBF"/>
    <w:rsid w:val="008E156C"/>
    <w:rsid w:val="008E1DEA"/>
    <w:rsid w:val="008E3571"/>
    <w:rsid w:val="008E3784"/>
    <w:rsid w:val="008E5E06"/>
    <w:rsid w:val="008E5E7A"/>
    <w:rsid w:val="008E767A"/>
    <w:rsid w:val="008E7851"/>
    <w:rsid w:val="008F07FD"/>
    <w:rsid w:val="008F0AC1"/>
    <w:rsid w:val="008F15A5"/>
    <w:rsid w:val="008F33FA"/>
    <w:rsid w:val="008F5CAF"/>
    <w:rsid w:val="008F5E94"/>
    <w:rsid w:val="008F7126"/>
    <w:rsid w:val="009005E2"/>
    <w:rsid w:val="0090652D"/>
    <w:rsid w:val="009069C6"/>
    <w:rsid w:val="00907671"/>
    <w:rsid w:val="00907BE0"/>
    <w:rsid w:val="00911E97"/>
    <w:rsid w:val="00911EBF"/>
    <w:rsid w:val="00913C93"/>
    <w:rsid w:val="009159E7"/>
    <w:rsid w:val="00916660"/>
    <w:rsid w:val="00916DC6"/>
    <w:rsid w:val="00922487"/>
    <w:rsid w:val="00922E80"/>
    <w:rsid w:val="00923149"/>
    <w:rsid w:val="00923988"/>
    <w:rsid w:val="00923E17"/>
    <w:rsid w:val="009240AA"/>
    <w:rsid w:val="0092772E"/>
    <w:rsid w:val="0093131C"/>
    <w:rsid w:val="00932446"/>
    <w:rsid w:val="00933473"/>
    <w:rsid w:val="0093378B"/>
    <w:rsid w:val="009341E3"/>
    <w:rsid w:val="00934CCA"/>
    <w:rsid w:val="00935573"/>
    <w:rsid w:val="00937527"/>
    <w:rsid w:val="0094079E"/>
    <w:rsid w:val="0094267A"/>
    <w:rsid w:val="009434AF"/>
    <w:rsid w:val="0094426C"/>
    <w:rsid w:val="00944F56"/>
    <w:rsid w:val="00945365"/>
    <w:rsid w:val="00950B44"/>
    <w:rsid w:val="00953F31"/>
    <w:rsid w:val="00957167"/>
    <w:rsid w:val="00957209"/>
    <w:rsid w:val="009602A8"/>
    <w:rsid w:val="00962BB5"/>
    <w:rsid w:val="00964B17"/>
    <w:rsid w:val="009652C2"/>
    <w:rsid w:val="00970684"/>
    <w:rsid w:val="009712BA"/>
    <w:rsid w:val="00971E64"/>
    <w:rsid w:val="00972EF7"/>
    <w:rsid w:val="00973999"/>
    <w:rsid w:val="0097428A"/>
    <w:rsid w:val="009746B8"/>
    <w:rsid w:val="00977F7E"/>
    <w:rsid w:val="009816ED"/>
    <w:rsid w:val="00982D45"/>
    <w:rsid w:val="00984904"/>
    <w:rsid w:val="00985810"/>
    <w:rsid w:val="00985916"/>
    <w:rsid w:val="00985C41"/>
    <w:rsid w:val="00987C4B"/>
    <w:rsid w:val="00991AFD"/>
    <w:rsid w:val="00992106"/>
    <w:rsid w:val="009A0229"/>
    <w:rsid w:val="009A342C"/>
    <w:rsid w:val="009A5CFE"/>
    <w:rsid w:val="009B1035"/>
    <w:rsid w:val="009B11BF"/>
    <w:rsid w:val="009B6A94"/>
    <w:rsid w:val="009C1359"/>
    <w:rsid w:val="009C1ABF"/>
    <w:rsid w:val="009C4369"/>
    <w:rsid w:val="009C61BF"/>
    <w:rsid w:val="009C724E"/>
    <w:rsid w:val="009C75FC"/>
    <w:rsid w:val="009D2384"/>
    <w:rsid w:val="009D41B1"/>
    <w:rsid w:val="009D46C9"/>
    <w:rsid w:val="009E01F6"/>
    <w:rsid w:val="009E1115"/>
    <w:rsid w:val="009E17B6"/>
    <w:rsid w:val="009E2F76"/>
    <w:rsid w:val="009E6C29"/>
    <w:rsid w:val="009F0460"/>
    <w:rsid w:val="009F3110"/>
    <w:rsid w:val="009F3D94"/>
    <w:rsid w:val="009F3FBF"/>
    <w:rsid w:val="00A03ADA"/>
    <w:rsid w:val="00A0567D"/>
    <w:rsid w:val="00A0620F"/>
    <w:rsid w:val="00A06224"/>
    <w:rsid w:val="00A07680"/>
    <w:rsid w:val="00A105CD"/>
    <w:rsid w:val="00A125D9"/>
    <w:rsid w:val="00A15071"/>
    <w:rsid w:val="00A154A9"/>
    <w:rsid w:val="00A161BC"/>
    <w:rsid w:val="00A16B12"/>
    <w:rsid w:val="00A222AD"/>
    <w:rsid w:val="00A22662"/>
    <w:rsid w:val="00A22837"/>
    <w:rsid w:val="00A26DD8"/>
    <w:rsid w:val="00A313DA"/>
    <w:rsid w:val="00A31E3F"/>
    <w:rsid w:val="00A33366"/>
    <w:rsid w:val="00A341E8"/>
    <w:rsid w:val="00A356F4"/>
    <w:rsid w:val="00A35A10"/>
    <w:rsid w:val="00A429D0"/>
    <w:rsid w:val="00A4551D"/>
    <w:rsid w:val="00A4560F"/>
    <w:rsid w:val="00A45E22"/>
    <w:rsid w:val="00A47620"/>
    <w:rsid w:val="00A52872"/>
    <w:rsid w:val="00A52FD2"/>
    <w:rsid w:val="00A56E37"/>
    <w:rsid w:val="00A61142"/>
    <w:rsid w:val="00A61887"/>
    <w:rsid w:val="00A61936"/>
    <w:rsid w:val="00A63A74"/>
    <w:rsid w:val="00A64FFF"/>
    <w:rsid w:val="00A67C30"/>
    <w:rsid w:val="00A713EE"/>
    <w:rsid w:val="00A72D0D"/>
    <w:rsid w:val="00A77018"/>
    <w:rsid w:val="00A820A2"/>
    <w:rsid w:val="00A8366D"/>
    <w:rsid w:val="00A85F0D"/>
    <w:rsid w:val="00A909A0"/>
    <w:rsid w:val="00A976F6"/>
    <w:rsid w:val="00AA1AEA"/>
    <w:rsid w:val="00AA27D2"/>
    <w:rsid w:val="00AA2E28"/>
    <w:rsid w:val="00AA2FE1"/>
    <w:rsid w:val="00AA40BC"/>
    <w:rsid w:val="00AA450F"/>
    <w:rsid w:val="00AA6A5F"/>
    <w:rsid w:val="00AB15C9"/>
    <w:rsid w:val="00AB174C"/>
    <w:rsid w:val="00AB4136"/>
    <w:rsid w:val="00AB45ED"/>
    <w:rsid w:val="00AB5671"/>
    <w:rsid w:val="00AC0E6D"/>
    <w:rsid w:val="00AC224E"/>
    <w:rsid w:val="00AC2A77"/>
    <w:rsid w:val="00AC3707"/>
    <w:rsid w:val="00AC4A48"/>
    <w:rsid w:val="00AC5904"/>
    <w:rsid w:val="00AC7F9C"/>
    <w:rsid w:val="00AD26EE"/>
    <w:rsid w:val="00AD3139"/>
    <w:rsid w:val="00AD4C44"/>
    <w:rsid w:val="00AD649F"/>
    <w:rsid w:val="00AE0DDA"/>
    <w:rsid w:val="00AE0F85"/>
    <w:rsid w:val="00AE2097"/>
    <w:rsid w:val="00AE36DC"/>
    <w:rsid w:val="00AE39FE"/>
    <w:rsid w:val="00AE6B2C"/>
    <w:rsid w:val="00AE6BB7"/>
    <w:rsid w:val="00AE6C2D"/>
    <w:rsid w:val="00AE7272"/>
    <w:rsid w:val="00B000E3"/>
    <w:rsid w:val="00B01D70"/>
    <w:rsid w:val="00B034F8"/>
    <w:rsid w:val="00B04585"/>
    <w:rsid w:val="00B04611"/>
    <w:rsid w:val="00B046F1"/>
    <w:rsid w:val="00B06A1A"/>
    <w:rsid w:val="00B117FF"/>
    <w:rsid w:val="00B13D6C"/>
    <w:rsid w:val="00B154F2"/>
    <w:rsid w:val="00B154F3"/>
    <w:rsid w:val="00B16AF7"/>
    <w:rsid w:val="00B17CDC"/>
    <w:rsid w:val="00B17D03"/>
    <w:rsid w:val="00B2005F"/>
    <w:rsid w:val="00B21CD3"/>
    <w:rsid w:val="00B25119"/>
    <w:rsid w:val="00B263FE"/>
    <w:rsid w:val="00B2651F"/>
    <w:rsid w:val="00B2754E"/>
    <w:rsid w:val="00B30437"/>
    <w:rsid w:val="00B327D7"/>
    <w:rsid w:val="00B32FC6"/>
    <w:rsid w:val="00B33D02"/>
    <w:rsid w:val="00B366E9"/>
    <w:rsid w:val="00B41519"/>
    <w:rsid w:val="00B4299A"/>
    <w:rsid w:val="00B42F35"/>
    <w:rsid w:val="00B4519D"/>
    <w:rsid w:val="00B46E49"/>
    <w:rsid w:val="00B572D8"/>
    <w:rsid w:val="00B577C3"/>
    <w:rsid w:val="00B62150"/>
    <w:rsid w:val="00B65C61"/>
    <w:rsid w:val="00B66E80"/>
    <w:rsid w:val="00B679A1"/>
    <w:rsid w:val="00B679DB"/>
    <w:rsid w:val="00B67F7E"/>
    <w:rsid w:val="00B7153D"/>
    <w:rsid w:val="00B71721"/>
    <w:rsid w:val="00B71832"/>
    <w:rsid w:val="00B7501D"/>
    <w:rsid w:val="00B75B9C"/>
    <w:rsid w:val="00B76FDA"/>
    <w:rsid w:val="00B82B0C"/>
    <w:rsid w:val="00B83328"/>
    <w:rsid w:val="00B8558F"/>
    <w:rsid w:val="00B85BD9"/>
    <w:rsid w:val="00B86120"/>
    <w:rsid w:val="00B86A95"/>
    <w:rsid w:val="00B9142C"/>
    <w:rsid w:val="00B91E97"/>
    <w:rsid w:val="00BA0095"/>
    <w:rsid w:val="00BA183F"/>
    <w:rsid w:val="00BA359E"/>
    <w:rsid w:val="00BA69A4"/>
    <w:rsid w:val="00BA72E3"/>
    <w:rsid w:val="00BB2A22"/>
    <w:rsid w:val="00BB32CC"/>
    <w:rsid w:val="00BB4A41"/>
    <w:rsid w:val="00BB5AE5"/>
    <w:rsid w:val="00BC1746"/>
    <w:rsid w:val="00BC3844"/>
    <w:rsid w:val="00BD000A"/>
    <w:rsid w:val="00BD004E"/>
    <w:rsid w:val="00BD1046"/>
    <w:rsid w:val="00BD18F5"/>
    <w:rsid w:val="00BD2A7F"/>
    <w:rsid w:val="00BD2C74"/>
    <w:rsid w:val="00BD6B2B"/>
    <w:rsid w:val="00BD6D4A"/>
    <w:rsid w:val="00BE5334"/>
    <w:rsid w:val="00BE7E74"/>
    <w:rsid w:val="00BF02A9"/>
    <w:rsid w:val="00BF0AA8"/>
    <w:rsid w:val="00BF6334"/>
    <w:rsid w:val="00C034AA"/>
    <w:rsid w:val="00C056D6"/>
    <w:rsid w:val="00C064CF"/>
    <w:rsid w:val="00C1049A"/>
    <w:rsid w:val="00C10585"/>
    <w:rsid w:val="00C111A7"/>
    <w:rsid w:val="00C12E3D"/>
    <w:rsid w:val="00C1459B"/>
    <w:rsid w:val="00C1695E"/>
    <w:rsid w:val="00C169D3"/>
    <w:rsid w:val="00C17EDE"/>
    <w:rsid w:val="00C20C07"/>
    <w:rsid w:val="00C21F3C"/>
    <w:rsid w:val="00C22F5A"/>
    <w:rsid w:val="00C2398C"/>
    <w:rsid w:val="00C247CE"/>
    <w:rsid w:val="00C249CB"/>
    <w:rsid w:val="00C26464"/>
    <w:rsid w:val="00C316A0"/>
    <w:rsid w:val="00C3220D"/>
    <w:rsid w:val="00C37007"/>
    <w:rsid w:val="00C37C4A"/>
    <w:rsid w:val="00C44E45"/>
    <w:rsid w:val="00C44F53"/>
    <w:rsid w:val="00C45CA1"/>
    <w:rsid w:val="00C46131"/>
    <w:rsid w:val="00C47043"/>
    <w:rsid w:val="00C51F51"/>
    <w:rsid w:val="00C5416B"/>
    <w:rsid w:val="00C5567C"/>
    <w:rsid w:val="00C55994"/>
    <w:rsid w:val="00C565C7"/>
    <w:rsid w:val="00C6382F"/>
    <w:rsid w:val="00C64140"/>
    <w:rsid w:val="00C663C0"/>
    <w:rsid w:val="00C665FB"/>
    <w:rsid w:val="00C66B3C"/>
    <w:rsid w:val="00C67207"/>
    <w:rsid w:val="00C73B60"/>
    <w:rsid w:val="00C76645"/>
    <w:rsid w:val="00C77505"/>
    <w:rsid w:val="00C77EE9"/>
    <w:rsid w:val="00C8107F"/>
    <w:rsid w:val="00C8199C"/>
    <w:rsid w:val="00C84AFB"/>
    <w:rsid w:val="00C86F1C"/>
    <w:rsid w:val="00C87965"/>
    <w:rsid w:val="00C9096E"/>
    <w:rsid w:val="00C925EA"/>
    <w:rsid w:val="00CA00DB"/>
    <w:rsid w:val="00CA0E16"/>
    <w:rsid w:val="00CA2CDA"/>
    <w:rsid w:val="00CA4FE9"/>
    <w:rsid w:val="00CA5099"/>
    <w:rsid w:val="00CA6A3E"/>
    <w:rsid w:val="00CA76D6"/>
    <w:rsid w:val="00CA7FD5"/>
    <w:rsid w:val="00CB10F6"/>
    <w:rsid w:val="00CB1BE1"/>
    <w:rsid w:val="00CB6529"/>
    <w:rsid w:val="00CB6E4B"/>
    <w:rsid w:val="00CC4195"/>
    <w:rsid w:val="00CC61AC"/>
    <w:rsid w:val="00CD2A42"/>
    <w:rsid w:val="00CD2F1B"/>
    <w:rsid w:val="00CD426D"/>
    <w:rsid w:val="00CD5DAF"/>
    <w:rsid w:val="00CE0E23"/>
    <w:rsid w:val="00CE182F"/>
    <w:rsid w:val="00CE475E"/>
    <w:rsid w:val="00CF0F9A"/>
    <w:rsid w:val="00CF1D2C"/>
    <w:rsid w:val="00CF2277"/>
    <w:rsid w:val="00CF22EC"/>
    <w:rsid w:val="00CF3377"/>
    <w:rsid w:val="00CF560A"/>
    <w:rsid w:val="00CF6B9B"/>
    <w:rsid w:val="00D00F09"/>
    <w:rsid w:val="00D025E5"/>
    <w:rsid w:val="00D046E5"/>
    <w:rsid w:val="00D050E0"/>
    <w:rsid w:val="00D06C33"/>
    <w:rsid w:val="00D07A39"/>
    <w:rsid w:val="00D101AF"/>
    <w:rsid w:val="00D104D1"/>
    <w:rsid w:val="00D11984"/>
    <w:rsid w:val="00D16DE6"/>
    <w:rsid w:val="00D231B7"/>
    <w:rsid w:val="00D23D50"/>
    <w:rsid w:val="00D2480A"/>
    <w:rsid w:val="00D2645E"/>
    <w:rsid w:val="00D2698B"/>
    <w:rsid w:val="00D276F6"/>
    <w:rsid w:val="00D32C6A"/>
    <w:rsid w:val="00D33CB1"/>
    <w:rsid w:val="00D35330"/>
    <w:rsid w:val="00D40C68"/>
    <w:rsid w:val="00D41DF1"/>
    <w:rsid w:val="00D470EA"/>
    <w:rsid w:val="00D5133A"/>
    <w:rsid w:val="00D52C92"/>
    <w:rsid w:val="00D537DB"/>
    <w:rsid w:val="00D6260B"/>
    <w:rsid w:val="00D634AE"/>
    <w:rsid w:val="00D644E6"/>
    <w:rsid w:val="00D7317E"/>
    <w:rsid w:val="00D75DE7"/>
    <w:rsid w:val="00D76C95"/>
    <w:rsid w:val="00D77703"/>
    <w:rsid w:val="00D77E9B"/>
    <w:rsid w:val="00D80221"/>
    <w:rsid w:val="00D80857"/>
    <w:rsid w:val="00D8129D"/>
    <w:rsid w:val="00D828C0"/>
    <w:rsid w:val="00D847E4"/>
    <w:rsid w:val="00D86232"/>
    <w:rsid w:val="00D86E2E"/>
    <w:rsid w:val="00D87D34"/>
    <w:rsid w:val="00D90AB5"/>
    <w:rsid w:val="00DA4E14"/>
    <w:rsid w:val="00DB0C47"/>
    <w:rsid w:val="00DB18ED"/>
    <w:rsid w:val="00DB2CBD"/>
    <w:rsid w:val="00DB59CE"/>
    <w:rsid w:val="00DB7804"/>
    <w:rsid w:val="00DC441E"/>
    <w:rsid w:val="00DC46B8"/>
    <w:rsid w:val="00DC4B5C"/>
    <w:rsid w:val="00DC533A"/>
    <w:rsid w:val="00DC79B4"/>
    <w:rsid w:val="00DC7E1E"/>
    <w:rsid w:val="00DD28E4"/>
    <w:rsid w:val="00DD3A79"/>
    <w:rsid w:val="00DD3AB3"/>
    <w:rsid w:val="00DD4B32"/>
    <w:rsid w:val="00DD4F3C"/>
    <w:rsid w:val="00DD638A"/>
    <w:rsid w:val="00DE08BF"/>
    <w:rsid w:val="00DE1ECC"/>
    <w:rsid w:val="00DE71DB"/>
    <w:rsid w:val="00DE7F8E"/>
    <w:rsid w:val="00DF1B6E"/>
    <w:rsid w:val="00DF4D09"/>
    <w:rsid w:val="00DF5026"/>
    <w:rsid w:val="00DF5545"/>
    <w:rsid w:val="00DF5D59"/>
    <w:rsid w:val="00DF66CF"/>
    <w:rsid w:val="00DF778C"/>
    <w:rsid w:val="00E02057"/>
    <w:rsid w:val="00E04231"/>
    <w:rsid w:val="00E100EC"/>
    <w:rsid w:val="00E13686"/>
    <w:rsid w:val="00E14099"/>
    <w:rsid w:val="00E2490B"/>
    <w:rsid w:val="00E25B03"/>
    <w:rsid w:val="00E36242"/>
    <w:rsid w:val="00E368F5"/>
    <w:rsid w:val="00E373D4"/>
    <w:rsid w:val="00E409BE"/>
    <w:rsid w:val="00E42DB3"/>
    <w:rsid w:val="00E454BB"/>
    <w:rsid w:val="00E47BD0"/>
    <w:rsid w:val="00E47E4D"/>
    <w:rsid w:val="00E50A8B"/>
    <w:rsid w:val="00E50FBA"/>
    <w:rsid w:val="00E51E7E"/>
    <w:rsid w:val="00E56065"/>
    <w:rsid w:val="00E60819"/>
    <w:rsid w:val="00E60944"/>
    <w:rsid w:val="00E653D0"/>
    <w:rsid w:val="00E66920"/>
    <w:rsid w:val="00E66F06"/>
    <w:rsid w:val="00E6742A"/>
    <w:rsid w:val="00E70D8E"/>
    <w:rsid w:val="00E7185F"/>
    <w:rsid w:val="00E71C0C"/>
    <w:rsid w:val="00E72821"/>
    <w:rsid w:val="00E739F8"/>
    <w:rsid w:val="00E758FF"/>
    <w:rsid w:val="00E75D57"/>
    <w:rsid w:val="00E80627"/>
    <w:rsid w:val="00E81331"/>
    <w:rsid w:val="00E81935"/>
    <w:rsid w:val="00E82F7C"/>
    <w:rsid w:val="00E84403"/>
    <w:rsid w:val="00E848CD"/>
    <w:rsid w:val="00E855C3"/>
    <w:rsid w:val="00E93AF9"/>
    <w:rsid w:val="00E96357"/>
    <w:rsid w:val="00E97F9A"/>
    <w:rsid w:val="00EA12B8"/>
    <w:rsid w:val="00EA2264"/>
    <w:rsid w:val="00EA2A0E"/>
    <w:rsid w:val="00EA2A98"/>
    <w:rsid w:val="00EA664D"/>
    <w:rsid w:val="00EA6986"/>
    <w:rsid w:val="00EA77C9"/>
    <w:rsid w:val="00EB0179"/>
    <w:rsid w:val="00EB1F20"/>
    <w:rsid w:val="00EB344E"/>
    <w:rsid w:val="00EB4A84"/>
    <w:rsid w:val="00EB6460"/>
    <w:rsid w:val="00EB6E94"/>
    <w:rsid w:val="00EB7352"/>
    <w:rsid w:val="00EB74F5"/>
    <w:rsid w:val="00EC1000"/>
    <w:rsid w:val="00EC3473"/>
    <w:rsid w:val="00EC36F7"/>
    <w:rsid w:val="00EC7D8F"/>
    <w:rsid w:val="00ED24AD"/>
    <w:rsid w:val="00ED280A"/>
    <w:rsid w:val="00ED3C6B"/>
    <w:rsid w:val="00ED4DB6"/>
    <w:rsid w:val="00ED4FAD"/>
    <w:rsid w:val="00ED5EEE"/>
    <w:rsid w:val="00ED7B5C"/>
    <w:rsid w:val="00EE1FEE"/>
    <w:rsid w:val="00EE2AAD"/>
    <w:rsid w:val="00EE57F5"/>
    <w:rsid w:val="00EF036B"/>
    <w:rsid w:val="00EF10F3"/>
    <w:rsid w:val="00EF1DB2"/>
    <w:rsid w:val="00EF2E89"/>
    <w:rsid w:val="00EF3A02"/>
    <w:rsid w:val="00EF62E0"/>
    <w:rsid w:val="00EF7364"/>
    <w:rsid w:val="00F00B0D"/>
    <w:rsid w:val="00F023F4"/>
    <w:rsid w:val="00F039D3"/>
    <w:rsid w:val="00F04854"/>
    <w:rsid w:val="00F0594E"/>
    <w:rsid w:val="00F0720C"/>
    <w:rsid w:val="00F1032B"/>
    <w:rsid w:val="00F10C80"/>
    <w:rsid w:val="00F21826"/>
    <w:rsid w:val="00F2296C"/>
    <w:rsid w:val="00F23CAC"/>
    <w:rsid w:val="00F27EF7"/>
    <w:rsid w:val="00F30A9F"/>
    <w:rsid w:val="00F31BB0"/>
    <w:rsid w:val="00F439B3"/>
    <w:rsid w:val="00F4692B"/>
    <w:rsid w:val="00F51039"/>
    <w:rsid w:val="00F513AE"/>
    <w:rsid w:val="00F527E6"/>
    <w:rsid w:val="00F53191"/>
    <w:rsid w:val="00F53253"/>
    <w:rsid w:val="00F53633"/>
    <w:rsid w:val="00F56DAA"/>
    <w:rsid w:val="00F56F18"/>
    <w:rsid w:val="00F56FED"/>
    <w:rsid w:val="00F57BC7"/>
    <w:rsid w:val="00F60F8A"/>
    <w:rsid w:val="00F65236"/>
    <w:rsid w:val="00F65BDE"/>
    <w:rsid w:val="00F66FD5"/>
    <w:rsid w:val="00F67345"/>
    <w:rsid w:val="00F708BD"/>
    <w:rsid w:val="00F70F0D"/>
    <w:rsid w:val="00F71025"/>
    <w:rsid w:val="00F75DB5"/>
    <w:rsid w:val="00F80A54"/>
    <w:rsid w:val="00F810F5"/>
    <w:rsid w:val="00F84A48"/>
    <w:rsid w:val="00F85F01"/>
    <w:rsid w:val="00F865ED"/>
    <w:rsid w:val="00F868EA"/>
    <w:rsid w:val="00F92FC3"/>
    <w:rsid w:val="00F93494"/>
    <w:rsid w:val="00F94325"/>
    <w:rsid w:val="00F948E0"/>
    <w:rsid w:val="00F952CF"/>
    <w:rsid w:val="00F96EF2"/>
    <w:rsid w:val="00FA4F11"/>
    <w:rsid w:val="00FA5D3D"/>
    <w:rsid w:val="00FA6481"/>
    <w:rsid w:val="00FB0B16"/>
    <w:rsid w:val="00FB1014"/>
    <w:rsid w:val="00FB206F"/>
    <w:rsid w:val="00FC35E6"/>
    <w:rsid w:val="00FC40E9"/>
    <w:rsid w:val="00FC4776"/>
    <w:rsid w:val="00FC72C8"/>
    <w:rsid w:val="00FC7B0D"/>
    <w:rsid w:val="00FD0C9D"/>
    <w:rsid w:val="00FD1D3C"/>
    <w:rsid w:val="00FD20D2"/>
    <w:rsid w:val="00FD42E1"/>
    <w:rsid w:val="00FD57B5"/>
    <w:rsid w:val="00FE2459"/>
    <w:rsid w:val="00FE6534"/>
    <w:rsid w:val="00FF24B3"/>
    <w:rsid w:val="00FF31CE"/>
    <w:rsid w:val="00FF357F"/>
    <w:rsid w:val="00FF5AD8"/>
    <w:rsid w:val="00F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7E95E6D7-CE84-48C5-8B92-B729924F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33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6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29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44F5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37198"/>
    <w:rPr>
      <w:color w:val="666666"/>
    </w:rPr>
  </w:style>
  <w:style w:type="paragraph" w:styleId="ListParagraph">
    <w:name w:val="List Paragraph"/>
    <w:basedOn w:val="Normal"/>
    <w:uiPriority w:val="34"/>
    <w:qFormat/>
    <w:rsid w:val="00634475"/>
    <w:pPr>
      <w:spacing w:after="160" w:line="259" w:lineRule="auto"/>
      <w:ind w:left="720"/>
      <w:contextualSpacing/>
      <w:jc w:val="left"/>
      <w:outlineLvl w:val="9"/>
    </w:pPr>
    <w:rPr>
      <w:rFonts w:asciiTheme="minorHAnsi" w:hAnsiTheme="minorHAnsi" w:cstheme="minorBid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210F51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character" w:styleId="CommentReference">
    <w:name w:val="annotation reference"/>
    <w:basedOn w:val="DefaultParagraphFont"/>
    <w:semiHidden/>
    <w:unhideWhenUsed/>
    <w:rsid w:val="0007245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7245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07245E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724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7245E"/>
    <w:rPr>
      <w:rFonts w:ascii="Arial" w:hAnsi="Arial" w:cs="Arial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7d88b2-bc5d-47d8-b067-5f30c82b40fb">
      <Terms xmlns="http://schemas.microsoft.com/office/infopath/2007/PartnerControls"/>
    </lcf76f155ced4ddcb4097134ff3c332f>
    <Editorialstage xmlns="5c7d88b2-bc5d-47d8-b067-5f30c82b40fb" xsi:nil="true"/>
    <TaxCatchAll xmlns="9e3c562f-56b0-4bc9-96c8-d04b0986855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2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606503-9674-42BB-B19D-A2D2E330E2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612</TotalTime>
  <Pages>4</Pages>
  <Words>749</Words>
  <Characters>3908</Characters>
  <Application>Microsoft Office Word</Application>
  <DocSecurity>0</DocSecurity>
  <Lines>244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Royal Society of Chemistry</Company>
  <LinksUpToDate>false</LinksUpToDate>
  <CharactersWithSpaces>4485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Scaffolding titration calcualtions student sheet 1</dc:title>
  <dc:subject/>
  <dc:creator>Royal Society of Chemistry</dc:creator>
  <cp:keywords>titration; concentration; volume; moles; amount of substance; quantitative chemistry; calculations; GCSE; chemistry; scaffolded; table method</cp:keywords>
  <dc:description>From rsc.li/4atkTh7; two different levels of student sheet, teacher notes and lesson slides also available</dc:description>
  <cp:lastModifiedBy>Kirsty Patterson</cp:lastModifiedBy>
  <cp:revision>59</cp:revision>
  <cp:lastPrinted>2012-04-18T08:40:00Z</cp:lastPrinted>
  <dcterms:created xsi:type="dcterms:W3CDTF">2026-06-24T13:07:00Z</dcterms:created>
  <dcterms:modified xsi:type="dcterms:W3CDTF">2026-06-29T00:36:00Z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