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082B4" w14:textId="353F5E39" w:rsidR="008A1273" w:rsidRPr="00E6434B" w:rsidRDefault="00240B8E" w:rsidP="00E6434B">
      <w:pPr>
        <w:pStyle w:val="RSCH1"/>
      </w:pPr>
      <w:r>
        <w:t>Bioethanol</w:t>
      </w:r>
      <w:r w:rsidR="002C42A2">
        <w:t>: Johnstone’s triangle</w:t>
      </w:r>
    </w:p>
    <w:p w14:paraId="51E53ED1" w14:textId="77777777" w:rsidR="002C42A2" w:rsidRDefault="002C42A2" w:rsidP="00EF5321">
      <w:pPr>
        <w:pStyle w:val="RSCBasictext"/>
        <w:ind w:right="-709"/>
        <w:sectPr w:rsidR="002C42A2" w:rsidSect="002C42A2">
          <w:headerReference w:type="default" r:id="rId11"/>
          <w:footerReference w:type="default" r:id="rId12"/>
          <w:headerReference w:type="first" r:id="rId13"/>
          <w:type w:val="continuous"/>
          <w:pgSz w:w="16838" w:h="11906" w:orient="landscape"/>
          <w:pgMar w:top="1701" w:right="1440" w:bottom="1440" w:left="1440" w:header="431" w:footer="533" w:gutter="0"/>
          <w:cols w:space="708"/>
          <w:docGrid w:linePitch="360"/>
        </w:sectPr>
      </w:pPr>
    </w:p>
    <w:p w14:paraId="2744B613" w14:textId="77777777" w:rsidR="002C42A2" w:rsidRDefault="002C42A2" w:rsidP="002C42A2">
      <w:pPr>
        <w:pStyle w:val="RSCH2"/>
      </w:pPr>
      <w:r>
        <w:t>Learning objectives</w:t>
      </w:r>
    </w:p>
    <w:p w14:paraId="258BB836" w14:textId="78DB6ED6" w:rsidR="002C42A2" w:rsidRDefault="009A103D" w:rsidP="002C42A2">
      <w:pPr>
        <w:pStyle w:val="RSCLearningobjectives"/>
      </w:pPr>
      <w:r>
        <w:t>Recognise a use and benefit of bioethanol.</w:t>
      </w:r>
    </w:p>
    <w:p w14:paraId="38F84D30" w14:textId="1DD6ED8B" w:rsidR="002C42A2" w:rsidRDefault="009A103D" w:rsidP="002C42A2">
      <w:pPr>
        <w:pStyle w:val="RSCLearningobjectives"/>
      </w:pPr>
      <w:r>
        <w:t>Explain why the properties of ethanol are</w:t>
      </w:r>
      <w:r w:rsidR="00C158BA">
        <w:t xml:space="preserve"> different to the elements carbon, oxygen and hydrogen.</w:t>
      </w:r>
    </w:p>
    <w:p w14:paraId="7F51C602" w14:textId="66926928" w:rsidR="002C42A2" w:rsidRDefault="00C158BA" w:rsidP="002C42A2">
      <w:pPr>
        <w:pStyle w:val="RSCLearningobjectives"/>
      </w:pPr>
      <w:r>
        <w:t xml:space="preserve">Recognise what information is and is not provided by a particle diagram of an ethanol molecule. </w:t>
      </w:r>
    </w:p>
    <w:p w14:paraId="31CAEE20" w14:textId="648106A4" w:rsidR="002C42A2" w:rsidRDefault="002C42A2" w:rsidP="002C42A2">
      <w:pPr>
        <w:pStyle w:val="RSCH2"/>
      </w:pPr>
      <w:r>
        <w:t>Introduction</w:t>
      </w:r>
    </w:p>
    <w:p w14:paraId="5D8A5F00" w14:textId="19D902C5" w:rsidR="002C42A2" w:rsidRDefault="009A103D" w:rsidP="002C42A2">
      <w:pPr>
        <w:pStyle w:val="RSCBasictext"/>
        <w:spacing w:after="0"/>
      </w:pPr>
      <w:r>
        <w:t xml:space="preserve">Bioethanol is a form of ethanol produced from biological sources such as sugar cane. Ethanol molecules are made of carbon, oxygen and hydrogen atoms. The compound ethanol has totally different properties to the elements carbon, oxygen and hydrogen. </w:t>
      </w:r>
    </w:p>
    <w:p w14:paraId="63E74BC7" w14:textId="6C713736" w:rsidR="00163C40" w:rsidRDefault="002C42A2" w:rsidP="002C42A2">
      <w:pPr>
        <w:pStyle w:val="RSCH2"/>
      </w:pPr>
      <w:r>
        <w:t>Johnstone’s triangle</w:t>
      </w:r>
    </w:p>
    <w:p w14:paraId="37B283E3" w14:textId="77777777" w:rsidR="002C42A2" w:rsidRDefault="002C42A2" w:rsidP="002C42A2">
      <w:pPr>
        <w:pStyle w:val="RSCBasictext"/>
      </w:pPr>
      <w:r>
        <w:t>In chemistry we make sense of the things that we can see by representing what we can’t see using formulas, equations, diagrams and models.</w:t>
      </w:r>
    </w:p>
    <w:p w14:paraId="650FC60E" w14:textId="5B0E8BAB" w:rsidR="00276354" w:rsidRDefault="003F063B" w:rsidP="008852D5">
      <w:pPr>
        <w:pStyle w:val="RSCBasictext"/>
      </w:pPr>
      <w:r>
        <w:rPr>
          <w:noProof/>
        </w:rPr>
        <w:drawing>
          <wp:anchor distT="0" distB="0" distL="114300" distR="114300" simplePos="0" relativeHeight="251664384" behindDoc="1" locked="0" layoutInCell="1" allowOverlap="1" wp14:anchorId="7E02964E" wp14:editId="423E2150">
            <wp:simplePos x="0" y="0"/>
            <wp:positionH relativeFrom="column">
              <wp:posOffset>562899</wp:posOffset>
            </wp:positionH>
            <wp:positionV relativeFrom="paragraph">
              <wp:posOffset>478670</wp:posOffset>
            </wp:positionV>
            <wp:extent cx="2757600" cy="2196000"/>
            <wp:effectExtent l="0" t="0" r="5080" b="0"/>
            <wp:wrapTight wrapText="bothSides">
              <wp:wrapPolygon edited="0">
                <wp:start x="0" y="0"/>
                <wp:lineTo x="0" y="21363"/>
                <wp:lineTo x="21491" y="21363"/>
                <wp:lineTo x="21491" y="0"/>
                <wp:lineTo x="0" y="0"/>
              </wp:wrapPolygon>
            </wp:wrapTight>
            <wp:docPr id="1851681052" name="Picture 7" descr="Triangle with green corners that represent the three aspects of Johnstone's triangle. Macroscopic, sub-microscopic, and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81052" name="Picture 7" descr="Triangle with green corners that represent the three aspects of Johnstone's triangle. Macroscopic, sub-microscopic, and symbolic."/>
                    <pic:cNvPicPr/>
                  </pic:nvPicPr>
                  <pic:blipFill>
                    <a:blip r:embed="rId14">
                      <a:extLst>
                        <a:ext uri="{28A0092B-C50C-407E-A947-70E740481C1C}">
                          <a14:useLocalDpi xmlns:a14="http://schemas.microsoft.com/office/drawing/2010/main" val="0"/>
                        </a:ext>
                      </a:extLst>
                    </a:blip>
                    <a:stretch>
                      <a:fillRect/>
                    </a:stretch>
                  </pic:blipFill>
                  <pic:spPr>
                    <a:xfrm>
                      <a:off x="0" y="0"/>
                      <a:ext cx="2757600" cy="2196000"/>
                    </a:xfrm>
                    <a:prstGeom prst="rect">
                      <a:avLst/>
                    </a:prstGeom>
                  </pic:spPr>
                </pic:pic>
              </a:graphicData>
            </a:graphic>
            <wp14:sizeRelH relativeFrom="margin">
              <wp14:pctWidth>0</wp14:pctWidth>
            </wp14:sizeRelH>
            <wp14:sizeRelV relativeFrom="margin">
              <wp14:pctHeight>0</wp14:pctHeight>
            </wp14:sizeRelV>
          </wp:anchor>
        </w:drawing>
      </w:r>
      <w:r w:rsidR="002C42A2">
        <w:t>Johnstone’s triangle is a way of thinking about these different concepts as different corners of a triangle:</w:t>
      </w:r>
    </w:p>
    <w:p w14:paraId="211CE528" w14:textId="77777777" w:rsidR="003F063B" w:rsidRDefault="003F063B" w:rsidP="003F063B">
      <w:pPr>
        <w:pStyle w:val="RSCBulletedlist"/>
        <w:numPr>
          <w:ilvl w:val="0"/>
          <w:numId w:val="0"/>
        </w:numPr>
        <w:ind w:left="363"/>
      </w:pPr>
    </w:p>
    <w:p w14:paraId="1E73913A" w14:textId="58110C97" w:rsidR="00276354" w:rsidRDefault="002C42A2" w:rsidP="002C42A2">
      <w:pPr>
        <w:pStyle w:val="RSCBulletedlist"/>
      </w:pPr>
      <w:r>
        <w:t>Macroscopic – what we can see. Think about the properties we can observe, measure and record.</w:t>
      </w:r>
    </w:p>
    <w:p w14:paraId="564B8202" w14:textId="3C76A0F0" w:rsidR="002C42A2" w:rsidRDefault="002C42A2" w:rsidP="002C42A2">
      <w:pPr>
        <w:pStyle w:val="RSCBulletedlist"/>
      </w:pPr>
      <w:r>
        <w:t>Sub-microscopic – smaller than we can see. Think about the particle or atomic level.</w:t>
      </w:r>
    </w:p>
    <w:p w14:paraId="28ABC45D" w14:textId="7D2E80F9" w:rsidR="002C42A2" w:rsidRDefault="002C42A2" w:rsidP="002C42A2">
      <w:pPr>
        <w:pStyle w:val="RSCBulletedlist"/>
      </w:pPr>
      <w:r>
        <w:t>Symbolic – representations. Think about how we represent chemical ideas, including symbols and diagrams.</w:t>
      </w:r>
    </w:p>
    <w:p w14:paraId="0D37F866" w14:textId="5650942D" w:rsidR="0019454E" w:rsidRDefault="002C42A2" w:rsidP="1679B16C">
      <w:pPr>
        <w:pStyle w:val="RSCBulletedlist"/>
        <w:numPr>
          <w:ilvl w:val="0"/>
          <w:numId w:val="0"/>
        </w:numPr>
        <w:rPr>
          <w:b/>
          <w:bCs/>
          <w:color w:val="006F62"/>
        </w:rPr>
        <w:sectPr w:rsidR="0019454E" w:rsidSect="00550FBD">
          <w:type w:val="continuous"/>
          <w:pgSz w:w="16838" w:h="11906" w:orient="landscape"/>
          <w:pgMar w:top="1701" w:right="1440" w:bottom="1440" w:left="1440" w:header="431" w:footer="533" w:gutter="0"/>
          <w:cols w:num="2" w:space="708"/>
          <w:docGrid w:linePitch="360"/>
        </w:sectPr>
      </w:pPr>
      <w:r>
        <w:t>Being able to connect and move between these three different levels is important for scientific understanding.</w:t>
      </w:r>
    </w:p>
    <w:p w14:paraId="5D256F0E" w14:textId="77777777" w:rsidR="009F5667" w:rsidRDefault="009F5667">
      <w:pPr>
        <w:spacing w:before="200" w:after="0"/>
        <w:rPr>
          <w:b/>
          <w:color w:val="2C4D67"/>
          <w:sz w:val="26"/>
          <w:szCs w:val="26"/>
        </w:rPr>
        <w:sectPr w:rsidR="009F5667" w:rsidSect="001A4E59">
          <w:type w:val="continuous"/>
          <w:pgSz w:w="16838" w:h="11906" w:orient="landscape"/>
          <w:pgMar w:top="1701" w:right="1440" w:bottom="1440" w:left="1440" w:header="431" w:footer="533" w:gutter="0"/>
          <w:cols w:space="708"/>
          <w:docGrid w:linePitch="360"/>
        </w:sectPr>
      </w:pPr>
    </w:p>
    <w:p w14:paraId="759D76D9" w14:textId="5A0E1BF4" w:rsidR="00C60771" w:rsidRDefault="007A1A44" w:rsidP="00D13D8B">
      <w:pPr>
        <w:tabs>
          <w:tab w:val="left" w:pos="1584"/>
          <w:tab w:val="right" w:pos="13958"/>
        </w:tabs>
        <w:spacing w:before="200" w:after="0" w:line="240" w:lineRule="auto"/>
        <w:jc w:val="left"/>
        <w:outlineLvl w:val="9"/>
        <w:rPr>
          <w:b/>
          <w:color w:val="2C4D67"/>
          <w:sz w:val="26"/>
          <w:szCs w:val="26"/>
        </w:rPr>
      </w:pPr>
      <w:r>
        <w:rPr>
          <w:b/>
          <w:noProof/>
          <w:color w:val="2C4D67"/>
          <w:sz w:val="26"/>
          <w:szCs w:val="26"/>
        </w:rPr>
        <w:lastRenderedPageBreak/>
        <mc:AlternateContent>
          <mc:Choice Requires="wps">
            <w:drawing>
              <wp:anchor distT="0" distB="0" distL="114300" distR="114300" simplePos="0" relativeHeight="251674624" behindDoc="0" locked="0" layoutInCell="1" allowOverlap="1" wp14:anchorId="0D1FA6EA" wp14:editId="6133A3DE">
                <wp:simplePos x="0" y="0"/>
                <wp:positionH relativeFrom="column">
                  <wp:posOffset>5353050</wp:posOffset>
                </wp:positionH>
                <wp:positionV relativeFrom="paragraph">
                  <wp:posOffset>4292600</wp:posOffset>
                </wp:positionV>
                <wp:extent cx="179705" cy="179705"/>
                <wp:effectExtent l="0" t="0" r="10795" b="10795"/>
                <wp:wrapNone/>
                <wp:docPr id="958607234" name="Rectangle 5"/>
                <wp:cNvGraphicFramePr/>
                <a:graphic xmlns:a="http://schemas.openxmlformats.org/drawingml/2006/main">
                  <a:graphicData uri="http://schemas.microsoft.com/office/word/2010/wordprocessingShape">
                    <wps:wsp>
                      <wps:cNvSpPr/>
                      <wps:spPr>
                        <a:xfrm>
                          <a:off x="0" y="0"/>
                          <a:ext cx="179705" cy="17970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89CCE" id="Rectangle 5" o:spid="_x0000_s1026" style="position:absolute;margin-left:421.5pt;margin-top:338pt;width:14.15pt;height:1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" filled="f" strokecolor="#0a121c [484]" strokeweight=".5pt"/>
            </w:pict>
          </mc:Fallback>
        </mc:AlternateContent>
      </w:r>
      <w:r>
        <w:rPr>
          <w:b/>
          <w:noProof/>
          <w:color w:val="2C4D67"/>
          <w:sz w:val="26"/>
          <w:szCs w:val="26"/>
        </w:rPr>
        <mc:AlternateContent>
          <mc:Choice Requires="wps">
            <w:drawing>
              <wp:anchor distT="0" distB="0" distL="114300" distR="114300" simplePos="0" relativeHeight="251672576" behindDoc="0" locked="0" layoutInCell="1" allowOverlap="1" wp14:anchorId="0907887E" wp14:editId="6A5333B5">
                <wp:simplePos x="0" y="0"/>
                <wp:positionH relativeFrom="column">
                  <wp:posOffset>5353050</wp:posOffset>
                </wp:positionH>
                <wp:positionV relativeFrom="paragraph">
                  <wp:posOffset>4038600</wp:posOffset>
                </wp:positionV>
                <wp:extent cx="179705" cy="179705"/>
                <wp:effectExtent l="0" t="0" r="10795" b="10795"/>
                <wp:wrapNone/>
                <wp:docPr id="175120511" name="Rectangle 5"/>
                <wp:cNvGraphicFramePr/>
                <a:graphic xmlns:a="http://schemas.openxmlformats.org/drawingml/2006/main">
                  <a:graphicData uri="http://schemas.microsoft.com/office/word/2010/wordprocessingShape">
                    <wps:wsp>
                      <wps:cNvSpPr/>
                      <wps:spPr>
                        <a:xfrm>
                          <a:off x="0" y="0"/>
                          <a:ext cx="179705" cy="17970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5FF87" id="Rectangle 5" o:spid="_x0000_s1026" style="position:absolute;margin-left:421.5pt;margin-top:318pt;width:14.15pt;height:14.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" filled="f" strokecolor="#0a121c [484]" strokeweight=".5pt"/>
            </w:pict>
          </mc:Fallback>
        </mc:AlternateContent>
      </w:r>
      <w:r>
        <w:rPr>
          <w:b/>
          <w:noProof/>
          <w:color w:val="2C4D67"/>
          <w:sz w:val="26"/>
          <w:szCs w:val="26"/>
        </w:rPr>
        <mc:AlternateContent>
          <mc:Choice Requires="wps">
            <w:drawing>
              <wp:anchor distT="0" distB="0" distL="114300" distR="114300" simplePos="0" relativeHeight="251670528" behindDoc="0" locked="0" layoutInCell="1" allowOverlap="1" wp14:anchorId="000801B1" wp14:editId="2AC2473D">
                <wp:simplePos x="0" y="0"/>
                <wp:positionH relativeFrom="column">
                  <wp:posOffset>5353050</wp:posOffset>
                </wp:positionH>
                <wp:positionV relativeFrom="paragraph">
                  <wp:posOffset>3783965</wp:posOffset>
                </wp:positionV>
                <wp:extent cx="180000" cy="180000"/>
                <wp:effectExtent l="0" t="0" r="10795" b="10795"/>
                <wp:wrapNone/>
                <wp:docPr id="357148872" name="Rectangle 5"/>
                <wp:cNvGraphicFramePr/>
                <a:graphic xmlns:a="http://schemas.openxmlformats.org/drawingml/2006/main">
                  <a:graphicData uri="http://schemas.microsoft.com/office/word/2010/wordprocessingShape">
                    <wps:wsp>
                      <wps:cNvSpPr/>
                      <wps:spPr>
                        <a:xfrm>
                          <a:off x="0" y="0"/>
                          <a:ext cx="180000" cy="18000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41C2E" id="Rectangle 5" o:spid="_x0000_s1026" style="position:absolute;margin-left:421.5pt;margin-top:297.95pt;width:14.15pt;height:14.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" filled="f" strokecolor="#0a121c [484]" strokeweight=".5pt"/>
            </w:pict>
          </mc:Fallback>
        </mc:AlternateContent>
      </w:r>
      <w:r w:rsidRPr="005000BC">
        <w:rPr>
          <w:b/>
          <w:noProof/>
          <w:color w:val="2C4D67"/>
          <w:sz w:val="26"/>
          <w:szCs w:val="26"/>
        </w:rPr>
        <mc:AlternateContent>
          <mc:Choice Requires="wps">
            <w:drawing>
              <wp:anchor distT="45720" distB="45720" distL="114300" distR="114300" simplePos="0" relativeHeight="251660288" behindDoc="0" locked="0" layoutInCell="1" allowOverlap="1" wp14:anchorId="15D5C4CE" wp14:editId="436E4310">
                <wp:simplePos x="0" y="0"/>
                <wp:positionH relativeFrom="margin">
                  <wp:align>right</wp:align>
                </wp:positionH>
                <wp:positionV relativeFrom="page">
                  <wp:posOffset>2914650</wp:posOffset>
                </wp:positionV>
                <wp:extent cx="3797300" cy="4023360"/>
                <wp:effectExtent l="0" t="0" r="12700" b="15240"/>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0" cy="4023360"/>
                        </a:xfrm>
                        <a:prstGeom prst="rect">
                          <a:avLst/>
                        </a:prstGeom>
                        <a:solidFill>
                          <a:srgbClr val="FFFFFF"/>
                        </a:solidFill>
                        <a:ln w="9525">
                          <a:solidFill>
                            <a:srgbClr val="000000"/>
                          </a:solidFill>
                          <a:miter lim="800000"/>
                          <a:headEnd/>
                          <a:tailEnd/>
                        </a:ln>
                      </wps:spPr>
                      <wps:txbx>
                        <w:txbxContent>
                          <w:p w14:paraId="0A1713C0" w14:textId="5BA0138E" w:rsidR="00A00C17" w:rsidRPr="001F55CC" w:rsidRDefault="00A00C17" w:rsidP="00A00C17">
                            <w:pPr>
                              <w:pStyle w:val="RSCH2"/>
                              <w:spacing w:before="0" w:after="0"/>
                              <w:rPr>
                                <w:sz w:val="22"/>
                                <w:szCs w:val="18"/>
                              </w:rPr>
                            </w:pPr>
                            <w:r>
                              <w:t xml:space="preserve">Symbolic </w:t>
                            </w:r>
                            <w:r w:rsidR="00A62CDB">
                              <w:t>–</w:t>
                            </w:r>
                            <w:r>
                              <w:t xml:space="preserve"> </w:t>
                            </w:r>
                            <w:r>
                              <w:rPr>
                                <w:sz w:val="22"/>
                                <w:szCs w:val="18"/>
                              </w:rPr>
                              <w:t>representations</w:t>
                            </w:r>
                          </w:p>
                          <w:p w14:paraId="4175776F" w14:textId="51C85B0B" w:rsidR="00A00C17" w:rsidRDefault="00A00C17" w:rsidP="00A00C17">
                            <w:pPr>
                              <w:pStyle w:val="RSCBulletedlist"/>
                              <w:numPr>
                                <w:ilvl w:val="0"/>
                                <w:numId w:val="0"/>
                              </w:numPr>
                            </w:pPr>
                            <w:r>
                              <w:t>Tick (</w:t>
                            </w:r>
                            <w:r>
                              <w:rPr>
                                <w:rFonts w:ascii="Aptos" w:hAnsi="Aptos"/>
                              </w:rPr>
                              <w:t>✓</w:t>
                            </w:r>
                            <w:r>
                              <w:t>) or cross (x) for each statement to show what information the particle diagram of a</w:t>
                            </w:r>
                            <w:r w:rsidR="0093558B">
                              <w:t>n</w:t>
                            </w:r>
                            <w:r>
                              <w:t xml:space="preserve"> ethanol molecule does or does not provide.</w:t>
                            </w:r>
                          </w:p>
                          <w:p w14:paraId="1D817124" w14:textId="0017DA02" w:rsidR="00F4072C" w:rsidRDefault="00F4072C" w:rsidP="00D63C18">
                            <w:pPr>
                              <w:pStyle w:val="RSCBulletedlist"/>
                              <w:numPr>
                                <w:ilvl w:val="0"/>
                                <w:numId w:val="0"/>
                              </w:numPr>
                              <w:jc w:val="center"/>
                            </w:pPr>
                            <w:r>
                              <w:rPr>
                                <w:noProof/>
                              </w:rPr>
                              <w:drawing>
                                <wp:inline distT="0" distB="0" distL="0" distR="0" wp14:anchorId="702F1322" wp14:editId="1A1DC610">
                                  <wp:extent cx="2489835" cy="669925"/>
                                  <wp:effectExtent l="0" t="0" r="5715" b="0"/>
                                  <wp:docPr id="1267163848" name="Picture 5" descr="Three larger circles joined in a line. The first two are dark green and the third is light green. The first circle is attached to three smaller white circles. The second dark green circle is attached to two smaller white circles and the final light green circle is attached to one smaller white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11799" name="Picture 5" descr="Three larger circles joined in a line. The first two are dark green and the third is light green. The first circle is attached to three smaller white circles. The second dark green circle is attached to two smaller white circles and the final light green circle is attached to one smaller white circle.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9835" cy="669925"/>
                                          </a:xfrm>
                                          <a:prstGeom prst="rect">
                                            <a:avLst/>
                                          </a:prstGeom>
                                          <a:noFill/>
                                          <a:ln>
                                            <a:noFill/>
                                          </a:ln>
                                        </pic:spPr>
                                      </pic:pic>
                                    </a:graphicData>
                                  </a:graphic>
                                </wp:inline>
                              </w:drawing>
                            </w:r>
                          </w:p>
                          <w:p w14:paraId="5273BDE8" w14:textId="1B51644B" w:rsidR="00A00C17" w:rsidRDefault="00A00C17" w:rsidP="00A00C17">
                            <w:pPr>
                              <w:pStyle w:val="RSCBulletedlist"/>
                              <w:numPr>
                                <w:ilvl w:val="0"/>
                                <w:numId w:val="0"/>
                              </w:numPr>
                            </w:pPr>
                            <w:r>
                              <w:t>The diagram shows</w:t>
                            </w:r>
                            <w:r w:rsidR="00387617">
                              <w:t>:</w:t>
                            </w:r>
                            <w:r w:rsidR="007A1A44" w:rsidRPr="007A1A44">
                              <w:t xml:space="preserve"> </w:t>
                            </w:r>
                          </w:p>
                          <w:p w14:paraId="3D494C4A" w14:textId="0D645F90" w:rsidR="00A00C17" w:rsidRDefault="00A00C17" w:rsidP="007A1A44">
                            <w:pPr>
                              <w:pStyle w:val="RSCBulletedlist"/>
                              <w:numPr>
                                <w:ilvl w:val="0"/>
                                <w:numId w:val="0"/>
                              </w:numPr>
                              <w:ind w:left="720"/>
                            </w:pPr>
                            <w:r>
                              <w:t>which atoms are connected to which</w:t>
                            </w:r>
                            <w:r w:rsidR="00387617">
                              <w:t>.</w:t>
                            </w:r>
                            <w:r w:rsidR="007A1A44" w:rsidRPr="007A1A44">
                              <w:t xml:space="preserve"> </w:t>
                            </w:r>
                          </w:p>
                          <w:p w14:paraId="40009903" w14:textId="18B195F7" w:rsidR="00A00C17" w:rsidRDefault="00A00C17" w:rsidP="007A1A44">
                            <w:pPr>
                              <w:pStyle w:val="RSCBasictext"/>
                              <w:ind w:left="360" w:firstLine="360"/>
                            </w:pPr>
                            <w:r>
                              <w:t>the 3D arrangement of the atoms</w:t>
                            </w:r>
                            <w:r w:rsidR="00387617">
                              <w:t>.</w:t>
                            </w:r>
                          </w:p>
                          <w:p w14:paraId="71FAD1AB" w14:textId="34459B48" w:rsidR="00A00C17" w:rsidRDefault="00A00C17" w:rsidP="007A1A44">
                            <w:pPr>
                              <w:pStyle w:val="RSCBasictext"/>
                              <w:ind w:left="720"/>
                            </w:pPr>
                            <w:r>
                              <w:t>the number of each type of atom</w:t>
                            </w:r>
                            <w:r w:rsidR="00387617">
                              <w:t>.</w:t>
                            </w:r>
                          </w:p>
                          <w:p w14:paraId="3E4A7532" w14:textId="77777777" w:rsidR="00A00C17" w:rsidRDefault="00A00C17" w:rsidP="00A00C17">
                            <w:pPr>
                              <w:pStyle w:val="RSCBasictext"/>
                            </w:pPr>
                            <w:r>
                              <w:t xml:space="preserve">Diagrams often represent carbon atoms as black circles. Suggest why this could cause misunderstandings. </w:t>
                            </w:r>
                          </w:p>
                          <w:p w14:paraId="2412791F" w14:textId="780F960D" w:rsidR="00A00C17" w:rsidRDefault="007A1A44" w:rsidP="00A00C17">
                            <w:pPr>
                              <w:pStyle w:val="RSCBasictext"/>
                            </w:pPr>
                            <w:r>
                              <w:t>___________________________________________________</w:t>
                            </w:r>
                          </w:p>
                          <w:p w14:paraId="7C7795C6" w14:textId="08FC5761" w:rsidR="007A1A44" w:rsidRDefault="007A1A44" w:rsidP="00A00C17">
                            <w:pPr>
                              <w:pStyle w:val="RSCBasictext"/>
                            </w:pPr>
                            <w:r>
                              <w:t>___________________________________________________</w:t>
                            </w:r>
                          </w:p>
                          <w:p w14:paraId="73BD5ED1" w14:textId="77777777" w:rsidR="00A00C17" w:rsidRDefault="00A00C17" w:rsidP="00A00C17">
                            <w:pPr>
                              <w:pStyle w:val="RSCBasictext"/>
                            </w:pPr>
                          </w:p>
                          <w:p w14:paraId="42EB7FD9" w14:textId="77777777" w:rsidR="00A00C17" w:rsidRDefault="00A00C17" w:rsidP="00A00C17">
                            <w:pPr>
                              <w:pStyle w:val="RSCBasictext"/>
                            </w:pPr>
                          </w:p>
                          <w:p w14:paraId="5F946E7D" w14:textId="77777777" w:rsidR="00A00C17" w:rsidRDefault="00A00C17" w:rsidP="00A00C17">
                            <w:pPr>
                              <w:pStyle w:val="RSCBasictext"/>
                            </w:pPr>
                          </w:p>
                          <w:p w14:paraId="5C5F9643" w14:textId="77777777" w:rsidR="00A00C17" w:rsidRDefault="00A00C17" w:rsidP="00A00C17">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5C4CE" id="_x0000_t202" coordsize="21600,21600" o:spt="202" path="m,l,21600r21600,l21600,xe">
                <v:stroke joinstyle="miter"/>
                <v:path gradientshapeok="t" o:connecttype="rect"/>
              </v:shapetype>
              <v:shape id="Text Box 2" o:spid="_x0000_s1026" type="#_x0000_t202" style="position:absolute;margin-left:247.8pt;margin-top:229.5pt;width:299pt;height:316.8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">
                <v:textbox>
                  <w:txbxContent>
                    <w:p w14:paraId="0A1713C0" w14:textId="5BA0138E" w:rsidR="00A00C17" w:rsidRPr="001F55CC" w:rsidRDefault="00A00C17" w:rsidP="00A00C17">
                      <w:pPr>
                        <w:pStyle w:val="RSCH2"/>
                        <w:spacing w:before="0" w:after="0"/>
                        <w:rPr>
                          <w:sz w:val="22"/>
                          <w:szCs w:val="18"/>
                        </w:rPr>
                      </w:pPr>
                      <w:r>
                        <w:t xml:space="preserve">Symbolic </w:t>
                      </w:r>
                      <w:r w:rsidR="00A62CDB">
                        <w:t>–</w:t>
                      </w:r>
                      <w:r>
                        <w:t xml:space="preserve"> </w:t>
                      </w:r>
                      <w:r>
                        <w:rPr>
                          <w:sz w:val="22"/>
                          <w:szCs w:val="18"/>
                        </w:rPr>
                        <w:t>representations</w:t>
                      </w:r>
                    </w:p>
                    <w:p w14:paraId="4175776F" w14:textId="51C85B0B" w:rsidR="00A00C17" w:rsidRDefault="00A00C17" w:rsidP="00A00C17">
                      <w:pPr>
                        <w:pStyle w:val="RSCBulletedlist"/>
                        <w:numPr>
                          <w:ilvl w:val="0"/>
                          <w:numId w:val="0"/>
                        </w:numPr>
                      </w:pPr>
                      <w:r>
                        <w:t>Tick (</w:t>
                      </w:r>
                      <w:r>
                        <w:rPr>
                          <w:rFonts w:ascii="Aptos" w:hAnsi="Aptos"/>
                        </w:rPr>
                        <w:t>✓</w:t>
                      </w:r>
                      <w:r>
                        <w:t>) or cross (x) for each statement to show what information the particle diagram of a</w:t>
                      </w:r>
                      <w:r w:rsidR="0093558B">
                        <w:t>n</w:t>
                      </w:r>
                      <w:r>
                        <w:t xml:space="preserve"> ethanol molecule does or does not provide.</w:t>
                      </w:r>
                    </w:p>
                    <w:p w14:paraId="1D817124" w14:textId="0017DA02" w:rsidR="00F4072C" w:rsidRDefault="00F4072C" w:rsidP="00D63C18">
                      <w:pPr>
                        <w:pStyle w:val="RSCBulletedlist"/>
                        <w:numPr>
                          <w:ilvl w:val="0"/>
                          <w:numId w:val="0"/>
                        </w:numPr>
                        <w:jc w:val="center"/>
                      </w:pPr>
                      <w:r>
                        <w:rPr>
                          <w:noProof/>
                        </w:rPr>
                        <w:drawing>
                          <wp:inline distT="0" distB="0" distL="0" distR="0" wp14:anchorId="702F1322" wp14:editId="1A1DC610">
                            <wp:extent cx="2489835" cy="669925"/>
                            <wp:effectExtent l="0" t="0" r="5715" b="0"/>
                            <wp:docPr id="1267163848" name="Picture 5" descr="Three larger circles joined in a line. The first two are dark green and the third is light green. The first circle is attached to three smaller white circles. The second dark green circle is attached to two smaller white circles and the final light green circle is attached to one smaller white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11799" name="Picture 5" descr="Three larger circles joined in a line. The first two are dark green and the third is light green. The first circle is attached to three smaller white circles. The second dark green circle is attached to two smaller white circles and the final light green circle is attached to one smaller white circle.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89835" cy="669925"/>
                                    </a:xfrm>
                                    <a:prstGeom prst="rect">
                                      <a:avLst/>
                                    </a:prstGeom>
                                    <a:noFill/>
                                    <a:ln>
                                      <a:noFill/>
                                    </a:ln>
                                  </pic:spPr>
                                </pic:pic>
                              </a:graphicData>
                            </a:graphic>
                          </wp:inline>
                        </w:drawing>
                      </w:r>
                    </w:p>
                    <w:p w14:paraId="5273BDE8" w14:textId="1B51644B" w:rsidR="00A00C17" w:rsidRDefault="00A00C17" w:rsidP="00A00C17">
                      <w:pPr>
                        <w:pStyle w:val="RSCBulletedlist"/>
                        <w:numPr>
                          <w:ilvl w:val="0"/>
                          <w:numId w:val="0"/>
                        </w:numPr>
                      </w:pPr>
                      <w:r>
                        <w:t>The diagram shows</w:t>
                      </w:r>
                      <w:r w:rsidR="00387617">
                        <w:t>:</w:t>
                      </w:r>
                      <w:r w:rsidR="007A1A44" w:rsidRPr="007A1A44">
                        <w:t xml:space="preserve"> </w:t>
                      </w:r>
                    </w:p>
                    <w:p w14:paraId="3D494C4A" w14:textId="0D645F90" w:rsidR="00A00C17" w:rsidRDefault="00A00C17" w:rsidP="007A1A44">
                      <w:pPr>
                        <w:pStyle w:val="RSCBulletedlist"/>
                        <w:numPr>
                          <w:ilvl w:val="0"/>
                          <w:numId w:val="0"/>
                        </w:numPr>
                        <w:ind w:left="720"/>
                      </w:pPr>
                      <w:r>
                        <w:t>which atoms are connected to which</w:t>
                      </w:r>
                      <w:r w:rsidR="00387617">
                        <w:t>.</w:t>
                      </w:r>
                      <w:r w:rsidR="007A1A44" w:rsidRPr="007A1A44">
                        <w:t xml:space="preserve"> </w:t>
                      </w:r>
                    </w:p>
                    <w:p w14:paraId="40009903" w14:textId="18B195F7" w:rsidR="00A00C17" w:rsidRDefault="00A00C17" w:rsidP="007A1A44">
                      <w:pPr>
                        <w:pStyle w:val="RSCBasictext"/>
                        <w:ind w:left="360" w:firstLine="360"/>
                      </w:pPr>
                      <w:r>
                        <w:t>the 3D arrangement of the atoms</w:t>
                      </w:r>
                      <w:r w:rsidR="00387617">
                        <w:t>.</w:t>
                      </w:r>
                    </w:p>
                    <w:p w14:paraId="71FAD1AB" w14:textId="34459B48" w:rsidR="00A00C17" w:rsidRDefault="00A00C17" w:rsidP="007A1A44">
                      <w:pPr>
                        <w:pStyle w:val="RSCBasictext"/>
                        <w:ind w:left="720"/>
                      </w:pPr>
                      <w:r>
                        <w:t>the number of each type of atom</w:t>
                      </w:r>
                      <w:r w:rsidR="00387617">
                        <w:t>.</w:t>
                      </w:r>
                    </w:p>
                    <w:p w14:paraId="3E4A7532" w14:textId="77777777" w:rsidR="00A00C17" w:rsidRDefault="00A00C17" w:rsidP="00A00C17">
                      <w:pPr>
                        <w:pStyle w:val="RSCBasictext"/>
                      </w:pPr>
                      <w:r>
                        <w:t xml:space="preserve">Diagrams often represent carbon atoms as black circles. Suggest why this could cause misunderstandings. </w:t>
                      </w:r>
                    </w:p>
                    <w:p w14:paraId="2412791F" w14:textId="780F960D" w:rsidR="00A00C17" w:rsidRDefault="007A1A44" w:rsidP="00A00C17">
                      <w:pPr>
                        <w:pStyle w:val="RSCBasictext"/>
                      </w:pPr>
                      <w:r>
                        <w:t>___________________________________________________</w:t>
                      </w:r>
                    </w:p>
                    <w:p w14:paraId="7C7795C6" w14:textId="08FC5761" w:rsidR="007A1A44" w:rsidRDefault="007A1A44" w:rsidP="00A00C17">
                      <w:pPr>
                        <w:pStyle w:val="RSCBasictext"/>
                      </w:pPr>
                      <w:r>
                        <w:t>___________________________________________________</w:t>
                      </w:r>
                    </w:p>
                    <w:p w14:paraId="73BD5ED1" w14:textId="77777777" w:rsidR="00A00C17" w:rsidRDefault="00A00C17" w:rsidP="00A00C17">
                      <w:pPr>
                        <w:pStyle w:val="RSCBasictext"/>
                      </w:pPr>
                    </w:p>
                    <w:p w14:paraId="42EB7FD9" w14:textId="77777777" w:rsidR="00A00C17" w:rsidRDefault="00A00C17" w:rsidP="00A00C17">
                      <w:pPr>
                        <w:pStyle w:val="RSCBasictext"/>
                      </w:pPr>
                    </w:p>
                    <w:p w14:paraId="5F946E7D" w14:textId="77777777" w:rsidR="00A00C17" w:rsidRDefault="00A00C17" w:rsidP="00A00C17">
                      <w:pPr>
                        <w:pStyle w:val="RSCBasictext"/>
                      </w:pPr>
                    </w:p>
                    <w:p w14:paraId="5C5F9643" w14:textId="77777777" w:rsidR="00A00C17" w:rsidRDefault="00A00C17" w:rsidP="00A00C17">
                      <w:pPr>
                        <w:pStyle w:val="RSCBasictext"/>
                      </w:pPr>
                    </w:p>
                  </w:txbxContent>
                </v:textbox>
                <w10:wrap type="square" anchorx="margin" anchory="page"/>
              </v:shape>
            </w:pict>
          </mc:Fallback>
        </mc:AlternateContent>
      </w:r>
      <w:r w:rsidRPr="005000BC">
        <w:rPr>
          <w:b/>
          <w:noProof/>
          <w:color w:val="2C4D67"/>
          <w:sz w:val="26"/>
          <w:szCs w:val="26"/>
        </w:rPr>
        <mc:AlternateContent>
          <mc:Choice Requires="wps">
            <w:drawing>
              <wp:anchor distT="45720" distB="45720" distL="114300" distR="114300" simplePos="0" relativeHeight="251661312" behindDoc="0" locked="0" layoutInCell="1" allowOverlap="1" wp14:anchorId="260C66C0" wp14:editId="1A4C8608">
                <wp:simplePos x="0" y="0"/>
                <wp:positionH relativeFrom="margin">
                  <wp:align>left</wp:align>
                </wp:positionH>
                <wp:positionV relativeFrom="page">
                  <wp:posOffset>2921000</wp:posOffset>
                </wp:positionV>
                <wp:extent cx="5003800" cy="4023360"/>
                <wp:effectExtent l="0" t="0" r="25400" b="15240"/>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4023360"/>
                        </a:xfrm>
                        <a:prstGeom prst="rect">
                          <a:avLst/>
                        </a:prstGeom>
                        <a:solidFill>
                          <a:srgbClr val="FFFFFF"/>
                        </a:solidFill>
                        <a:ln w="9525">
                          <a:solidFill>
                            <a:srgbClr val="000000"/>
                          </a:solidFill>
                          <a:miter lim="800000"/>
                          <a:headEnd/>
                          <a:tailEnd/>
                        </a:ln>
                      </wps:spPr>
                      <wps:txbx>
                        <w:txbxContent>
                          <w:p w14:paraId="044B4AA8" w14:textId="0406F9C6" w:rsidR="00A00C17" w:rsidRPr="006C688A" w:rsidRDefault="00A00C17" w:rsidP="00A00C17">
                            <w:pPr>
                              <w:pStyle w:val="RSCH2"/>
                              <w:spacing w:before="0" w:after="0"/>
                              <w:rPr>
                                <w:sz w:val="22"/>
                                <w:szCs w:val="18"/>
                              </w:rPr>
                            </w:pPr>
                            <w:r>
                              <w:t xml:space="preserve">Sub-microscopic </w:t>
                            </w:r>
                            <w:r w:rsidR="00A62CDB">
                              <w:t>–</w:t>
                            </w:r>
                            <w:r>
                              <w:t xml:space="preserve"> </w:t>
                            </w:r>
                            <w:r>
                              <w:rPr>
                                <w:sz w:val="22"/>
                                <w:szCs w:val="18"/>
                              </w:rPr>
                              <w:t>smaller than we can see</w:t>
                            </w:r>
                          </w:p>
                          <w:p w14:paraId="577BB7F1" w14:textId="77777777" w:rsidR="00A00C17" w:rsidRDefault="00A00C17" w:rsidP="00A00C17">
                            <w:pPr>
                              <w:pStyle w:val="RSCBasictext"/>
                            </w:pPr>
                            <w:r>
                              <w:t xml:space="preserve">Ethanol is made up of atoms of carbon, oxygen and hydrogen. </w:t>
                            </w:r>
                          </w:p>
                          <w:p w14:paraId="705749EC" w14:textId="1AC7F4CC" w:rsidR="00420712" w:rsidRDefault="00A00C17" w:rsidP="00420712">
                            <w:pPr>
                              <w:pStyle w:val="RSCBasictext"/>
                            </w:pPr>
                            <w:r>
                              <w:t xml:space="preserve">Complete the sentences to explain why the properties of ethanol are different to the properties of the elements carbon, oxygen and hydrogen. </w:t>
                            </w:r>
                            <w:r w:rsidR="00420712">
                              <w:t xml:space="preserve">Use the words </w:t>
                            </w:r>
                            <w:r w:rsidR="00420712">
                              <w:rPr>
                                <w:b/>
                                <w:bCs/>
                              </w:rPr>
                              <w:t>gases</w:t>
                            </w:r>
                            <w:r w:rsidR="00420712" w:rsidRPr="00D13D8B">
                              <w:t>,</w:t>
                            </w:r>
                            <w:r w:rsidR="00420712">
                              <w:rPr>
                                <w:b/>
                                <w:bCs/>
                              </w:rPr>
                              <w:t xml:space="preserve"> solid</w:t>
                            </w:r>
                            <w:r w:rsidR="00420712" w:rsidRPr="00D13D8B">
                              <w:t>,</w:t>
                            </w:r>
                            <w:r w:rsidR="00420712">
                              <w:rPr>
                                <w:b/>
                                <w:bCs/>
                              </w:rPr>
                              <w:t xml:space="preserve"> atoms</w:t>
                            </w:r>
                            <w:r w:rsidR="00420712">
                              <w:t xml:space="preserve"> </w:t>
                            </w:r>
                            <w:r w:rsidR="00230E63">
                              <w:t xml:space="preserve">and </w:t>
                            </w:r>
                            <w:r w:rsidR="00420712">
                              <w:rPr>
                                <w:b/>
                                <w:bCs/>
                              </w:rPr>
                              <w:t>molecule</w:t>
                            </w:r>
                            <w:r w:rsidR="00420712" w:rsidRPr="00711A8D">
                              <w:rPr>
                                <w:b/>
                                <w:bCs/>
                              </w:rPr>
                              <w:t>.</w:t>
                            </w:r>
                          </w:p>
                          <w:p w14:paraId="600513E5" w14:textId="1F3B0168" w:rsidR="00286DFC" w:rsidRDefault="00286DFC" w:rsidP="004130A2">
                            <w:pPr>
                              <w:pStyle w:val="RSCBasictext"/>
                              <w:spacing w:line="360" w:lineRule="auto"/>
                            </w:pPr>
                            <w:r>
                              <w:t xml:space="preserve">The element </w:t>
                            </w:r>
                            <w:r w:rsidRPr="006308B1">
                              <w:t>carbon</w:t>
                            </w:r>
                            <w:r>
                              <w:t xml:space="preserve"> is often found as a black </w:t>
                            </w:r>
                            <w:r w:rsidR="004130A2">
                              <w:t>________________</w:t>
                            </w:r>
                            <w:r>
                              <w:t xml:space="preserve">. It is made up of lots of </w:t>
                            </w:r>
                            <w:r w:rsidRPr="00636416">
                              <w:t>carbon</w:t>
                            </w:r>
                            <w:r>
                              <w:t xml:space="preserve"> </w:t>
                            </w:r>
                            <w:r w:rsidR="004130A2">
                              <w:t>________________</w:t>
                            </w:r>
                            <w:r>
                              <w:t xml:space="preserve"> joined together. </w:t>
                            </w:r>
                          </w:p>
                          <w:p w14:paraId="3DD9285C" w14:textId="39D475F6" w:rsidR="00286DFC" w:rsidRDefault="00286DFC" w:rsidP="004130A2">
                            <w:pPr>
                              <w:pStyle w:val="RSCBasictext"/>
                              <w:spacing w:line="360" w:lineRule="auto"/>
                            </w:pPr>
                            <w:r>
                              <w:t xml:space="preserve">The elements </w:t>
                            </w:r>
                            <w:r w:rsidRPr="00636416">
                              <w:t xml:space="preserve">oxygen </w:t>
                            </w:r>
                            <w:r>
                              <w:t xml:space="preserve">and </w:t>
                            </w:r>
                            <w:r w:rsidRPr="00636416">
                              <w:t xml:space="preserve">hydrogen </w:t>
                            </w:r>
                            <w:r>
                              <w:t xml:space="preserve">are formed of molecules that are made of pairs </w:t>
                            </w:r>
                            <w:r w:rsidRPr="00755B7A">
                              <w:t xml:space="preserve">oxygen </w:t>
                            </w:r>
                            <w:r>
                              <w:t xml:space="preserve">or </w:t>
                            </w:r>
                            <w:r w:rsidRPr="00755B7A">
                              <w:t>hydrogen</w:t>
                            </w:r>
                            <w:r w:rsidR="000328CB">
                              <w:t xml:space="preserve"> </w:t>
                            </w:r>
                            <w:r w:rsidR="004130A2">
                              <w:t>________________</w:t>
                            </w:r>
                            <w:r w:rsidRPr="00755B7A">
                              <w:rPr>
                                <w:rFonts w:ascii="Bradley Hand ITC" w:hAnsi="Bradley Hand ITC"/>
                                <w:b/>
                                <w:bCs/>
                                <w:color w:val="365F91" w:themeColor="accent1" w:themeShade="BF"/>
                                <w:sz w:val="28"/>
                                <w:szCs w:val="28"/>
                              </w:rPr>
                              <w:t>.</w:t>
                            </w:r>
                            <w:r>
                              <w:rPr>
                                <w:rFonts w:ascii="Bradley Hand ITC" w:hAnsi="Bradley Hand ITC"/>
                                <w:b/>
                                <w:bCs/>
                                <w:color w:val="365F91" w:themeColor="accent1" w:themeShade="BF"/>
                                <w:sz w:val="28"/>
                                <w:szCs w:val="28"/>
                              </w:rPr>
                              <w:t xml:space="preserve"> </w:t>
                            </w:r>
                            <w:r w:rsidRPr="009D0E4A">
                              <w:t>Both elements are</w:t>
                            </w:r>
                            <w:r>
                              <w:rPr>
                                <w:rFonts w:ascii="Bradley Hand ITC" w:hAnsi="Bradley Hand ITC"/>
                                <w:b/>
                                <w:bCs/>
                                <w:color w:val="365F91" w:themeColor="accent1" w:themeShade="BF"/>
                                <w:sz w:val="28"/>
                                <w:szCs w:val="28"/>
                              </w:rPr>
                              <w:t xml:space="preserve"> </w:t>
                            </w:r>
                            <w:r>
                              <w:t xml:space="preserve">colourless </w:t>
                            </w:r>
                            <w:r w:rsidR="004130A2">
                              <w:t>________________</w:t>
                            </w:r>
                            <w:r w:rsidRPr="00755B7A">
                              <w:rPr>
                                <w:rFonts w:ascii="Bradley Hand ITC" w:hAnsi="Bradley Hand ITC"/>
                                <w:b/>
                                <w:bCs/>
                                <w:color w:val="365F91" w:themeColor="accent1" w:themeShade="BF"/>
                                <w:sz w:val="28"/>
                                <w:szCs w:val="28"/>
                              </w:rPr>
                              <w:t>.</w:t>
                            </w:r>
                          </w:p>
                          <w:p w14:paraId="4EEE280A" w14:textId="109C0048" w:rsidR="00286DFC" w:rsidRDefault="00286DFC" w:rsidP="004130A2">
                            <w:pPr>
                              <w:pStyle w:val="RSCBasictext"/>
                              <w:spacing w:line="360" w:lineRule="auto"/>
                            </w:pPr>
                            <w:r>
                              <w:t>Atoms of an element do not have the same properties as the actual element</w:t>
                            </w:r>
                            <w:r w:rsidR="00230E63">
                              <w:t>,</w:t>
                            </w:r>
                            <w:r w:rsidR="009A5F1A" w:rsidRPr="009A5F1A">
                              <w:t xml:space="preserve"> so ethanol does not share any of these properties</w:t>
                            </w:r>
                            <w:r>
                              <w:t xml:space="preserve">. </w:t>
                            </w:r>
                            <w:r w:rsidRPr="00F970D1">
                              <w:t>The properties</w:t>
                            </w:r>
                            <w:r>
                              <w:t xml:space="preserve"> of </w:t>
                            </w:r>
                            <w:r w:rsidRPr="00F970D1">
                              <w:t xml:space="preserve">ethanol </w:t>
                            </w:r>
                            <w:r>
                              <w:t xml:space="preserve">arise from the number and arrangement of carbon, oxygen and hydrogen </w:t>
                            </w:r>
                            <w:r w:rsidR="004130A2">
                              <w:t>________________</w:t>
                            </w:r>
                            <w:r>
                              <w:t xml:space="preserve"> that make up each </w:t>
                            </w:r>
                            <w:r w:rsidRPr="00F970D1">
                              <w:t>ethanol</w:t>
                            </w:r>
                            <w:r>
                              <w:t xml:space="preserve"> </w:t>
                            </w:r>
                            <w:r w:rsidR="004130A2">
                              <w:t>________________</w:t>
                            </w:r>
                            <w:r>
                              <w:t xml:space="preserve">. </w:t>
                            </w:r>
                          </w:p>
                          <w:p w14:paraId="7249C9CD" w14:textId="43A9B156" w:rsidR="00A00C17" w:rsidRDefault="00A00C17" w:rsidP="00286DFC">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0C66C0" id="_x0000_s1027" type="#_x0000_t202" style="position:absolute;margin-left:0;margin-top:230pt;width:394pt;height:316.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">
                <v:textbox>
                  <w:txbxContent>
                    <w:p w14:paraId="044B4AA8" w14:textId="0406F9C6" w:rsidR="00A00C17" w:rsidRPr="006C688A" w:rsidRDefault="00A00C17" w:rsidP="00A00C17">
                      <w:pPr>
                        <w:pStyle w:val="RSCH2"/>
                        <w:spacing w:before="0" w:after="0"/>
                        <w:rPr>
                          <w:sz w:val="22"/>
                          <w:szCs w:val="18"/>
                        </w:rPr>
                      </w:pPr>
                      <w:r>
                        <w:t xml:space="preserve">Sub-microscopic </w:t>
                      </w:r>
                      <w:r w:rsidR="00A62CDB">
                        <w:t>–</w:t>
                      </w:r>
                      <w:r>
                        <w:t xml:space="preserve"> </w:t>
                      </w:r>
                      <w:r>
                        <w:rPr>
                          <w:sz w:val="22"/>
                          <w:szCs w:val="18"/>
                        </w:rPr>
                        <w:t>smaller than we can see</w:t>
                      </w:r>
                    </w:p>
                    <w:p w14:paraId="577BB7F1" w14:textId="77777777" w:rsidR="00A00C17" w:rsidRDefault="00A00C17" w:rsidP="00A00C17">
                      <w:pPr>
                        <w:pStyle w:val="RSCBasictext"/>
                      </w:pPr>
                      <w:r>
                        <w:t xml:space="preserve">Ethanol is made up of atoms of carbon, oxygen and hydrogen. </w:t>
                      </w:r>
                    </w:p>
                    <w:p w14:paraId="705749EC" w14:textId="1AC7F4CC" w:rsidR="00420712" w:rsidRDefault="00A00C17" w:rsidP="00420712">
                      <w:pPr>
                        <w:pStyle w:val="RSCBasictext"/>
                      </w:pPr>
                      <w:r>
                        <w:t xml:space="preserve">Complete the sentences to explain why the properties of ethanol are different to the properties of the elements carbon, oxygen and hydrogen. </w:t>
                      </w:r>
                      <w:r w:rsidR="00420712">
                        <w:t xml:space="preserve">Use the words </w:t>
                      </w:r>
                      <w:r w:rsidR="00420712">
                        <w:rPr>
                          <w:b/>
                          <w:bCs/>
                        </w:rPr>
                        <w:t>gases</w:t>
                      </w:r>
                      <w:r w:rsidR="00420712" w:rsidRPr="00D13D8B">
                        <w:t>,</w:t>
                      </w:r>
                      <w:r w:rsidR="00420712">
                        <w:rPr>
                          <w:b/>
                          <w:bCs/>
                        </w:rPr>
                        <w:t xml:space="preserve"> solid</w:t>
                      </w:r>
                      <w:r w:rsidR="00420712" w:rsidRPr="00D13D8B">
                        <w:t>,</w:t>
                      </w:r>
                      <w:r w:rsidR="00420712">
                        <w:rPr>
                          <w:b/>
                          <w:bCs/>
                        </w:rPr>
                        <w:t xml:space="preserve"> atoms</w:t>
                      </w:r>
                      <w:r w:rsidR="00420712">
                        <w:t xml:space="preserve"> </w:t>
                      </w:r>
                      <w:r w:rsidR="00230E63">
                        <w:t xml:space="preserve">and </w:t>
                      </w:r>
                      <w:r w:rsidR="00420712">
                        <w:rPr>
                          <w:b/>
                          <w:bCs/>
                        </w:rPr>
                        <w:t>molecule</w:t>
                      </w:r>
                      <w:r w:rsidR="00420712" w:rsidRPr="00711A8D">
                        <w:rPr>
                          <w:b/>
                          <w:bCs/>
                        </w:rPr>
                        <w:t>.</w:t>
                      </w:r>
                    </w:p>
                    <w:p w14:paraId="600513E5" w14:textId="1F3B0168" w:rsidR="00286DFC" w:rsidRDefault="00286DFC" w:rsidP="004130A2">
                      <w:pPr>
                        <w:pStyle w:val="RSCBasictext"/>
                        <w:spacing w:line="360" w:lineRule="auto"/>
                      </w:pPr>
                      <w:r>
                        <w:t xml:space="preserve">The element </w:t>
                      </w:r>
                      <w:r w:rsidRPr="006308B1">
                        <w:t>carbon</w:t>
                      </w:r>
                      <w:r>
                        <w:t xml:space="preserve"> is often found as a black </w:t>
                      </w:r>
                      <w:r w:rsidR="004130A2">
                        <w:t>________________</w:t>
                      </w:r>
                      <w:r>
                        <w:t xml:space="preserve">. It is made up of lots of </w:t>
                      </w:r>
                      <w:r w:rsidRPr="00636416">
                        <w:t>carbon</w:t>
                      </w:r>
                      <w:r>
                        <w:t xml:space="preserve"> </w:t>
                      </w:r>
                      <w:r w:rsidR="004130A2">
                        <w:t>________________</w:t>
                      </w:r>
                      <w:r>
                        <w:t xml:space="preserve"> joined together. </w:t>
                      </w:r>
                    </w:p>
                    <w:p w14:paraId="3DD9285C" w14:textId="39D475F6" w:rsidR="00286DFC" w:rsidRDefault="00286DFC" w:rsidP="004130A2">
                      <w:pPr>
                        <w:pStyle w:val="RSCBasictext"/>
                        <w:spacing w:line="360" w:lineRule="auto"/>
                      </w:pPr>
                      <w:r>
                        <w:t xml:space="preserve">The elements </w:t>
                      </w:r>
                      <w:r w:rsidRPr="00636416">
                        <w:t xml:space="preserve">oxygen </w:t>
                      </w:r>
                      <w:r>
                        <w:t xml:space="preserve">and </w:t>
                      </w:r>
                      <w:r w:rsidRPr="00636416">
                        <w:t xml:space="preserve">hydrogen </w:t>
                      </w:r>
                      <w:r>
                        <w:t xml:space="preserve">are formed of molecules that are made of pairs </w:t>
                      </w:r>
                      <w:r w:rsidRPr="00755B7A">
                        <w:t xml:space="preserve">oxygen </w:t>
                      </w:r>
                      <w:r>
                        <w:t xml:space="preserve">or </w:t>
                      </w:r>
                      <w:r w:rsidRPr="00755B7A">
                        <w:t>hydrogen</w:t>
                      </w:r>
                      <w:r w:rsidR="000328CB">
                        <w:t xml:space="preserve"> </w:t>
                      </w:r>
                      <w:r w:rsidR="004130A2">
                        <w:t>________________</w:t>
                      </w:r>
                      <w:r w:rsidRPr="00755B7A">
                        <w:rPr>
                          <w:rFonts w:ascii="Bradley Hand ITC" w:hAnsi="Bradley Hand ITC"/>
                          <w:b/>
                          <w:bCs/>
                          <w:color w:val="365F91" w:themeColor="accent1" w:themeShade="BF"/>
                          <w:sz w:val="28"/>
                          <w:szCs w:val="28"/>
                        </w:rPr>
                        <w:t>.</w:t>
                      </w:r>
                      <w:r>
                        <w:rPr>
                          <w:rFonts w:ascii="Bradley Hand ITC" w:hAnsi="Bradley Hand ITC"/>
                          <w:b/>
                          <w:bCs/>
                          <w:color w:val="365F91" w:themeColor="accent1" w:themeShade="BF"/>
                          <w:sz w:val="28"/>
                          <w:szCs w:val="28"/>
                        </w:rPr>
                        <w:t xml:space="preserve"> </w:t>
                      </w:r>
                      <w:r w:rsidRPr="009D0E4A">
                        <w:t>Both elements are</w:t>
                      </w:r>
                      <w:r>
                        <w:rPr>
                          <w:rFonts w:ascii="Bradley Hand ITC" w:hAnsi="Bradley Hand ITC"/>
                          <w:b/>
                          <w:bCs/>
                          <w:color w:val="365F91" w:themeColor="accent1" w:themeShade="BF"/>
                          <w:sz w:val="28"/>
                          <w:szCs w:val="28"/>
                        </w:rPr>
                        <w:t xml:space="preserve"> </w:t>
                      </w:r>
                      <w:r>
                        <w:t xml:space="preserve">colourless </w:t>
                      </w:r>
                      <w:r w:rsidR="004130A2">
                        <w:t>________________</w:t>
                      </w:r>
                      <w:r w:rsidRPr="00755B7A">
                        <w:rPr>
                          <w:rFonts w:ascii="Bradley Hand ITC" w:hAnsi="Bradley Hand ITC"/>
                          <w:b/>
                          <w:bCs/>
                          <w:color w:val="365F91" w:themeColor="accent1" w:themeShade="BF"/>
                          <w:sz w:val="28"/>
                          <w:szCs w:val="28"/>
                        </w:rPr>
                        <w:t>.</w:t>
                      </w:r>
                    </w:p>
                    <w:p w14:paraId="4EEE280A" w14:textId="109C0048" w:rsidR="00286DFC" w:rsidRDefault="00286DFC" w:rsidP="004130A2">
                      <w:pPr>
                        <w:pStyle w:val="RSCBasictext"/>
                        <w:spacing w:line="360" w:lineRule="auto"/>
                      </w:pPr>
                      <w:r>
                        <w:t>Atoms of an element do not have the same properties as the actual element</w:t>
                      </w:r>
                      <w:r w:rsidR="00230E63">
                        <w:t>,</w:t>
                      </w:r>
                      <w:r w:rsidR="009A5F1A" w:rsidRPr="009A5F1A">
                        <w:t xml:space="preserve"> so ethanol does not share any of these properties</w:t>
                      </w:r>
                      <w:r>
                        <w:t xml:space="preserve">. </w:t>
                      </w:r>
                      <w:r w:rsidRPr="00F970D1">
                        <w:t>The properties</w:t>
                      </w:r>
                      <w:r>
                        <w:t xml:space="preserve"> of </w:t>
                      </w:r>
                      <w:r w:rsidRPr="00F970D1">
                        <w:t xml:space="preserve">ethanol </w:t>
                      </w:r>
                      <w:r>
                        <w:t xml:space="preserve">arise from the number and arrangement of carbon, oxygen and hydrogen </w:t>
                      </w:r>
                      <w:r w:rsidR="004130A2">
                        <w:t>________________</w:t>
                      </w:r>
                      <w:r>
                        <w:t xml:space="preserve"> that make up each </w:t>
                      </w:r>
                      <w:r w:rsidRPr="00F970D1">
                        <w:t>ethanol</w:t>
                      </w:r>
                      <w:r>
                        <w:t xml:space="preserve"> </w:t>
                      </w:r>
                      <w:r w:rsidR="004130A2">
                        <w:t>________________</w:t>
                      </w:r>
                      <w:r>
                        <w:t xml:space="preserve">. </w:t>
                      </w:r>
                    </w:p>
                    <w:p w14:paraId="7249C9CD" w14:textId="43A9B156" w:rsidR="00A00C17" w:rsidRDefault="00A00C17" w:rsidP="00286DFC">
                      <w:pPr>
                        <w:pStyle w:val="RSCBasictext"/>
                      </w:pPr>
                    </w:p>
                  </w:txbxContent>
                </v:textbox>
                <w10:wrap type="square" anchorx="margin" anchory="page"/>
              </v:shape>
            </w:pict>
          </mc:Fallback>
        </mc:AlternateContent>
      </w:r>
      <w:r w:rsidRPr="005000BC">
        <w:rPr>
          <w:b/>
          <w:noProof/>
          <w:color w:val="2C4D67"/>
          <w:sz w:val="26"/>
          <w:szCs w:val="26"/>
        </w:rPr>
        <mc:AlternateContent>
          <mc:Choice Requires="wps">
            <w:drawing>
              <wp:anchor distT="45720" distB="45720" distL="114300" distR="114300" simplePos="0" relativeHeight="251659264" behindDoc="1" locked="0" layoutInCell="1" allowOverlap="1" wp14:anchorId="4653DDA2" wp14:editId="6361DA7E">
                <wp:simplePos x="0" y="0"/>
                <wp:positionH relativeFrom="margin">
                  <wp:align>left</wp:align>
                </wp:positionH>
                <wp:positionV relativeFrom="paragraph">
                  <wp:posOffset>-172720</wp:posOffset>
                </wp:positionV>
                <wp:extent cx="6590030" cy="1969477"/>
                <wp:effectExtent l="0" t="0" r="20320" b="12065"/>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030" cy="1969477"/>
                        </a:xfrm>
                        <a:prstGeom prst="rect">
                          <a:avLst/>
                        </a:prstGeom>
                        <a:solidFill>
                          <a:srgbClr val="FFFFFF"/>
                        </a:solidFill>
                        <a:ln w="9525">
                          <a:solidFill>
                            <a:srgbClr val="000000"/>
                          </a:solidFill>
                          <a:miter lim="800000"/>
                          <a:headEnd/>
                          <a:tailEnd/>
                        </a:ln>
                      </wps:spPr>
                      <wps:txbx>
                        <w:txbxContent>
                          <w:p w14:paraId="13CFA58D" w14:textId="2B6A40A8" w:rsidR="00A00C17" w:rsidRDefault="00A00C17" w:rsidP="00A00C17">
                            <w:pPr>
                              <w:pStyle w:val="RSCH2"/>
                              <w:spacing w:before="0" w:after="0"/>
                              <w:ind w:right="12"/>
                            </w:pPr>
                            <w:r>
                              <w:t xml:space="preserve">Macroscopic </w:t>
                            </w:r>
                            <w:r w:rsidR="00A62CDB">
                              <w:t>–</w:t>
                            </w:r>
                            <w:r>
                              <w:t xml:space="preserve"> </w:t>
                            </w:r>
                            <w:r>
                              <w:rPr>
                                <w:sz w:val="22"/>
                                <w:szCs w:val="18"/>
                              </w:rPr>
                              <w:t>what we can see</w:t>
                            </w:r>
                            <w:r w:rsidRPr="00DC2117">
                              <w:rPr>
                                <w:sz w:val="22"/>
                                <w:szCs w:val="18"/>
                              </w:rPr>
                              <w:t xml:space="preserve"> </w:t>
                            </w:r>
                          </w:p>
                          <w:p w14:paraId="200ED13D" w14:textId="5CE32085" w:rsidR="00A00C17" w:rsidRDefault="009356E6" w:rsidP="00A00C17">
                            <w:pPr>
                              <w:pStyle w:val="RSCBulletedlist"/>
                              <w:numPr>
                                <w:ilvl w:val="0"/>
                                <w:numId w:val="0"/>
                              </w:numPr>
                              <w:ind w:right="3646"/>
                            </w:pPr>
                            <w:r>
                              <w:t>Bioethanol is</w:t>
                            </w:r>
                            <w:r w:rsidR="00A00C17">
                              <w:t xml:space="preserve"> a form of the compound ethanol that has been produced from biological sources such as sugar cane. </w:t>
                            </w:r>
                          </w:p>
                          <w:p w14:paraId="3FF31AC9" w14:textId="77777777" w:rsidR="0063002F" w:rsidRDefault="00A00C17" w:rsidP="00D13D8B">
                            <w:pPr>
                              <w:pStyle w:val="RSCBulletedlist"/>
                              <w:numPr>
                                <w:ilvl w:val="0"/>
                                <w:numId w:val="0"/>
                              </w:numPr>
                              <w:spacing w:after="0"/>
                              <w:ind w:left="363" w:right="3814" w:hanging="363"/>
                            </w:pPr>
                            <w:r>
                              <w:t>Bioethanol can be used as a fuel for vehicles. Suggest</w:t>
                            </w:r>
                          </w:p>
                          <w:p w14:paraId="3F4BA094" w14:textId="348DD362" w:rsidR="00A00C17" w:rsidRDefault="00A00C17" w:rsidP="00D13D8B">
                            <w:pPr>
                              <w:pStyle w:val="RSCBulletedlist"/>
                              <w:numPr>
                                <w:ilvl w:val="0"/>
                                <w:numId w:val="0"/>
                              </w:numPr>
                              <w:spacing w:after="0"/>
                              <w:ind w:left="363" w:right="3814" w:hanging="363"/>
                            </w:pPr>
                            <w:r>
                              <w:t>the state of bioethanol at room temperature.</w:t>
                            </w:r>
                          </w:p>
                          <w:p w14:paraId="331B569A" w14:textId="5B3BE3FA" w:rsidR="0063002F" w:rsidRDefault="007A1A44" w:rsidP="007A1A44">
                            <w:pPr>
                              <w:pStyle w:val="RSCUnderline"/>
                              <w:spacing w:before="0"/>
                            </w:pPr>
                            <w:r>
                              <w:t>________________________________________________________</w:t>
                            </w:r>
                          </w:p>
                          <w:p w14:paraId="35ACAEB7" w14:textId="52E25BE2" w:rsidR="00A00C17" w:rsidRDefault="00A00C17" w:rsidP="007A1A44">
                            <w:pPr>
                              <w:pStyle w:val="RSCUnderline"/>
                              <w:spacing w:line="360" w:lineRule="auto"/>
                              <w:ind w:right="3833"/>
                            </w:pPr>
                            <w:r w:rsidRPr="007A1A44">
                              <w:t xml:space="preserve">Give one advantage of using bioethanol instead of a fossil fuel.  </w:t>
                            </w:r>
                            <w:r w:rsidR="007A1A44" w:rsidRPr="007A1A44">
                              <w:t>____________</w:t>
                            </w:r>
                            <w:r w:rsidR="007A1A44">
                              <w:t>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3DDA2" id="_x0000_s1028" type="#_x0000_t202" style="position:absolute;margin-left:0;margin-top:-13.6pt;width:518.9pt;height:155.1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">
                <v:textbox>
                  <w:txbxContent>
                    <w:p w14:paraId="13CFA58D" w14:textId="2B6A40A8" w:rsidR="00A00C17" w:rsidRDefault="00A00C17" w:rsidP="00A00C17">
                      <w:pPr>
                        <w:pStyle w:val="RSCH2"/>
                        <w:spacing w:before="0" w:after="0"/>
                        <w:ind w:right="12"/>
                      </w:pPr>
                      <w:r>
                        <w:t xml:space="preserve">Macroscopic </w:t>
                      </w:r>
                      <w:r w:rsidR="00A62CDB">
                        <w:t>–</w:t>
                      </w:r>
                      <w:r>
                        <w:t xml:space="preserve"> </w:t>
                      </w:r>
                      <w:r>
                        <w:rPr>
                          <w:sz w:val="22"/>
                          <w:szCs w:val="18"/>
                        </w:rPr>
                        <w:t>what we can see</w:t>
                      </w:r>
                      <w:r w:rsidRPr="00DC2117">
                        <w:rPr>
                          <w:sz w:val="22"/>
                          <w:szCs w:val="18"/>
                        </w:rPr>
                        <w:t xml:space="preserve"> </w:t>
                      </w:r>
                    </w:p>
                    <w:p w14:paraId="200ED13D" w14:textId="5CE32085" w:rsidR="00A00C17" w:rsidRDefault="009356E6" w:rsidP="00A00C17">
                      <w:pPr>
                        <w:pStyle w:val="RSCBulletedlist"/>
                        <w:numPr>
                          <w:ilvl w:val="0"/>
                          <w:numId w:val="0"/>
                        </w:numPr>
                        <w:ind w:right="3646"/>
                      </w:pPr>
                      <w:r>
                        <w:t>Bioethanol is</w:t>
                      </w:r>
                      <w:r w:rsidR="00A00C17">
                        <w:t xml:space="preserve"> a form of the compound ethanol that has been produced from biological sources such as sugar cane. </w:t>
                      </w:r>
                    </w:p>
                    <w:p w14:paraId="3FF31AC9" w14:textId="77777777" w:rsidR="0063002F" w:rsidRDefault="00A00C17" w:rsidP="00D13D8B">
                      <w:pPr>
                        <w:pStyle w:val="RSCBulletedlist"/>
                        <w:numPr>
                          <w:ilvl w:val="0"/>
                          <w:numId w:val="0"/>
                        </w:numPr>
                        <w:spacing w:after="0"/>
                        <w:ind w:left="363" w:right="3814" w:hanging="363"/>
                      </w:pPr>
                      <w:r>
                        <w:t>Bioethanol can be used as a fuel for vehicles. Suggest</w:t>
                      </w:r>
                    </w:p>
                    <w:p w14:paraId="3F4BA094" w14:textId="348DD362" w:rsidR="00A00C17" w:rsidRDefault="00A00C17" w:rsidP="00D13D8B">
                      <w:pPr>
                        <w:pStyle w:val="RSCBulletedlist"/>
                        <w:numPr>
                          <w:ilvl w:val="0"/>
                          <w:numId w:val="0"/>
                        </w:numPr>
                        <w:spacing w:after="0"/>
                        <w:ind w:left="363" w:right="3814" w:hanging="363"/>
                      </w:pPr>
                      <w:r>
                        <w:t>the state of bioethanol at room temperature.</w:t>
                      </w:r>
                    </w:p>
                    <w:p w14:paraId="331B569A" w14:textId="5B3BE3FA" w:rsidR="0063002F" w:rsidRDefault="007A1A44" w:rsidP="007A1A44">
                      <w:pPr>
                        <w:pStyle w:val="RSCUnderline"/>
                        <w:spacing w:before="0"/>
                      </w:pPr>
                      <w:r>
                        <w:t>________________________________________________________</w:t>
                      </w:r>
                    </w:p>
                    <w:p w14:paraId="35ACAEB7" w14:textId="52E25BE2" w:rsidR="00A00C17" w:rsidRDefault="00A00C17" w:rsidP="007A1A44">
                      <w:pPr>
                        <w:pStyle w:val="RSCUnderline"/>
                        <w:spacing w:line="360" w:lineRule="auto"/>
                        <w:ind w:right="3833"/>
                      </w:pPr>
                      <w:r w:rsidRPr="007A1A44">
                        <w:t xml:space="preserve">Give one advantage of using bioethanol instead of a fossil fuel.  </w:t>
                      </w:r>
                      <w:r w:rsidR="007A1A44" w:rsidRPr="007A1A44">
                        <w:t>____________</w:t>
                      </w:r>
                      <w:r w:rsidR="007A1A44">
                        <w:t>______________________________________</w:t>
                      </w:r>
                    </w:p>
                  </w:txbxContent>
                </v:textbox>
                <w10:wrap anchorx="margin"/>
              </v:shape>
            </w:pict>
          </mc:Fallback>
        </mc:AlternateContent>
      </w:r>
      <w:r>
        <w:rPr>
          <w:b/>
          <w:noProof/>
          <w:color w:val="2C4D67"/>
          <w:sz w:val="26"/>
          <w:szCs w:val="26"/>
        </w:rPr>
        <w:drawing>
          <wp:anchor distT="0" distB="0" distL="114300" distR="114300" simplePos="0" relativeHeight="251669504" behindDoc="1" locked="0" layoutInCell="1" allowOverlap="1" wp14:anchorId="7326D339" wp14:editId="39D4CF69">
            <wp:simplePos x="0" y="0"/>
            <wp:positionH relativeFrom="column">
              <wp:posOffset>6629400</wp:posOffset>
            </wp:positionH>
            <wp:positionV relativeFrom="paragraph">
              <wp:posOffset>-159385</wp:posOffset>
            </wp:positionV>
            <wp:extent cx="2301875" cy="1841500"/>
            <wp:effectExtent l="0" t="0" r="3175" b="6350"/>
            <wp:wrapNone/>
            <wp:docPr id="1413212820" name="Picture 5" descr="Triangle with green corners that represent the three aspects of Johnstone's triangle. Macroscopic, sub-microscopic, and symbolic.&#10;&#10;Middle text reads bioeth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12820" name="Picture 5" descr="Triangle with green corners that represent the three aspects of Johnstone's triangle. Macroscopic, sub-microscopic, and symbolic.&#10;&#10;Middle text reads bioethano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05971" cy="1844777"/>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557C48CE" wp14:editId="55909199">
            <wp:simplePos x="0" y="0"/>
            <wp:positionH relativeFrom="column">
              <wp:posOffset>4362450</wp:posOffset>
            </wp:positionH>
            <wp:positionV relativeFrom="paragraph">
              <wp:posOffset>0</wp:posOffset>
            </wp:positionV>
            <wp:extent cx="2130425" cy="1559560"/>
            <wp:effectExtent l="0" t="0" r="3175" b="2540"/>
            <wp:wrapTight wrapText="bothSides">
              <wp:wrapPolygon edited="0">
                <wp:start x="0" y="0"/>
                <wp:lineTo x="0" y="21371"/>
                <wp:lineTo x="21439" y="21371"/>
                <wp:lineTo x="21439" y="0"/>
                <wp:lineTo x="0" y="0"/>
              </wp:wrapPolygon>
            </wp:wrapTight>
            <wp:docPr id="539871838" name="Picture 5" descr="Picture of sugarca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71838" name="Picture 5" descr="Picture of sugarcane "/>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955"/>
                    <a:stretch>
                      <a:fillRect/>
                    </a:stretch>
                  </pic:blipFill>
                  <pic:spPr bwMode="auto">
                    <a:xfrm>
                      <a:off x="0" y="0"/>
                      <a:ext cx="2130425" cy="1559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0A2">
        <w:rPr>
          <w:noProof/>
        </w:rPr>
        <mc:AlternateContent>
          <mc:Choice Requires="wps">
            <w:drawing>
              <wp:anchor distT="45720" distB="45720" distL="114300" distR="114300" simplePos="0" relativeHeight="251668480" behindDoc="0" locked="0" layoutInCell="1" allowOverlap="1" wp14:anchorId="1EEE6FC1" wp14:editId="732D10F9">
                <wp:simplePos x="0" y="0"/>
                <wp:positionH relativeFrom="column">
                  <wp:posOffset>4257382</wp:posOffset>
                </wp:positionH>
                <wp:positionV relativeFrom="paragraph">
                  <wp:posOffset>1501140</wp:posOffset>
                </wp:positionV>
                <wp:extent cx="2245995" cy="274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5995" cy="274320"/>
                        </a:xfrm>
                        <a:prstGeom prst="rect">
                          <a:avLst/>
                        </a:prstGeom>
                        <a:noFill/>
                        <a:ln w="9525">
                          <a:noFill/>
                          <a:miter lim="800000"/>
                          <a:headEnd/>
                          <a:tailEnd/>
                        </a:ln>
                      </wps:spPr>
                      <wps:txbx>
                        <w:txbxContent>
                          <w:p w14:paraId="1B5ADA53" w14:textId="26871D72" w:rsidR="003F208C" w:rsidRPr="005B33EE" w:rsidRDefault="003F208C" w:rsidP="006905EC">
                            <w:pPr>
                              <w:jc w:val="center"/>
                              <w:rPr>
                                <w:rFonts w:ascii="Century Gothic" w:hAnsi="Century Gothic"/>
                                <w:b/>
                                <w:bCs/>
                                <w:sz w:val="18"/>
                                <w:szCs w:val="18"/>
                              </w:rPr>
                            </w:pPr>
                            <w:r w:rsidRPr="005B33EE">
                              <w:rPr>
                                <w:rFonts w:ascii="Century Gothic" w:hAnsi="Century Gothic"/>
                                <w:sz w:val="18"/>
                                <w:szCs w:val="18"/>
                              </w:rPr>
                              <w:t>Image</w:t>
                            </w:r>
                            <w:r w:rsidR="006905EC">
                              <w:rPr>
                                <w:rFonts w:ascii="Century Gothic" w:hAnsi="Century Gothic"/>
                                <w:sz w:val="18"/>
                                <w:szCs w:val="18"/>
                              </w:rPr>
                              <w:t xml:space="preserve"> </w:t>
                            </w:r>
                            <w:r w:rsidRPr="005B33EE">
                              <w:rPr>
                                <w:rFonts w:ascii="Century Gothic" w:hAnsi="Century Gothic"/>
                                <w:sz w:val="18"/>
                                <w:szCs w:val="18"/>
                              </w:rPr>
                              <w:t>©:</w:t>
                            </w:r>
                            <w:r w:rsidR="006905EC">
                              <w:rPr>
                                <w:rFonts w:ascii="Century Gothic" w:hAnsi="Century Gothic"/>
                                <w:sz w:val="18"/>
                                <w:szCs w:val="18"/>
                              </w:rPr>
                              <w:t xml:space="preserve"> </w:t>
                            </w:r>
                            <w:r w:rsidRPr="005B33EE">
                              <w:rPr>
                                <w:rFonts w:ascii="Century Gothic" w:hAnsi="Century Gothic"/>
                                <w:sz w:val="18"/>
                                <w:szCs w:val="18"/>
                              </w:rPr>
                              <w:t>Shutterstock/</w:t>
                            </w:r>
                            <w:proofErr w:type="spellStart"/>
                            <w:r w:rsidR="00C5681D" w:rsidRPr="00C5681D">
                              <w:rPr>
                                <w:rFonts w:ascii="Century Gothic" w:hAnsi="Century Gothic"/>
                                <w:sz w:val="18"/>
                                <w:szCs w:val="18"/>
                              </w:rPr>
                              <w:t>Bowonpat</w:t>
                            </w:r>
                            <w:proofErr w:type="spellEnd"/>
                            <w:r w:rsidR="00C5681D" w:rsidRPr="00C5681D">
                              <w:rPr>
                                <w:rFonts w:ascii="Century Gothic" w:hAnsi="Century Gothic"/>
                                <w:sz w:val="18"/>
                                <w:szCs w:val="18"/>
                              </w:rPr>
                              <w:t xml:space="preserve"> </w:t>
                            </w:r>
                            <w:proofErr w:type="spellStart"/>
                            <w:r w:rsidR="00C5681D" w:rsidRPr="00C5681D">
                              <w:rPr>
                                <w:rFonts w:ascii="Century Gothic" w:hAnsi="Century Gothic"/>
                                <w:sz w:val="18"/>
                                <w:szCs w:val="18"/>
                              </w:rPr>
                              <w:t>Sakaew</w:t>
                            </w:r>
                            <w:proofErr w:type="spellEnd"/>
                          </w:p>
                          <w:p w14:paraId="077656AE" w14:textId="77777777" w:rsidR="003F208C" w:rsidRPr="005B33EE" w:rsidRDefault="003F208C" w:rsidP="006905EC">
                            <w:pPr>
                              <w:jc w:val="center"/>
                              <w:rPr>
                                <w:rFonts w:ascii="Century Gothic" w:hAnsi="Century Gothic"/>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E6FC1" id="_x0000_s1029" type="#_x0000_t202" style="position:absolute;margin-left:335.25pt;margin-top:118.2pt;width:176.85pt;height:21.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" filled="f" stroked="f">
                <v:textbox>
                  <w:txbxContent>
                    <w:p w14:paraId="1B5ADA53" w14:textId="26871D72" w:rsidR="003F208C" w:rsidRPr="005B33EE" w:rsidRDefault="003F208C" w:rsidP="006905EC">
                      <w:pPr>
                        <w:jc w:val="center"/>
                        <w:rPr>
                          <w:rFonts w:ascii="Century Gothic" w:hAnsi="Century Gothic"/>
                          <w:b/>
                          <w:bCs/>
                          <w:sz w:val="18"/>
                          <w:szCs w:val="18"/>
                        </w:rPr>
                      </w:pPr>
                      <w:r w:rsidRPr="005B33EE">
                        <w:rPr>
                          <w:rFonts w:ascii="Century Gothic" w:hAnsi="Century Gothic"/>
                          <w:sz w:val="18"/>
                          <w:szCs w:val="18"/>
                        </w:rPr>
                        <w:t>Image</w:t>
                      </w:r>
                      <w:r w:rsidR="006905EC">
                        <w:rPr>
                          <w:rFonts w:ascii="Century Gothic" w:hAnsi="Century Gothic"/>
                          <w:sz w:val="18"/>
                          <w:szCs w:val="18"/>
                        </w:rPr>
                        <w:t xml:space="preserve"> </w:t>
                      </w:r>
                      <w:r w:rsidRPr="005B33EE">
                        <w:rPr>
                          <w:rFonts w:ascii="Century Gothic" w:hAnsi="Century Gothic"/>
                          <w:sz w:val="18"/>
                          <w:szCs w:val="18"/>
                        </w:rPr>
                        <w:t>©:</w:t>
                      </w:r>
                      <w:r w:rsidR="006905EC">
                        <w:rPr>
                          <w:rFonts w:ascii="Century Gothic" w:hAnsi="Century Gothic"/>
                          <w:sz w:val="18"/>
                          <w:szCs w:val="18"/>
                        </w:rPr>
                        <w:t xml:space="preserve"> </w:t>
                      </w:r>
                      <w:r w:rsidRPr="005B33EE">
                        <w:rPr>
                          <w:rFonts w:ascii="Century Gothic" w:hAnsi="Century Gothic"/>
                          <w:sz w:val="18"/>
                          <w:szCs w:val="18"/>
                        </w:rPr>
                        <w:t>Shutterstock/</w:t>
                      </w:r>
                      <w:proofErr w:type="spellStart"/>
                      <w:r w:rsidR="00C5681D" w:rsidRPr="00C5681D">
                        <w:rPr>
                          <w:rFonts w:ascii="Century Gothic" w:hAnsi="Century Gothic"/>
                          <w:sz w:val="18"/>
                          <w:szCs w:val="18"/>
                        </w:rPr>
                        <w:t>Bowonpat</w:t>
                      </w:r>
                      <w:proofErr w:type="spellEnd"/>
                      <w:r w:rsidR="00C5681D" w:rsidRPr="00C5681D">
                        <w:rPr>
                          <w:rFonts w:ascii="Century Gothic" w:hAnsi="Century Gothic"/>
                          <w:sz w:val="18"/>
                          <w:szCs w:val="18"/>
                        </w:rPr>
                        <w:t xml:space="preserve"> </w:t>
                      </w:r>
                      <w:proofErr w:type="spellStart"/>
                      <w:r w:rsidR="00C5681D" w:rsidRPr="00C5681D">
                        <w:rPr>
                          <w:rFonts w:ascii="Century Gothic" w:hAnsi="Century Gothic"/>
                          <w:sz w:val="18"/>
                          <w:szCs w:val="18"/>
                        </w:rPr>
                        <w:t>Sakaew</w:t>
                      </w:r>
                      <w:proofErr w:type="spellEnd"/>
                    </w:p>
                    <w:p w14:paraId="077656AE" w14:textId="77777777" w:rsidR="003F208C" w:rsidRPr="005B33EE" w:rsidRDefault="003F208C" w:rsidP="006905EC">
                      <w:pPr>
                        <w:jc w:val="center"/>
                        <w:rPr>
                          <w:rFonts w:ascii="Century Gothic" w:hAnsi="Century Gothic"/>
                          <w:sz w:val="18"/>
                          <w:szCs w:val="18"/>
                        </w:rPr>
                      </w:pPr>
                    </w:p>
                  </w:txbxContent>
                </v:textbox>
                <w10:wrap type="square"/>
              </v:shape>
            </w:pict>
          </mc:Fallback>
        </mc:AlternateContent>
      </w:r>
    </w:p>
    <w:sectPr w:rsidR="00C60771" w:rsidSect="00A00C17">
      <w:pgSz w:w="16838" w:h="11906" w:orient="landscape"/>
      <w:pgMar w:top="1701" w:right="1440" w:bottom="1440" w:left="1440" w:header="431" w:footer="533"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9507C" w14:textId="77777777" w:rsidR="002633C0" w:rsidRDefault="002633C0" w:rsidP="000D3D40">
      <w:r>
        <w:separator/>
      </w:r>
    </w:p>
  </w:endnote>
  <w:endnote w:type="continuationSeparator" w:id="0">
    <w:p w14:paraId="4F7F59A4" w14:textId="77777777" w:rsidR="002633C0" w:rsidRDefault="002633C0" w:rsidP="000D3D40">
      <w:r>
        <w:continuationSeparator/>
      </w:r>
    </w:p>
  </w:endnote>
  <w:endnote w:type="continuationNotice" w:id="1">
    <w:p w14:paraId="5A9B6B4E" w14:textId="77777777" w:rsidR="002633C0" w:rsidRDefault="002633C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64A21D60" w:rsidR="006F6F73" w:rsidRPr="00166494" w:rsidRDefault="1679B16C" w:rsidP="003D6169">
    <w:pPr>
      <w:spacing w:line="283" w:lineRule="auto"/>
      <w:ind w:left="-851" w:right="-709"/>
      <w:jc w:val="left"/>
      <w:rPr>
        <w:rFonts w:ascii="Century Gothic" w:eastAsia="Times New Roman" w:hAnsi="Century Gothic" w:cs="Times New Roman"/>
        <w:sz w:val="16"/>
        <w:szCs w:val="16"/>
        <w:lang w:eastAsia="en-GB"/>
      </w:rPr>
    </w:pPr>
    <w:r w:rsidRPr="1679B16C">
      <w:rPr>
        <w:rFonts w:ascii="Century Gothic" w:hAnsi="Century Gothic"/>
        <w:sz w:val="16"/>
        <w:szCs w:val="16"/>
      </w:rPr>
      <w:t>© 2026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CE34A" w14:textId="77777777" w:rsidR="002633C0" w:rsidRDefault="002633C0" w:rsidP="000D3D40">
      <w:r>
        <w:separator/>
      </w:r>
    </w:p>
  </w:footnote>
  <w:footnote w:type="continuationSeparator" w:id="0">
    <w:p w14:paraId="4C507428" w14:textId="77777777" w:rsidR="002633C0" w:rsidRDefault="002633C0" w:rsidP="000D3D40">
      <w:r>
        <w:continuationSeparator/>
      </w:r>
    </w:p>
  </w:footnote>
  <w:footnote w:type="continuationNotice" w:id="1">
    <w:p w14:paraId="1B8A6666" w14:textId="77777777" w:rsidR="002633C0" w:rsidRDefault="002633C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6EC34663" w:rsidR="00C601F9" w:rsidRDefault="000C7B31" w:rsidP="004B23FF">
    <w:pPr>
      <w:pStyle w:val="Header"/>
      <w:spacing w:after="120"/>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62336" behindDoc="0" locked="0" layoutInCell="1" allowOverlap="1" wp14:anchorId="364FBFEB" wp14:editId="26D06DDC">
          <wp:simplePos x="0" y="0"/>
          <wp:positionH relativeFrom="column">
            <wp:posOffset>-540385</wp:posOffset>
          </wp:positionH>
          <wp:positionV relativeFrom="paragraph">
            <wp:posOffset>36195</wp:posOffset>
          </wp:positionV>
          <wp:extent cx="1893600" cy="356400"/>
          <wp:effectExtent l="0" t="0" r="0" b="0"/>
          <wp:wrapNone/>
          <wp:docPr id="2064927481" name="Picture 2064927481" descr="Image imdicating this is the Student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927481" name="Picture 2064927481" descr="Image imdicating this is the Student Sheet"/>
                  <pic:cNvPicPr/>
                </pic:nvPicPr>
                <pic:blipFill>
                  <a:blip r:embed="rId1">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sidR="000E4EC5">
      <w:rPr>
        <w:rFonts w:ascii="Century Gothic" w:hAnsi="Century Gothic"/>
        <w:b/>
        <w:bCs/>
        <w:noProof/>
        <w:color w:val="006F62"/>
        <w:sz w:val="30"/>
        <w:szCs w:val="30"/>
      </w:rPr>
      <w:drawing>
        <wp:anchor distT="0" distB="0" distL="114300" distR="114300" simplePos="0" relativeHeight="251661312" behindDoc="1" locked="0" layoutInCell="1" allowOverlap="1" wp14:anchorId="046F40AD" wp14:editId="051BA018">
          <wp:simplePos x="0" y="0"/>
          <wp:positionH relativeFrom="column">
            <wp:posOffset>-914401</wp:posOffset>
          </wp:positionH>
          <wp:positionV relativeFrom="paragraph">
            <wp:posOffset>-292735</wp:posOffset>
          </wp:positionV>
          <wp:extent cx="10720721" cy="7575550"/>
          <wp:effectExtent l="0" t="0" r="0" b="0"/>
          <wp:wrapNone/>
          <wp:docPr id="1113640727" name="Picture 1113640727" descr="Triangle with green corners that represent the three aspects of Johnstone's triangle. Macroscopic, sub-microscopic, and symbol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40727" name="Picture 1113640727" descr="Triangle with green corners that represent the three aspects of Johnstone's triangle. Macroscopic, sub-microscopic, and symbolic. "/>
                  <pic:cNvPicPr/>
                </pic:nvPicPr>
                <pic:blipFill>
                  <a:blip r:embed="rId2">
                    <a:extLst>
                      <a:ext uri="{28A0092B-C50C-407E-A947-70E740481C1C}">
                        <a14:useLocalDpi xmlns:a14="http://schemas.microsoft.com/office/drawing/2010/main" val="0"/>
                      </a:ext>
                    </a:extLst>
                  </a:blip>
                  <a:stretch>
                    <a:fillRect/>
                  </a:stretch>
                </pic:blipFill>
                <pic:spPr>
                  <a:xfrm flipH="1">
                    <a:off x="0" y="0"/>
                    <a:ext cx="10727193" cy="7580123"/>
                  </a:xfrm>
                  <a:prstGeom prst="rect">
                    <a:avLst/>
                  </a:prstGeom>
                </pic:spPr>
              </pic:pic>
            </a:graphicData>
          </a:graphic>
          <wp14:sizeRelH relativeFrom="page">
            <wp14:pctWidth>0</wp14:pctWidth>
          </wp14:sizeRelH>
          <wp14:sizeRelV relativeFrom="page">
            <wp14:pctHeight>0</wp14:pctHeight>
          </wp14:sizeRelV>
        </wp:anchor>
      </w:drawing>
    </w:r>
    <w:r w:rsidR="002C42A2">
      <w:rPr>
        <w:rFonts w:ascii="Century Gothic" w:hAnsi="Century Gothic"/>
        <w:b/>
        <w:bCs/>
        <w:color w:val="006F62"/>
        <w:sz w:val="30"/>
        <w:szCs w:val="30"/>
      </w:rPr>
      <w:t>Johnstone’s triangle</w:t>
    </w:r>
    <w:r w:rsidR="00454B94">
      <w:rPr>
        <w:rFonts w:ascii="Century Gothic" w:hAnsi="Century Gothic"/>
        <w:b/>
        <w:bCs/>
        <w:color w:val="006F62"/>
        <w:sz w:val="30"/>
        <w:szCs w:val="30"/>
      </w:rPr>
      <w:t xml:space="preserve">   </w:t>
    </w:r>
    <w:r w:rsidR="00C601F9">
      <w:rPr>
        <w:rFonts w:ascii="Century Gothic" w:hAnsi="Century Gothic"/>
        <w:b/>
        <w:bCs/>
        <w:color w:val="000000" w:themeColor="text1"/>
        <w:sz w:val="24"/>
        <w:szCs w:val="24"/>
      </w:rPr>
      <w:t>11</w:t>
    </w:r>
    <w:r w:rsidR="005C17A4">
      <w:rPr>
        <w:rFonts w:ascii="Century Gothic" w:hAnsi="Century Gothic"/>
        <w:b/>
        <w:bCs/>
        <w:color w:val="000000" w:themeColor="text1"/>
        <w:sz w:val="24"/>
        <w:szCs w:val="24"/>
      </w:rPr>
      <w:t>–</w:t>
    </w:r>
    <w:r w:rsidR="00C601F9">
      <w:rPr>
        <w:rFonts w:ascii="Century Gothic" w:hAnsi="Century Gothic"/>
        <w:b/>
        <w:bCs/>
        <w:color w:val="000000" w:themeColor="text1"/>
        <w:sz w:val="24"/>
        <w:szCs w:val="24"/>
      </w:rPr>
      <w:t>14</w:t>
    </w:r>
    <w:r w:rsidR="005C17A4">
      <w:rPr>
        <w:rFonts w:ascii="Century Gothic" w:hAnsi="Century Gothic"/>
        <w:b/>
        <w:bCs/>
        <w:color w:val="000000" w:themeColor="text1"/>
        <w:sz w:val="24"/>
        <w:szCs w:val="24"/>
      </w:rPr>
      <w:t xml:space="preserve"> years</w:t>
    </w:r>
  </w:p>
  <w:p w14:paraId="429EFA12" w14:textId="1FDD7B4C" w:rsidR="00454B94" w:rsidRPr="00454B94" w:rsidRDefault="002731C3" w:rsidP="00CD0074">
    <w:pPr>
      <w:pStyle w:val="RSCH3"/>
      <w:spacing w:before="0" w:after="0"/>
      <w:ind w:right="-850"/>
      <w:jc w:val="right"/>
      <w:rPr>
        <w:sz w:val="18"/>
        <w:szCs w:val="18"/>
      </w:rPr>
    </w:pPr>
    <w:r>
      <w:rPr>
        <w:color w:val="000000" w:themeColor="text1"/>
        <w:sz w:val="18"/>
        <w:szCs w:val="18"/>
      </w:rPr>
      <w:t>Available</w:t>
    </w:r>
    <w:r w:rsidR="006A69C4">
      <w:rPr>
        <w:color w:val="000000" w:themeColor="text1"/>
        <w:sz w:val="18"/>
        <w:szCs w:val="18"/>
      </w:rPr>
      <w:t xml:space="preserve"> from</w:t>
    </w:r>
    <w:r w:rsidR="006A69C4" w:rsidRPr="009F18E6">
      <w:rPr>
        <w:color w:val="000000" w:themeColor="text1"/>
        <w:sz w:val="18"/>
        <w:szCs w:val="18"/>
      </w:rPr>
      <w:t xml:space="preserve"> </w:t>
    </w:r>
    <w:hyperlink r:id="rId3" w:history="1">
      <w:r w:rsidR="00454B94" w:rsidRPr="00A77B3E">
        <w:rPr>
          <w:rStyle w:val="Hyperlink"/>
          <w:color w:val="006F62"/>
          <w:sz w:val="18"/>
          <w:szCs w:val="18"/>
        </w:rPr>
        <w:t>rsc.li</w:t>
      </w:r>
      <w:r w:rsidR="0014517C">
        <w:rPr>
          <w:rStyle w:val="Hyperlink"/>
          <w:color w:val="006F62"/>
          <w:sz w:val="18"/>
          <w:szCs w:val="18"/>
        </w:rPr>
        <w:t>/</w:t>
      </w:r>
      <w:r w:rsidR="008852D5" w:rsidRPr="008852D5">
        <w:rPr>
          <w:rStyle w:val="Hyperlink"/>
          <w:color w:val="006F62"/>
          <w:sz w:val="18"/>
          <w:szCs w:val="18"/>
        </w:rPr>
        <w:t>4fU7GB0</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pt;height:96.65pt;visibility:visible" o:bullet="t">
        <v:imagedata r:id="rId1" o:title=""/>
      </v:shape>
    </w:pict>
  </w:numPicBullet>
  <w:numPicBullet w:numPicBulletId="1">
    <w:pict>
      <v:shape id="Picture 6" o:spid="_x0000_i1026" type="#_x0000_t75" style="width:14.65pt;height:14.65pt;visibility:visible;mso-wrap-style:square" o:bullet="t">
        <v:imagedata r:id="rId2" o:title=""/>
      </v:shape>
    </w:pict>
  </w:numPicBullet>
  <w:numPicBullet w:numPicBulletId="2">
    <w:pict>
      <v:shape id="Picture 8" o:spid="_x0000_i1027" type="#_x0000_t75" style="width:14.65pt;height:14.65pt;visibility:visible;mso-wrap-style:square" o:bullet="t">
        <v:imagedata r:id="rId3" o:title=""/>
      </v:shape>
    </w:pict>
  </w:numPicBullet>
  <w:abstractNum w:abstractNumId="0" w15:restartNumberingAfterBreak="0">
    <w:nsid w:val="FFFFFF7C"/>
    <w:multiLevelType w:val="singleLevel"/>
    <w:tmpl w:val="C50E1E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223F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C42D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DA1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247B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7854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BCB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B66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32B1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E601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AA84542"/>
    <w:multiLevelType w:val="hybridMultilevel"/>
    <w:tmpl w:val="785E181E"/>
    <w:lvl w:ilvl="0" w:tplc="982C79D4">
      <w:start w:val="1"/>
      <w:numFmt w:val="bullet"/>
      <w:lvlText w:val=""/>
      <w:lvlPicBulletId w:val="1"/>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50671E"/>
    <w:multiLevelType w:val="hybridMultilevel"/>
    <w:tmpl w:val="03D6A98E"/>
    <w:lvl w:ilvl="0" w:tplc="AD2CEB36">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2" w15:restartNumberingAfterBreak="0">
    <w:nsid w:val="304F146F"/>
    <w:multiLevelType w:val="hybridMultilevel"/>
    <w:tmpl w:val="74AC6702"/>
    <w:lvl w:ilvl="0" w:tplc="20DA920A">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D32D52"/>
    <w:multiLevelType w:val="hybridMultilevel"/>
    <w:tmpl w:val="D864EBA4"/>
    <w:lvl w:ilvl="0" w:tplc="9C7850C8">
      <w:start w:val="1"/>
      <w:numFmt w:val="bullet"/>
      <w:lvlText w:val=""/>
      <w:lvlPicBulletId w:val="2"/>
      <w:lvlJc w:val="left"/>
      <w:pPr>
        <w:tabs>
          <w:tab w:val="num" w:pos="720"/>
        </w:tabs>
        <w:ind w:left="720" w:hanging="360"/>
      </w:pPr>
      <w:rPr>
        <w:rFonts w:ascii="Symbol" w:hAnsi="Symbol" w:hint="default"/>
      </w:rPr>
    </w:lvl>
    <w:lvl w:ilvl="1" w:tplc="68C4AC62" w:tentative="1">
      <w:start w:val="1"/>
      <w:numFmt w:val="bullet"/>
      <w:lvlText w:val=""/>
      <w:lvlJc w:val="left"/>
      <w:pPr>
        <w:tabs>
          <w:tab w:val="num" w:pos="1440"/>
        </w:tabs>
        <w:ind w:left="1440" w:hanging="360"/>
      </w:pPr>
      <w:rPr>
        <w:rFonts w:ascii="Symbol" w:hAnsi="Symbol" w:hint="default"/>
      </w:rPr>
    </w:lvl>
    <w:lvl w:ilvl="2" w:tplc="9DB25DF8" w:tentative="1">
      <w:start w:val="1"/>
      <w:numFmt w:val="bullet"/>
      <w:lvlText w:val=""/>
      <w:lvlJc w:val="left"/>
      <w:pPr>
        <w:tabs>
          <w:tab w:val="num" w:pos="2160"/>
        </w:tabs>
        <w:ind w:left="2160" w:hanging="360"/>
      </w:pPr>
      <w:rPr>
        <w:rFonts w:ascii="Symbol" w:hAnsi="Symbol" w:hint="default"/>
      </w:rPr>
    </w:lvl>
    <w:lvl w:ilvl="3" w:tplc="4F9C7B92" w:tentative="1">
      <w:start w:val="1"/>
      <w:numFmt w:val="bullet"/>
      <w:lvlText w:val=""/>
      <w:lvlJc w:val="left"/>
      <w:pPr>
        <w:tabs>
          <w:tab w:val="num" w:pos="2880"/>
        </w:tabs>
        <w:ind w:left="2880" w:hanging="360"/>
      </w:pPr>
      <w:rPr>
        <w:rFonts w:ascii="Symbol" w:hAnsi="Symbol" w:hint="default"/>
      </w:rPr>
    </w:lvl>
    <w:lvl w:ilvl="4" w:tplc="0B14731C" w:tentative="1">
      <w:start w:val="1"/>
      <w:numFmt w:val="bullet"/>
      <w:lvlText w:val=""/>
      <w:lvlJc w:val="left"/>
      <w:pPr>
        <w:tabs>
          <w:tab w:val="num" w:pos="3600"/>
        </w:tabs>
        <w:ind w:left="3600" w:hanging="360"/>
      </w:pPr>
      <w:rPr>
        <w:rFonts w:ascii="Symbol" w:hAnsi="Symbol" w:hint="default"/>
      </w:rPr>
    </w:lvl>
    <w:lvl w:ilvl="5" w:tplc="73D63D08" w:tentative="1">
      <w:start w:val="1"/>
      <w:numFmt w:val="bullet"/>
      <w:lvlText w:val=""/>
      <w:lvlJc w:val="left"/>
      <w:pPr>
        <w:tabs>
          <w:tab w:val="num" w:pos="4320"/>
        </w:tabs>
        <w:ind w:left="4320" w:hanging="360"/>
      </w:pPr>
      <w:rPr>
        <w:rFonts w:ascii="Symbol" w:hAnsi="Symbol" w:hint="default"/>
      </w:rPr>
    </w:lvl>
    <w:lvl w:ilvl="6" w:tplc="D44640AE" w:tentative="1">
      <w:start w:val="1"/>
      <w:numFmt w:val="bullet"/>
      <w:lvlText w:val=""/>
      <w:lvlJc w:val="left"/>
      <w:pPr>
        <w:tabs>
          <w:tab w:val="num" w:pos="5040"/>
        </w:tabs>
        <w:ind w:left="5040" w:hanging="360"/>
      </w:pPr>
      <w:rPr>
        <w:rFonts w:ascii="Symbol" w:hAnsi="Symbol" w:hint="default"/>
      </w:rPr>
    </w:lvl>
    <w:lvl w:ilvl="7" w:tplc="D6D09464" w:tentative="1">
      <w:start w:val="1"/>
      <w:numFmt w:val="bullet"/>
      <w:lvlText w:val=""/>
      <w:lvlJc w:val="left"/>
      <w:pPr>
        <w:tabs>
          <w:tab w:val="num" w:pos="5760"/>
        </w:tabs>
        <w:ind w:left="5760" w:hanging="360"/>
      </w:pPr>
      <w:rPr>
        <w:rFonts w:ascii="Symbol" w:hAnsi="Symbol" w:hint="default"/>
      </w:rPr>
    </w:lvl>
    <w:lvl w:ilvl="8" w:tplc="5570101C"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B6A77FD"/>
    <w:multiLevelType w:val="multilevel"/>
    <w:tmpl w:val="2A8EDE64"/>
    <w:styleLink w:val="CurrentList10"/>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1"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B3F564E"/>
    <w:multiLevelType w:val="hybridMultilevel"/>
    <w:tmpl w:val="607013A4"/>
    <w:lvl w:ilvl="0" w:tplc="D19E57CA">
      <w:start w:val="1"/>
      <w:numFmt w:val="bullet"/>
      <w:lvlText w:val=""/>
      <w:lvlPicBulletId w:val="2"/>
      <w:lvlJc w:val="left"/>
      <w:pPr>
        <w:tabs>
          <w:tab w:val="num" w:pos="720"/>
        </w:tabs>
        <w:ind w:left="720" w:hanging="360"/>
      </w:pPr>
      <w:rPr>
        <w:rFonts w:ascii="Symbol" w:hAnsi="Symbol" w:hint="default"/>
      </w:rPr>
    </w:lvl>
    <w:lvl w:ilvl="1" w:tplc="483696F4" w:tentative="1">
      <w:start w:val="1"/>
      <w:numFmt w:val="bullet"/>
      <w:lvlText w:val=""/>
      <w:lvlJc w:val="left"/>
      <w:pPr>
        <w:tabs>
          <w:tab w:val="num" w:pos="1440"/>
        </w:tabs>
        <w:ind w:left="1440" w:hanging="360"/>
      </w:pPr>
      <w:rPr>
        <w:rFonts w:ascii="Symbol" w:hAnsi="Symbol" w:hint="default"/>
      </w:rPr>
    </w:lvl>
    <w:lvl w:ilvl="2" w:tplc="BA1C60F4" w:tentative="1">
      <w:start w:val="1"/>
      <w:numFmt w:val="bullet"/>
      <w:lvlText w:val=""/>
      <w:lvlJc w:val="left"/>
      <w:pPr>
        <w:tabs>
          <w:tab w:val="num" w:pos="2160"/>
        </w:tabs>
        <w:ind w:left="2160" w:hanging="360"/>
      </w:pPr>
      <w:rPr>
        <w:rFonts w:ascii="Symbol" w:hAnsi="Symbol" w:hint="default"/>
      </w:rPr>
    </w:lvl>
    <w:lvl w:ilvl="3" w:tplc="F750649A" w:tentative="1">
      <w:start w:val="1"/>
      <w:numFmt w:val="bullet"/>
      <w:lvlText w:val=""/>
      <w:lvlJc w:val="left"/>
      <w:pPr>
        <w:tabs>
          <w:tab w:val="num" w:pos="2880"/>
        </w:tabs>
        <w:ind w:left="2880" w:hanging="360"/>
      </w:pPr>
      <w:rPr>
        <w:rFonts w:ascii="Symbol" w:hAnsi="Symbol" w:hint="default"/>
      </w:rPr>
    </w:lvl>
    <w:lvl w:ilvl="4" w:tplc="E1D8B162" w:tentative="1">
      <w:start w:val="1"/>
      <w:numFmt w:val="bullet"/>
      <w:lvlText w:val=""/>
      <w:lvlJc w:val="left"/>
      <w:pPr>
        <w:tabs>
          <w:tab w:val="num" w:pos="3600"/>
        </w:tabs>
        <w:ind w:left="3600" w:hanging="360"/>
      </w:pPr>
      <w:rPr>
        <w:rFonts w:ascii="Symbol" w:hAnsi="Symbol" w:hint="default"/>
      </w:rPr>
    </w:lvl>
    <w:lvl w:ilvl="5" w:tplc="80F6C316" w:tentative="1">
      <w:start w:val="1"/>
      <w:numFmt w:val="bullet"/>
      <w:lvlText w:val=""/>
      <w:lvlJc w:val="left"/>
      <w:pPr>
        <w:tabs>
          <w:tab w:val="num" w:pos="4320"/>
        </w:tabs>
        <w:ind w:left="4320" w:hanging="360"/>
      </w:pPr>
      <w:rPr>
        <w:rFonts w:ascii="Symbol" w:hAnsi="Symbol" w:hint="default"/>
      </w:rPr>
    </w:lvl>
    <w:lvl w:ilvl="6" w:tplc="DF127462" w:tentative="1">
      <w:start w:val="1"/>
      <w:numFmt w:val="bullet"/>
      <w:lvlText w:val=""/>
      <w:lvlJc w:val="left"/>
      <w:pPr>
        <w:tabs>
          <w:tab w:val="num" w:pos="5040"/>
        </w:tabs>
        <w:ind w:left="5040" w:hanging="360"/>
      </w:pPr>
      <w:rPr>
        <w:rFonts w:ascii="Symbol" w:hAnsi="Symbol" w:hint="default"/>
      </w:rPr>
    </w:lvl>
    <w:lvl w:ilvl="7" w:tplc="3EDE5C7C" w:tentative="1">
      <w:start w:val="1"/>
      <w:numFmt w:val="bullet"/>
      <w:lvlText w:val=""/>
      <w:lvlJc w:val="left"/>
      <w:pPr>
        <w:tabs>
          <w:tab w:val="num" w:pos="5760"/>
        </w:tabs>
        <w:ind w:left="5760" w:hanging="360"/>
      </w:pPr>
      <w:rPr>
        <w:rFonts w:ascii="Symbol" w:hAnsi="Symbol" w:hint="default"/>
      </w:rPr>
    </w:lvl>
    <w:lvl w:ilvl="8" w:tplc="8F74BA5E"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7"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9224473">
    <w:abstractNumId w:val="31"/>
  </w:num>
  <w:num w:numId="2" w16cid:durableId="1228152839">
    <w:abstractNumId w:val="29"/>
  </w:num>
  <w:num w:numId="3" w16cid:durableId="2039309380">
    <w:abstractNumId w:val="19"/>
  </w:num>
  <w:num w:numId="4" w16cid:durableId="1331911183">
    <w:abstractNumId w:val="11"/>
  </w:num>
  <w:num w:numId="5" w16cid:durableId="1150174971">
    <w:abstractNumId w:val="29"/>
    <w:lvlOverride w:ilvl="0">
      <w:startOverride w:val="2"/>
    </w:lvlOverride>
  </w:num>
  <w:num w:numId="6" w16cid:durableId="809786115">
    <w:abstractNumId w:val="24"/>
  </w:num>
  <w:num w:numId="7" w16cid:durableId="148912976">
    <w:abstractNumId w:val="15"/>
  </w:num>
  <w:num w:numId="8" w16cid:durableId="634524195">
    <w:abstractNumId w:val="9"/>
  </w:num>
  <w:num w:numId="9" w16cid:durableId="1664354423">
    <w:abstractNumId w:val="7"/>
  </w:num>
  <w:num w:numId="10" w16cid:durableId="274675617">
    <w:abstractNumId w:val="6"/>
  </w:num>
  <w:num w:numId="11" w16cid:durableId="875236483">
    <w:abstractNumId w:val="5"/>
  </w:num>
  <w:num w:numId="12" w16cid:durableId="353725332">
    <w:abstractNumId w:val="4"/>
  </w:num>
  <w:num w:numId="13" w16cid:durableId="1994140690">
    <w:abstractNumId w:val="8"/>
  </w:num>
  <w:num w:numId="14" w16cid:durableId="2096584114">
    <w:abstractNumId w:val="3"/>
  </w:num>
  <w:num w:numId="15" w16cid:durableId="150682150">
    <w:abstractNumId w:val="2"/>
  </w:num>
  <w:num w:numId="16" w16cid:durableId="373433824">
    <w:abstractNumId w:val="1"/>
  </w:num>
  <w:num w:numId="17" w16cid:durableId="634066016">
    <w:abstractNumId w:val="0"/>
  </w:num>
  <w:num w:numId="18" w16cid:durableId="1406564348">
    <w:abstractNumId w:val="36"/>
  </w:num>
  <w:num w:numId="19" w16cid:durableId="1695032560">
    <w:abstractNumId w:val="32"/>
  </w:num>
  <w:num w:numId="20" w16cid:durableId="1706174036">
    <w:abstractNumId w:val="39"/>
  </w:num>
  <w:num w:numId="21" w16cid:durableId="1046413417">
    <w:abstractNumId w:val="33"/>
  </w:num>
  <w:num w:numId="22" w16cid:durableId="469136774">
    <w:abstractNumId w:val="33"/>
  </w:num>
  <w:num w:numId="23" w16cid:durableId="1164470505">
    <w:abstractNumId w:val="27"/>
  </w:num>
  <w:num w:numId="24" w16cid:durableId="294723875">
    <w:abstractNumId w:val="41"/>
  </w:num>
  <w:num w:numId="25" w16cid:durableId="259414286">
    <w:abstractNumId w:val="40"/>
  </w:num>
  <w:num w:numId="26" w16cid:durableId="480272205">
    <w:abstractNumId w:val="12"/>
  </w:num>
  <w:num w:numId="27" w16cid:durableId="146552257">
    <w:abstractNumId w:val="10"/>
  </w:num>
  <w:num w:numId="28" w16cid:durableId="371662303">
    <w:abstractNumId w:val="23"/>
  </w:num>
  <w:num w:numId="29" w16cid:durableId="1800949049">
    <w:abstractNumId w:val="37"/>
  </w:num>
  <w:num w:numId="30" w16cid:durableId="1005715805">
    <w:abstractNumId w:val="34"/>
  </w:num>
  <w:num w:numId="31" w16cid:durableId="1404836921">
    <w:abstractNumId w:val="17"/>
  </w:num>
  <w:num w:numId="32" w16cid:durableId="1432050837">
    <w:abstractNumId w:val="22"/>
  </w:num>
  <w:num w:numId="33" w16cid:durableId="1440221470">
    <w:abstractNumId w:val="21"/>
  </w:num>
  <w:num w:numId="34" w16cid:durableId="1271232309">
    <w:abstractNumId w:val="20"/>
  </w:num>
  <w:num w:numId="35" w16cid:durableId="1183973789">
    <w:abstractNumId w:val="28"/>
  </w:num>
  <w:num w:numId="36" w16cid:durableId="122431747">
    <w:abstractNumId w:val="16"/>
  </w:num>
  <w:num w:numId="37" w16cid:durableId="9112763">
    <w:abstractNumId w:val="18"/>
  </w:num>
  <w:num w:numId="38" w16cid:durableId="1546791219">
    <w:abstractNumId w:val="38"/>
  </w:num>
  <w:num w:numId="39" w16cid:durableId="812791154">
    <w:abstractNumId w:val="14"/>
  </w:num>
  <w:num w:numId="40" w16cid:durableId="546261082">
    <w:abstractNumId w:val="25"/>
  </w:num>
  <w:num w:numId="41" w16cid:durableId="1939175686">
    <w:abstractNumId w:val="21"/>
    <w:lvlOverride w:ilvl="0">
      <w:startOverride w:val="1"/>
    </w:lvlOverride>
  </w:num>
  <w:num w:numId="42" w16cid:durableId="1709835727">
    <w:abstractNumId w:val="30"/>
  </w:num>
  <w:num w:numId="43" w16cid:durableId="225843732">
    <w:abstractNumId w:val="13"/>
  </w:num>
  <w:num w:numId="44" w16cid:durableId="759567712">
    <w:abstractNumId w:val="26"/>
  </w:num>
  <w:num w:numId="45" w16cid:durableId="60345849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7E9B"/>
    <w:rsid w:val="00012261"/>
    <w:rsid w:val="00012664"/>
    <w:rsid w:val="000227A1"/>
    <w:rsid w:val="00025D8C"/>
    <w:rsid w:val="0002675B"/>
    <w:rsid w:val="0002726D"/>
    <w:rsid w:val="000318A8"/>
    <w:rsid w:val="000328CB"/>
    <w:rsid w:val="0003512F"/>
    <w:rsid w:val="000355C3"/>
    <w:rsid w:val="00037A14"/>
    <w:rsid w:val="00037DCB"/>
    <w:rsid w:val="00040D90"/>
    <w:rsid w:val="000431C3"/>
    <w:rsid w:val="000441B9"/>
    <w:rsid w:val="00044EED"/>
    <w:rsid w:val="0005426A"/>
    <w:rsid w:val="000543B7"/>
    <w:rsid w:val="00054D5E"/>
    <w:rsid w:val="0005693A"/>
    <w:rsid w:val="000637FF"/>
    <w:rsid w:val="00064C8E"/>
    <w:rsid w:val="00064FD3"/>
    <w:rsid w:val="0007063F"/>
    <w:rsid w:val="000709BF"/>
    <w:rsid w:val="00070E01"/>
    <w:rsid w:val="00072125"/>
    <w:rsid w:val="0007565F"/>
    <w:rsid w:val="0007762B"/>
    <w:rsid w:val="00083987"/>
    <w:rsid w:val="0008773B"/>
    <w:rsid w:val="00090A61"/>
    <w:rsid w:val="00090D63"/>
    <w:rsid w:val="00091809"/>
    <w:rsid w:val="00091CEF"/>
    <w:rsid w:val="00095CA4"/>
    <w:rsid w:val="000964C4"/>
    <w:rsid w:val="000974D5"/>
    <w:rsid w:val="000A1B06"/>
    <w:rsid w:val="000A3CE4"/>
    <w:rsid w:val="000A45EB"/>
    <w:rsid w:val="000A4C47"/>
    <w:rsid w:val="000B6059"/>
    <w:rsid w:val="000C09C3"/>
    <w:rsid w:val="000C4AB7"/>
    <w:rsid w:val="000C7B31"/>
    <w:rsid w:val="000D3D40"/>
    <w:rsid w:val="000D440E"/>
    <w:rsid w:val="000E4EC5"/>
    <w:rsid w:val="000E5CC1"/>
    <w:rsid w:val="000F08B3"/>
    <w:rsid w:val="000F1885"/>
    <w:rsid w:val="000F2612"/>
    <w:rsid w:val="000F7895"/>
    <w:rsid w:val="00101D5C"/>
    <w:rsid w:val="0010314D"/>
    <w:rsid w:val="0010484D"/>
    <w:rsid w:val="00105476"/>
    <w:rsid w:val="0010603F"/>
    <w:rsid w:val="00110307"/>
    <w:rsid w:val="001105D8"/>
    <w:rsid w:val="00111DC6"/>
    <w:rsid w:val="00112D04"/>
    <w:rsid w:val="00113B47"/>
    <w:rsid w:val="00116711"/>
    <w:rsid w:val="001167A2"/>
    <w:rsid w:val="001179EC"/>
    <w:rsid w:val="00123602"/>
    <w:rsid w:val="00124EC9"/>
    <w:rsid w:val="00125821"/>
    <w:rsid w:val="0014080A"/>
    <w:rsid w:val="00140D61"/>
    <w:rsid w:val="0014517C"/>
    <w:rsid w:val="00145C4B"/>
    <w:rsid w:val="00147AAB"/>
    <w:rsid w:val="00150F3C"/>
    <w:rsid w:val="00151184"/>
    <w:rsid w:val="00153D30"/>
    <w:rsid w:val="00162159"/>
    <w:rsid w:val="00163C40"/>
    <w:rsid w:val="00165309"/>
    <w:rsid w:val="0016554D"/>
    <w:rsid w:val="00166494"/>
    <w:rsid w:val="00170457"/>
    <w:rsid w:val="001747ED"/>
    <w:rsid w:val="00181B4B"/>
    <w:rsid w:val="00182C4E"/>
    <w:rsid w:val="0018383B"/>
    <w:rsid w:val="00186986"/>
    <w:rsid w:val="00192745"/>
    <w:rsid w:val="0019349B"/>
    <w:rsid w:val="001940B5"/>
    <w:rsid w:val="0019454E"/>
    <w:rsid w:val="00197A6B"/>
    <w:rsid w:val="001A1239"/>
    <w:rsid w:val="001A4C26"/>
    <w:rsid w:val="001A4E59"/>
    <w:rsid w:val="001B0A1E"/>
    <w:rsid w:val="001B489B"/>
    <w:rsid w:val="001B4D38"/>
    <w:rsid w:val="001B5284"/>
    <w:rsid w:val="001B7EB7"/>
    <w:rsid w:val="001C197E"/>
    <w:rsid w:val="001C2DF4"/>
    <w:rsid w:val="001C323E"/>
    <w:rsid w:val="001D1E2A"/>
    <w:rsid w:val="001D20F6"/>
    <w:rsid w:val="001D6AB5"/>
    <w:rsid w:val="001D6C7E"/>
    <w:rsid w:val="001D7818"/>
    <w:rsid w:val="001E0F30"/>
    <w:rsid w:val="001E57C0"/>
    <w:rsid w:val="001E689C"/>
    <w:rsid w:val="001F0ADB"/>
    <w:rsid w:val="001F2254"/>
    <w:rsid w:val="001F2D6F"/>
    <w:rsid w:val="001F589D"/>
    <w:rsid w:val="001F6DC2"/>
    <w:rsid w:val="00200C3D"/>
    <w:rsid w:val="00200EE8"/>
    <w:rsid w:val="002018DD"/>
    <w:rsid w:val="00203A21"/>
    <w:rsid w:val="00210131"/>
    <w:rsid w:val="002117FF"/>
    <w:rsid w:val="0021276B"/>
    <w:rsid w:val="002233FF"/>
    <w:rsid w:val="002250CE"/>
    <w:rsid w:val="00230E63"/>
    <w:rsid w:val="00232BDF"/>
    <w:rsid w:val="002336A0"/>
    <w:rsid w:val="002406F8"/>
    <w:rsid w:val="00240B8E"/>
    <w:rsid w:val="002444B9"/>
    <w:rsid w:val="002454FA"/>
    <w:rsid w:val="00246F82"/>
    <w:rsid w:val="00252D53"/>
    <w:rsid w:val="002549A1"/>
    <w:rsid w:val="0025603D"/>
    <w:rsid w:val="00256632"/>
    <w:rsid w:val="002633C0"/>
    <w:rsid w:val="002649BD"/>
    <w:rsid w:val="002731C3"/>
    <w:rsid w:val="00274F1A"/>
    <w:rsid w:val="00275038"/>
    <w:rsid w:val="00275740"/>
    <w:rsid w:val="00276354"/>
    <w:rsid w:val="0028034B"/>
    <w:rsid w:val="00281035"/>
    <w:rsid w:val="0028283E"/>
    <w:rsid w:val="00282FCE"/>
    <w:rsid w:val="00286DFC"/>
    <w:rsid w:val="00287576"/>
    <w:rsid w:val="002875F3"/>
    <w:rsid w:val="00290611"/>
    <w:rsid w:val="00291C4D"/>
    <w:rsid w:val="00292178"/>
    <w:rsid w:val="00293014"/>
    <w:rsid w:val="00295FD1"/>
    <w:rsid w:val="002A3815"/>
    <w:rsid w:val="002B1227"/>
    <w:rsid w:val="002B36B5"/>
    <w:rsid w:val="002B36BA"/>
    <w:rsid w:val="002B41B7"/>
    <w:rsid w:val="002B74EE"/>
    <w:rsid w:val="002C0301"/>
    <w:rsid w:val="002C42A2"/>
    <w:rsid w:val="002C4A08"/>
    <w:rsid w:val="002D5CB5"/>
    <w:rsid w:val="002D7198"/>
    <w:rsid w:val="002D7F78"/>
    <w:rsid w:val="002E18E2"/>
    <w:rsid w:val="002E44CD"/>
    <w:rsid w:val="002E5311"/>
    <w:rsid w:val="002F0461"/>
    <w:rsid w:val="002F07AA"/>
    <w:rsid w:val="002F40F2"/>
    <w:rsid w:val="003019B6"/>
    <w:rsid w:val="0030212F"/>
    <w:rsid w:val="003034F2"/>
    <w:rsid w:val="00303B71"/>
    <w:rsid w:val="00307B59"/>
    <w:rsid w:val="0031322D"/>
    <w:rsid w:val="00313905"/>
    <w:rsid w:val="0031482B"/>
    <w:rsid w:val="00316CFB"/>
    <w:rsid w:val="003245AA"/>
    <w:rsid w:val="003260A5"/>
    <w:rsid w:val="00327117"/>
    <w:rsid w:val="003272D4"/>
    <w:rsid w:val="00332693"/>
    <w:rsid w:val="00332760"/>
    <w:rsid w:val="00334EAD"/>
    <w:rsid w:val="00335B11"/>
    <w:rsid w:val="00337286"/>
    <w:rsid w:val="0034072D"/>
    <w:rsid w:val="00342CD9"/>
    <w:rsid w:val="00343CBA"/>
    <w:rsid w:val="00344442"/>
    <w:rsid w:val="00346BD1"/>
    <w:rsid w:val="00346D2F"/>
    <w:rsid w:val="00352373"/>
    <w:rsid w:val="00356242"/>
    <w:rsid w:val="00361A0D"/>
    <w:rsid w:val="00363935"/>
    <w:rsid w:val="003705D2"/>
    <w:rsid w:val="00373D9A"/>
    <w:rsid w:val="00375C57"/>
    <w:rsid w:val="003775D7"/>
    <w:rsid w:val="00380885"/>
    <w:rsid w:val="00381CDC"/>
    <w:rsid w:val="003825F7"/>
    <w:rsid w:val="00382DFE"/>
    <w:rsid w:val="00384A48"/>
    <w:rsid w:val="00385C93"/>
    <w:rsid w:val="00387617"/>
    <w:rsid w:val="00387D6E"/>
    <w:rsid w:val="00395CD8"/>
    <w:rsid w:val="00396353"/>
    <w:rsid w:val="003972AA"/>
    <w:rsid w:val="003A1715"/>
    <w:rsid w:val="003A2927"/>
    <w:rsid w:val="003A6B7E"/>
    <w:rsid w:val="003B3451"/>
    <w:rsid w:val="003C026F"/>
    <w:rsid w:val="003C055E"/>
    <w:rsid w:val="003C183F"/>
    <w:rsid w:val="003C2D8F"/>
    <w:rsid w:val="003C3186"/>
    <w:rsid w:val="003D3F02"/>
    <w:rsid w:val="003D54D0"/>
    <w:rsid w:val="003D6169"/>
    <w:rsid w:val="003D6B89"/>
    <w:rsid w:val="003D7140"/>
    <w:rsid w:val="003E0FB7"/>
    <w:rsid w:val="003E2810"/>
    <w:rsid w:val="003E42AD"/>
    <w:rsid w:val="003E67F4"/>
    <w:rsid w:val="003E70DB"/>
    <w:rsid w:val="003F063B"/>
    <w:rsid w:val="003F208C"/>
    <w:rsid w:val="003F24EB"/>
    <w:rsid w:val="003F61A4"/>
    <w:rsid w:val="003F631F"/>
    <w:rsid w:val="003F79F1"/>
    <w:rsid w:val="00400C63"/>
    <w:rsid w:val="00401F6F"/>
    <w:rsid w:val="00403A70"/>
    <w:rsid w:val="00407111"/>
    <w:rsid w:val="004071AF"/>
    <w:rsid w:val="004130A2"/>
    <w:rsid w:val="00413366"/>
    <w:rsid w:val="004167E7"/>
    <w:rsid w:val="00420712"/>
    <w:rsid w:val="00421CA7"/>
    <w:rsid w:val="00423674"/>
    <w:rsid w:val="00424F9A"/>
    <w:rsid w:val="00427B37"/>
    <w:rsid w:val="00432541"/>
    <w:rsid w:val="00437C4B"/>
    <w:rsid w:val="00442BBC"/>
    <w:rsid w:val="00442C8A"/>
    <w:rsid w:val="0044402D"/>
    <w:rsid w:val="00444BE9"/>
    <w:rsid w:val="00446940"/>
    <w:rsid w:val="00454B94"/>
    <w:rsid w:val="00457874"/>
    <w:rsid w:val="00460F13"/>
    <w:rsid w:val="004634FA"/>
    <w:rsid w:val="00464A8C"/>
    <w:rsid w:val="00466604"/>
    <w:rsid w:val="00467D4A"/>
    <w:rsid w:val="00467DBC"/>
    <w:rsid w:val="004723CA"/>
    <w:rsid w:val="0047692E"/>
    <w:rsid w:val="00477A04"/>
    <w:rsid w:val="004800FA"/>
    <w:rsid w:val="004804F7"/>
    <w:rsid w:val="00481C84"/>
    <w:rsid w:val="004874FE"/>
    <w:rsid w:val="00490BB0"/>
    <w:rsid w:val="00496E2E"/>
    <w:rsid w:val="004A2890"/>
    <w:rsid w:val="004A2D91"/>
    <w:rsid w:val="004A32F0"/>
    <w:rsid w:val="004A5F2D"/>
    <w:rsid w:val="004B03CD"/>
    <w:rsid w:val="004B0D2A"/>
    <w:rsid w:val="004B204F"/>
    <w:rsid w:val="004B23FF"/>
    <w:rsid w:val="004B2F65"/>
    <w:rsid w:val="004B328F"/>
    <w:rsid w:val="004B438E"/>
    <w:rsid w:val="004B4403"/>
    <w:rsid w:val="004B5AF5"/>
    <w:rsid w:val="004D2909"/>
    <w:rsid w:val="004D3BB8"/>
    <w:rsid w:val="004E0EA4"/>
    <w:rsid w:val="004E0F92"/>
    <w:rsid w:val="004E1317"/>
    <w:rsid w:val="004E7571"/>
    <w:rsid w:val="004F0F1A"/>
    <w:rsid w:val="004F5D28"/>
    <w:rsid w:val="004F6294"/>
    <w:rsid w:val="00501AE3"/>
    <w:rsid w:val="00502E66"/>
    <w:rsid w:val="00505030"/>
    <w:rsid w:val="005065D4"/>
    <w:rsid w:val="00510295"/>
    <w:rsid w:val="005133B9"/>
    <w:rsid w:val="00515A5A"/>
    <w:rsid w:val="0051620F"/>
    <w:rsid w:val="00520BDA"/>
    <w:rsid w:val="00522EF9"/>
    <w:rsid w:val="00524239"/>
    <w:rsid w:val="00525F49"/>
    <w:rsid w:val="00526D98"/>
    <w:rsid w:val="00526F51"/>
    <w:rsid w:val="005271F7"/>
    <w:rsid w:val="00536460"/>
    <w:rsid w:val="005403CC"/>
    <w:rsid w:val="00546136"/>
    <w:rsid w:val="0054618B"/>
    <w:rsid w:val="0054664B"/>
    <w:rsid w:val="005472DC"/>
    <w:rsid w:val="005479C1"/>
    <w:rsid w:val="00550FBD"/>
    <w:rsid w:val="005516AC"/>
    <w:rsid w:val="005548E7"/>
    <w:rsid w:val="00554E7F"/>
    <w:rsid w:val="00561E73"/>
    <w:rsid w:val="0056407C"/>
    <w:rsid w:val="00566266"/>
    <w:rsid w:val="00571ECB"/>
    <w:rsid w:val="00572038"/>
    <w:rsid w:val="00572418"/>
    <w:rsid w:val="00575156"/>
    <w:rsid w:val="00577A1B"/>
    <w:rsid w:val="005802DA"/>
    <w:rsid w:val="005833EF"/>
    <w:rsid w:val="00584545"/>
    <w:rsid w:val="00585CF1"/>
    <w:rsid w:val="0058747E"/>
    <w:rsid w:val="00590BED"/>
    <w:rsid w:val="00591929"/>
    <w:rsid w:val="005937C8"/>
    <w:rsid w:val="005957B9"/>
    <w:rsid w:val="00596ABE"/>
    <w:rsid w:val="005A436B"/>
    <w:rsid w:val="005A7495"/>
    <w:rsid w:val="005B6507"/>
    <w:rsid w:val="005B7726"/>
    <w:rsid w:val="005C02D2"/>
    <w:rsid w:val="005C17A4"/>
    <w:rsid w:val="005C2981"/>
    <w:rsid w:val="005C5238"/>
    <w:rsid w:val="005D58D4"/>
    <w:rsid w:val="005D619E"/>
    <w:rsid w:val="005D668B"/>
    <w:rsid w:val="005D759B"/>
    <w:rsid w:val="005E125C"/>
    <w:rsid w:val="005E454E"/>
    <w:rsid w:val="005F1C11"/>
    <w:rsid w:val="005F4025"/>
    <w:rsid w:val="005F4262"/>
    <w:rsid w:val="005F451D"/>
    <w:rsid w:val="00601DF7"/>
    <w:rsid w:val="006031AC"/>
    <w:rsid w:val="00603857"/>
    <w:rsid w:val="00603BA6"/>
    <w:rsid w:val="00605AD3"/>
    <w:rsid w:val="0060654F"/>
    <w:rsid w:val="00610FE6"/>
    <w:rsid w:val="00613760"/>
    <w:rsid w:val="00614E47"/>
    <w:rsid w:val="006162B2"/>
    <w:rsid w:val="0062198D"/>
    <w:rsid w:val="0062236F"/>
    <w:rsid w:val="00626AC2"/>
    <w:rsid w:val="0063002F"/>
    <w:rsid w:val="0063348C"/>
    <w:rsid w:val="006355C1"/>
    <w:rsid w:val="00635F98"/>
    <w:rsid w:val="006366CA"/>
    <w:rsid w:val="00636AE5"/>
    <w:rsid w:val="00641E2E"/>
    <w:rsid w:val="006437AB"/>
    <w:rsid w:val="00645336"/>
    <w:rsid w:val="00646604"/>
    <w:rsid w:val="00650BF9"/>
    <w:rsid w:val="0065229F"/>
    <w:rsid w:val="006525C2"/>
    <w:rsid w:val="00652E7C"/>
    <w:rsid w:val="006532A6"/>
    <w:rsid w:val="00653574"/>
    <w:rsid w:val="00654FDB"/>
    <w:rsid w:val="00657338"/>
    <w:rsid w:val="00657727"/>
    <w:rsid w:val="00657DBF"/>
    <w:rsid w:val="00660985"/>
    <w:rsid w:val="00662B91"/>
    <w:rsid w:val="0067206C"/>
    <w:rsid w:val="006758AB"/>
    <w:rsid w:val="00676BEB"/>
    <w:rsid w:val="00676FC8"/>
    <w:rsid w:val="00683B33"/>
    <w:rsid w:val="006840BF"/>
    <w:rsid w:val="006842D7"/>
    <w:rsid w:val="0068603C"/>
    <w:rsid w:val="006905EC"/>
    <w:rsid w:val="0069123C"/>
    <w:rsid w:val="0069385B"/>
    <w:rsid w:val="00694F0B"/>
    <w:rsid w:val="00696C70"/>
    <w:rsid w:val="006978DE"/>
    <w:rsid w:val="00697B06"/>
    <w:rsid w:val="006A371A"/>
    <w:rsid w:val="006A69C4"/>
    <w:rsid w:val="006B0BC5"/>
    <w:rsid w:val="006C0321"/>
    <w:rsid w:val="006C3102"/>
    <w:rsid w:val="006C6135"/>
    <w:rsid w:val="006D3E26"/>
    <w:rsid w:val="006D77B5"/>
    <w:rsid w:val="006E07FA"/>
    <w:rsid w:val="006F2A24"/>
    <w:rsid w:val="006F32B8"/>
    <w:rsid w:val="006F5AB3"/>
    <w:rsid w:val="006F6F73"/>
    <w:rsid w:val="006F70E5"/>
    <w:rsid w:val="00701141"/>
    <w:rsid w:val="00706B0C"/>
    <w:rsid w:val="00706D7E"/>
    <w:rsid w:val="007076E3"/>
    <w:rsid w:val="00707FDD"/>
    <w:rsid w:val="007112D6"/>
    <w:rsid w:val="00713010"/>
    <w:rsid w:val="00714A35"/>
    <w:rsid w:val="00720707"/>
    <w:rsid w:val="00721400"/>
    <w:rsid w:val="00723F23"/>
    <w:rsid w:val="00725347"/>
    <w:rsid w:val="00725B86"/>
    <w:rsid w:val="00725E92"/>
    <w:rsid w:val="00725EFF"/>
    <w:rsid w:val="00730000"/>
    <w:rsid w:val="00730107"/>
    <w:rsid w:val="007336B2"/>
    <w:rsid w:val="00733B25"/>
    <w:rsid w:val="0073471F"/>
    <w:rsid w:val="007358E3"/>
    <w:rsid w:val="00736DF5"/>
    <w:rsid w:val="007373E4"/>
    <w:rsid w:val="00742399"/>
    <w:rsid w:val="007435AF"/>
    <w:rsid w:val="00743C8C"/>
    <w:rsid w:val="0075451A"/>
    <w:rsid w:val="00755C7E"/>
    <w:rsid w:val="00757A20"/>
    <w:rsid w:val="007611D9"/>
    <w:rsid w:val="00762128"/>
    <w:rsid w:val="00763F5C"/>
    <w:rsid w:val="00765F84"/>
    <w:rsid w:val="007667DD"/>
    <w:rsid w:val="007705C4"/>
    <w:rsid w:val="0077270D"/>
    <w:rsid w:val="00772779"/>
    <w:rsid w:val="00773C1A"/>
    <w:rsid w:val="00776D24"/>
    <w:rsid w:val="00781254"/>
    <w:rsid w:val="00782D0A"/>
    <w:rsid w:val="0078382D"/>
    <w:rsid w:val="00784400"/>
    <w:rsid w:val="00790C56"/>
    <w:rsid w:val="00796179"/>
    <w:rsid w:val="007A0226"/>
    <w:rsid w:val="007A1A44"/>
    <w:rsid w:val="007A5D5E"/>
    <w:rsid w:val="007A5DDF"/>
    <w:rsid w:val="007A5E1E"/>
    <w:rsid w:val="007A78EC"/>
    <w:rsid w:val="007A7D10"/>
    <w:rsid w:val="007B1A42"/>
    <w:rsid w:val="007B3AD2"/>
    <w:rsid w:val="007B5FAB"/>
    <w:rsid w:val="007B651B"/>
    <w:rsid w:val="007B7807"/>
    <w:rsid w:val="007C0DC0"/>
    <w:rsid w:val="007C1813"/>
    <w:rsid w:val="007C2789"/>
    <w:rsid w:val="007C4328"/>
    <w:rsid w:val="007C64B1"/>
    <w:rsid w:val="007D3AFD"/>
    <w:rsid w:val="007D50E0"/>
    <w:rsid w:val="007E1DEA"/>
    <w:rsid w:val="007E2824"/>
    <w:rsid w:val="007F077F"/>
    <w:rsid w:val="007F2D87"/>
    <w:rsid w:val="007F67C7"/>
    <w:rsid w:val="007F70C2"/>
    <w:rsid w:val="00800983"/>
    <w:rsid w:val="00800ED2"/>
    <w:rsid w:val="00802CC6"/>
    <w:rsid w:val="00803AAC"/>
    <w:rsid w:val="00805114"/>
    <w:rsid w:val="008069D1"/>
    <w:rsid w:val="00806C90"/>
    <w:rsid w:val="008071F9"/>
    <w:rsid w:val="0081005F"/>
    <w:rsid w:val="00814E92"/>
    <w:rsid w:val="00822B92"/>
    <w:rsid w:val="008230DC"/>
    <w:rsid w:val="0082434F"/>
    <w:rsid w:val="00831F6C"/>
    <w:rsid w:val="008342DB"/>
    <w:rsid w:val="00835C2C"/>
    <w:rsid w:val="00836F07"/>
    <w:rsid w:val="0083767B"/>
    <w:rsid w:val="00840F44"/>
    <w:rsid w:val="00841C9D"/>
    <w:rsid w:val="008432D1"/>
    <w:rsid w:val="0084455B"/>
    <w:rsid w:val="008445BC"/>
    <w:rsid w:val="00844650"/>
    <w:rsid w:val="00845060"/>
    <w:rsid w:val="008457DF"/>
    <w:rsid w:val="0084727A"/>
    <w:rsid w:val="00851130"/>
    <w:rsid w:val="00853A62"/>
    <w:rsid w:val="00854D32"/>
    <w:rsid w:val="008562A1"/>
    <w:rsid w:val="00857888"/>
    <w:rsid w:val="00861A28"/>
    <w:rsid w:val="00862A69"/>
    <w:rsid w:val="0086568B"/>
    <w:rsid w:val="00870502"/>
    <w:rsid w:val="0087107E"/>
    <w:rsid w:val="00872D4C"/>
    <w:rsid w:val="00873C13"/>
    <w:rsid w:val="00877099"/>
    <w:rsid w:val="00880229"/>
    <w:rsid w:val="00881418"/>
    <w:rsid w:val="008819DE"/>
    <w:rsid w:val="008852D5"/>
    <w:rsid w:val="00885B52"/>
    <w:rsid w:val="00885C22"/>
    <w:rsid w:val="00891536"/>
    <w:rsid w:val="00891C12"/>
    <w:rsid w:val="00894F9F"/>
    <w:rsid w:val="00897EAB"/>
    <w:rsid w:val="008A0296"/>
    <w:rsid w:val="008A1273"/>
    <w:rsid w:val="008A3B63"/>
    <w:rsid w:val="008A51A3"/>
    <w:rsid w:val="008A6AD0"/>
    <w:rsid w:val="008B38F6"/>
    <w:rsid w:val="008B3961"/>
    <w:rsid w:val="008C2782"/>
    <w:rsid w:val="008C320B"/>
    <w:rsid w:val="008C7368"/>
    <w:rsid w:val="008D061E"/>
    <w:rsid w:val="008D0651"/>
    <w:rsid w:val="008D1F17"/>
    <w:rsid w:val="008D358D"/>
    <w:rsid w:val="008D45D8"/>
    <w:rsid w:val="008D71CD"/>
    <w:rsid w:val="008E1A3D"/>
    <w:rsid w:val="008E2859"/>
    <w:rsid w:val="008E482C"/>
    <w:rsid w:val="008E7B01"/>
    <w:rsid w:val="008F58EA"/>
    <w:rsid w:val="008F59F3"/>
    <w:rsid w:val="0090405B"/>
    <w:rsid w:val="0090583D"/>
    <w:rsid w:val="00907372"/>
    <w:rsid w:val="00915C84"/>
    <w:rsid w:val="00917563"/>
    <w:rsid w:val="00921FA6"/>
    <w:rsid w:val="00923E53"/>
    <w:rsid w:val="0092605C"/>
    <w:rsid w:val="009328DD"/>
    <w:rsid w:val="0093558B"/>
    <w:rsid w:val="009356E6"/>
    <w:rsid w:val="009375EE"/>
    <w:rsid w:val="00937E84"/>
    <w:rsid w:val="00941750"/>
    <w:rsid w:val="0094187B"/>
    <w:rsid w:val="0094574D"/>
    <w:rsid w:val="00954036"/>
    <w:rsid w:val="0095461C"/>
    <w:rsid w:val="00961717"/>
    <w:rsid w:val="00961E78"/>
    <w:rsid w:val="00961FBF"/>
    <w:rsid w:val="0096272D"/>
    <w:rsid w:val="00963088"/>
    <w:rsid w:val="00964687"/>
    <w:rsid w:val="00966EA0"/>
    <w:rsid w:val="009705D1"/>
    <w:rsid w:val="00972310"/>
    <w:rsid w:val="009727ED"/>
    <w:rsid w:val="00972992"/>
    <w:rsid w:val="00974811"/>
    <w:rsid w:val="0097653F"/>
    <w:rsid w:val="00977E73"/>
    <w:rsid w:val="00980900"/>
    <w:rsid w:val="00982F78"/>
    <w:rsid w:val="009875B2"/>
    <w:rsid w:val="00987FC3"/>
    <w:rsid w:val="00990DBA"/>
    <w:rsid w:val="00994848"/>
    <w:rsid w:val="009A103D"/>
    <w:rsid w:val="009A12B1"/>
    <w:rsid w:val="009A5F1A"/>
    <w:rsid w:val="009A7A16"/>
    <w:rsid w:val="009A7DC1"/>
    <w:rsid w:val="009B08D5"/>
    <w:rsid w:val="009B0A15"/>
    <w:rsid w:val="009B4BFE"/>
    <w:rsid w:val="009B6152"/>
    <w:rsid w:val="009B6512"/>
    <w:rsid w:val="009B7C7F"/>
    <w:rsid w:val="009C5777"/>
    <w:rsid w:val="009D2FFE"/>
    <w:rsid w:val="009D4E77"/>
    <w:rsid w:val="009D7026"/>
    <w:rsid w:val="009E181B"/>
    <w:rsid w:val="009F0DFC"/>
    <w:rsid w:val="009F3445"/>
    <w:rsid w:val="009F5121"/>
    <w:rsid w:val="009F5667"/>
    <w:rsid w:val="009F6EE3"/>
    <w:rsid w:val="00A001E9"/>
    <w:rsid w:val="00A00B9E"/>
    <w:rsid w:val="00A00C17"/>
    <w:rsid w:val="00A06C33"/>
    <w:rsid w:val="00A070A8"/>
    <w:rsid w:val="00A07C62"/>
    <w:rsid w:val="00A11B22"/>
    <w:rsid w:val="00A1391A"/>
    <w:rsid w:val="00A15433"/>
    <w:rsid w:val="00A1589A"/>
    <w:rsid w:val="00A218A9"/>
    <w:rsid w:val="00A26487"/>
    <w:rsid w:val="00A27248"/>
    <w:rsid w:val="00A305C7"/>
    <w:rsid w:val="00A30DE5"/>
    <w:rsid w:val="00A345EB"/>
    <w:rsid w:val="00A34891"/>
    <w:rsid w:val="00A36739"/>
    <w:rsid w:val="00A42400"/>
    <w:rsid w:val="00A431BD"/>
    <w:rsid w:val="00A44A66"/>
    <w:rsid w:val="00A50EEB"/>
    <w:rsid w:val="00A51976"/>
    <w:rsid w:val="00A52886"/>
    <w:rsid w:val="00A52D65"/>
    <w:rsid w:val="00A5368F"/>
    <w:rsid w:val="00A54C90"/>
    <w:rsid w:val="00A57079"/>
    <w:rsid w:val="00A61E45"/>
    <w:rsid w:val="00A6266D"/>
    <w:rsid w:val="00A62CDB"/>
    <w:rsid w:val="00A67AB8"/>
    <w:rsid w:val="00A7075D"/>
    <w:rsid w:val="00A75D96"/>
    <w:rsid w:val="00A75F4C"/>
    <w:rsid w:val="00A76005"/>
    <w:rsid w:val="00A778D0"/>
    <w:rsid w:val="00A77EA4"/>
    <w:rsid w:val="00A77F72"/>
    <w:rsid w:val="00A81580"/>
    <w:rsid w:val="00A84A9C"/>
    <w:rsid w:val="00A84EE4"/>
    <w:rsid w:val="00A94654"/>
    <w:rsid w:val="00A9584B"/>
    <w:rsid w:val="00AB1738"/>
    <w:rsid w:val="00AB5EE5"/>
    <w:rsid w:val="00AC02F4"/>
    <w:rsid w:val="00AC4098"/>
    <w:rsid w:val="00AC5D1F"/>
    <w:rsid w:val="00AC5FDD"/>
    <w:rsid w:val="00AC7241"/>
    <w:rsid w:val="00AD3050"/>
    <w:rsid w:val="00AD3F45"/>
    <w:rsid w:val="00AD629C"/>
    <w:rsid w:val="00AE030B"/>
    <w:rsid w:val="00AE621F"/>
    <w:rsid w:val="00AE69F4"/>
    <w:rsid w:val="00AE732E"/>
    <w:rsid w:val="00AE7C6A"/>
    <w:rsid w:val="00AF1069"/>
    <w:rsid w:val="00AF3542"/>
    <w:rsid w:val="00AF4EAD"/>
    <w:rsid w:val="00AF726E"/>
    <w:rsid w:val="00AF76E3"/>
    <w:rsid w:val="00AF776F"/>
    <w:rsid w:val="00B0148A"/>
    <w:rsid w:val="00B01596"/>
    <w:rsid w:val="00B01E5F"/>
    <w:rsid w:val="00B02132"/>
    <w:rsid w:val="00B047B6"/>
    <w:rsid w:val="00B062C0"/>
    <w:rsid w:val="00B12FFF"/>
    <w:rsid w:val="00B16D23"/>
    <w:rsid w:val="00B171D4"/>
    <w:rsid w:val="00B20041"/>
    <w:rsid w:val="00B20667"/>
    <w:rsid w:val="00B20DBC"/>
    <w:rsid w:val="00B25DD6"/>
    <w:rsid w:val="00B26384"/>
    <w:rsid w:val="00B26AE9"/>
    <w:rsid w:val="00B34206"/>
    <w:rsid w:val="00B3525A"/>
    <w:rsid w:val="00B36DF4"/>
    <w:rsid w:val="00B571F4"/>
    <w:rsid w:val="00B57B2A"/>
    <w:rsid w:val="00B654B7"/>
    <w:rsid w:val="00B71308"/>
    <w:rsid w:val="00B72E04"/>
    <w:rsid w:val="00B812AA"/>
    <w:rsid w:val="00B84EF4"/>
    <w:rsid w:val="00B860BE"/>
    <w:rsid w:val="00B9064A"/>
    <w:rsid w:val="00B91B41"/>
    <w:rsid w:val="00B96667"/>
    <w:rsid w:val="00B96782"/>
    <w:rsid w:val="00BA0456"/>
    <w:rsid w:val="00BA38A3"/>
    <w:rsid w:val="00BA390E"/>
    <w:rsid w:val="00BA512C"/>
    <w:rsid w:val="00BB1F22"/>
    <w:rsid w:val="00BB2FCF"/>
    <w:rsid w:val="00BB447A"/>
    <w:rsid w:val="00BC2130"/>
    <w:rsid w:val="00BC78C3"/>
    <w:rsid w:val="00BD2645"/>
    <w:rsid w:val="00BD2802"/>
    <w:rsid w:val="00BD346E"/>
    <w:rsid w:val="00BD3A44"/>
    <w:rsid w:val="00BD6CE8"/>
    <w:rsid w:val="00BD7DFD"/>
    <w:rsid w:val="00BE09C3"/>
    <w:rsid w:val="00BE3319"/>
    <w:rsid w:val="00BE6609"/>
    <w:rsid w:val="00BF060A"/>
    <w:rsid w:val="00BF10F3"/>
    <w:rsid w:val="00BF3D5A"/>
    <w:rsid w:val="00BF60FD"/>
    <w:rsid w:val="00BF7068"/>
    <w:rsid w:val="00C0121B"/>
    <w:rsid w:val="00C0326E"/>
    <w:rsid w:val="00C0340C"/>
    <w:rsid w:val="00C0370A"/>
    <w:rsid w:val="00C046C8"/>
    <w:rsid w:val="00C05A51"/>
    <w:rsid w:val="00C06DD3"/>
    <w:rsid w:val="00C07099"/>
    <w:rsid w:val="00C12C2B"/>
    <w:rsid w:val="00C1443A"/>
    <w:rsid w:val="00C14850"/>
    <w:rsid w:val="00C158BA"/>
    <w:rsid w:val="00C17DDC"/>
    <w:rsid w:val="00C24541"/>
    <w:rsid w:val="00C3053B"/>
    <w:rsid w:val="00C3066E"/>
    <w:rsid w:val="00C31D8E"/>
    <w:rsid w:val="00C31F9C"/>
    <w:rsid w:val="00C353E4"/>
    <w:rsid w:val="00C378FB"/>
    <w:rsid w:val="00C37B7A"/>
    <w:rsid w:val="00C416F2"/>
    <w:rsid w:val="00C41F70"/>
    <w:rsid w:val="00C43981"/>
    <w:rsid w:val="00C44F21"/>
    <w:rsid w:val="00C450C3"/>
    <w:rsid w:val="00C474DA"/>
    <w:rsid w:val="00C505FF"/>
    <w:rsid w:val="00C5189F"/>
    <w:rsid w:val="00C55167"/>
    <w:rsid w:val="00C563EF"/>
    <w:rsid w:val="00C5681D"/>
    <w:rsid w:val="00C601F9"/>
    <w:rsid w:val="00C60771"/>
    <w:rsid w:val="00C61519"/>
    <w:rsid w:val="00C61768"/>
    <w:rsid w:val="00C61A50"/>
    <w:rsid w:val="00C65910"/>
    <w:rsid w:val="00C67F04"/>
    <w:rsid w:val="00C718BC"/>
    <w:rsid w:val="00C72495"/>
    <w:rsid w:val="00C73C56"/>
    <w:rsid w:val="00C77D5C"/>
    <w:rsid w:val="00C84AAE"/>
    <w:rsid w:val="00C8798F"/>
    <w:rsid w:val="00C91EB6"/>
    <w:rsid w:val="00C924F0"/>
    <w:rsid w:val="00C932A3"/>
    <w:rsid w:val="00C94544"/>
    <w:rsid w:val="00CA74B3"/>
    <w:rsid w:val="00CC3942"/>
    <w:rsid w:val="00CC43A6"/>
    <w:rsid w:val="00CC6E5D"/>
    <w:rsid w:val="00CD0074"/>
    <w:rsid w:val="00CD10BF"/>
    <w:rsid w:val="00CD52D3"/>
    <w:rsid w:val="00CE0CE1"/>
    <w:rsid w:val="00CE1428"/>
    <w:rsid w:val="00CE5A1C"/>
    <w:rsid w:val="00CF13E2"/>
    <w:rsid w:val="00CF1B19"/>
    <w:rsid w:val="00CF3F6B"/>
    <w:rsid w:val="00CF611C"/>
    <w:rsid w:val="00D01B83"/>
    <w:rsid w:val="00D02FFC"/>
    <w:rsid w:val="00D12948"/>
    <w:rsid w:val="00D13D8B"/>
    <w:rsid w:val="00D14296"/>
    <w:rsid w:val="00D174D9"/>
    <w:rsid w:val="00D20A6A"/>
    <w:rsid w:val="00D214EF"/>
    <w:rsid w:val="00D234B1"/>
    <w:rsid w:val="00D2571F"/>
    <w:rsid w:val="00D271CE"/>
    <w:rsid w:val="00D302CD"/>
    <w:rsid w:val="00D32FD0"/>
    <w:rsid w:val="00D33AD6"/>
    <w:rsid w:val="00D33D12"/>
    <w:rsid w:val="00D34A04"/>
    <w:rsid w:val="00D359A0"/>
    <w:rsid w:val="00D4120F"/>
    <w:rsid w:val="00D41D3E"/>
    <w:rsid w:val="00D50ADD"/>
    <w:rsid w:val="00D5111B"/>
    <w:rsid w:val="00D530B4"/>
    <w:rsid w:val="00D5632C"/>
    <w:rsid w:val="00D60214"/>
    <w:rsid w:val="00D62F8A"/>
    <w:rsid w:val="00D63C18"/>
    <w:rsid w:val="00D66A5B"/>
    <w:rsid w:val="00D71535"/>
    <w:rsid w:val="00D71A1A"/>
    <w:rsid w:val="00D7425B"/>
    <w:rsid w:val="00D77D0A"/>
    <w:rsid w:val="00D81A6F"/>
    <w:rsid w:val="00D81F83"/>
    <w:rsid w:val="00D82D6F"/>
    <w:rsid w:val="00D84977"/>
    <w:rsid w:val="00D90054"/>
    <w:rsid w:val="00D9152D"/>
    <w:rsid w:val="00D91D3D"/>
    <w:rsid w:val="00D94767"/>
    <w:rsid w:val="00D9573A"/>
    <w:rsid w:val="00D9798E"/>
    <w:rsid w:val="00DA4BB3"/>
    <w:rsid w:val="00DA5F77"/>
    <w:rsid w:val="00DA6CD8"/>
    <w:rsid w:val="00DB2B22"/>
    <w:rsid w:val="00DB510D"/>
    <w:rsid w:val="00DB6B5C"/>
    <w:rsid w:val="00DB6E52"/>
    <w:rsid w:val="00DC1954"/>
    <w:rsid w:val="00DC3004"/>
    <w:rsid w:val="00DC64EC"/>
    <w:rsid w:val="00DC7CCD"/>
    <w:rsid w:val="00DD5285"/>
    <w:rsid w:val="00DD6FD3"/>
    <w:rsid w:val="00DD7CC3"/>
    <w:rsid w:val="00DE1881"/>
    <w:rsid w:val="00DE3367"/>
    <w:rsid w:val="00DE40D1"/>
    <w:rsid w:val="00DE46A5"/>
    <w:rsid w:val="00DF63F8"/>
    <w:rsid w:val="00DF7390"/>
    <w:rsid w:val="00DF7EA2"/>
    <w:rsid w:val="00E05F70"/>
    <w:rsid w:val="00E135F0"/>
    <w:rsid w:val="00E15396"/>
    <w:rsid w:val="00E15B6B"/>
    <w:rsid w:val="00E160E0"/>
    <w:rsid w:val="00E17C67"/>
    <w:rsid w:val="00E20635"/>
    <w:rsid w:val="00E2273D"/>
    <w:rsid w:val="00E235AA"/>
    <w:rsid w:val="00E2501A"/>
    <w:rsid w:val="00E30210"/>
    <w:rsid w:val="00E32C7C"/>
    <w:rsid w:val="00E331A7"/>
    <w:rsid w:val="00E37567"/>
    <w:rsid w:val="00E40CCC"/>
    <w:rsid w:val="00E4588C"/>
    <w:rsid w:val="00E45EB3"/>
    <w:rsid w:val="00E47850"/>
    <w:rsid w:val="00E47D2B"/>
    <w:rsid w:val="00E52974"/>
    <w:rsid w:val="00E5491A"/>
    <w:rsid w:val="00E55947"/>
    <w:rsid w:val="00E60178"/>
    <w:rsid w:val="00E60C45"/>
    <w:rsid w:val="00E613E9"/>
    <w:rsid w:val="00E61773"/>
    <w:rsid w:val="00E61B15"/>
    <w:rsid w:val="00E63647"/>
    <w:rsid w:val="00E6434B"/>
    <w:rsid w:val="00E715E3"/>
    <w:rsid w:val="00E716EF"/>
    <w:rsid w:val="00E71C1C"/>
    <w:rsid w:val="00E72BD3"/>
    <w:rsid w:val="00E7509A"/>
    <w:rsid w:val="00E77BAA"/>
    <w:rsid w:val="00E86125"/>
    <w:rsid w:val="00E90DCA"/>
    <w:rsid w:val="00E91148"/>
    <w:rsid w:val="00E93C03"/>
    <w:rsid w:val="00EA0301"/>
    <w:rsid w:val="00EA0DFF"/>
    <w:rsid w:val="00EA3FDC"/>
    <w:rsid w:val="00EA44BF"/>
    <w:rsid w:val="00EA4C99"/>
    <w:rsid w:val="00EA59AB"/>
    <w:rsid w:val="00EB036E"/>
    <w:rsid w:val="00EB5019"/>
    <w:rsid w:val="00EB5A99"/>
    <w:rsid w:val="00EB6E97"/>
    <w:rsid w:val="00EC0B8E"/>
    <w:rsid w:val="00EC3E45"/>
    <w:rsid w:val="00EC6AA5"/>
    <w:rsid w:val="00ED00D1"/>
    <w:rsid w:val="00ED19EB"/>
    <w:rsid w:val="00ED345F"/>
    <w:rsid w:val="00ED413A"/>
    <w:rsid w:val="00ED4ABA"/>
    <w:rsid w:val="00ED609E"/>
    <w:rsid w:val="00EE2CC3"/>
    <w:rsid w:val="00EE4628"/>
    <w:rsid w:val="00EE4713"/>
    <w:rsid w:val="00EE78E2"/>
    <w:rsid w:val="00EF07DA"/>
    <w:rsid w:val="00EF07E8"/>
    <w:rsid w:val="00EF1342"/>
    <w:rsid w:val="00EF3594"/>
    <w:rsid w:val="00EF5321"/>
    <w:rsid w:val="00EF68BB"/>
    <w:rsid w:val="00EF6EE9"/>
    <w:rsid w:val="00F0389C"/>
    <w:rsid w:val="00F05BEA"/>
    <w:rsid w:val="00F11C66"/>
    <w:rsid w:val="00F1358C"/>
    <w:rsid w:val="00F16E33"/>
    <w:rsid w:val="00F17CF2"/>
    <w:rsid w:val="00F17EE6"/>
    <w:rsid w:val="00F20388"/>
    <w:rsid w:val="00F22CDC"/>
    <w:rsid w:val="00F231F7"/>
    <w:rsid w:val="00F2401D"/>
    <w:rsid w:val="00F32AE0"/>
    <w:rsid w:val="00F338AF"/>
    <w:rsid w:val="00F33F60"/>
    <w:rsid w:val="00F346D5"/>
    <w:rsid w:val="00F34BEA"/>
    <w:rsid w:val="00F36BC4"/>
    <w:rsid w:val="00F4072C"/>
    <w:rsid w:val="00F41FE9"/>
    <w:rsid w:val="00F45DE1"/>
    <w:rsid w:val="00F47056"/>
    <w:rsid w:val="00F47BB7"/>
    <w:rsid w:val="00F53DC3"/>
    <w:rsid w:val="00F54735"/>
    <w:rsid w:val="00F55418"/>
    <w:rsid w:val="00F567EB"/>
    <w:rsid w:val="00F60031"/>
    <w:rsid w:val="00F715FE"/>
    <w:rsid w:val="00F76CF5"/>
    <w:rsid w:val="00F828FC"/>
    <w:rsid w:val="00F83944"/>
    <w:rsid w:val="00F84979"/>
    <w:rsid w:val="00F871E2"/>
    <w:rsid w:val="00F9054C"/>
    <w:rsid w:val="00F90B39"/>
    <w:rsid w:val="00F91DF0"/>
    <w:rsid w:val="00F92642"/>
    <w:rsid w:val="00F944DE"/>
    <w:rsid w:val="00FA248D"/>
    <w:rsid w:val="00FA5728"/>
    <w:rsid w:val="00FA6B6C"/>
    <w:rsid w:val="00FA756C"/>
    <w:rsid w:val="00FA7E5C"/>
    <w:rsid w:val="00FA7F39"/>
    <w:rsid w:val="00FB215F"/>
    <w:rsid w:val="00FB2AFF"/>
    <w:rsid w:val="00FB66F1"/>
    <w:rsid w:val="00FB7C07"/>
    <w:rsid w:val="00FC1368"/>
    <w:rsid w:val="00FC60FB"/>
    <w:rsid w:val="00FD3BA3"/>
    <w:rsid w:val="00FD3F2B"/>
    <w:rsid w:val="00FF4C62"/>
    <w:rsid w:val="02F68100"/>
    <w:rsid w:val="03C2E0ED"/>
    <w:rsid w:val="1679B16C"/>
    <w:rsid w:val="21F95E2D"/>
    <w:rsid w:val="222360F8"/>
    <w:rsid w:val="3C7E5CD1"/>
    <w:rsid w:val="443DF156"/>
    <w:rsid w:val="546ADF9D"/>
    <w:rsid w:val="613FBB84"/>
    <w:rsid w:val="66564A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891536"/>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DD7CC3"/>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891536"/>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891536"/>
    <w:pPr>
      <w:spacing w:before="300"/>
    </w:pPr>
    <w:rPr>
      <w:b/>
      <w:bCs/>
      <w:color w:val="006F62"/>
    </w:rPr>
  </w:style>
  <w:style w:type="paragraph" w:customStyle="1" w:styleId="RSCLearningobjectives">
    <w:name w:val="RSC Learning objectives"/>
    <w:basedOn w:val="Normal"/>
    <w:qFormat/>
    <w:rsid w:val="0089153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F231F7"/>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891536"/>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891536"/>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paragraph" w:customStyle="1" w:styleId="RSCURL">
    <w:name w:val="RSC URL"/>
    <w:basedOn w:val="RSCH3"/>
    <w:qFormat/>
    <w:rsid w:val="00037DCB"/>
    <w:pPr>
      <w:spacing w:before="0" w:after="504"/>
    </w:pPr>
    <w:rPr>
      <w:sz w:val="18"/>
    </w:rPr>
  </w:style>
  <w:style w:type="paragraph" w:customStyle="1" w:styleId="RSCH4">
    <w:name w:val="RSC H4"/>
    <w:basedOn w:val="RSCH3"/>
    <w:qFormat/>
    <w:rsid w:val="008562A1"/>
    <w:rPr>
      <w:b w:val="0"/>
      <w:bCs w:val="0"/>
      <w:i/>
      <w:iCs/>
      <w:sz w:val="20"/>
      <w:szCs w:val="20"/>
    </w:rPr>
  </w:style>
  <w:style w:type="paragraph" w:customStyle="1" w:styleId="RSCEQ">
    <w:name w:val="RSC EQ"/>
    <w:basedOn w:val="RSCBasictext"/>
    <w:qFormat/>
    <w:rsid w:val="00561E73"/>
    <w:pPr>
      <w:jc w:val="center"/>
    </w:pPr>
  </w:style>
  <w:style w:type="numbering" w:customStyle="1" w:styleId="CurrentList10">
    <w:name w:val="Current List10"/>
    <w:uiPriority w:val="99"/>
    <w:rsid w:val="00F231F7"/>
    <w:pPr>
      <w:numPr>
        <w:numId w:val="42"/>
      </w:numPr>
    </w:pPr>
  </w:style>
  <w:style w:type="character" w:styleId="CommentReference">
    <w:name w:val="annotation reference"/>
    <w:basedOn w:val="DefaultParagraphFont"/>
    <w:uiPriority w:val="99"/>
    <w:semiHidden/>
    <w:unhideWhenUsed/>
    <w:rsid w:val="00A00C17"/>
    <w:rPr>
      <w:sz w:val="16"/>
      <w:szCs w:val="16"/>
    </w:rPr>
  </w:style>
  <w:style w:type="paragraph" w:styleId="CommentText">
    <w:name w:val="annotation text"/>
    <w:basedOn w:val="Normal"/>
    <w:link w:val="CommentTextChar"/>
    <w:uiPriority w:val="99"/>
    <w:unhideWhenUsed/>
    <w:rsid w:val="00A00C17"/>
    <w:pPr>
      <w:spacing w:line="240" w:lineRule="auto"/>
    </w:pPr>
  </w:style>
  <w:style w:type="character" w:customStyle="1" w:styleId="CommentTextChar">
    <w:name w:val="Comment Text Char"/>
    <w:basedOn w:val="DefaultParagraphFont"/>
    <w:link w:val="CommentText"/>
    <w:uiPriority w:val="99"/>
    <w:rsid w:val="00A00C17"/>
    <w:rPr>
      <w:rFonts w:ascii="Arial" w:hAnsi="Arial" w:cs="Arial"/>
      <w:sz w:val="20"/>
      <w:szCs w:val="20"/>
      <w:lang w:eastAsia="zh-CN"/>
    </w:rPr>
  </w:style>
  <w:style w:type="paragraph" w:styleId="Revision">
    <w:name w:val="Revision"/>
    <w:hidden/>
    <w:uiPriority w:val="99"/>
    <w:semiHidden/>
    <w:rsid w:val="00526F51"/>
    <w:pPr>
      <w:spacing w:before="0"/>
    </w:pPr>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660985"/>
    <w:rPr>
      <w:b/>
      <w:bCs/>
    </w:rPr>
  </w:style>
  <w:style w:type="character" w:customStyle="1" w:styleId="CommentSubjectChar">
    <w:name w:val="Comment Subject Char"/>
    <w:basedOn w:val="CommentTextChar"/>
    <w:link w:val="CommentSubject"/>
    <w:uiPriority w:val="99"/>
    <w:semiHidden/>
    <w:rsid w:val="00660985"/>
    <w:rPr>
      <w:rFonts w:ascii="Arial" w:hAnsi="Arial" w:cs="Arial"/>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9.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hyperlink" Target="https://rsc.li/4fU7GB0" TargetMode="External"/><Relationship Id="rId2" Type="http://schemas.openxmlformats.org/officeDocument/2006/relationships/image" Target="media/image5.emf"/><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FAE7558F-6AD3-4433-844D-F51A7D375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3.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4.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186</Words>
  <Characters>1045</Characters>
  <Application>Microsoft Office Word</Application>
  <DocSecurity>0</DocSecurity>
  <Lines>32</Lines>
  <Paragraphs>16</Paragraphs>
  <ScaleCrop>false</ScaleCrop>
  <HeadingPairs>
    <vt:vector size="2" baseType="variant">
      <vt:variant>
        <vt:lpstr>Title</vt:lpstr>
      </vt:variant>
      <vt:variant>
        <vt:i4>1</vt:i4>
      </vt:variant>
    </vt:vector>
  </HeadingPairs>
  <TitlesOfParts>
    <vt:vector size="1" baseType="lpstr">
      <vt:lpstr>Bioethanol Johnstone's triangle student sheet</vt:lpstr>
    </vt:vector>
  </TitlesOfParts>
  <Manager/>
  <Company>Royal Society of Chemistry</Company>
  <LinksUpToDate>false</LinksUpToDate>
  <CharactersWithSpaces>1215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Bioethanol Johnstone's triangle student sheet</dc:title>
  <dc:subject/>
  <dc:creator>Royal Society of Chemistry</dc:creator>
  <cp:keywords>atoms, elements and compounds; structural formula; properties of elements and compounds</cp:keywords>
  <dc:description>From rsc.li/4fU7GB0; teacher notes and answers also available</dc:description>
  <cp:lastModifiedBy>Kirsty Patterson</cp:lastModifiedBy>
  <cp:revision>44</cp:revision>
  <dcterms:created xsi:type="dcterms:W3CDTF">2026-07-07T11:20:00Z</dcterms:created>
  <dcterms:modified xsi:type="dcterms:W3CDTF">2026-09-08T10:25:00Z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