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9214" w14:textId="0A060540" w:rsidR="00A0567D" w:rsidRPr="00B06A1A" w:rsidRDefault="008302EF" w:rsidP="000E5C03">
      <w:pPr>
        <w:pStyle w:val="RSCH1"/>
        <w:ind w:right="-709"/>
      </w:pPr>
      <w:r>
        <w:t>Properties of elements and compounds</w:t>
      </w:r>
    </w:p>
    <w:p w14:paraId="1920C291" w14:textId="77777777" w:rsidR="008643FE" w:rsidRDefault="008643FE" w:rsidP="008643FE">
      <w:pPr>
        <w:pStyle w:val="RSCH2"/>
      </w:pPr>
      <w:r>
        <w:t xml:space="preserve">Introduction </w:t>
      </w:r>
    </w:p>
    <w:p w14:paraId="18D5054D" w14:textId="77777777" w:rsidR="008643FE" w:rsidRDefault="008643FE" w:rsidP="008643FE">
      <w:pPr>
        <w:pStyle w:val="RSCBasictext"/>
        <w:spacing w:after="0"/>
      </w:pPr>
      <w:r>
        <w:t xml:space="preserve">These questions are designed to help you to develop your mental models (pictures in your head) of symbols and formulae. Use the icon in the margin to find out which level of understanding the question is developing. </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8643FE" w14:paraId="56CF1B3D" w14:textId="77777777" w:rsidTr="009753C7">
        <w:trPr>
          <w:trHeight w:val="873"/>
        </w:trPr>
        <w:tc>
          <w:tcPr>
            <w:tcW w:w="988" w:type="dxa"/>
            <w:vAlign w:val="center"/>
            <w:hideMark/>
          </w:tcPr>
          <w:p w14:paraId="3F391F88" w14:textId="77777777" w:rsidR="008643FE" w:rsidRDefault="008643FE" w:rsidP="009753C7">
            <w:pPr>
              <w:pStyle w:val="RSCBasictext"/>
              <w:ind w:hanging="357"/>
              <w:jc w:val="center"/>
            </w:pPr>
            <w:r>
              <w:rPr>
                <w:noProof/>
              </w:rPr>
              <w:drawing>
                <wp:anchor distT="0" distB="0" distL="114300" distR="114300" simplePos="0" relativeHeight="251692032" behindDoc="0" locked="0" layoutInCell="1" allowOverlap="1" wp14:anchorId="6D81C738" wp14:editId="26C4A68E">
                  <wp:simplePos x="0" y="0"/>
                  <wp:positionH relativeFrom="margin">
                    <wp:posOffset>0</wp:posOffset>
                  </wp:positionH>
                  <wp:positionV relativeFrom="paragraph">
                    <wp:posOffset>62230</wp:posOffset>
                  </wp:positionV>
                  <wp:extent cx="406400" cy="406400"/>
                  <wp:effectExtent l="0" t="0" r="0" b="0"/>
                  <wp:wrapNone/>
                  <wp:docPr id="1261020857" name="Picture 11"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20857" name="Picture 11" descr="An icon used to indicate the Macroscopic part of Johnstone's triang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28" w:type="dxa"/>
            <w:vAlign w:val="center"/>
            <w:hideMark/>
          </w:tcPr>
          <w:p w14:paraId="0D7B85F7" w14:textId="77777777" w:rsidR="008643FE" w:rsidRDefault="008643FE" w:rsidP="009753C7">
            <w:pPr>
              <w:pStyle w:val="RSCBasictext"/>
              <w:jc w:val="both"/>
            </w:pPr>
            <w:r w:rsidRPr="006019D4">
              <w:rPr>
                <w:b/>
                <w:bCs/>
                <w:color w:val="006F62"/>
              </w:rPr>
              <w:t>Macroscopic:</w:t>
            </w:r>
            <w:r w:rsidRPr="006019D4">
              <w:rPr>
                <w:color w:val="006F62"/>
              </w:rPr>
              <w:t xml:space="preserve"> </w:t>
            </w:r>
            <w:r>
              <w:t>what we can see. Think about the properties that we can observe, measure and record.</w:t>
            </w:r>
          </w:p>
        </w:tc>
      </w:tr>
      <w:tr w:rsidR="008643FE" w14:paraId="4C086023" w14:textId="77777777" w:rsidTr="009753C7">
        <w:trPr>
          <w:trHeight w:val="873"/>
        </w:trPr>
        <w:tc>
          <w:tcPr>
            <w:tcW w:w="988" w:type="dxa"/>
            <w:vAlign w:val="center"/>
            <w:hideMark/>
          </w:tcPr>
          <w:p w14:paraId="6254CA13" w14:textId="77777777" w:rsidR="008643FE" w:rsidRDefault="008643FE" w:rsidP="009753C7">
            <w:pPr>
              <w:pStyle w:val="RSCBasictext"/>
              <w:ind w:hanging="357"/>
              <w:jc w:val="center"/>
            </w:pPr>
            <w:r>
              <w:rPr>
                <w:noProof/>
              </w:rPr>
              <w:drawing>
                <wp:anchor distT="0" distB="0" distL="114300" distR="114300" simplePos="0" relativeHeight="251689984" behindDoc="0" locked="0" layoutInCell="1" allowOverlap="1" wp14:anchorId="61366F20" wp14:editId="0051FACA">
                  <wp:simplePos x="0" y="0"/>
                  <wp:positionH relativeFrom="column">
                    <wp:posOffset>13335</wp:posOffset>
                  </wp:positionH>
                  <wp:positionV relativeFrom="paragraph">
                    <wp:posOffset>-12065</wp:posOffset>
                  </wp:positionV>
                  <wp:extent cx="400685" cy="400685"/>
                  <wp:effectExtent l="0" t="0" r="0" b="0"/>
                  <wp:wrapNone/>
                  <wp:docPr id="465844968" name="Picture 12"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44968" name="Picture 12" descr="An icon used to indicate the Sub-microscopic part of Johnstone's triang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0685" cy="4006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28" w:type="dxa"/>
            <w:vAlign w:val="center"/>
            <w:hideMark/>
          </w:tcPr>
          <w:p w14:paraId="69D92FB7" w14:textId="77777777" w:rsidR="008643FE" w:rsidRDefault="008643FE" w:rsidP="009753C7">
            <w:pPr>
              <w:pStyle w:val="RSCBasictext"/>
              <w:jc w:val="both"/>
            </w:pPr>
            <w:r w:rsidRPr="006019D4">
              <w:rPr>
                <w:b/>
                <w:bCs/>
                <w:color w:val="006F62"/>
              </w:rPr>
              <w:t>Sub-microscopic:</w:t>
            </w:r>
            <w:r w:rsidRPr="006019D4">
              <w:rPr>
                <w:color w:val="006F62"/>
              </w:rPr>
              <w:t xml:space="preserve"> </w:t>
            </w:r>
            <w:r>
              <w:t>smaller than we can see. Think about the particle or atomic level.</w:t>
            </w:r>
          </w:p>
        </w:tc>
      </w:tr>
      <w:tr w:rsidR="008643FE" w14:paraId="7AD58CA6" w14:textId="77777777" w:rsidTr="009753C7">
        <w:trPr>
          <w:trHeight w:val="873"/>
        </w:trPr>
        <w:tc>
          <w:tcPr>
            <w:tcW w:w="988" w:type="dxa"/>
            <w:vAlign w:val="center"/>
            <w:hideMark/>
          </w:tcPr>
          <w:p w14:paraId="785D04B0" w14:textId="77777777" w:rsidR="008643FE" w:rsidRDefault="008643FE" w:rsidP="009753C7">
            <w:pPr>
              <w:pStyle w:val="RSCBasictext"/>
              <w:ind w:hanging="357"/>
              <w:jc w:val="center"/>
            </w:pPr>
            <w:r>
              <w:rPr>
                <w:noProof/>
              </w:rPr>
              <w:drawing>
                <wp:anchor distT="0" distB="0" distL="114300" distR="114300" simplePos="0" relativeHeight="251691008" behindDoc="0" locked="0" layoutInCell="1" allowOverlap="1" wp14:anchorId="640EDAE4" wp14:editId="28F04FEC">
                  <wp:simplePos x="0" y="0"/>
                  <wp:positionH relativeFrom="column">
                    <wp:posOffset>13970</wp:posOffset>
                  </wp:positionH>
                  <wp:positionV relativeFrom="paragraph">
                    <wp:posOffset>-8890</wp:posOffset>
                  </wp:positionV>
                  <wp:extent cx="398145" cy="398145"/>
                  <wp:effectExtent l="0" t="0" r="1905" b="1905"/>
                  <wp:wrapNone/>
                  <wp:docPr id="1556777054" name="Picture 13"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77054" name="Picture 13" descr="An icon used to indicate the Symbolic part of Johnstone's triangl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8145" cy="3981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28" w:type="dxa"/>
            <w:vAlign w:val="center"/>
            <w:hideMark/>
          </w:tcPr>
          <w:p w14:paraId="2389DC4F" w14:textId="77777777" w:rsidR="008643FE" w:rsidRDefault="008643FE" w:rsidP="009753C7">
            <w:pPr>
              <w:pStyle w:val="RSCBasictext"/>
              <w:jc w:val="both"/>
            </w:pPr>
            <w:r w:rsidRPr="006019D4">
              <w:rPr>
                <w:b/>
                <w:bCs/>
                <w:color w:val="006F62"/>
              </w:rPr>
              <w:t>Symbolic:</w:t>
            </w:r>
            <w:r w:rsidRPr="006019D4">
              <w:rPr>
                <w:color w:val="006F62"/>
              </w:rPr>
              <w:t xml:space="preserve"> </w:t>
            </w:r>
            <w:r>
              <w:t>representations. Think about how we represent chemical ideas including symbols and diagrams.</w:t>
            </w:r>
          </w:p>
        </w:tc>
      </w:tr>
    </w:tbl>
    <w:p w14:paraId="023C9EB9" w14:textId="680B9F56" w:rsidR="00FB6140" w:rsidRPr="00FB6140" w:rsidRDefault="00B62BAC" w:rsidP="007877C9">
      <w:pPr>
        <w:pStyle w:val="RSCH2"/>
      </w:pPr>
      <w:r>
        <w:rPr>
          <w:noProof/>
          <w:lang w:eastAsia="en-GB"/>
        </w:rPr>
        <w:drawing>
          <wp:anchor distT="0" distB="0" distL="114300" distR="114300" simplePos="0" relativeHeight="251682816" behindDoc="0" locked="0" layoutInCell="1" allowOverlap="1" wp14:anchorId="2B954AF7" wp14:editId="23D03CDE">
            <wp:simplePos x="0" y="0"/>
            <wp:positionH relativeFrom="leftMargin">
              <wp:posOffset>449746</wp:posOffset>
            </wp:positionH>
            <wp:positionV relativeFrom="paragraph">
              <wp:posOffset>669290</wp:posOffset>
            </wp:positionV>
            <wp:extent cx="359410" cy="359410"/>
            <wp:effectExtent l="0" t="0" r="2540" b="2540"/>
            <wp:wrapNone/>
            <wp:docPr id="983186322" name="Picture 1" descr="An icon indicating that this question uses Macroscopic and Sub-microscop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86322" name="Picture 1" descr="An icon indicating that this question uses Macroscopic and Sub-microscopic levels of think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r w:rsidR="00FB6140">
        <w:t>Question</w:t>
      </w:r>
      <w:r w:rsidR="00990FA1">
        <w:t>s</w:t>
      </w:r>
    </w:p>
    <w:p w14:paraId="1ED6904F" w14:textId="0BE19486" w:rsidR="00C93CAA" w:rsidRDefault="00C93CAA" w:rsidP="00C93CAA">
      <w:pPr>
        <w:pStyle w:val="RSCnumberedlist"/>
      </w:pPr>
      <w:r>
        <w:t>Copper, oxygen and copper oxide look different and have different properties.</w:t>
      </w:r>
    </w:p>
    <w:p w14:paraId="286AFC32" w14:textId="77777777" w:rsidR="00C93CAA" w:rsidRDefault="00C93CAA" w:rsidP="00D61842">
      <w:pPr>
        <w:pStyle w:val="RSCletteredlist"/>
      </w:pPr>
      <w:r>
        <w:t>Complete the table to show the correct substance on each row.</w:t>
      </w:r>
    </w:p>
    <w:tbl>
      <w:tblPr>
        <w:tblStyle w:val="TableGrid"/>
        <w:tblpPr w:leftFromText="180" w:rightFromText="180" w:vertAnchor="text" w:horzAnchor="margin" w:tblpY="26"/>
        <w:tblW w:w="0" w:type="auto"/>
        <w:tblLook w:val="04A0" w:firstRow="1" w:lastRow="0" w:firstColumn="1" w:lastColumn="0" w:noHBand="0" w:noVBand="1"/>
      </w:tblPr>
      <w:tblGrid>
        <w:gridCol w:w="2174"/>
        <w:gridCol w:w="2216"/>
        <w:gridCol w:w="2234"/>
        <w:gridCol w:w="2392"/>
      </w:tblGrid>
      <w:tr w:rsidR="00435745" w:rsidRPr="00985C41" w14:paraId="06A1B8E7" w14:textId="77777777" w:rsidTr="00435745">
        <w:trPr>
          <w:trHeight w:val="482"/>
        </w:trPr>
        <w:tc>
          <w:tcPr>
            <w:tcW w:w="2174" w:type="dxa"/>
            <w:shd w:val="clear" w:color="auto" w:fill="E0E88E"/>
            <w:vAlign w:val="center"/>
          </w:tcPr>
          <w:p w14:paraId="3FD114D4" w14:textId="77777777" w:rsidR="00435745" w:rsidRPr="00E73726" w:rsidRDefault="00435745" w:rsidP="00435745">
            <w:pPr>
              <w:spacing w:before="60" w:after="60" w:line="259" w:lineRule="auto"/>
              <w:ind w:right="34"/>
              <w:jc w:val="center"/>
              <w:rPr>
                <w:rFonts w:ascii="Century Gothic" w:hAnsi="Century Gothic"/>
                <w:b/>
                <w:bCs/>
                <w:color w:val="006F62"/>
              </w:rPr>
            </w:pPr>
            <w:bookmarkStart w:id="0" w:name="_Hlk110936187"/>
            <w:r>
              <w:rPr>
                <w:rFonts w:ascii="Century Gothic" w:hAnsi="Century Gothic"/>
                <w:b/>
                <w:bCs/>
                <w:color w:val="006F62"/>
              </w:rPr>
              <w:t>Substance name</w:t>
            </w:r>
          </w:p>
        </w:tc>
        <w:tc>
          <w:tcPr>
            <w:tcW w:w="2216" w:type="dxa"/>
            <w:shd w:val="clear" w:color="auto" w:fill="E0E88E"/>
            <w:vAlign w:val="center"/>
          </w:tcPr>
          <w:p w14:paraId="5318CDCD" w14:textId="77777777" w:rsidR="00435745" w:rsidRPr="00E73726" w:rsidRDefault="00435745" w:rsidP="00435745">
            <w:pPr>
              <w:spacing w:before="60" w:after="60" w:line="259" w:lineRule="auto"/>
              <w:ind w:right="33"/>
              <w:jc w:val="center"/>
              <w:rPr>
                <w:rFonts w:ascii="Century Gothic" w:hAnsi="Century Gothic"/>
                <w:b/>
                <w:bCs/>
                <w:color w:val="006F62"/>
              </w:rPr>
            </w:pPr>
            <w:r>
              <w:rPr>
                <w:rFonts w:ascii="Century Gothic" w:hAnsi="Century Gothic"/>
                <w:b/>
                <w:bCs/>
                <w:color w:val="006F62"/>
              </w:rPr>
              <w:t>Element or compound</w:t>
            </w:r>
          </w:p>
        </w:tc>
        <w:tc>
          <w:tcPr>
            <w:tcW w:w="2234" w:type="dxa"/>
            <w:shd w:val="clear" w:color="auto" w:fill="E0E88E"/>
            <w:vAlign w:val="center"/>
          </w:tcPr>
          <w:p w14:paraId="799C0191" w14:textId="77777777" w:rsidR="00435745" w:rsidRPr="00E73726" w:rsidRDefault="00435745" w:rsidP="00435745">
            <w:pPr>
              <w:spacing w:before="60" w:after="60" w:line="259" w:lineRule="auto"/>
              <w:ind w:right="-1"/>
              <w:jc w:val="center"/>
              <w:rPr>
                <w:rFonts w:ascii="Century Gothic" w:hAnsi="Century Gothic"/>
                <w:b/>
                <w:bCs/>
                <w:color w:val="006F62"/>
              </w:rPr>
            </w:pPr>
            <w:r>
              <w:rPr>
                <w:rFonts w:ascii="Century Gothic" w:hAnsi="Century Gothic"/>
                <w:b/>
                <w:bCs/>
                <w:color w:val="006F62"/>
              </w:rPr>
              <w:t>Appearance</w:t>
            </w:r>
          </w:p>
        </w:tc>
        <w:tc>
          <w:tcPr>
            <w:tcW w:w="2392" w:type="dxa"/>
            <w:shd w:val="clear" w:color="auto" w:fill="E0E88E"/>
            <w:vAlign w:val="center"/>
          </w:tcPr>
          <w:p w14:paraId="70F51E8B" w14:textId="77777777" w:rsidR="00435745" w:rsidRDefault="00435745" w:rsidP="00435745">
            <w:pPr>
              <w:spacing w:before="60" w:after="60" w:line="259" w:lineRule="auto"/>
              <w:ind w:right="-1"/>
              <w:jc w:val="center"/>
              <w:rPr>
                <w:rFonts w:ascii="Century Gothic" w:hAnsi="Century Gothic"/>
                <w:b/>
                <w:bCs/>
                <w:color w:val="006F62"/>
              </w:rPr>
            </w:pPr>
            <w:r>
              <w:rPr>
                <w:rFonts w:ascii="Century Gothic" w:hAnsi="Century Gothic"/>
                <w:b/>
                <w:bCs/>
                <w:color w:val="006F62"/>
              </w:rPr>
              <w:t>Conducts electricity?</w:t>
            </w:r>
          </w:p>
        </w:tc>
      </w:tr>
      <w:tr w:rsidR="00904352" w:rsidRPr="00985C41" w14:paraId="5BE5D255" w14:textId="77777777" w:rsidTr="00435745">
        <w:trPr>
          <w:trHeight w:val="482"/>
        </w:trPr>
        <w:tc>
          <w:tcPr>
            <w:tcW w:w="2174" w:type="dxa"/>
            <w:vAlign w:val="center"/>
          </w:tcPr>
          <w:p w14:paraId="053F39E2" w14:textId="1BAEBFDE" w:rsidR="00904352" w:rsidRPr="00264E11" w:rsidRDefault="00904352" w:rsidP="00904352">
            <w:pPr>
              <w:spacing w:line="259" w:lineRule="auto"/>
              <w:ind w:right="34"/>
              <w:jc w:val="center"/>
              <w:rPr>
                <w:rFonts w:ascii="Century Gothic" w:hAnsi="Century Gothic"/>
                <w:highlight w:val="yellow"/>
              </w:rPr>
            </w:pPr>
            <w:r w:rsidRPr="00F318FF">
              <w:rPr>
                <w:rFonts w:ascii="Century Gothic" w:hAnsi="Century Gothic"/>
                <w:b/>
                <w:bCs/>
              </w:rPr>
              <w:t>copper oxide</w:t>
            </w:r>
          </w:p>
        </w:tc>
        <w:tc>
          <w:tcPr>
            <w:tcW w:w="2216" w:type="dxa"/>
            <w:vAlign w:val="center"/>
          </w:tcPr>
          <w:p w14:paraId="659C3CE9" w14:textId="1DA8B998" w:rsidR="00904352" w:rsidRPr="00985C41" w:rsidRDefault="00904352" w:rsidP="00904352">
            <w:pPr>
              <w:tabs>
                <w:tab w:val="left" w:pos="1593"/>
              </w:tabs>
              <w:spacing w:line="259" w:lineRule="auto"/>
              <w:ind w:right="33"/>
              <w:jc w:val="center"/>
              <w:rPr>
                <w:rFonts w:ascii="Century Gothic" w:hAnsi="Century Gothic"/>
              </w:rPr>
            </w:pPr>
          </w:p>
        </w:tc>
        <w:tc>
          <w:tcPr>
            <w:tcW w:w="2234" w:type="dxa"/>
            <w:vAlign w:val="center"/>
          </w:tcPr>
          <w:p w14:paraId="35D99E1F" w14:textId="77777777" w:rsidR="00904352" w:rsidRPr="00985C41" w:rsidRDefault="00904352" w:rsidP="00904352">
            <w:pPr>
              <w:tabs>
                <w:tab w:val="left" w:pos="6128"/>
              </w:tabs>
              <w:spacing w:line="259" w:lineRule="auto"/>
              <w:ind w:right="-1"/>
              <w:jc w:val="center"/>
              <w:rPr>
                <w:rFonts w:ascii="Century Gothic" w:hAnsi="Century Gothic"/>
              </w:rPr>
            </w:pPr>
            <w:r>
              <w:rPr>
                <w:rFonts w:ascii="Century Gothic" w:hAnsi="Century Gothic"/>
              </w:rPr>
              <w:t>black solid</w:t>
            </w:r>
          </w:p>
        </w:tc>
        <w:tc>
          <w:tcPr>
            <w:tcW w:w="2392" w:type="dxa"/>
            <w:vAlign w:val="center"/>
          </w:tcPr>
          <w:p w14:paraId="7893DF2E" w14:textId="4F92A6B4" w:rsidR="00904352" w:rsidRDefault="00904352" w:rsidP="00904352">
            <w:pPr>
              <w:tabs>
                <w:tab w:val="left" w:pos="6128"/>
              </w:tabs>
              <w:spacing w:line="259" w:lineRule="auto"/>
              <w:ind w:right="-1"/>
              <w:jc w:val="center"/>
              <w:rPr>
                <w:rFonts w:ascii="Century Gothic" w:hAnsi="Century Gothic"/>
              </w:rPr>
            </w:pPr>
          </w:p>
        </w:tc>
      </w:tr>
      <w:tr w:rsidR="00904352" w:rsidRPr="00985C41" w14:paraId="662512F3" w14:textId="77777777" w:rsidTr="00435745">
        <w:trPr>
          <w:trHeight w:val="482"/>
        </w:trPr>
        <w:tc>
          <w:tcPr>
            <w:tcW w:w="2174" w:type="dxa"/>
            <w:vAlign w:val="center"/>
          </w:tcPr>
          <w:p w14:paraId="1AC2F301" w14:textId="1A0362FF" w:rsidR="00904352" w:rsidRPr="00264E11" w:rsidRDefault="00904352" w:rsidP="00904352">
            <w:pPr>
              <w:spacing w:line="259" w:lineRule="auto"/>
              <w:ind w:right="34"/>
              <w:jc w:val="center"/>
              <w:rPr>
                <w:rFonts w:ascii="Century Gothic" w:hAnsi="Century Gothic"/>
                <w:highlight w:val="yellow"/>
              </w:rPr>
            </w:pPr>
            <w:r w:rsidRPr="00F318FF">
              <w:rPr>
                <w:rFonts w:ascii="Century Gothic" w:hAnsi="Century Gothic"/>
                <w:b/>
                <w:bCs/>
              </w:rPr>
              <w:t>copper</w:t>
            </w:r>
          </w:p>
        </w:tc>
        <w:tc>
          <w:tcPr>
            <w:tcW w:w="2216" w:type="dxa"/>
            <w:vAlign w:val="center"/>
          </w:tcPr>
          <w:p w14:paraId="43F124F6" w14:textId="6CE4B0E4" w:rsidR="00904352" w:rsidRDefault="00904352" w:rsidP="00904352">
            <w:pPr>
              <w:tabs>
                <w:tab w:val="left" w:pos="1593"/>
              </w:tabs>
              <w:spacing w:line="259" w:lineRule="auto"/>
              <w:ind w:right="33"/>
              <w:jc w:val="center"/>
              <w:rPr>
                <w:rFonts w:ascii="Century Gothic" w:hAnsi="Century Gothic"/>
              </w:rPr>
            </w:pPr>
          </w:p>
        </w:tc>
        <w:tc>
          <w:tcPr>
            <w:tcW w:w="2234" w:type="dxa"/>
            <w:vAlign w:val="center"/>
          </w:tcPr>
          <w:p w14:paraId="1523C2AB" w14:textId="1F4D8809" w:rsidR="00904352" w:rsidRDefault="00904352" w:rsidP="00904352">
            <w:pPr>
              <w:tabs>
                <w:tab w:val="left" w:pos="6128"/>
              </w:tabs>
              <w:spacing w:line="259" w:lineRule="auto"/>
              <w:ind w:right="-1"/>
              <w:jc w:val="center"/>
              <w:rPr>
                <w:rFonts w:ascii="Century Gothic" w:hAnsi="Century Gothic"/>
              </w:rPr>
            </w:pPr>
          </w:p>
        </w:tc>
        <w:tc>
          <w:tcPr>
            <w:tcW w:w="2392" w:type="dxa"/>
            <w:vAlign w:val="center"/>
          </w:tcPr>
          <w:p w14:paraId="17EFD0AC" w14:textId="481223C7" w:rsidR="00904352" w:rsidRDefault="00904352" w:rsidP="00904352">
            <w:pPr>
              <w:tabs>
                <w:tab w:val="left" w:pos="6128"/>
              </w:tabs>
              <w:spacing w:line="259" w:lineRule="auto"/>
              <w:ind w:right="-1"/>
              <w:jc w:val="center"/>
              <w:rPr>
                <w:rFonts w:ascii="Century Gothic" w:hAnsi="Century Gothic"/>
              </w:rPr>
            </w:pPr>
          </w:p>
        </w:tc>
      </w:tr>
      <w:tr w:rsidR="00904352" w:rsidRPr="00985C41" w14:paraId="4C1A3285" w14:textId="77777777" w:rsidTr="00435745">
        <w:trPr>
          <w:trHeight w:val="482"/>
        </w:trPr>
        <w:tc>
          <w:tcPr>
            <w:tcW w:w="2174" w:type="dxa"/>
            <w:vAlign w:val="center"/>
          </w:tcPr>
          <w:p w14:paraId="3754E485" w14:textId="0EF97EB9" w:rsidR="00904352" w:rsidRPr="00264E11" w:rsidRDefault="00904352" w:rsidP="00904352">
            <w:pPr>
              <w:spacing w:line="259" w:lineRule="auto"/>
              <w:ind w:right="34"/>
              <w:jc w:val="center"/>
              <w:rPr>
                <w:rFonts w:ascii="Century Gothic" w:hAnsi="Century Gothic"/>
                <w:highlight w:val="yellow"/>
              </w:rPr>
            </w:pPr>
            <w:r w:rsidRPr="00F318FF">
              <w:rPr>
                <w:rFonts w:ascii="Century Gothic" w:hAnsi="Century Gothic"/>
                <w:b/>
                <w:bCs/>
              </w:rPr>
              <w:t>oxygen</w:t>
            </w:r>
          </w:p>
        </w:tc>
        <w:tc>
          <w:tcPr>
            <w:tcW w:w="2216" w:type="dxa"/>
            <w:vAlign w:val="center"/>
          </w:tcPr>
          <w:p w14:paraId="4ECF9FE7" w14:textId="1C630F45" w:rsidR="00904352" w:rsidRPr="00985C41" w:rsidRDefault="00904352" w:rsidP="00904352">
            <w:pPr>
              <w:tabs>
                <w:tab w:val="left" w:pos="1593"/>
              </w:tabs>
              <w:spacing w:line="259" w:lineRule="auto"/>
              <w:ind w:right="33"/>
              <w:jc w:val="center"/>
              <w:rPr>
                <w:rFonts w:ascii="Century Gothic" w:hAnsi="Century Gothic"/>
              </w:rPr>
            </w:pPr>
          </w:p>
        </w:tc>
        <w:tc>
          <w:tcPr>
            <w:tcW w:w="2234" w:type="dxa"/>
            <w:vAlign w:val="center"/>
          </w:tcPr>
          <w:p w14:paraId="0E3635BD" w14:textId="7C687D0F" w:rsidR="00904352" w:rsidRPr="00985C41" w:rsidRDefault="00904352" w:rsidP="00904352">
            <w:pPr>
              <w:tabs>
                <w:tab w:val="left" w:pos="6128"/>
              </w:tabs>
              <w:spacing w:line="259" w:lineRule="auto"/>
              <w:ind w:right="-1"/>
              <w:jc w:val="center"/>
              <w:rPr>
                <w:rFonts w:ascii="Century Gothic" w:hAnsi="Century Gothic"/>
              </w:rPr>
            </w:pPr>
          </w:p>
        </w:tc>
        <w:tc>
          <w:tcPr>
            <w:tcW w:w="2392" w:type="dxa"/>
            <w:vAlign w:val="center"/>
          </w:tcPr>
          <w:p w14:paraId="50B85ED0" w14:textId="7AF361B5" w:rsidR="00904352" w:rsidRPr="00985C41" w:rsidRDefault="00904352" w:rsidP="00904352">
            <w:pPr>
              <w:tabs>
                <w:tab w:val="left" w:pos="6128"/>
              </w:tabs>
              <w:spacing w:line="259" w:lineRule="auto"/>
              <w:ind w:right="-1"/>
              <w:jc w:val="center"/>
              <w:rPr>
                <w:rFonts w:ascii="Century Gothic" w:hAnsi="Century Gothic"/>
              </w:rPr>
            </w:pPr>
          </w:p>
        </w:tc>
      </w:tr>
      <w:bookmarkEnd w:id="0"/>
    </w:tbl>
    <w:p w14:paraId="13CB5A4E" w14:textId="77777777" w:rsidR="00394DB3" w:rsidRDefault="00394DB3" w:rsidP="00394DB3">
      <w:pPr>
        <w:pStyle w:val="RSCletteredlist"/>
        <w:numPr>
          <w:ilvl w:val="0"/>
          <w:numId w:val="0"/>
        </w:numPr>
        <w:ind w:left="360"/>
      </w:pPr>
    </w:p>
    <w:p w14:paraId="5DDCA2CC" w14:textId="18F1EADA" w:rsidR="00C93CAA" w:rsidRDefault="00C93CAA" w:rsidP="00F06ABB">
      <w:pPr>
        <w:pStyle w:val="RSCletteredlist"/>
      </w:pPr>
      <w:r>
        <w:t>Label the diagram for copper, oxygen and copper oxide.</w:t>
      </w:r>
    </w:p>
    <w:p w14:paraId="7CA13AEF" w14:textId="77777777" w:rsidR="00672FF1" w:rsidRDefault="00672FF1" w:rsidP="00672FF1">
      <w:pPr>
        <w:pStyle w:val="RSCletteredlist"/>
        <w:numPr>
          <w:ilvl w:val="0"/>
          <w:numId w:val="0"/>
        </w:numPr>
        <w:ind w:left="360"/>
      </w:pPr>
    </w:p>
    <w:p w14:paraId="5FF6BACB" w14:textId="77777777" w:rsidR="00672FF1" w:rsidRDefault="00672FF1" w:rsidP="00672FF1">
      <w:pPr>
        <w:pStyle w:val="RSCletteredlist"/>
        <w:numPr>
          <w:ilvl w:val="0"/>
          <w:numId w:val="0"/>
        </w:numPr>
        <w:ind w:left="360"/>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2888"/>
        <w:gridCol w:w="2889"/>
      </w:tblGrid>
      <w:tr w:rsidR="00AA3CC1" w14:paraId="2863F097" w14:textId="77777777" w:rsidTr="00435745">
        <w:tc>
          <w:tcPr>
            <w:tcW w:w="2889" w:type="dxa"/>
            <w:vAlign w:val="center"/>
          </w:tcPr>
          <w:p w14:paraId="17246671" w14:textId="62F2E4BC" w:rsidR="00AA3CC1" w:rsidRDefault="00F25025" w:rsidP="00CE2298">
            <w:pPr>
              <w:pStyle w:val="RSCletteredlist"/>
              <w:numPr>
                <w:ilvl w:val="0"/>
                <w:numId w:val="0"/>
              </w:numPr>
              <w:spacing w:line="360" w:lineRule="auto"/>
              <w:jc w:val="center"/>
            </w:pPr>
            <w:r>
              <w:rPr>
                <w:noProof/>
              </w:rPr>
              <w:drawing>
                <wp:inline distT="0" distB="0" distL="0" distR="0" wp14:anchorId="4FA4E1BC" wp14:editId="5C44AE8A">
                  <wp:extent cx="1137857" cy="1080000"/>
                  <wp:effectExtent l="0" t="0" r="5715" b="6350"/>
                  <wp:docPr id="1280956731" name="Picture 11" descr="Box with three pairs of circles that are the same colour and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956731" name="Picture 11" descr="Box with three pairs of circles that are the same colour and attached"/>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9760" r="39924" b="17626"/>
                          <a:stretch>
                            <a:fillRect/>
                          </a:stretch>
                        </pic:blipFill>
                        <pic:spPr bwMode="auto">
                          <a:xfrm>
                            <a:off x="0" y="0"/>
                            <a:ext cx="1137857" cy="10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88" w:type="dxa"/>
            <w:vAlign w:val="center"/>
          </w:tcPr>
          <w:p w14:paraId="6A7AC95D" w14:textId="29A2C0DF" w:rsidR="00AA3CC1" w:rsidRDefault="00FB7D19" w:rsidP="00CE2298">
            <w:pPr>
              <w:pStyle w:val="RSCletteredlist"/>
              <w:numPr>
                <w:ilvl w:val="0"/>
                <w:numId w:val="0"/>
              </w:numPr>
              <w:spacing w:line="360" w:lineRule="auto"/>
              <w:jc w:val="center"/>
            </w:pPr>
            <w:r>
              <w:rPr>
                <w:noProof/>
              </w:rPr>
              <w:drawing>
                <wp:inline distT="0" distB="0" distL="0" distR="0" wp14:anchorId="6A5A0E40" wp14:editId="7B3AD09E">
                  <wp:extent cx="1152939" cy="1079500"/>
                  <wp:effectExtent l="0" t="0" r="9525" b="6350"/>
                  <wp:docPr id="774973232" name="Picture 12" descr="A 5x5 array of alternating light and dark circles that are arranged in regular pattern, each touching their neighbours to either side and above an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73232" name="Picture 12" descr="A 5x5 array of alternating light and dark circles that are arranged in regular pattern, each touching their neighbours to either side and above and below."/>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0242" r="19714" b="19830"/>
                          <a:stretch>
                            <a:fillRect/>
                          </a:stretch>
                        </pic:blipFill>
                        <pic:spPr bwMode="auto">
                          <a:xfrm>
                            <a:off x="0" y="0"/>
                            <a:ext cx="1152939" cy="10795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89" w:type="dxa"/>
            <w:vAlign w:val="center"/>
          </w:tcPr>
          <w:p w14:paraId="038BE1D9" w14:textId="73E70553" w:rsidR="00AA3CC1" w:rsidRDefault="002436BF" w:rsidP="00CE2298">
            <w:pPr>
              <w:pStyle w:val="RSCletteredlist"/>
              <w:numPr>
                <w:ilvl w:val="0"/>
                <w:numId w:val="0"/>
              </w:numPr>
              <w:spacing w:line="360" w:lineRule="auto"/>
              <w:jc w:val="center"/>
            </w:pPr>
            <w:r>
              <w:rPr>
                <w:noProof/>
              </w:rPr>
              <w:drawing>
                <wp:inline distT="0" distB="0" distL="0" distR="0" wp14:anchorId="69E5EEDA" wp14:editId="602C4267">
                  <wp:extent cx="1089025" cy="1089025"/>
                  <wp:effectExtent l="0" t="0" r="0" b="0"/>
                  <wp:docPr id="1924955262" name="Picture 7" descr="A 5x5 array of dark circles, each touching their neighbours to the sides and in the rows above an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55262" name="Picture 7" descr="A 5x5 array of dark circles, each touching their neighbours to the sides and in the rows above and below."/>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1556" t="11556" r="12222" b="12222"/>
                          <a:stretch>
                            <a:fillRect/>
                          </a:stretch>
                        </pic:blipFill>
                        <pic:spPr bwMode="auto">
                          <a:xfrm>
                            <a:off x="0" y="0"/>
                            <a:ext cx="1089025" cy="1089025"/>
                          </a:xfrm>
                          <a:prstGeom prst="rect">
                            <a:avLst/>
                          </a:prstGeom>
                          <a:noFill/>
                          <a:ln>
                            <a:noFill/>
                          </a:ln>
                        </pic:spPr>
                      </pic:pic>
                    </a:graphicData>
                  </a:graphic>
                </wp:inline>
              </w:drawing>
            </w:r>
          </w:p>
        </w:tc>
      </w:tr>
      <w:tr w:rsidR="00AA3CC1" w14:paraId="696D5CF2" w14:textId="77777777" w:rsidTr="00435745">
        <w:tc>
          <w:tcPr>
            <w:tcW w:w="2889" w:type="dxa"/>
            <w:vAlign w:val="center"/>
          </w:tcPr>
          <w:p w14:paraId="1D119185" w14:textId="2F07FF52" w:rsidR="00AA3CC1" w:rsidRDefault="009A23CB" w:rsidP="00CE2298">
            <w:pPr>
              <w:pStyle w:val="RSCUnderline"/>
              <w:spacing w:line="360" w:lineRule="auto"/>
              <w:jc w:val="center"/>
            </w:pPr>
            <w:r>
              <w:t>________________________</w:t>
            </w:r>
          </w:p>
        </w:tc>
        <w:tc>
          <w:tcPr>
            <w:tcW w:w="2888" w:type="dxa"/>
            <w:vAlign w:val="center"/>
          </w:tcPr>
          <w:p w14:paraId="46086BCA" w14:textId="0E06FF75" w:rsidR="00AA3CC1" w:rsidRDefault="009A23CB" w:rsidP="00CE2298">
            <w:pPr>
              <w:pStyle w:val="RSCUnderline"/>
              <w:spacing w:line="360" w:lineRule="auto"/>
              <w:jc w:val="center"/>
            </w:pPr>
            <w:r>
              <w:t>________________________</w:t>
            </w:r>
          </w:p>
        </w:tc>
        <w:tc>
          <w:tcPr>
            <w:tcW w:w="2889" w:type="dxa"/>
            <w:vAlign w:val="center"/>
          </w:tcPr>
          <w:p w14:paraId="4C1C015E" w14:textId="6240B9E1" w:rsidR="00AA3CC1" w:rsidRDefault="009A23CB" w:rsidP="00CE2298">
            <w:pPr>
              <w:pStyle w:val="RSCUnderline"/>
              <w:spacing w:line="360" w:lineRule="auto"/>
              <w:jc w:val="center"/>
            </w:pPr>
            <w:r>
              <w:t>________________________</w:t>
            </w:r>
          </w:p>
        </w:tc>
      </w:tr>
    </w:tbl>
    <w:p w14:paraId="65D54736" w14:textId="77777777" w:rsidR="00394DB3" w:rsidRDefault="00394DB3" w:rsidP="00394DB3">
      <w:pPr>
        <w:pStyle w:val="RSCletteredlist"/>
        <w:numPr>
          <w:ilvl w:val="0"/>
          <w:numId w:val="0"/>
        </w:numPr>
        <w:ind w:left="360"/>
      </w:pPr>
    </w:p>
    <w:p w14:paraId="2DFDB1D4" w14:textId="77777777" w:rsidR="00672FF1" w:rsidRDefault="00672FF1" w:rsidP="00394DB3">
      <w:pPr>
        <w:pStyle w:val="RSCletteredlist"/>
        <w:numPr>
          <w:ilvl w:val="0"/>
          <w:numId w:val="0"/>
        </w:numPr>
        <w:ind w:left="360"/>
      </w:pPr>
    </w:p>
    <w:p w14:paraId="0C7852FD" w14:textId="77777777" w:rsidR="00672FF1" w:rsidRDefault="00672FF1" w:rsidP="00394DB3">
      <w:pPr>
        <w:pStyle w:val="RSCletteredlist"/>
        <w:numPr>
          <w:ilvl w:val="0"/>
          <w:numId w:val="0"/>
        </w:numPr>
        <w:ind w:left="360"/>
      </w:pPr>
    </w:p>
    <w:p w14:paraId="08AEC053" w14:textId="7B542325" w:rsidR="00C93CAA" w:rsidRDefault="00204D23" w:rsidP="00A05016">
      <w:pPr>
        <w:pStyle w:val="RSCletteredlist"/>
      </w:pPr>
      <w:r>
        <w:lastRenderedPageBreak/>
        <w:t>Complete the table to show which type of atoms each substance is made from.</w:t>
      </w:r>
    </w:p>
    <w:tbl>
      <w:tblPr>
        <w:tblStyle w:val="TableGrid"/>
        <w:tblpPr w:leftFromText="180" w:rightFromText="180" w:vertAnchor="text" w:horzAnchor="margin" w:tblpXSpec="center" w:tblpY="51"/>
        <w:tblW w:w="0" w:type="auto"/>
        <w:tblLook w:val="04A0" w:firstRow="1" w:lastRow="0" w:firstColumn="1" w:lastColumn="0" w:noHBand="0" w:noVBand="1"/>
      </w:tblPr>
      <w:tblGrid>
        <w:gridCol w:w="2693"/>
        <w:gridCol w:w="4673"/>
      </w:tblGrid>
      <w:tr w:rsidR="00435745" w:rsidRPr="00985C41" w14:paraId="5780510F" w14:textId="77777777" w:rsidTr="00435745">
        <w:trPr>
          <w:trHeight w:val="482"/>
        </w:trPr>
        <w:tc>
          <w:tcPr>
            <w:tcW w:w="2693" w:type="dxa"/>
            <w:shd w:val="clear" w:color="auto" w:fill="E0E88E"/>
            <w:vAlign w:val="center"/>
          </w:tcPr>
          <w:p w14:paraId="4434573E" w14:textId="77777777" w:rsidR="00435745" w:rsidRPr="00E73726" w:rsidRDefault="00435745" w:rsidP="00435745">
            <w:pPr>
              <w:spacing w:before="58" w:after="58" w:line="259" w:lineRule="auto"/>
              <w:ind w:right="28"/>
              <w:jc w:val="center"/>
              <w:rPr>
                <w:rFonts w:ascii="Century Gothic" w:hAnsi="Century Gothic"/>
                <w:b/>
                <w:bCs/>
                <w:color w:val="006F62"/>
              </w:rPr>
            </w:pPr>
            <w:bookmarkStart w:id="1" w:name="_Hlk153371118"/>
            <w:r>
              <w:rPr>
                <w:rFonts w:ascii="Century Gothic" w:hAnsi="Century Gothic"/>
                <w:b/>
                <w:bCs/>
                <w:color w:val="006F62"/>
              </w:rPr>
              <w:t>Substance</w:t>
            </w:r>
          </w:p>
        </w:tc>
        <w:tc>
          <w:tcPr>
            <w:tcW w:w="4673" w:type="dxa"/>
            <w:shd w:val="clear" w:color="auto" w:fill="E0E88E"/>
            <w:vAlign w:val="center"/>
          </w:tcPr>
          <w:p w14:paraId="2703CA9B" w14:textId="77777777" w:rsidR="00435745" w:rsidRPr="00E73726" w:rsidRDefault="00435745" w:rsidP="00435745">
            <w:pPr>
              <w:spacing w:before="60" w:after="60" w:line="259" w:lineRule="auto"/>
              <w:ind w:right="-1"/>
              <w:jc w:val="center"/>
              <w:rPr>
                <w:rFonts w:ascii="Century Gothic" w:hAnsi="Century Gothic"/>
                <w:b/>
                <w:bCs/>
                <w:color w:val="006F62"/>
              </w:rPr>
            </w:pPr>
            <w:r>
              <w:rPr>
                <w:rFonts w:ascii="Century Gothic" w:hAnsi="Century Gothic"/>
                <w:b/>
                <w:bCs/>
                <w:color w:val="006F62"/>
              </w:rPr>
              <w:t>Type of atoms</w:t>
            </w:r>
          </w:p>
        </w:tc>
      </w:tr>
      <w:tr w:rsidR="00435745" w:rsidRPr="00985C41" w14:paraId="30C02620" w14:textId="77777777" w:rsidTr="00435745">
        <w:trPr>
          <w:trHeight w:val="482"/>
        </w:trPr>
        <w:tc>
          <w:tcPr>
            <w:tcW w:w="2693" w:type="dxa"/>
            <w:vAlign w:val="center"/>
          </w:tcPr>
          <w:p w14:paraId="70B2817D" w14:textId="77777777" w:rsidR="00435745" w:rsidRPr="00985C41" w:rsidRDefault="00435745" w:rsidP="00435745">
            <w:pPr>
              <w:spacing w:line="259" w:lineRule="auto"/>
              <w:jc w:val="center"/>
              <w:rPr>
                <w:rFonts w:ascii="Century Gothic" w:hAnsi="Century Gothic"/>
              </w:rPr>
            </w:pPr>
            <w:r>
              <w:rPr>
                <w:rFonts w:ascii="Century Gothic" w:hAnsi="Century Gothic"/>
              </w:rPr>
              <w:t>copper</w:t>
            </w:r>
          </w:p>
        </w:tc>
        <w:tc>
          <w:tcPr>
            <w:tcW w:w="4673" w:type="dxa"/>
            <w:vAlign w:val="center"/>
          </w:tcPr>
          <w:p w14:paraId="0B1E9ED6" w14:textId="77777777" w:rsidR="00435745" w:rsidRPr="00985C41" w:rsidRDefault="00435745" w:rsidP="00435745">
            <w:pPr>
              <w:tabs>
                <w:tab w:val="left" w:pos="6128"/>
              </w:tabs>
              <w:spacing w:line="259" w:lineRule="auto"/>
              <w:ind w:right="283"/>
              <w:jc w:val="left"/>
              <w:rPr>
                <w:rFonts w:ascii="Century Gothic" w:hAnsi="Century Gothic"/>
              </w:rPr>
            </w:pPr>
          </w:p>
        </w:tc>
      </w:tr>
      <w:tr w:rsidR="00435745" w:rsidRPr="00985C41" w14:paraId="4A9485E8" w14:textId="77777777" w:rsidTr="00435745">
        <w:trPr>
          <w:trHeight w:val="482"/>
        </w:trPr>
        <w:tc>
          <w:tcPr>
            <w:tcW w:w="2693" w:type="dxa"/>
            <w:vAlign w:val="center"/>
          </w:tcPr>
          <w:p w14:paraId="56835DCF" w14:textId="77777777" w:rsidR="00435745" w:rsidRPr="00985C41" w:rsidRDefault="00435745" w:rsidP="00435745">
            <w:pPr>
              <w:spacing w:line="259" w:lineRule="auto"/>
              <w:jc w:val="center"/>
              <w:rPr>
                <w:rFonts w:ascii="Century Gothic" w:hAnsi="Century Gothic"/>
              </w:rPr>
            </w:pPr>
            <w:r>
              <w:rPr>
                <w:rFonts w:ascii="Century Gothic" w:hAnsi="Century Gothic"/>
              </w:rPr>
              <w:t>oxygen</w:t>
            </w:r>
          </w:p>
        </w:tc>
        <w:tc>
          <w:tcPr>
            <w:tcW w:w="4673" w:type="dxa"/>
            <w:vAlign w:val="center"/>
          </w:tcPr>
          <w:p w14:paraId="08B2B348" w14:textId="77777777" w:rsidR="00435745" w:rsidRPr="00E67E47" w:rsidRDefault="00435745" w:rsidP="00435745">
            <w:pPr>
              <w:tabs>
                <w:tab w:val="left" w:pos="6128"/>
              </w:tabs>
              <w:spacing w:line="259" w:lineRule="auto"/>
              <w:ind w:right="283"/>
              <w:jc w:val="left"/>
              <w:rPr>
                <w:rFonts w:ascii="Century Gothic" w:hAnsi="Century Gothic"/>
                <w:b/>
                <w:bCs/>
              </w:rPr>
            </w:pPr>
          </w:p>
        </w:tc>
      </w:tr>
      <w:tr w:rsidR="00435745" w:rsidRPr="00985C41" w14:paraId="7449B635" w14:textId="77777777" w:rsidTr="00435745">
        <w:trPr>
          <w:trHeight w:val="482"/>
        </w:trPr>
        <w:tc>
          <w:tcPr>
            <w:tcW w:w="2693" w:type="dxa"/>
            <w:vAlign w:val="center"/>
          </w:tcPr>
          <w:p w14:paraId="3EE1EA53" w14:textId="77777777" w:rsidR="00435745" w:rsidRPr="00985C41" w:rsidRDefault="00435745" w:rsidP="00435745">
            <w:pPr>
              <w:spacing w:line="259" w:lineRule="auto"/>
              <w:jc w:val="center"/>
              <w:rPr>
                <w:rFonts w:ascii="Century Gothic" w:hAnsi="Century Gothic"/>
              </w:rPr>
            </w:pPr>
            <w:r>
              <w:rPr>
                <w:rFonts w:ascii="Century Gothic" w:hAnsi="Century Gothic"/>
              </w:rPr>
              <w:t>copper oxide</w:t>
            </w:r>
          </w:p>
        </w:tc>
        <w:tc>
          <w:tcPr>
            <w:tcW w:w="4673" w:type="dxa"/>
            <w:vAlign w:val="center"/>
          </w:tcPr>
          <w:p w14:paraId="7BE75235" w14:textId="77777777" w:rsidR="00435745" w:rsidRPr="00985C41" w:rsidRDefault="00435745" w:rsidP="00435745">
            <w:pPr>
              <w:tabs>
                <w:tab w:val="left" w:pos="6128"/>
              </w:tabs>
              <w:spacing w:line="259" w:lineRule="auto"/>
              <w:ind w:right="283"/>
              <w:jc w:val="left"/>
              <w:rPr>
                <w:rFonts w:ascii="Century Gothic" w:hAnsi="Century Gothic"/>
              </w:rPr>
            </w:pPr>
          </w:p>
        </w:tc>
      </w:tr>
      <w:bookmarkEnd w:id="1"/>
    </w:tbl>
    <w:p w14:paraId="21CF47DD" w14:textId="77777777" w:rsidR="00394DB3" w:rsidRDefault="00394DB3" w:rsidP="00394DB3">
      <w:pPr>
        <w:pStyle w:val="RSCnumberedlist"/>
        <w:numPr>
          <w:ilvl w:val="0"/>
          <w:numId w:val="0"/>
        </w:numPr>
        <w:rPr>
          <w:b/>
          <w:color w:val="006F62"/>
          <w:highlight w:val="lightGray"/>
        </w:rPr>
      </w:pPr>
    </w:p>
    <w:p w14:paraId="56D0360D" w14:textId="6FCE3944" w:rsidR="00394DB3" w:rsidRDefault="00394DB3">
      <w:pPr>
        <w:ind w:left="714" w:hanging="357"/>
        <w:outlineLvl w:val="9"/>
        <w:rPr>
          <w:rFonts w:ascii="Century Gothic" w:hAnsi="Century Gothic"/>
          <w:b/>
          <w:color w:val="006F62"/>
          <w:sz w:val="22"/>
          <w:szCs w:val="22"/>
          <w:highlight w:val="lightGray"/>
        </w:rPr>
      </w:pPr>
    </w:p>
    <w:p w14:paraId="5E1BF562" w14:textId="77777777" w:rsidR="00672FF1" w:rsidRDefault="00672FF1">
      <w:pPr>
        <w:ind w:left="714" w:hanging="357"/>
        <w:outlineLvl w:val="9"/>
        <w:rPr>
          <w:rFonts w:ascii="Century Gothic" w:hAnsi="Century Gothic"/>
          <w:b/>
          <w:color w:val="006F62"/>
          <w:sz w:val="22"/>
          <w:szCs w:val="22"/>
          <w:highlight w:val="lightGray"/>
        </w:rPr>
      </w:pPr>
    </w:p>
    <w:p w14:paraId="60D830BA" w14:textId="77777777" w:rsidR="00672FF1" w:rsidRDefault="00672FF1">
      <w:pPr>
        <w:ind w:left="714" w:hanging="357"/>
        <w:outlineLvl w:val="9"/>
        <w:rPr>
          <w:rFonts w:ascii="Century Gothic" w:hAnsi="Century Gothic"/>
          <w:b/>
          <w:color w:val="006F62"/>
          <w:sz w:val="22"/>
          <w:szCs w:val="22"/>
          <w:highlight w:val="lightGray"/>
        </w:rPr>
      </w:pPr>
    </w:p>
    <w:p w14:paraId="7D964441" w14:textId="288FF668" w:rsidR="00672FF1" w:rsidRDefault="00672FF1">
      <w:pPr>
        <w:ind w:left="714" w:hanging="357"/>
        <w:outlineLvl w:val="9"/>
        <w:rPr>
          <w:rFonts w:ascii="Century Gothic" w:hAnsi="Century Gothic"/>
          <w:b/>
          <w:color w:val="006F62"/>
          <w:sz w:val="22"/>
          <w:szCs w:val="22"/>
          <w:highlight w:val="lightGray"/>
        </w:rPr>
      </w:pPr>
    </w:p>
    <w:p w14:paraId="1B7DDBB9" w14:textId="4EE5B8AC" w:rsidR="00672FF1" w:rsidRDefault="00AF6FD6">
      <w:pPr>
        <w:ind w:left="714" w:hanging="357"/>
        <w:outlineLvl w:val="9"/>
        <w:rPr>
          <w:rFonts w:ascii="Century Gothic" w:hAnsi="Century Gothic"/>
          <w:b/>
          <w:color w:val="006F62"/>
          <w:sz w:val="22"/>
          <w:szCs w:val="22"/>
          <w:highlight w:val="lightGray"/>
        </w:rPr>
      </w:pPr>
      <w:r>
        <w:rPr>
          <w:noProof/>
          <w:lang w:eastAsia="en-GB"/>
        </w:rPr>
        <w:drawing>
          <wp:anchor distT="0" distB="0" distL="114300" distR="114300" simplePos="0" relativeHeight="251684864" behindDoc="0" locked="0" layoutInCell="1" allowOverlap="1" wp14:anchorId="4875B3F2" wp14:editId="248ED7A3">
            <wp:simplePos x="0" y="0"/>
            <wp:positionH relativeFrom="leftMargin">
              <wp:align>right</wp:align>
            </wp:positionH>
            <wp:positionV relativeFrom="paragraph">
              <wp:posOffset>268605</wp:posOffset>
            </wp:positionV>
            <wp:extent cx="359410" cy="359410"/>
            <wp:effectExtent l="0" t="0" r="2540" b="2540"/>
            <wp:wrapNone/>
            <wp:docPr id="548732163" name="Picture 1" descr="An icon indicating that the question uses Macroscopic and Sub-microscop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732163" name="Picture 1" descr="An icon indicating that the question uses Macroscopic and Sub-microscopic levels of think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34905B61" w14:textId="37B5A773" w:rsidR="00D84ACF" w:rsidRDefault="00D84ACF" w:rsidP="00394DB3">
      <w:pPr>
        <w:pStyle w:val="RSCnumberedlist"/>
      </w:pPr>
      <w:r>
        <w:t>The el</w:t>
      </w:r>
      <w:r w:rsidR="00CA2B63">
        <w:t>e</w:t>
      </w:r>
      <w:r>
        <w:t xml:space="preserve">ment iron and the element </w:t>
      </w:r>
      <w:proofErr w:type="spellStart"/>
      <w:r>
        <w:t>sulfur</w:t>
      </w:r>
      <w:proofErr w:type="spellEnd"/>
      <w:r>
        <w:t xml:space="preserve"> </w:t>
      </w:r>
      <w:r w:rsidR="00264E11">
        <w:t>combine</w:t>
      </w:r>
      <w:r>
        <w:t xml:space="preserve"> to form a new </w:t>
      </w:r>
      <w:r w:rsidR="00AC3246">
        <w:t xml:space="preserve">compound </w:t>
      </w:r>
      <w:r>
        <w:t xml:space="preserve">called iron </w:t>
      </w:r>
      <w:proofErr w:type="spellStart"/>
      <w:r>
        <w:t>sulfide</w:t>
      </w:r>
      <w:proofErr w:type="spellEnd"/>
      <w:r>
        <w:t>.</w:t>
      </w:r>
    </w:p>
    <w:p w14:paraId="4ADB865D" w14:textId="2E484FD3" w:rsidR="00D84ACF" w:rsidRDefault="00D84ACF" w:rsidP="00CA2B63">
      <w:pPr>
        <w:pStyle w:val="RSCletteredlist"/>
        <w:numPr>
          <w:ilvl w:val="0"/>
          <w:numId w:val="28"/>
        </w:numPr>
      </w:pPr>
      <w:r>
        <w:t xml:space="preserve">Select the sentence that explains why the compound is called iron </w:t>
      </w:r>
      <w:proofErr w:type="spellStart"/>
      <w:r>
        <w:t>sulfide</w:t>
      </w:r>
      <w:proofErr w:type="spellEnd"/>
      <w:r w:rsidR="00C826D9">
        <w:t>.</w:t>
      </w:r>
      <w:r w:rsidR="00CC1703">
        <w:t xml:space="preserve">    </w:t>
      </w:r>
    </w:p>
    <w:p w14:paraId="506DE236" w14:textId="77777777" w:rsidR="00993771" w:rsidRDefault="00993771" w:rsidP="00993771">
      <w:pPr>
        <w:pStyle w:val="RSCletteredlist"/>
        <w:numPr>
          <w:ilvl w:val="0"/>
          <w:numId w:val="0"/>
        </w:numPr>
        <w:ind w:left="360"/>
      </w:pPr>
    </w:p>
    <w:tbl>
      <w:tblPr>
        <w:tblStyle w:val="TableGrid"/>
        <w:tblW w:w="0" w:type="auto"/>
        <w:tblInd w:w="36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88"/>
        <w:gridCol w:w="8268"/>
      </w:tblGrid>
      <w:tr w:rsidR="00BA4137" w14:paraId="342E71CE" w14:textId="77777777" w:rsidTr="00AF6FD6">
        <w:tc>
          <w:tcPr>
            <w:tcW w:w="380" w:type="dxa"/>
          </w:tcPr>
          <w:p w14:paraId="5D5F9DD6" w14:textId="50923D98" w:rsidR="00BA4137" w:rsidRDefault="00BA4137" w:rsidP="009337CC">
            <w:pPr>
              <w:pStyle w:val="RSCletteredlist"/>
              <w:numPr>
                <w:ilvl w:val="0"/>
                <w:numId w:val="0"/>
              </w:numPr>
            </w:pPr>
            <w:r w:rsidRPr="00993771">
              <w:rPr>
                <w:b/>
                <w:bCs/>
                <w:color w:val="006F62"/>
              </w:rPr>
              <w:t>A</w:t>
            </w:r>
          </w:p>
        </w:tc>
        <w:tc>
          <w:tcPr>
            <w:tcW w:w="8276" w:type="dxa"/>
          </w:tcPr>
          <w:p w14:paraId="38371507" w14:textId="2D00587A" w:rsidR="00BA4137" w:rsidRDefault="00BA4137" w:rsidP="00993771">
            <w:pPr>
              <w:pStyle w:val="RSCletteredlist"/>
              <w:numPr>
                <w:ilvl w:val="0"/>
                <w:numId w:val="0"/>
              </w:numPr>
            </w:pPr>
            <w:r>
              <w:t xml:space="preserve">Iron </w:t>
            </w:r>
            <w:proofErr w:type="spellStart"/>
            <w:r>
              <w:t>sulfide</w:t>
            </w:r>
            <w:proofErr w:type="spellEnd"/>
            <w:r>
              <w:t xml:space="preserve"> is a mixture of small pieces of iron and </w:t>
            </w:r>
            <w:proofErr w:type="spellStart"/>
            <w:r>
              <w:t>sulfur</w:t>
            </w:r>
            <w:proofErr w:type="spellEnd"/>
            <w:r>
              <w:t>.</w:t>
            </w:r>
          </w:p>
        </w:tc>
      </w:tr>
      <w:tr w:rsidR="00BA4137" w14:paraId="2CC63632" w14:textId="77777777" w:rsidTr="00AF6FD6">
        <w:tc>
          <w:tcPr>
            <w:tcW w:w="380" w:type="dxa"/>
          </w:tcPr>
          <w:p w14:paraId="74D0B184" w14:textId="0C8ACB82" w:rsidR="00BA4137" w:rsidRDefault="00BA4137" w:rsidP="009337CC">
            <w:pPr>
              <w:pStyle w:val="RSCletteredlist"/>
              <w:numPr>
                <w:ilvl w:val="0"/>
                <w:numId w:val="0"/>
              </w:numPr>
            </w:pPr>
            <w:r w:rsidRPr="00993771">
              <w:rPr>
                <w:b/>
                <w:bCs/>
                <w:color w:val="006F62"/>
              </w:rPr>
              <w:t>B</w:t>
            </w:r>
          </w:p>
        </w:tc>
        <w:tc>
          <w:tcPr>
            <w:tcW w:w="8276" w:type="dxa"/>
          </w:tcPr>
          <w:p w14:paraId="05371250" w14:textId="43BC1FE3" w:rsidR="00BA4137" w:rsidRDefault="00BA4137" w:rsidP="00993771">
            <w:pPr>
              <w:pStyle w:val="RSCletteredlist"/>
              <w:numPr>
                <w:ilvl w:val="0"/>
                <w:numId w:val="0"/>
              </w:numPr>
            </w:pPr>
            <w:r>
              <w:t xml:space="preserve">Iron </w:t>
            </w:r>
            <w:proofErr w:type="spellStart"/>
            <w:r>
              <w:t>sulfide</w:t>
            </w:r>
            <w:proofErr w:type="spellEnd"/>
            <w:r>
              <w:t xml:space="preserve"> is made up of small pieces of iron and </w:t>
            </w:r>
            <w:proofErr w:type="spellStart"/>
            <w:r>
              <w:t>sulfur</w:t>
            </w:r>
            <w:proofErr w:type="spellEnd"/>
            <w:r>
              <w:t xml:space="preserve"> melted together.</w:t>
            </w:r>
          </w:p>
        </w:tc>
      </w:tr>
      <w:tr w:rsidR="00BA4137" w14:paraId="0C3C048A" w14:textId="77777777" w:rsidTr="00AF6FD6">
        <w:tc>
          <w:tcPr>
            <w:tcW w:w="380" w:type="dxa"/>
          </w:tcPr>
          <w:p w14:paraId="4B19D94E" w14:textId="64FCD1C3" w:rsidR="00BA4137" w:rsidRDefault="00BA4137" w:rsidP="009337CC">
            <w:pPr>
              <w:pStyle w:val="RSCletteredlist"/>
              <w:numPr>
                <w:ilvl w:val="0"/>
                <w:numId w:val="0"/>
              </w:numPr>
            </w:pPr>
            <w:r w:rsidRPr="00993771">
              <w:rPr>
                <w:b/>
                <w:bCs/>
                <w:color w:val="006F62"/>
              </w:rPr>
              <w:t>C</w:t>
            </w:r>
          </w:p>
        </w:tc>
        <w:tc>
          <w:tcPr>
            <w:tcW w:w="8276" w:type="dxa"/>
          </w:tcPr>
          <w:p w14:paraId="39B26791" w14:textId="7FC68A9D" w:rsidR="00BA4137" w:rsidRDefault="00BA4137" w:rsidP="00993771">
            <w:pPr>
              <w:pStyle w:val="RSCletteredlist"/>
              <w:numPr>
                <w:ilvl w:val="0"/>
                <w:numId w:val="0"/>
              </w:numPr>
            </w:pPr>
            <w:r>
              <w:t xml:space="preserve">Iron </w:t>
            </w:r>
            <w:proofErr w:type="spellStart"/>
            <w:r>
              <w:t>sulfide</w:t>
            </w:r>
            <w:proofErr w:type="spellEnd"/>
            <w:r>
              <w:t xml:space="preserve"> is made up of atoms of iron and </w:t>
            </w:r>
            <w:proofErr w:type="spellStart"/>
            <w:r>
              <w:t>sulfur</w:t>
            </w:r>
            <w:proofErr w:type="spellEnd"/>
            <w:r>
              <w:t xml:space="preserve"> that are combined.</w:t>
            </w:r>
          </w:p>
        </w:tc>
      </w:tr>
      <w:tr w:rsidR="00BA4137" w14:paraId="19BD56C4" w14:textId="77777777" w:rsidTr="00AF6FD6">
        <w:tc>
          <w:tcPr>
            <w:tcW w:w="380" w:type="dxa"/>
          </w:tcPr>
          <w:p w14:paraId="7586D3F5" w14:textId="7514EF79" w:rsidR="00BA4137" w:rsidRDefault="00BA4137" w:rsidP="009337CC">
            <w:pPr>
              <w:pStyle w:val="RSCletteredlist"/>
              <w:numPr>
                <w:ilvl w:val="0"/>
                <w:numId w:val="0"/>
              </w:numPr>
            </w:pPr>
            <w:r w:rsidRPr="00993771">
              <w:rPr>
                <w:b/>
                <w:bCs/>
                <w:color w:val="006F62"/>
              </w:rPr>
              <w:t>D</w:t>
            </w:r>
          </w:p>
        </w:tc>
        <w:tc>
          <w:tcPr>
            <w:tcW w:w="8276" w:type="dxa"/>
          </w:tcPr>
          <w:p w14:paraId="507E5630" w14:textId="4A5AA799" w:rsidR="00BA4137" w:rsidRDefault="00BA4137" w:rsidP="00993771">
            <w:pPr>
              <w:pStyle w:val="RSCletteredlist"/>
              <w:numPr>
                <w:ilvl w:val="0"/>
                <w:numId w:val="0"/>
              </w:numPr>
            </w:pPr>
            <w:r>
              <w:t xml:space="preserve">Iron </w:t>
            </w:r>
            <w:proofErr w:type="spellStart"/>
            <w:r>
              <w:t>sulfide</w:t>
            </w:r>
            <w:proofErr w:type="spellEnd"/>
            <w:r>
              <w:t xml:space="preserve"> is made up of atoms of iron and </w:t>
            </w:r>
            <w:proofErr w:type="spellStart"/>
            <w:r>
              <w:t>sulfur</w:t>
            </w:r>
            <w:proofErr w:type="spellEnd"/>
            <w:r>
              <w:t xml:space="preserve"> that are </w:t>
            </w:r>
            <w:proofErr w:type="gramStart"/>
            <w:r>
              <w:t>mixed together</w:t>
            </w:r>
            <w:proofErr w:type="gramEnd"/>
            <w:r>
              <w:t>.</w:t>
            </w:r>
          </w:p>
        </w:tc>
      </w:tr>
    </w:tbl>
    <w:p w14:paraId="18620A8F" w14:textId="77777777" w:rsidR="00204D23" w:rsidRDefault="00204D23" w:rsidP="00CC1703">
      <w:pPr>
        <w:pStyle w:val="RSCnumberedlist"/>
        <w:numPr>
          <w:ilvl w:val="0"/>
          <w:numId w:val="0"/>
        </w:numPr>
        <w:ind w:left="2160"/>
      </w:pPr>
    </w:p>
    <w:p w14:paraId="0E5561F9" w14:textId="4CCDAF31" w:rsidR="00C826D9" w:rsidRDefault="00C826D9" w:rsidP="00993771">
      <w:pPr>
        <w:pStyle w:val="RSCletteredlist"/>
      </w:pPr>
      <w:r>
        <w:t xml:space="preserve">Iron is a shiny metal that is magnetic. </w:t>
      </w:r>
      <w:proofErr w:type="spellStart"/>
      <w:r>
        <w:t>Sulfur</w:t>
      </w:r>
      <w:proofErr w:type="spellEnd"/>
      <w:r>
        <w:t xml:space="preserve"> is a </w:t>
      </w:r>
      <w:r w:rsidR="00361708">
        <w:t>n</w:t>
      </w:r>
      <w:r>
        <w:t>on-metal that is yellow.</w:t>
      </w:r>
      <w:r w:rsidR="00993771">
        <w:br/>
      </w:r>
      <w:r w:rsidR="00361708">
        <w:t xml:space="preserve">Suggest </w:t>
      </w:r>
      <w:r>
        <w:t xml:space="preserve">whether iron </w:t>
      </w:r>
      <w:proofErr w:type="spellStart"/>
      <w:r>
        <w:t>sulfide</w:t>
      </w:r>
      <w:proofErr w:type="spellEnd"/>
      <w:r>
        <w:t xml:space="preserve"> is magnetic or not magnetic. Give </w:t>
      </w:r>
      <w:r w:rsidR="00361708">
        <w:t xml:space="preserve">one </w:t>
      </w:r>
      <w:r>
        <w:t>reason for your answer.</w:t>
      </w:r>
    </w:p>
    <w:p w14:paraId="34093F9E" w14:textId="77777777" w:rsidR="00993771" w:rsidRDefault="00993771" w:rsidP="00CE2298">
      <w:pPr>
        <w:pStyle w:val="RSCUnderline"/>
        <w:spacing w:line="360" w:lineRule="auto"/>
      </w:pPr>
      <w:r>
        <w:t>__________________________________________________________________________________</w:t>
      </w:r>
    </w:p>
    <w:p w14:paraId="218C75D6" w14:textId="70EC22D2" w:rsidR="00993771" w:rsidRDefault="00993771" w:rsidP="00CE2298">
      <w:pPr>
        <w:pStyle w:val="RSCUnderline"/>
        <w:spacing w:line="360" w:lineRule="auto"/>
      </w:pPr>
      <w:r>
        <w:t>__________________________________________________________________________________</w:t>
      </w:r>
    </w:p>
    <w:p w14:paraId="5F11DF6B" w14:textId="2E00BB31" w:rsidR="002C1C75" w:rsidRDefault="001D632E" w:rsidP="00CC1703">
      <w:pPr>
        <w:pStyle w:val="RSCnumberedlist"/>
        <w:numPr>
          <w:ilvl w:val="0"/>
          <w:numId w:val="0"/>
        </w:numPr>
      </w:pPr>
      <w:r>
        <w:rPr>
          <w:noProof/>
          <w:lang w:eastAsia="en-GB"/>
        </w:rPr>
        <w:drawing>
          <wp:anchor distT="0" distB="0" distL="114300" distR="114300" simplePos="0" relativeHeight="251686912" behindDoc="1" locked="0" layoutInCell="1" allowOverlap="1" wp14:anchorId="72BCC555" wp14:editId="42D5F32E">
            <wp:simplePos x="0" y="0"/>
            <wp:positionH relativeFrom="leftMargin">
              <wp:posOffset>467360</wp:posOffset>
            </wp:positionH>
            <wp:positionV relativeFrom="paragraph">
              <wp:posOffset>189865</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04552872" name="Picture 1" descr="An icon indicating that the question uses Macroscopic and Sub-microscop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52872" name="Picture 1" descr="An icon indicating that the question uses Macroscopic and Sub-microscopic levels of think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3BA0DB2A" w14:textId="554E1E99" w:rsidR="008302EF" w:rsidRDefault="008302EF" w:rsidP="008302EF">
      <w:pPr>
        <w:pStyle w:val="RSCnumberedlist"/>
      </w:pPr>
      <w:r>
        <w:t>This question relates to three made-up substances.</w:t>
      </w:r>
    </w:p>
    <w:p w14:paraId="33971145" w14:textId="56A4557E" w:rsidR="008302EF" w:rsidRDefault="008302EF" w:rsidP="00950370">
      <w:pPr>
        <w:pStyle w:val="RSCletteredlist"/>
        <w:numPr>
          <w:ilvl w:val="0"/>
          <w:numId w:val="30"/>
        </w:numPr>
      </w:pPr>
      <w:r>
        <w:t xml:space="preserve">Element A </w:t>
      </w:r>
      <w:r w:rsidR="00882DBA">
        <w:t>contains</w:t>
      </w:r>
      <w:r>
        <w:t xml:space="preserve"> atoms of element A. Element A is red.</w:t>
      </w:r>
      <w:r w:rsidR="00950370">
        <w:t xml:space="preserve"> </w:t>
      </w:r>
      <w:r w:rsidR="00950370">
        <w:br/>
      </w:r>
      <w:r>
        <w:t>Draw a diagram to represent element A in the solid state.</w:t>
      </w:r>
    </w:p>
    <w:p w14:paraId="30BB74E5" w14:textId="4790F3C5" w:rsidR="002121B9" w:rsidRDefault="00990FA1" w:rsidP="002121B9">
      <w:pPr>
        <w:pStyle w:val="RSCnumberedlist"/>
        <w:numPr>
          <w:ilvl w:val="0"/>
          <w:numId w:val="0"/>
        </w:numPr>
        <w:ind w:left="1440"/>
      </w:pPr>
      <w:r>
        <w:rPr>
          <w:noProof/>
        </w:rPr>
        <mc:AlternateContent>
          <mc:Choice Requires="wps">
            <w:drawing>
              <wp:anchor distT="0" distB="0" distL="114300" distR="114300" simplePos="0" relativeHeight="251659264" behindDoc="0" locked="0" layoutInCell="1" allowOverlap="1" wp14:anchorId="370A9BBF" wp14:editId="3C7927CC">
                <wp:simplePos x="0" y="0"/>
                <wp:positionH relativeFrom="column">
                  <wp:posOffset>2160270</wp:posOffset>
                </wp:positionH>
                <wp:positionV relativeFrom="paragraph">
                  <wp:posOffset>120650</wp:posOffset>
                </wp:positionV>
                <wp:extent cx="895350" cy="895350"/>
                <wp:effectExtent l="0" t="0" r="19050" b="19050"/>
                <wp:wrapNone/>
                <wp:docPr id="2067572384" name="Rectangle 1"/>
                <wp:cNvGraphicFramePr/>
                <a:graphic xmlns:a="http://schemas.openxmlformats.org/drawingml/2006/main">
                  <a:graphicData uri="http://schemas.microsoft.com/office/word/2010/wordprocessingShape">
                    <wps:wsp>
                      <wps:cNvSpPr/>
                      <wps:spPr>
                        <a:xfrm>
                          <a:off x="0" y="0"/>
                          <a:ext cx="895350" cy="89535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309316" id="Rectangle 1" o:spid="_x0000_s1026" style="position:absolute;margin-left:170.1pt;margin-top:9.5pt;width:70.5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" filled="f" strokecolor="black [3213]" strokeweight="1pt"/>
            </w:pict>
          </mc:Fallback>
        </mc:AlternateContent>
      </w:r>
    </w:p>
    <w:p w14:paraId="2E734271" w14:textId="06CB85A5" w:rsidR="002121B9" w:rsidRDefault="002121B9" w:rsidP="002121B9">
      <w:pPr>
        <w:pStyle w:val="RSCnumberedlist"/>
        <w:numPr>
          <w:ilvl w:val="0"/>
          <w:numId w:val="0"/>
        </w:numPr>
        <w:ind w:left="1440"/>
      </w:pPr>
    </w:p>
    <w:p w14:paraId="64EA93B8" w14:textId="46AD5C89" w:rsidR="002121B9" w:rsidRDefault="002121B9" w:rsidP="002121B9">
      <w:pPr>
        <w:pStyle w:val="RSCnumberedlist"/>
        <w:numPr>
          <w:ilvl w:val="0"/>
          <w:numId w:val="0"/>
        </w:numPr>
        <w:ind w:left="1440"/>
      </w:pPr>
    </w:p>
    <w:p w14:paraId="54335892" w14:textId="77777777" w:rsidR="00204D23" w:rsidRDefault="00204D23" w:rsidP="002121B9">
      <w:pPr>
        <w:pStyle w:val="RSCnumberedlist"/>
        <w:numPr>
          <w:ilvl w:val="0"/>
          <w:numId w:val="0"/>
        </w:numPr>
        <w:ind w:left="1440"/>
      </w:pPr>
    </w:p>
    <w:p w14:paraId="4E030D21" w14:textId="77777777" w:rsidR="00204D23" w:rsidRDefault="00204D23" w:rsidP="002121B9">
      <w:pPr>
        <w:pStyle w:val="RSCnumberedlist"/>
        <w:numPr>
          <w:ilvl w:val="0"/>
          <w:numId w:val="0"/>
        </w:numPr>
        <w:ind w:left="1440"/>
      </w:pPr>
    </w:p>
    <w:p w14:paraId="618A4C12" w14:textId="3FD5CCDF" w:rsidR="002121B9" w:rsidRDefault="002121B9" w:rsidP="00990FA1">
      <w:pPr>
        <w:pStyle w:val="RSCnumberedlist"/>
        <w:numPr>
          <w:ilvl w:val="0"/>
          <w:numId w:val="0"/>
        </w:numPr>
      </w:pPr>
    </w:p>
    <w:p w14:paraId="00483DBB" w14:textId="2E1BC2DE" w:rsidR="008302EF" w:rsidRDefault="008302EF" w:rsidP="00950370">
      <w:pPr>
        <w:pStyle w:val="RSCletteredlist"/>
      </w:pPr>
      <w:r>
        <w:t xml:space="preserve">Element B </w:t>
      </w:r>
      <w:r w:rsidR="00882DBA">
        <w:t>contains</w:t>
      </w:r>
      <w:r>
        <w:t xml:space="preserve"> atoms of element B. Element B is yello</w:t>
      </w:r>
      <w:r w:rsidR="002C1C75">
        <w:t>w</w:t>
      </w:r>
      <w:r>
        <w:t>.</w:t>
      </w:r>
      <w:r w:rsidR="00950370">
        <w:t xml:space="preserve"> </w:t>
      </w:r>
      <w:r w:rsidR="00950370">
        <w:br/>
      </w:r>
      <w:r>
        <w:t>Draw a diagram to represent element B</w:t>
      </w:r>
      <w:r w:rsidR="002C1C75">
        <w:t xml:space="preserve"> in the solid state</w:t>
      </w:r>
      <w:r w:rsidR="00CB1FFE">
        <w:t>.</w:t>
      </w:r>
    </w:p>
    <w:p w14:paraId="63B37390" w14:textId="6B9AC48C" w:rsidR="002121B9" w:rsidRDefault="002121B9" w:rsidP="002121B9">
      <w:pPr>
        <w:pStyle w:val="RSCnumberedlist"/>
        <w:numPr>
          <w:ilvl w:val="0"/>
          <w:numId w:val="0"/>
        </w:numPr>
        <w:ind w:left="360" w:hanging="360"/>
      </w:pPr>
    </w:p>
    <w:p w14:paraId="264CECF8" w14:textId="1EE4B8FD" w:rsidR="002121B9" w:rsidRDefault="00990FA1" w:rsidP="00AB0E99">
      <w:pPr>
        <w:pStyle w:val="RSCnumberedlist"/>
        <w:numPr>
          <w:ilvl w:val="0"/>
          <w:numId w:val="0"/>
        </w:numPr>
        <w:ind w:left="360" w:hanging="360"/>
      </w:pPr>
      <w:r>
        <w:rPr>
          <w:noProof/>
        </w:rPr>
        <mc:AlternateContent>
          <mc:Choice Requires="wps">
            <w:drawing>
              <wp:anchor distT="0" distB="0" distL="114300" distR="114300" simplePos="0" relativeHeight="251668480" behindDoc="0" locked="0" layoutInCell="1" allowOverlap="1" wp14:anchorId="45C54FB6" wp14:editId="2922F0B5">
                <wp:simplePos x="0" y="0"/>
                <wp:positionH relativeFrom="column">
                  <wp:posOffset>2163445</wp:posOffset>
                </wp:positionH>
                <wp:positionV relativeFrom="paragraph">
                  <wp:posOffset>34925</wp:posOffset>
                </wp:positionV>
                <wp:extent cx="895350" cy="895350"/>
                <wp:effectExtent l="0" t="0" r="19050" b="19050"/>
                <wp:wrapNone/>
                <wp:docPr id="1970555689" name="Rectangle 1"/>
                <wp:cNvGraphicFramePr/>
                <a:graphic xmlns:a="http://schemas.openxmlformats.org/drawingml/2006/main">
                  <a:graphicData uri="http://schemas.microsoft.com/office/word/2010/wordprocessingShape">
                    <wps:wsp>
                      <wps:cNvSpPr/>
                      <wps:spPr>
                        <a:xfrm>
                          <a:off x="0" y="0"/>
                          <a:ext cx="895350" cy="89535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1FFE1" id="Rectangle 1" o:spid="_x0000_s1026" style="position:absolute;margin-left:170.35pt;margin-top:2.75pt;width:70.5pt;height:7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" filled="f" strokecolor="black [3213]" strokeweight="1pt"/>
            </w:pict>
          </mc:Fallback>
        </mc:AlternateContent>
      </w:r>
    </w:p>
    <w:p w14:paraId="6FF6E111" w14:textId="53530C11" w:rsidR="002121B9" w:rsidRDefault="002121B9" w:rsidP="002121B9">
      <w:pPr>
        <w:pStyle w:val="RSCnumberedlist"/>
        <w:numPr>
          <w:ilvl w:val="0"/>
          <w:numId w:val="0"/>
        </w:numPr>
        <w:ind w:left="360" w:hanging="360"/>
      </w:pPr>
    </w:p>
    <w:p w14:paraId="4B4BD6AC" w14:textId="732920BD" w:rsidR="002121B9" w:rsidRDefault="002121B9" w:rsidP="002121B9">
      <w:pPr>
        <w:pStyle w:val="RSCnumberedlist"/>
        <w:numPr>
          <w:ilvl w:val="0"/>
          <w:numId w:val="0"/>
        </w:numPr>
        <w:ind w:left="360" w:hanging="360"/>
      </w:pPr>
    </w:p>
    <w:p w14:paraId="7BEE4ADA" w14:textId="77777777" w:rsidR="002121B9" w:rsidRDefault="002121B9" w:rsidP="002121B9">
      <w:pPr>
        <w:pStyle w:val="RSCnumberedlist"/>
        <w:numPr>
          <w:ilvl w:val="0"/>
          <w:numId w:val="0"/>
        </w:numPr>
        <w:ind w:left="360" w:hanging="360"/>
      </w:pPr>
    </w:p>
    <w:p w14:paraId="326218B8" w14:textId="77777777" w:rsidR="002121B9" w:rsidRDefault="002121B9" w:rsidP="002121B9">
      <w:pPr>
        <w:pStyle w:val="RSCnumberedlist"/>
        <w:numPr>
          <w:ilvl w:val="0"/>
          <w:numId w:val="0"/>
        </w:numPr>
        <w:ind w:left="360" w:hanging="360"/>
      </w:pPr>
    </w:p>
    <w:p w14:paraId="21AFDEC0" w14:textId="77777777" w:rsidR="002121B9" w:rsidRDefault="002121B9" w:rsidP="002121B9">
      <w:pPr>
        <w:pStyle w:val="RSCnumberedlist"/>
        <w:numPr>
          <w:ilvl w:val="0"/>
          <w:numId w:val="0"/>
        </w:numPr>
        <w:ind w:left="360" w:hanging="360"/>
      </w:pPr>
    </w:p>
    <w:p w14:paraId="735C5EDF" w14:textId="52EE7138" w:rsidR="002C1C75" w:rsidRDefault="002C1C75" w:rsidP="000F407D">
      <w:pPr>
        <w:pStyle w:val="RSCletteredlist"/>
      </w:pPr>
      <w:r>
        <w:lastRenderedPageBreak/>
        <w:t>Compound C is made when element A reacts with element B.</w:t>
      </w:r>
      <w:r w:rsidR="000F407D">
        <w:br/>
      </w:r>
      <w:r>
        <w:t>Draw a diagram to represent compound C</w:t>
      </w:r>
      <w:r w:rsidR="001A67FC">
        <w:t xml:space="preserve"> in the solid state</w:t>
      </w:r>
      <w:r w:rsidR="000F407D">
        <w:t>.</w:t>
      </w:r>
    </w:p>
    <w:p w14:paraId="5F52F55B" w14:textId="47999561" w:rsidR="002121B9" w:rsidRDefault="002121B9" w:rsidP="002121B9">
      <w:pPr>
        <w:pStyle w:val="RSCnumberedlist"/>
        <w:numPr>
          <w:ilvl w:val="0"/>
          <w:numId w:val="0"/>
        </w:numPr>
        <w:ind w:left="360" w:hanging="360"/>
      </w:pPr>
    </w:p>
    <w:p w14:paraId="451FA7E1" w14:textId="7D5C52E5" w:rsidR="002121B9" w:rsidRDefault="00990FA1" w:rsidP="002121B9">
      <w:pPr>
        <w:pStyle w:val="RSCnumberedlist"/>
        <w:numPr>
          <w:ilvl w:val="0"/>
          <w:numId w:val="0"/>
        </w:numPr>
        <w:ind w:left="360" w:hanging="360"/>
      </w:pPr>
      <w:r>
        <w:rPr>
          <w:noProof/>
        </w:rPr>
        <mc:AlternateContent>
          <mc:Choice Requires="wps">
            <w:drawing>
              <wp:anchor distT="0" distB="0" distL="114300" distR="114300" simplePos="0" relativeHeight="251670528" behindDoc="0" locked="0" layoutInCell="1" allowOverlap="1" wp14:anchorId="688BECA9" wp14:editId="62754E5C">
                <wp:simplePos x="0" y="0"/>
                <wp:positionH relativeFrom="column">
                  <wp:posOffset>2228215</wp:posOffset>
                </wp:positionH>
                <wp:positionV relativeFrom="paragraph">
                  <wp:posOffset>26035</wp:posOffset>
                </wp:positionV>
                <wp:extent cx="895350" cy="895350"/>
                <wp:effectExtent l="0" t="0" r="19050" b="19050"/>
                <wp:wrapNone/>
                <wp:docPr id="1235305643" name="Rectangle 1"/>
                <wp:cNvGraphicFramePr/>
                <a:graphic xmlns:a="http://schemas.openxmlformats.org/drawingml/2006/main">
                  <a:graphicData uri="http://schemas.microsoft.com/office/word/2010/wordprocessingShape">
                    <wps:wsp>
                      <wps:cNvSpPr/>
                      <wps:spPr>
                        <a:xfrm>
                          <a:off x="0" y="0"/>
                          <a:ext cx="895350" cy="89535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FB7208" id="Rectangle 1" o:spid="_x0000_s1026" style="position:absolute;margin-left:175.45pt;margin-top:2.05pt;width:70.5pt;height: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" filled="f" strokecolor="black [3213]" strokeweight="1pt"/>
            </w:pict>
          </mc:Fallback>
        </mc:AlternateContent>
      </w:r>
    </w:p>
    <w:p w14:paraId="23FD7151" w14:textId="2F67E2F7" w:rsidR="002121B9" w:rsidRDefault="002121B9" w:rsidP="002121B9">
      <w:pPr>
        <w:pStyle w:val="RSCnumberedlist"/>
        <w:numPr>
          <w:ilvl w:val="0"/>
          <w:numId w:val="0"/>
        </w:numPr>
        <w:ind w:left="360" w:hanging="360"/>
      </w:pPr>
    </w:p>
    <w:p w14:paraId="520D5373" w14:textId="1310E24E" w:rsidR="002121B9" w:rsidRDefault="002121B9" w:rsidP="002121B9">
      <w:pPr>
        <w:pStyle w:val="RSCnumberedlist"/>
        <w:numPr>
          <w:ilvl w:val="0"/>
          <w:numId w:val="0"/>
        </w:numPr>
        <w:ind w:left="360" w:hanging="360"/>
      </w:pPr>
    </w:p>
    <w:p w14:paraId="1C718520" w14:textId="2BB5ED46" w:rsidR="002121B9" w:rsidRDefault="002121B9" w:rsidP="002121B9">
      <w:pPr>
        <w:pStyle w:val="RSCnumberedlist"/>
        <w:numPr>
          <w:ilvl w:val="0"/>
          <w:numId w:val="0"/>
        </w:numPr>
        <w:ind w:left="360" w:hanging="360"/>
      </w:pPr>
    </w:p>
    <w:p w14:paraId="68DD4403" w14:textId="77777777" w:rsidR="002121B9" w:rsidRDefault="002121B9" w:rsidP="002121B9">
      <w:pPr>
        <w:pStyle w:val="RSCnumberedlist"/>
        <w:numPr>
          <w:ilvl w:val="0"/>
          <w:numId w:val="0"/>
        </w:numPr>
        <w:ind w:left="360" w:hanging="360"/>
      </w:pPr>
    </w:p>
    <w:p w14:paraId="5F74D2C8" w14:textId="1277E3CF" w:rsidR="00394DB3" w:rsidRDefault="00394DB3" w:rsidP="009437A6">
      <w:pPr>
        <w:outlineLvl w:val="9"/>
        <w:rPr>
          <w:rFonts w:ascii="Century Gothic" w:hAnsi="Century Gothic"/>
          <w:sz w:val="22"/>
          <w:szCs w:val="22"/>
        </w:rPr>
      </w:pPr>
    </w:p>
    <w:p w14:paraId="1B4D0537" w14:textId="008A94A3" w:rsidR="002C1C75" w:rsidRDefault="002C1C75" w:rsidP="000F407D">
      <w:pPr>
        <w:pStyle w:val="RSCletteredlist"/>
      </w:pPr>
      <w:r>
        <w:t xml:space="preserve">Explain whether it is possible to predict the colour of compound C. </w:t>
      </w:r>
    </w:p>
    <w:p w14:paraId="55E44A1A" w14:textId="77777777" w:rsidR="003975F0" w:rsidRDefault="003975F0" w:rsidP="00CE2298">
      <w:pPr>
        <w:pStyle w:val="RSCUnderline"/>
        <w:spacing w:line="360" w:lineRule="auto"/>
      </w:pPr>
      <w:r>
        <w:t>__________________________________________________________________________________</w:t>
      </w:r>
    </w:p>
    <w:p w14:paraId="61BBF61E" w14:textId="77777777" w:rsidR="003975F0" w:rsidRDefault="003975F0" w:rsidP="00CE2298">
      <w:pPr>
        <w:pStyle w:val="RSCUnderline"/>
        <w:spacing w:line="360" w:lineRule="auto"/>
      </w:pPr>
      <w:r>
        <w:t>__________________________________________________________________________________</w:t>
      </w:r>
    </w:p>
    <w:p w14:paraId="18BE2F5D" w14:textId="77777777" w:rsidR="003975F0" w:rsidRDefault="003975F0" w:rsidP="00CE2298">
      <w:pPr>
        <w:pStyle w:val="RSCUnderline"/>
        <w:spacing w:line="360" w:lineRule="auto"/>
      </w:pPr>
      <w:r>
        <w:t>__________________________________________________________________________________</w:t>
      </w:r>
    </w:p>
    <w:p w14:paraId="532BBD14" w14:textId="4CC85C55" w:rsidR="003975F0" w:rsidRDefault="003975F0" w:rsidP="00CE2298">
      <w:pPr>
        <w:pStyle w:val="RSCUnderline"/>
        <w:spacing w:line="360" w:lineRule="auto"/>
      </w:pPr>
      <w:r>
        <w:t>__________________________________________________________________________________</w:t>
      </w:r>
    </w:p>
    <w:p w14:paraId="2C7E1EC5" w14:textId="3B8F9BD0" w:rsidR="00DA58F0" w:rsidRDefault="000929FD" w:rsidP="00DA58F0">
      <w:pPr>
        <w:pStyle w:val="RSCnumberedlist"/>
        <w:numPr>
          <w:ilvl w:val="0"/>
          <w:numId w:val="0"/>
        </w:numPr>
        <w:ind w:left="1440"/>
      </w:pPr>
      <w:r>
        <w:rPr>
          <w:noProof/>
        </w:rPr>
        <w:drawing>
          <wp:anchor distT="0" distB="0" distL="114300" distR="114300" simplePos="0" relativeHeight="251687936" behindDoc="0" locked="0" layoutInCell="1" allowOverlap="1" wp14:anchorId="4DAC381B" wp14:editId="6D122661">
            <wp:simplePos x="0" y="0"/>
            <wp:positionH relativeFrom="leftMargin">
              <wp:align>right</wp:align>
            </wp:positionH>
            <wp:positionV relativeFrom="paragraph">
              <wp:posOffset>188595</wp:posOffset>
            </wp:positionV>
            <wp:extent cx="359410" cy="359410"/>
            <wp:effectExtent l="0" t="0" r="2540" b="2540"/>
            <wp:wrapNone/>
            <wp:docPr id="1972764855" name="Picture 1" descr="An icon indicating that the question uses Macroscopic, Sub-microscopic and symbol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64855" name="Picture 1" descr="An icon indicating that the question uses Macroscopic, Sub-microscopic and symbolic levels of thinki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p>
    <w:p w14:paraId="722CC6BD" w14:textId="7D1F79C6" w:rsidR="00DA58F0" w:rsidRDefault="00D21A2E" w:rsidP="000929FD">
      <w:pPr>
        <w:pStyle w:val="RSCnumberedlist"/>
      </w:pPr>
      <w:r>
        <w:t>A teacher demonstrates the reaction of sodium metal with chlorine gas.</w:t>
      </w:r>
      <w:r w:rsidR="007718C6">
        <w:t xml:space="preserve"> White sodium chloride</w:t>
      </w:r>
      <w:r w:rsidR="00FD4847">
        <w:t xml:space="preserve"> </w:t>
      </w:r>
      <w:r w:rsidR="007718C6">
        <w:t xml:space="preserve">is formed. </w:t>
      </w:r>
    </w:p>
    <w:p w14:paraId="1C4DBC80" w14:textId="4F4E18A0" w:rsidR="007718C6" w:rsidRDefault="00D21A2E" w:rsidP="003975F0">
      <w:pPr>
        <w:pStyle w:val="RSCletteredlist"/>
        <w:numPr>
          <w:ilvl w:val="0"/>
          <w:numId w:val="31"/>
        </w:numPr>
      </w:pPr>
      <w:r>
        <w:t xml:space="preserve">Draw </w:t>
      </w:r>
      <w:r w:rsidR="007718C6">
        <w:t>diagrams to show the arrangement of atoms (or molecules) for each substance.</w:t>
      </w:r>
    </w:p>
    <w:p w14:paraId="45433981" w14:textId="7311B31A" w:rsidR="007718C6" w:rsidRDefault="007718C6" w:rsidP="003975F0">
      <w:pPr>
        <w:pStyle w:val="RSCromannumeralsublist"/>
      </w:pPr>
      <w:r>
        <w:t>sodium (</w:t>
      </w:r>
      <m:oMath>
        <m:r>
          <m:rPr>
            <m:sty m:val="p"/>
          </m:rPr>
          <w:rPr>
            <w:rFonts w:ascii="Cambria Math" w:hAnsi="Cambria Math"/>
          </w:rPr>
          <m:t>Na</m:t>
        </m:r>
      </m:oMath>
      <w:r>
        <w:t>)</w:t>
      </w:r>
    </w:p>
    <w:p w14:paraId="2A1D067C" w14:textId="478B8824" w:rsidR="00FD4847" w:rsidRDefault="00FD4847" w:rsidP="00FD4847">
      <w:pPr>
        <w:pStyle w:val="RSCnumberedlist"/>
        <w:numPr>
          <w:ilvl w:val="0"/>
          <w:numId w:val="0"/>
        </w:numPr>
        <w:ind w:left="360" w:hanging="360"/>
      </w:pPr>
      <w:r>
        <w:rPr>
          <w:noProof/>
        </w:rPr>
        <mc:AlternateContent>
          <mc:Choice Requires="wps">
            <w:drawing>
              <wp:anchor distT="0" distB="0" distL="114300" distR="114300" simplePos="0" relativeHeight="251676672" behindDoc="0" locked="0" layoutInCell="1" allowOverlap="1" wp14:anchorId="36616547" wp14:editId="1B7E1A6E">
                <wp:simplePos x="0" y="0"/>
                <wp:positionH relativeFrom="column">
                  <wp:posOffset>2233930</wp:posOffset>
                </wp:positionH>
                <wp:positionV relativeFrom="paragraph">
                  <wp:posOffset>129540</wp:posOffset>
                </wp:positionV>
                <wp:extent cx="895350" cy="895350"/>
                <wp:effectExtent l="0" t="0" r="19050" b="19050"/>
                <wp:wrapNone/>
                <wp:docPr id="403864291" name="Rectangle 1"/>
                <wp:cNvGraphicFramePr/>
                <a:graphic xmlns:a="http://schemas.openxmlformats.org/drawingml/2006/main">
                  <a:graphicData uri="http://schemas.microsoft.com/office/word/2010/wordprocessingShape">
                    <wps:wsp>
                      <wps:cNvSpPr/>
                      <wps:spPr>
                        <a:xfrm>
                          <a:off x="0" y="0"/>
                          <a:ext cx="895350" cy="89535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0DD674" id="Rectangle 1" o:spid="_x0000_s1026" style="position:absolute;margin-left:175.9pt;margin-top:10.2pt;width:70.5pt;height:7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" filled="f" strokecolor="black [3213]" strokeweight="1pt"/>
            </w:pict>
          </mc:Fallback>
        </mc:AlternateContent>
      </w:r>
    </w:p>
    <w:p w14:paraId="539C7A41" w14:textId="5E6BAAFB" w:rsidR="00FD4847" w:rsidRDefault="00FD4847" w:rsidP="00FD4847">
      <w:pPr>
        <w:pStyle w:val="RSCnumberedlist"/>
        <w:numPr>
          <w:ilvl w:val="0"/>
          <w:numId w:val="0"/>
        </w:numPr>
        <w:ind w:left="360" w:hanging="360"/>
      </w:pPr>
    </w:p>
    <w:p w14:paraId="7E8E1A1A" w14:textId="77ED02F3" w:rsidR="00FD4847" w:rsidRDefault="00FD4847" w:rsidP="00FD4847">
      <w:pPr>
        <w:pStyle w:val="RSCnumberedlist"/>
        <w:numPr>
          <w:ilvl w:val="0"/>
          <w:numId w:val="0"/>
        </w:numPr>
        <w:ind w:left="360" w:hanging="360"/>
      </w:pPr>
    </w:p>
    <w:p w14:paraId="1F6748EA" w14:textId="4D9ADAD1" w:rsidR="00FD4847" w:rsidRDefault="00FD4847" w:rsidP="00FD4847">
      <w:pPr>
        <w:pStyle w:val="RSCnumberedlist"/>
        <w:numPr>
          <w:ilvl w:val="0"/>
          <w:numId w:val="0"/>
        </w:numPr>
        <w:ind w:left="360" w:hanging="360"/>
      </w:pPr>
    </w:p>
    <w:p w14:paraId="3B079B1E" w14:textId="597B49C3" w:rsidR="00FD4847" w:rsidRDefault="00FD4847" w:rsidP="00FD4847">
      <w:pPr>
        <w:pStyle w:val="RSCnumberedlist"/>
        <w:numPr>
          <w:ilvl w:val="0"/>
          <w:numId w:val="0"/>
        </w:numPr>
        <w:ind w:left="360" w:hanging="360"/>
      </w:pPr>
    </w:p>
    <w:p w14:paraId="37071239" w14:textId="51956F67" w:rsidR="00FD4847" w:rsidRDefault="00FD4847" w:rsidP="00FD4847">
      <w:pPr>
        <w:pStyle w:val="RSCnumberedlist"/>
        <w:numPr>
          <w:ilvl w:val="0"/>
          <w:numId w:val="0"/>
        </w:numPr>
        <w:ind w:left="360" w:hanging="360"/>
      </w:pPr>
    </w:p>
    <w:p w14:paraId="0519E697" w14:textId="1E13F31D" w:rsidR="007718C6" w:rsidRDefault="007718C6" w:rsidP="003975F0">
      <w:pPr>
        <w:pStyle w:val="RSCromannumeralsublist"/>
      </w:pPr>
      <w:r>
        <w:t>chlorine (</w:t>
      </w:r>
      <m:oMath>
        <m:sSub>
          <m:sSubPr>
            <m:ctrlPr>
              <w:rPr>
                <w:rFonts w:ascii="Cambria Math" w:hAnsi="Cambria Math"/>
                <w:iCs/>
              </w:rPr>
            </m:ctrlPr>
          </m:sSubPr>
          <m:e>
            <m:r>
              <m:rPr>
                <m:sty m:val="p"/>
              </m:rPr>
              <w:rPr>
                <w:rFonts w:ascii="Cambria Math" w:hAnsi="Cambria Math"/>
              </w:rPr>
              <m:t>Cl</m:t>
            </m:r>
          </m:e>
          <m:sub>
            <m:r>
              <w:rPr>
                <w:rFonts w:ascii="Cambria Math" w:hAnsi="Cambria Math"/>
              </w:rPr>
              <m:t>2</m:t>
            </m:r>
          </m:sub>
        </m:sSub>
      </m:oMath>
      <w:r>
        <w:t>)</w:t>
      </w:r>
    </w:p>
    <w:p w14:paraId="299524D4" w14:textId="1B9CA32D" w:rsidR="00FD4847" w:rsidRDefault="00FD4847" w:rsidP="00FD4847">
      <w:pPr>
        <w:pStyle w:val="RSCnumberedlist"/>
        <w:numPr>
          <w:ilvl w:val="0"/>
          <w:numId w:val="0"/>
        </w:numPr>
        <w:ind w:left="360" w:hanging="360"/>
      </w:pPr>
    </w:p>
    <w:p w14:paraId="4684C078" w14:textId="4EF2A5DE" w:rsidR="00FD4847" w:rsidRDefault="00FD4847" w:rsidP="00FD4847">
      <w:pPr>
        <w:pStyle w:val="RSCnumberedlist"/>
        <w:numPr>
          <w:ilvl w:val="0"/>
          <w:numId w:val="0"/>
        </w:numPr>
        <w:ind w:left="360" w:hanging="360"/>
      </w:pPr>
      <w:r>
        <w:rPr>
          <w:noProof/>
        </w:rPr>
        <mc:AlternateContent>
          <mc:Choice Requires="wps">
            <w:drawing>
              <wp:anchor distT="0" distB="0" distL="114300" distR="114300" simplePos="0" relativeHeight="251678720" behindDoc="0" locked="0" layoutInCell="1" allowOverlap="1" wp14:anchorId="0A364DE8" wp14:editId="4FC8B930">
                <wp:simplePos x="0" y="0"/>
                <wp:positionH relativeFrom="column">
                  <wp:posOffset>2228850</wp:posOffset>
                </wp:positionH>
                <wp:positionV relativeFrom="paragraph">
                  <wp:posOffset>15875</wp:posOffset>
                </wp:positionV>
                <wp:extent cx="895350" cy="895350"/>
                <wp:effectExtent l="0" t="0" r="19050" b="19050"/>
                <wp:wrapNone/>
                <wp:docPr id="347626051" name="Rectangle 1"/>
                <wp:cNvGraphicFramePr/>
                <a:graphic xmlns:a="http://schemas.openxmlformats.org/drawingml/2006/main">
                  <a:graphicData uri="http://schemas.microsoft.com/office/word/2010/wordprocessingShape">
                    <wps:wsp>
                      <wps:cNvSpPr/>
                      <wps:spPr>
                        <a:xfrm>
                          <a:off x="0" y="0"/>
                          <a:ext cx="895350" cy="89535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EC4E3" id="Rectangle 1" o:spid="_x0000_s1026" style="position:absolute;margin-left:175.5pt;margin-top:1.25pt;width:70.5pt;height:7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" filled="f" strokecolor="black [3213]" strokeweight="1pt"/>
            </w:pict>
          </mc:Fallback>
        </mc:AlternateContent>
      </w:r>
    </w:p>
    <w:p w14:paraId="2B4539D7" w14:textId="77777777" w:rsidR="00FD4847" w:rsidRDefault="00FD4847" w:rsidP="00FD4847">
      <w:pPr>
        <w:pStyle w:val="RSCnumberedlist"/>
        <w:numPr>
          <w:ilvl w:val="0"/>
          <w:numId w:val="0"/>
        </w:numPr>
        <w:ind w:left="360" w:hanging="360"/>
      </w:pPr>
    </w:p>
    <w:p w14:paraId="433DA959" w14:textId="77777777" w:rsidR="00FD4847" w:rsidRDefault="00FD4847" w:rsidP="00FD4847">
      <w:pPr>
        <w:pStyle w:val="RSCnumberedlist"/>
        <w:numPr>
          <w:ilvl w:val="0"/>
          <w:numId w:val="0"/>
        </w:numPr>
        <w:ind w:left="360" w:hanging="360"/>
      </w:pPr>
    </w:p>
    <w:p w14:paraId="10104FEB" w14:textId="77777777" w:rsidR="00FD4847" w:rsidRDefault="00FD4847" w:rsidP="00FD4847">
      <w:pPr>
        <w:pStyle w:val="RSCnumberedlist"/>
        <w:numPr>
          <w:ilvl w:val="0"/>
          <w:numId w:val="0"/>
        </w:numPr>
        <w:ind w:left="360" w:hanging="360"/>
      </w:pPr>
    </w:p>
    <w:p w14:paraId="33AB5A63" w14:textId="77777777" w:rsidR="00FD4847" w:rsidRDefault="00FD4847" w:rsidP="00FD4847">
      <w:pPr>
        <w:pStyle w:val="RSCnumberedlist"/>
        <w:numPr>
          <w:ilvl w:val="0"/>
          <w:numId w:val="0"/>
        </w:numPr>
        <w:ind w:left="360" w:hanging="360"/>
      </w:pPr>
    </w:p>
    <w:p w14:paraId="4A18C308" w14:textId="77777777" w:rsidR="00FD4847" w:rsidRDefault="00FD4847" w:rsidP="00FD4847">
      <w:pPr>
        <w:pStyle w:val="RSCnumberedlist"/>
        <w:numPr>
          <w:ilvl w:val="0"/>
          <w:numId w:val="0"/>
        </w:numPr>
        <w:ind w:left="360" w:hanging="360"/>
      </w:pPr>
    </w:p>
    <w:p w14:paraId="40F0B31F" w14:textId="77777777" w:rsidR="00FD4847" w:rsidRDefault="00FD4847" w:rsidP="00FD4847">
      <w:pPr>
        <w:pStyle w:val="RSCnumberedlist"/>
        <w:numPr>
          <w:ilvl w:val="0"/>
          <w:numId w:val="0"/>
        </w:numPr>
        <w:ind w:left="360" w:hanging="360"/>
      </w:pPr>
    </w:p>
    <w:p w14:paraId="5C4BFB8E" w14:textId="38306DD0" w:rsidR="007718C6" w:rsidRDefault="007718C6" w:rsidP="003975F0">
      <w:pPr>
        <w:pStyle w:val="RSCromannumeralsublist"/>
      </w:pPr>
      <w:r>
        <w:t>sodium chloride (</w:t>
      </w:r>
      <m:oMath>
        <m:r>
          <m:rPr>
            <m:sty m:val="p"/>
          </m:rPr>
          <w:rPr>
            <w:rFonts w:ascii="Cambria Math" w:hAnsi="Cambria Math"/>
          </w:rPr>
          <m:t>NaCl</m:t>
        </m:r>
      </m:oMath>
      <w:r>
        <w:t>)</w:t>
      </w:r>
    </w:p>
    <w:p w14:paraId="0653F424" w14:textId="51B31E7E" w:rsidR="00FD4847" w:rsidRDefault="00FD4847" w:rsidP="00FD4847">
      <w:pPr>
        <w:pStyle w:val="RSCnumberedlist"/>
        <w:numPr>
          <w:ilvl w:val="0"/>
          <w:numId w:val="0"/>
        </w:numPr>
        <w:ind w:left="1440"/>
      </w:pPr>
      <w:r>
        <w:rPr>
          <w:noProof/>
        </w:rPr>
        <mc:AlternateContent>
          <mc:Choice Requires="wps">
            <w:drawing>
              <wp:anchor distT="0" distB="0" distL="114300" distR="114300" simplePos="0" relativeHeight="251680768" behindDoc="0" locked="0" layoutInCell="1" allowOverlap="1" wp14:anchorId="3D67EF88" wp14:editId="494C1D27">
                <wp:simplePos x="0" y="0"/>
                <wp:positionH relativeFrom="column">
                  <wp:posOffset>2228215</wp:posOffset>
                </wp:positionH>
                <wp:positionV relativeFrom="paragraph">
                  <wp:posOffset>139065</wp:posOffset>
                </wp:positionV>
                <wp:extent cx="895350" cy="895350"/>
                <wp:effectExtent l="0" t="0" r="19050" b="19050"/>
                <wp:wrapNone/>
                <wp:docPr id="563075363" name="Rectangle 1"/>
                <wp:cNvGraphicFramePr/>
                <a:graphic xmlns:a="http://schemas.openxmlformats.org/drawingml/2006/main">
                  <a:graphicData uri="http://schemas.microsoft.com/office/word/2010/wordprocessingShape">
                    <wps:wsp>
                      <wps:cNvSpPr/>
                      <wps:spPr>
                        <a:xfrm>
                          <a:off x="0" y="0"/>
                          <a:ext cx="895350" cy="89535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157F1" id="Rectangle 1" o:spid="_x0000_s1026" style="position:absolute;margin-left:175.45pt;margin-top:10.95pt;width:70.5pt;height:7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" filled="f" strokecolor="black [3213]" strokeweight="1pt"/>
            </w:pict>
          </mc:Fallback>
        </mc:AlternateContent>
      </w:r>
    </w:p>
    <w:p w14:paraId="201F7C14" w14:textId="65B0FBA7" w:rsidR="00FD4847" w:rsidRDefault="00FD4847" w:rsidP="00FD4847">
      <w:pPr>
        <w:pStyle w:val="RSCnumberedlist"/>
        <w:numPr>
          <w:ilvl w:val="0"/>
          <w:numId w:val="0"/>
        </w:numPr>
        <w:ind w:left="1440"/>
      </w:pPr>
    </w:p>
    <w:p w14:paraId="41A118C5" w14:textId="77777777" w:rsidR="00FD4847" w:rsidRDefault="00FD4847" w:rsidP="00FD4847">
      <w:pPr>
        <w:pStyle w:val="RSCnumberedlist"/>
        <w:numPr>
          <w:ilvl w:val="0"/>
          <w:numId w:val="0"/>
        </w:numPr>
        <w:ind w:left="1440"/>
      </w:pPr>
    </w:p>
    <w:p w14:paraId="227B3AB2" w14:textId="77777777" w:rsidR="00FD4847" w:rsidRDefault="00FD4847" w:rsidP="00FD4847">
      <w:pPr>
        <w:pStyle w:val="RSCnumberedlist"/>
        <w:numPr>
          <w:ilvl w:val="0"/>
          <w:numId w:val="0"/>
        </w:numPr>
        <w:ind w:left="1440"/>
      </w:pPr>
    </w:p>
    <w:p w14:paraId="2651BCCD" w14:textId="77777777" w:rsidR="00FD4847" w:rsidRDefault="00FD4847" w:rsidP="00FD4847">
      <w:pPr>
        <w:pStyle w:val="RSCnumberedlist"/>
        <w:numPr>
          <w:ilvl w:val="0"/>
          <w:numId w:val="0"/>
        </w:numPr>
        <w:ind w:left="1440"/>
      </w:pPr>
    </w:p>
    <w:p w14:paraId="70DF6E13" w14:textId="77777777" w:rsidR="00FD4847" w:rsidRDefault="00FD4847" w:rsidP="00FD4847">
      <w:pPr>
        <w:pStyle w:val="RSCnumberedlist"/>
        <w:numPr>
          <w:ilvl w:val="0"/>
          <w:numId w:val="0"/>
        </w:numPr>
        <w:ind w:left="1440"/>
      </w:pPr>
    </w:p>
    <w:p w14:paraId="6C0F90AD" w14:textId="77777777" w:rsidR="00FD4847" w:rsidRDefault="00FD4847" w:rsidP="00FD4847">
      <w:pPr>
        <w:pStyle w:val="RSCnumberedlist"/>
        <w:numPr>
          <w:ilvl w:val="0"/>
          <w:numId w:val="0"/>
        </w:numPr>
        <w:ind w:left="1440"/>
      </w:pPr>
    </w:p>
    <w:p w14:paraId="15F2418C" w14:textId="1103CA9C" w:rsidR="007718C6" w:rsidRDefault="00FD4847" w:rsidP="003975F0">
      <w:pPr>
        <w:pStyle w:val="RSCletteredlist"/>
      </w:pPr>
      <w:r>
        <w:lastRenderedPageBreak/>
        <w:t>Explain why it is possible for a shiny silver-coloured metal and a green gas to form a white solid.</w:t>
      </w:r>
    </w:p>
    <w:p w14:paraId="5CFA43BE" w14:textId="77777777" w:rsidR="003975F0" w:rsidRDefault="003975F0" w:rsidP="00CE2298">
      <w:pPr>
        <w:pStyle w:val="RSCUnderline"/>
        <w:spacing w:line="360" w:lineRule="auto"/>
      </w:pPr>
      <w:r>
        <w:t>__________________________________________________________________________________</w:t>
      </w:r>
    </w:p>
    <w:p w14:paraId="0805AF7C" w14:textId="77777777" w:rsidR="003975F0" w:rsidRDefault="003975F0" w:rsidP="00CE2298">
      <w:pPr>
        <w:pStyle w:val="RSCUnderline"/>
        <w:spacing w:line="360" w:lineRule="auto"/>
      </w:pPr>
      <w:r>
        <w:t>__________________________________________________________________________________</w:t>
      </w:r>
    </w:p>
    <w:p w14:paraId="5D29EB42" w14:textId="77777777" w:rsidR="003975F0" w:rsidRDefault="003975F0" w:rsidP="00CE2298">
      <w:pPr>
        <w:pStyle w:val="RSCUnderline"/>
        <w:spacing w:line="360" w:lineRule="auto"/>
      </w:pPr>
      <w:r>
        <w:t>__________________________________________________________________________________</w:t>
      </w:r>
    </w:p>
    <w:p w14:paraId="2C331A32" w14:textId="77777777" w:rsidR="003975F0" w:rsidRDefault="003975F0" w:rsidP="00CE2298">
      <w:pPr>
        <w:pStyle w:val="RSCUnderline"/>
        <w:spacing w:line="360" w:lineRule="auto"/>
      </w:pPr>
      <w:r>
        <w:t>__________________________________________________________________________________</w:t>
      </w:r>
    </w:p>
    <w:p w14:paraId="4CC044EA" w14:textId="77777777" w:rsidR="000D2791" w:rsidRDefault="000D2791" w:rsidP="000D2791">
      <w:pPr>
        <w:pStyle w:val="RSCBasictext"/>
        <w:sectPr w:rsidR="000D2791" w:rsidSect="00394DB3">
          <w:headerReference w:type="default" r:id="rId18"/>
          <w:footerReference w:type="default" r:id="rId19"/>
          <w:type w:val="continuous"/>
          <w:pgSz w:w="11906" w:h="16838"/>
          <w:pgMar w:top="1560" w:right="1440" w:bottom="1440" w:left="1440" w:header="431" w:footer="533" w:gutter="0"/>
          <w:cols w:space="708"/>
          <w:docGrid w:linePitch="360"/>
        </w:sectPr>
      </w:pPr>
    </w:p>
    <w:p w14:paraId="539F12B9" w14:textId="0BFECF11" w:rsidR="00204D23" w:rsidRDefault="00204D23" w:rsidP="00204D23">
      <w:pPr>
        <w:pStyle w:val="RSCnumberedlist"/>
        <w:numPr>
          <w:ilvl w:val="0"/>
          <w:numId w:val="0"/>
        </w:numPr>
        <w:ind w:left="360" w:hanging="360"/>
      </w:pPr>
    </w:p>
    <w:p w14:paraId="15D5CA37" w14:textId="5E77918B" w:rsidR="00911E5E" w:rsidRPr="002106DC" w:rsidRDefault="00911E5E" w:rsidP="00204D23">
      <w:pPr>
        <w:outlineLvl w:val="9"/>
        <w:rPr>
          <w:rFonts w:ascii="Century Gothic" w:hAnsi="Century Gothic"/>
          <w:sz w:val="22"/>
          <w:szCs w:val="22"/>
        </w:rPr>
      </w:pPr>
    </w:p>
    <w:sectPr w:rsidR="00911E5E" w:rsidRPr="002106DC" w:rsidSect="003D4A2B">
      <w:headerReference w:type="default" r:id="rId20"/>
      <w:footerReference w:type="default" r:id="rId21"/>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8A202" w14:textId="77777777" w:rsidR="00321FC8" w:rsidRDefault="00321FC8" w:rsidP="00C51F51">
      <w:r>
        <w:separator/>
      </w:r>
    </w:p>
  </w:endnote>
  <w:endnote w:type="continuationSeparator" w:id="0">
    <w:p w14:paraId="176146DD" w14:textId="77777777" w:rsidR="00321FC8" w:rsidRDefault="00321FC8"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69D7324A" w14:textId="77777777" w:rsidR="00AC283E" w:rsidRDefault="00AC283E"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B38631C" w14:textId="291A166C" w:rsidR="00AC283E" w:rsidRPr="006757A8" w:rsidRDefault="00AC283E"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sidR="0026262D">
      <w:rPr>
        <w:rFonts w:ascii="Century Gothic" w:hAnsi="Century Gothic"/>
        <w:sz w:val="16"/>
        <w:szCs w:val="16"/>
      </w:rPr>
      <w:t xml:space="preserve">2026 </w:t>
    </w:r>
    <w:r w:rsidRPr="001C6249">
      <w:rPr>
        <w:rFonts w:ascii="Century Gothic" w:hAnsi="Century Gothic"/>
        <w:sz w:val="16"/>
        <w:szCs w:val="16"/>
      </w:rPr>
      <w:t>Royal Society of Chemistry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3550971"/>
      <w:docPartObj>
        <w:docPartGallery w:val="Page Numbers (Bottom of Page)"/>
        <w:docPartUnique/>
      </w:docPartObj>
    </w:sdtPr>
    <w:sdtContent>
      <w:p w14:paraId="16A16242" w14:textId="77777777" w:rsidR="00012E5C" w:rsidRDefault="00012E5C"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84345FC" w14:textId="77777777" w:rsidR="00012E5C" w:rsidRPr="006757A8" w:rsidRDefault="00012E5C"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 xml:space="preserve">2022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8DF03" w14:textId="77777777" w:rsidR="00321FC8" w:rsidRDefault="00321FC8" w:rsidP="00C51F51">
      <w:r>
        <w:separator/>
      </w:r>
    </w:p>
  </w:footnote>
  <w:footnote w:type="continuationSeparator" w:id="0">
    <w:p w14:paraId="7CDBB3F9" w14:textId="77777777" w:rsidR="00321FC8" w:rsidRDefault="00321FC8"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73DDE365" w:rsidR="00AC283E" w:rsidRDefault="00AC283E" w:rsidP="003759CC">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61312" behindDoc="0" locked="0" layoutInCell="1" allowOverlap="1" wp14:anchorId="73A3D558" wp14:editId="22698657">
          <wp:simplePos x="0" y="0"/>
          <wp:positionH relativeFrom="column">
            <wp:posOffset>-540385</wp:posOffset>
          </wp:positionH>
          <wp:positionV relativeFrom="paragraph">
            <wp:posOffset>36195</wp:posOffset>
          </wp:positionV>
          <wp:extent cx="1893600" cy="356400"/>
          <wp:effectExtent l="0" t="0" r="0" b="0"/>
          <wp:wrapNone/>
          <wp:docPr id="332180643" name="Picture 3321806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60288" behindDoc="1" locked="0" layoutInCell="1" allowOverlap="1" wp14:anchorId="24CA8392" wp14:editId="42CE949D">
          <wp:simplePos x="0" y="0"/>
          <wp:positionH relativeFrom="column">
            <wp:posOffset>-933450</wp:posOffset>
          </wp:positionH>
          <wp:positionV relativeFrom="paragraph">
            <wp:posOffset>-273685</wp:posOffset>
          </wp:positionV>
          <wp:extent cx="7575550" cy="10720419"/>
          <wp:effectExtent l="0" t="0" r="0" b="0"/>
          <wp:wrapNone/>
          <wp:docPr id="216414821" name="Picture 2164148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82711" cy="10730553"/>
                  </a:xfrm>
                  <a:prstGeom prst="rect">
                    <a:avLst/>
                  </a:prstGeom>
                </pic:spPr>
              </pic:pic>
            </a:graphicData>
          </a:graphic>
          <wp14:sizeRelH relativeFrom="page">
            <wp14:pctWidth>0</wp14:pctWidth>
          </wp14:sizeRelH>
          <wp14:sizeRelV relativeFrom="page">
            <wp14:pctHeight>0</wp14:pctHeight>
          </wp14:sizeRelV>
        </wp:anchor>
      </w:drawing>
    </w:r>
    <w:r w:rsidR="00B95CDE" w:rsidRPr="00B95CDE">
      <w:rPr>
        <w:rFonts w:ascii="Century Gothic" w:hAnsi="Century Gothic"/>
        <w:b/>
        <w:bCs/>
        <w:color w:val="006F62"/>
        <w:sz w:val="30"/>
        <w:szCs w:val="30"/>
      </w:rPr>
      <w:t xml:space="preserve"> </w:t>
    </w:r>
    <w:r w:rsidR="008302EF">
      <w:rPr>
        <w:rFonts w:ascii="Century Gothic" w:hAnsi="Century Gothic"/>
        <w:b/>
        <w:bCs/>
        <w:color w:val="006F62"/>
        <w:sz w:val="30"/>
        <w:szCs w:val="30"/>
      </w:rPr>
      <w:t>Developing understanding</w:t>
    </w:r>
    <w:r>
      <w:rPr>
        <w:rFonts w:ascii="Century Gothic" w:hAnsi="Century Gothic"/>
        <w:b/>
        <w:bCs/>
        <w:color w:val="004976"/>
        <w:sz w:val="24"/>
        <w:szCs w:val="24"/>
      </w:rPr>
      <w:t xml:space="preserve">   </w:t>
    </w:r>
    <w:r>
      <w:rPr>
        <w:rFonts w:ascii="Century Gothic" w:hAnsi="Century Gothic"/>
        <w:b/>
        <w:bCs/>
        <w:color w:val="000000" w:themeColor="text1"/>
        <w:sz w:val="24"/>
        <w:szCs w:val="24"/>
      </w:rPr>
      <w:t>11–14 years</w:t>
    </w:r>
  </w:p>
  <w:p w14:paraId="43F887C5" w14:textId="630C2E35" w:rsidR="00216D60" w:rsidRDefault="00B95CDE" w:rsidP="00394DB3">
    <w:pPr>
      <w:pStyle w:val="RSCH3"/>
      <w:spacing w:before="0" w:after="0"/>
      <w:ind w:right="-850"/>
      <w:jc w:val="right"/>
      <w:rPr>
        <w:sz w:val="18"/>
        <w:szCs w:val="18"/>
      </w:rPr>
    </w:pPr>
    <w:r>
      <w:rPr>
        <w:color w:val="000000" w:themeColor="text1"/>
        <w:sz w:val="18"/>
        <w:szCs w:val="18"/>
      </w:rPr>
      <w:t>Available</w:t>
    </w:r>
    <w:r w:rsidR="00AC283E">
      <w:rPr>
        <w:color w:val="000000" w:themeColor="text1"/>
        <w:sz w:val="18"/>
        <w:szCs w:val="18"/>
      </w:rPr>
      <w:t xml:space="preserve"> from</w:t>
    </w:r>
    <w:r w:rsidR="00AC283E" w:rsidRPr="009F18E6">
      <w:rPr>
        <w:color w:val="000000" w:themeColor="text1"/>
        <w:sz w:val="18"/>
        <w:szCs w:val="18"/>
      </w:rPr>
      <w:t xml:space="preserve"> </w:t>
    </w:r>
    <w:hyperlink r:id="rId3" w:history="1">
      <w:r w:rsidR="00AC283E" w:rsidRPr="00097AE8">
        <w:rPr>
          <w:rStyle w:val="Hyperlink"/>
          <w:color w:val="006F62"/>
          <w:sz w:val="18"/>
          <w:szCs w:val="18"/>
        </w:rPr>
        <w:t>rsc.li/</w:t>
      </w:r>
      <w:r w:rsidR="00AA7958" w:rsidRPr="00097AE8">
        <w:rPr>
          <w:rStyle w:val="Hyperlink"/>
          <w:color w:val="006F62"/>
          <w:sz w:val="18"/>
          <w:szCs w:val="18"/>
        </w:rPr>
        <w:t>4vQQOQs</w:t>
      </w:r>
    </w:hyperlink>
  </w:p>
  <w:p w14:paraId="1A1BB23A" w14:textId="77777777" w:rsidR="00216D60" w:rsidRPr="009F18E6" w:rsidRDefault="00216D60" w:rsidP="000B003A">
    <w:pPr>
      <w:pStyle w:val="RSCH3"/>
      <w:spacing w:before="0" w:after="0"/>
      <w:ind w:right="-850"/>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2850" w14:textId="0C7B3BDC" w:rsidR="00012E5C" w:rsidRDefault="00012E5C" w:rsidP="003759CC">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68480" behindDoc="0" locked="0" layoutInCell="1" allowOverlap="1" wp14:anchorId="5F025AFE" wp14:editId="1310DBD7">
          <wp:simplePos x="0" y="0"/>
          <wp:positionH relativeFrom="column">
            <wp:posOffset>-540385</wp:posOffset>
          </wp:positionH>
          <wp:positionV relativeFrom="paragraph">
            <wp:posOffset>36195</wp:posOffset>
          </wp:positionV>
          <wp:extent cx="1893600" cy="35640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67456" behindDoc="1" locked="0" layoutInCell="1" allowOverlap="1" wp14:anchorId="08BBDD82" wp14:editId="28942C5F">
          <wp:simplePos x="0" y="0"/>
          <wp:positionH relativeFrom="column">
            <wp:posOffset>-933450</wp:posOffset>
          </wp:positionH>
          <wp:positionV relativeFrom="paragraph">
            <wp:posOffset>-273685</wp:posOffset>
          </wp:positionV>
          <wp:extent cx="7575550" cy="10720419"/>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82711" cy="10730553"/>
                  </a:xfrm>
                  <a:prstGeom prst="rect">
                    <a:avLst/>
                  </a:prstGeom>
                </pic:spPr>
              </pic:pic>
            </a:graphicData>
          </a:graphic>
          <wp14:sizeRelH relativeFrom="page">
            <wp14:pctWidth>0</wp14:pctWidth>
          </wp14:sizeRelH>
          <wp14:sizeRelV relativeFrom="page">
            <wp14:pctHeight>0</wp14:pctHeight>
          </wp14:sizeRelV>
        </wp:anchor>
      </w:drawing>
    </w:r>
    <w:r w:rsidR="008837A1">
      <w:rPr>
        <w:rFonts w:ascii="Century Gothic" w:hAnsi="Century Gothic"/>
        <w:b/>
        <w:bCs/>
        <w:color w:val="006F62"/>
        <w:sz w:val="30"/>
        <w:szCs w:val="30"/>
      </w:rPr>
      <w:t>Education in Chemistry</w:t>
    </w:r>
    <w:r>
      <w:rPr>
        <w:rFonts w:ascii="Century Gothic" w:hAnsi="Century Gothic"/>
        <w:b/>
        <w:bCs/>
        <w:color w:val="004976"/>
        <w:sz w:val="24"/>
        <w:szCs w:val="24"/>
      </w:rPr>
      <w:t xml:space="preserve">   </w:t>
    </w:r>
    <w:r>
      <w:rPr>
        <w:rFonts w:ascii="Century Gothic" w:hAnsi="Century Gothic"/>
        <w:b/>
        <w:bCs/>
        <w:color w:val="000000" w:themeColor="text1"/>
        <w:sz w:val="24"/>
        <w:szCs w:val="24"/>
      </w:rPr>
      <w:t>11–14 years</w:t>
    </w:r>
  </w:p>
  <w:p w14:paraId="673455FC" w14:textId="3017C94D" w:rsidR="00012E5C" w:rsidRPr="009F18E6" w:rsidRDefault="00012E5C" w:rsidP="000B003A">
    <w:pPr>
      <w:pStyle w:val="RSCH3"/>
      <w:spacing w:before="0" w:after="0"/>
      <w:ind w:right="-850"/>
      <w:jc w:val="right"/>
      <w:rPr>
        <w:sz w:val="18"/>
        <w:szCs w:val="18"/>
      </w:rPr>
    </w:pPr>
    <w:r>
      <w:rPr>
        <w:b w:val="0"/>
        <w:bCs w:val="0"/>
        <w:noProof/>
        <w:sz w:val="30"/>
        <w:szCs w:val="30"/>
      </w:rPr>
      <w:drawing>
        <wp:anchor distT="0" distB="0" distL="114300" distR="114300" simplePos="0" relativeHeight="251666432" behindDoc="0" locked="0" layoutInCell="1" allowOverlap="1" wp14:anchorId="300DA6C4" wp14:editId="08CE82FA">
          <wp:simplePos x="0" y="0"/>
          <wp:positionH relativeFrom="column">
            <wp:posOffset>6039485</wp:posOffset>
          </wp:positionH>
          <wp:positionV relativeFrom="paragraph">
            <wp:posOffset>248285</wp:posOffset>
          </wp:positionV>
          <wp:extent cx="240665" cy="240665"/>
          <wp:effectExtent l="0" t="0" r="635" b="635"/>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40665" cy="240665"/>
                  </a:xfrm>
                  <a:prstGeom prst="rect">
                    <a:avLst/>
                  </a:prstGeom>
                </pic:spPr>
              </pic:pic>
            </a:graphicData>
          </a:graphic>
        </wp:anchor>
      </w:drawing>
    </w:r>
    <w:r>
      <w:rPr>
        <w:b w:val="0"/>
        <w:bCs w:val="0"/>
        <w:noProof/>
        <w:sz w:val="30"/>
        <w:szCs w:val="30"/>
      </w:rPr>
      <w:drawing>
        <wp:anchor distT="0" distB="0" distL="114300" distR="114300" simplePos="0" relativeHeight="251665408" behindDoc="0" locked="0" layoutInCell="1" allowOverlap="1" wp14:anchorId="6615032F" wp14:editId="75836950">
          <wp:simplePos x="0" y="0"/>
          <wp:positionH relativeFrom="column">
            <wp:posOffset>5759450</wp:posOffset>
          </wp:positionH>
          <wp:positionV relativeFrom="paragraph">
            <wp:posOffset>248285</wp:posOffset>
          </wp:positionV>
          <wp:extent cx="240665" cy="240665"/>
          <wp:effectExtent l="0" t="0" r="635" b="635"/>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240665" cy="240665"/>
                  </a:xfrm>
                  <a:prstGeom prst="rect">
                    <a:avLst/>
                  </a:prstGeom>
                </pic:spPr>
              </pic:pic>
            </a:graphicData>
          </a:graphic>
        </wp:anchor>
      </w:drawing>
    </w:r>
    <w:r>
      <w:rPr>
        <w:b w:val="0"/>
        <w:bCs w:val="0"/>
        <w:noProof/>
        <w:sz w:val="30"/>
        <w:szCs w:val="30"/>
      </w:rPr>
      <w:drawing>
        <wp:anchor distT="0" distB="0" distL="114300" distR="114300" simplePos="0" relativeHeight="251664384" behindDoc="0" locked="0" layoutInCell="1" allowOverlap="1" wp14:anchorId="4E5F3601" wp14:editId="4D6C209E">
          <wp:simplePos x="0" y="0"/>
          <wp:positionH relativeFrom="column">
            <wp:posOffset>5480050</wp:posOffset>
          </wp:positionH>
          <wp:positionV relativeFrom="paragraph">
            <wp:posOffset>248285</wp:posOffset>
          </wp:positionV>
          <wp:extent cx="240665" cy="240665"/>
          <wp:effectExtent l="0" t="0" r="635" b="63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40665" cy="240665"/>
                  </a:xfrm>
                  <a:prstGeom prst="rect">
                    <a:avLst/>
                  </a:prstGeom>
                </pic:spPr>
              </pic:pic>
            </a:graphicData>
          </a:graphic>
        </wp:anchor>
      </w:drawing>
    </w:r>
    <w:r>
      <w:rPr>
        <w:b w:val="0"/>
        <w:bCs w:val="0"/>
        <w:noProof/>
        <w:sz w:val="30"/>
        <w:szCs w:val="30"/>
      </w:rPr>
      <w:drawing>
        <wp:anchor distT="0" distB="0" distL="114300" distR="114300" simplePos="0" relativeHeight="251663360" behindDoc="0" locked="0" layoutInCell="1" allowOverlap="1" wp14:anchorId="7A6D028F" wp14:editId="482C1F4B">
          <wp:simplePos x="0" y="0"/>
          <wp:positionH relativeFrom="column">
            <wp:posOffset>5200650</wp:posOffset>
          </wp:positionH>
          <wp:positionV relativeFrom="paragraph">
            <wp:posOffset>248285</wp:posOffset>
          </wp:positionV>
          <wp:extent cx="240665" cy="240665"/>
          <wp:effectExtent l="0" t="0" r="635" b="63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40665" cy="240665"/>
                  </a:xfrm>
                  <a:prstGeom prst="rect">
                    <a:avLst/>
                  </a:prstGeom>
                </pic:spPr>
              </pic:pic>
            </a:graphicData>
          </a:graphic>
        </wp:anchor>
      </w:drawing>
    </w:r>
    <w:r w:rsidR="008837A1">
      <w:rPr>
        <w:color w:val="000000" w:themeColor="text1"/>
        <w:sz w:val="18"/>
        <w:szCs w:val="18"/>
      </w:rPr>
      <w:t>Available</w:t>
    </w:r>
    <w:r>
      <w:rPr>
        <w:color w:val="000000" w:themeColor="text1"/>
        <w:sz w:val="18"/>
        <w:szCs w:val="18"/>
      </w:rPr>
      <w:t xml:space="preserve"> from</w:t>
    </w:r>
    <w:r w:rsidRPr="009F18E6">
      <w:rPr>
        <w:color w:val="000000" w:themeColor="text1"/>
        <w:sz w:val="18"/>
        <w:szCs w:val="18"/>
      </w:rPr>
      <w:t xml:space="preserve"> </w:t>
    </w:r>
    <w:hyperlink r:id="rId7" w:history="1">
      <w:r w:rsidRPr="009F18E6">
        <w:rPr>
          <w:rStyle w:val="Hyperlink"/>
          <w:color w:val="006F62"/>
          <w:sz w:val="18"/>
          <w:szCs w:val="18"/>
        </w:rPr>
        <w:t>rsc.li/</w:t>
      </w:r>
      <w:r w:rsidR="008837A1" w:rsidRPr="008837A1">
        <w:rPr>
          <w:rStyle w:val="Hyperlink"/>
          <w:color w:val="006F62"/>
          <w:sz w:val="18"/>
          <w:szCs w:val="18"/>
        </w:rPr>
        <w:t xml:space="preserve">wheelbarrow </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2C17EF"/>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40C4FF5"/>
    <w:multiLevelType w:val="hybridMultilevel"/>
    <w:tmpl w:val="61D0FCD8"/>
    <w:lvl w:ilvl="0" w:tplc="E5C2085E">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5"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347A72"/>
    <w:multiLevelType w:val="hybridMultilevel"/>
    <w:tmpl w:val="A732D7F6"/>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50671E"/>
    <w:multiLevelType w:val="hybridMultilevel"/>
    <w:tmpl w:val="A74A6762"/>
    <w:lvl w:ilvl="0" w:tplc="A3C06E7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 w15:restartNumberingAfterBreak="0">
    <w:nsid w:val="304F146F"/>
    <w:multiLevelType w:val="hybridMultilevel"/>
    <w:tmpl w:val="A1445C26"/>
    <w:lvl w:ilvl="0" w:tplc="8A44CE78">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1"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A4771D"/>
    <w:multiLevelType w:val="hybridMultilevel"/>
    <w:tmpl w:val="BE9E27F0"/>
    <w:lvl w:ilvl="0" w:tplc="E5C2085E">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4"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0EA41B1"/>
    <w:multiLevelType w:val="hybridMultilevel"/>
    <w:tmpl w:val="E022F820"/>
    <w:lvl w:ilvl="0" w:tplc="E5C2085E">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33B7B5E"/>
    <w:multiLevelType w:val="hybridMultilevel"/>
    <w:tmpl w:val="4C827962"/>
    <w:lvl w:ilvl="0" w:tplc="E5C2085E">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9"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7891091">
    <w:abstractNumId w:val="0"/>
  </w:num>
  <w:num w:numId="2" w16cid:durableId="1514144382">
    <w:abstractNumId w:val="8"/>
  </w:num>
  <w:num w:numId="3" w16cid:durableId="1415393979">
    <w:abstractNumId w:val="14"/>
  </w:num>
  <w:num w:numId="4" w16cid:durableId="820736459">
    <w:abstractNumId w:val="11"/>
  </w:num>
  <w:num w:numId="5" w16cid:durableId="151719003">
    <w:abstractNumId w:val="5"/>
  </w:num>
  <w:num w:numId="6" w16cid:durableId="91517531">
    <w:abstractNumId w:val="6"/>
  </w:num>
  <w:num w:numId="7" w16cid:durableId="857234407">
    <w:abstractNumId w:val="6"/>
    <w:lvlOverride w:ilvl="0">
      <w:startOverride w:val="1"/>
    </w:lvlOverride>
  </w:num>
  <w:num w:numId="8" w16cid:durableId="542448473">
    <w:abstractNumId w:val="10"/>
    <w:lvlOverride w:ilvl="0">
      <w:startOverride w:val="2"/>
    </w:lvlOverride>
  </w:num>
  <w:num w:numId="9" w16cid:durableId="189220671">
    <w:abstractNumId w:val="6"/>
    <w:lvlOverride w:ilvl="0">
      <w:startOverride w:val="1"/>
    </w:lvlOverride>
  </w:num>
  <w:num w:numId="10" w16cid:durableId="421684494">
    <w:abstractNumId w:val="7"/>
  </w:num>
  <w:num w:numId="11" w16cid:durableId="1778863227">
    <w:abstractNumId w:val="7"/>
    <w:lvlOverride w:ilvl="0">
      <w:startOverride w:val="2"/>
    </w:lvlOverride>
  </w:num>
  <w:num w:numId="12" w16cid:durableId="1114709694">
    <w:abstractNumId w:val="12"/>
  </w:num>
  <w:num w:numId="13" w16cid:durableId="1477649387">
    <w:abstractNumId w:val="20"/>
  </w:num>
  <w:num w:numId="14" w16cid:durableId="472873021">
    <w:abstractNumId w:val="7"/>
    <w:lvlOverride w:ilvl="0">
      <w:startOverride w:val="2"/>
    </w:lvlOverride>
  </w:num>
  <w:num w:numId="15" w16cid:durableId="714232743">
    <w:abstractNumId w:val="6"/>
    <w:lvlOverride w:ilvl="0">
      <w:startOverride w:val="1"/>
    </w:lvlOverride>
  </w:num>
  <w:num w:numId="16" w16cid:durableId="33115017">
    <w:abstractNumId w:val="19"/>
  </w:num>
  <w:num w:numId="17" w16cid:durableId="1420100108">
    <w:abstractNumId w:val="2"/>
  </w:num>
  <w:num w:numId="18" w16cid:durableId="254900211">
    <w:abstractNumId w:val="1"/>
  </w:num>
  <w:num w:numId="19" w16cid:durableId="1797600183">
    <w:abstractNumId w:val="9"/>
  </w:num>
  <w:num w:numId="20" w16cid:durableId="1394548709">
    <w:abstractNumId w:val="17"/>
  </w:num>
  <w:num w:numId="21" w16cid:durableId="1940212245">
    <w:abstractNumId w:val="15"/>
  </w:num>
  <w:num w:numId="22" w16cid:durableId="1050887961">
    <w:abstractNumId w:val="7"/>
    <w:lvlOverride w:ilvl="0">
      <w:startOverride w:val="1"/>
    </w:lvlOverride>
  </w:num>
  <w:num w:numId="23" w16cid:durableId="1071849869">
    <w:abstractNumId w:val="3"/>
  </w:num>
  <w:num w:numId="24" w16cid:durableId="671374879">
    <w:abstractNumId w:val="4"/>
  </w:num>
  <w:num w:numId="25" w16cid:durableId="1519854915">
    <w:abstractNumId w:val="18"/>
  </w:num>
  <w:num w:numId="26" w16cid:durableId="1363476686">
    <w:abstractNumId w:val="13"/>
  </w:num>
  <w:num w:numId="27" w16cid:durableId="989480867">
    <w:abstractNumId w:val="16"/>
  </w:num>
  <w:num w:numId="28" w16cid:durableId="1091240792">
    <w:abstractNumId w:val="7"/>
    <w:lvlOverride w:ilvl="0">
      <w:startOverride w:val="1"/>
    </w:lvlOverride>
  </w:num>
  <w:num w:numId="29" w16cid:durableId="692221600">
    <w:abstractNumId w:val="7"/>
    <w:lvlOverride w:ilvl="0">
      <w:startOverride w:val="1"/>
    </w:lvlOverride>
  </w:num>
  <w:num w:numId="30" w16cid:durableId="659388602">
    <w:abstractNumId w:val="7"/>
    <w:lvlOverride w:ilvl="0">
      <w:startOverride w:val="1"/>
    </w:lvlOverride>
  </w:num>
  <w:num w:numId="31" w16cid:durableId="1522738394">
    <w:abstractNumId w:val="7"/>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000"/>
    <w:rsid w:val="00002219"/>
    <w:rsid w:val="00002602"/>
    <w:rsid w:val="0000279D"/>
    <w:rsid w:val="00003FD4"/>
    <w:rsid w:val="000051B9"/>
    <w:rsid w:val="00005B4D"/>
    <w:rsid w:val="00007EBF"/>
    <w:rsid w:val="00011336"/>
    <w:rsid w:val="00012E5C"/>
    <w:rsid w:val="00013C05"/>
    <w:rsid w:val="00014841"/>
    <w:rsid w:val="000160C3"/>
    <w:rsid w:val="0001765C"/>
    <w:rsid w:val="00020F33"/>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DD3"/>
    <w:rsid w:val="000404E4"/>
    <w:rsid w:val="00042589"/>
    <w:rsid w:val="000426F8"/>
    <w:rsid w:val="00047323"/>
    <w:rsid w:val="00051BF0"/>
    <w:rsid w:val="00052523"/>
    <w:rsid w:val="00052F81"/>
    <w:rsid w:val="000548AA"/>
    <w:rsid w:val="000553A0"/>
    <w:rsid w:val="00062222"/>
    <w:rsid w:val="00067B49"/>
    <w:rsid w:val="00067BDA"/>
    <w:rsid w:val="000709CE"/>
    <w:rsid w:val="0007172C"/>
    <w:rsid w:val="00071874"/>
    <w:rsid w:val="000730BB"/>
    <w:rsid w:val="000760CC"/>
    <w:rsid w:val="000801FC"/>
    <w:rsid w:val="0008114E"/>
    <w:rsid w:val="00082489"/>
    <w:rsid w:val="000825E0"/>
    <w:rsid w:val="00084B0D"/>
    <w:rsid w:val="000852BE"/>
    <w:rsid w:val="00090EE8"/>
    <w:rsid w:val="000929FD"/>
    <w:rsid w:val="000953D5"/>
    <w:rsid w:val="00097AE8"/>
    <w:rsid w:val="000A031F"/>
    <w:rsid w:val="000A162C"/>
    <w:rsid w:val="000A1C7A"/>
    <w:rsid w:val="000A324B"/>
    <w:rsid w:val="000A6C0C"/>
    <w:rsid w:val="000B003A"/>
    <w:rsid w:val="000B11A8"/>
    <w:rsid w:val="000B1952"/>
    <w:rsid w:val="000B3DA6"/>
    <w:rsid w:val="000C3EA9"/>
    <w:rsid w:val="000C4533"/>
    <w:rsid w:val="000C4E88"/>
    <w:rsid w:val="000C54D2"/>
    <w:rsid w:val="000C6C91"/>
    <w:rsid w:val="000C735F"/>
    <w:rsid w:val="000D0774"/>
    <w:rsid w:val="000D13A7"/>
    <w:rsid w:val="000D2791"/>
    <w:rsid w:val="000D4202"/>
    <w:rsid w:val="000D79F2"/>
    <w:rsid w:val="000D7C33"/>
    <w:rsid w:val="000E1286"/>
    <w:rsid w:val="000E4BDA"/>
    <w:rsid w:val="000E5C03"/>
    <w:rsid w:val="000E6162"/>
    <w:rsid w:val="000F1532"/>
    <w:rsid w:val="000F3C7E"/>
    <w:rsid w:val="000F407D"/>
    <w:rsid w:val="000F4A39"/>
    <w:rsid w:val="000F5C9C"/>
    <w:rsid w:val="001014CF"/>
    <w:rsid w:val="0010331C"/>
    <w:rsid w:val="00105608"/>
    <w:rsid w:val="00110E34"/>
    <w:rsid w:val="001119EE"/>
    <w:rsid w:val="00111BFB"/>
    <w:rsid w:val="001131A2"/>
    <w:rsid w:val="0011632E"/>
    <w:rsid w:val="001228EC"/>
    <w:rsid w:val="00124DE7"/>
    <w:rsid w:val="00125301"/>
    <w:rsid w:val="0012670F"/>
    <w:rsid w:val="001301AF"/>
    <w:rsid w:val="00131044"/>
    <w:rsid w:val="001315CA"/>
    <w:rsid w:val="00132EB4"/>
    <w:rsid w:val="00133888"/>
    <w:rsid w:val="00133A3E"/>
    <w:rsid w:val="0013731C"/>
    <w:rsid w:val="00144CDA"/>
    <w:rsid w:val="0015105E"/>
    <w:rsid w:val="001510AC"/>
    <w:rsid w:val="00152693"/>
    <w:rsid w:val="001547A9"/>
    <w:rsid w:val="00154EEB"/>
    <w:rsid w:val="00160CCC"/>
    <w:rsid w:val="00164B56"/>
    <w:rsid w:val="00170FA5"/>
    <w:rsid w:val="001714D0"/>
    <w:rsid w:val="00172F2E"/>
    <w:rsid w:val="00174835"/>
    <w:rsid w:val="001806ED"/>
    <w:rsid w:val="00182D62"/>
    <w:rsid w:val="001831DC"/>
    <w:rsid w:val="00184B61"/>
    <w:rsid w:val="00185427"/>
    <w:rsid w:val="0018667F"/>
    <w:rsid w:val="001968DC"/>
    <w:rsid w:val="00196EFF"/>
    <w:rsid w:val="001A251E"/>
    <w:rsid w:val="001A27D9"/>
    <w:rsid w:val="001A2F7C"/>
    <w:rsid w:val="001A5E39"/>
    <w:rsid w:val="001A67FC"/>
    <w:rsid w:val="001B1555"/>
    <w:rsid w:val="001B223A"/>
    <w:rsid w:val="001B2292"/>
    <w:rsid w:val="001B5474"/>
    <w:rsid w:val="001C23F6"/>
    <w:rsid w:val="001C290F"/>
    <w:rsid w:val="001C6470"/>
    <w:rsid w:val="001D57A7"/>
    <w:rsid w:val="001D632E"/>
    <w:rsid w:val="001D7B9F"/>
    <w:rsid w:val="001E2DA2"/>
    <w:rsid w:val="001F0451"/>
    <w:rsid w:val="001F0719"/>
    <w:rsid w:val="001F2C34"/>
    <w:rsid w:val="001F5394"/>
    <w:rsid w:val="001F73C1"/>
    <w:rsid w:val="00200439"/>
    <w:rsid w:val="0020188D"/>
    <w:rsid w:val="00202F49"/>
    <w:rsid w:val="00203039"/>
    <w:rsid w:val="00204957"/>
    <w:rsid w:val="00204D23"/>
    <w:rsid w:val="0020523C"/>
    <w:rsid w:val="002063BF"/>
    <w:rsid w:val="002073C9"/>
    <w:rsid w:val="0021063E"/>
    <w:rsid w:val="002106DC"/>
    <w:rsid w:val="002118A2"/>
    <w:rsid w:val="002119DF"/>
    <w:rsid w:val="002121B9"/>
    <w:rsid w:val="0021462B"/>
    <w:rsid w:val="0021503F"/>
    <w:rsid w:val="00215CA2"/>
    <w:rsid w:val="00216D60"/>
    <w:rsid w:val="0022129F"/>
    <w:rsid w:val="00221BC3"/>
    <w:rsid w:val="00223D44"/>
    <w:rsid w:val="002272B3"/>
    <w:rsid w:val="00227D80"/>
    <w:rsid w:val="0023055D"/>
    <w:rsid w:val="0023378E"/>
    <w:rsid w:val="002345A4"/>
    <w:rsid w:val="002347B2"/>
    <w:rsid w:val="0023518B"/>
    <w:rsid w:val="00237895"/>
    <w:rsid w:val="002401EA"/>
    <w:rsid w:val="00240A4C"/>
    <w:rsid w:val="00241B74"/>
    <w:rsid w:val="00242C8B"/>
    <w:rsid w:val="00243696"/>
    <w:rsid w:val="002436BF"/>
    <w:rsid w:val="0024403F"/>
    <w:rsid w:val="002468BF"/>
    <w:rsid w:val="00246B8C"/>
    <w:rsid w:val="00246DA9"/>
    <w:rsid w:val="00247F5F"/>
    <w:rsid w:val="002510C3"/>
    <w:rsid w:val="00253EBB"/>
    <w:rsid w:val="0025661E"/>
    <w:rsid w:val="0026262D"/>
    <w:rsid w:val="00262A01"/>
    <w:rsid w:val="00264E11"/>
    <w:rsid w:val="00265E1C"/>
    <w:rsid w:val="00267279"/>
    <w:rsid w:val="002716EA"/>
    <w:rsid w:val="002723D5"/>
    <w:rsid w:val="00276F81"/>
    <w:rsid w:val="00281D7B"/>
    <w:rsid w:val="00283107"/>
    <w:rsid w:val="00283DFC"/>
    <w:rsid w:val="0028615D"/>
    <w:rsid w:val="00293322"/>
    <w:rsid w:val="002944CA"/>
    <w:rsid w:val="00295CA1"/>
    <w:rsid w:val="00296F91"/>
    <w:rsid w:val="002975B4"/>
    <w:rsid w:val="002A3B57"/>
    <w:rsid w:val="002A4AD8"/>
    <w:rsid w:val="002A6E5A"/>
    <w:rsid w:val="002A6FDE"/>
    <w:rsid w:val="002B28FD"/>
    <w:rsid w:val="002B4F41"/>
    <w:rsid w:val="002B5206"/>
    <w:rsid w:val="002B5EB5"/>
    <w:rsid w:val="002C16FA"/>
    <w:rsid w:val="002C1C75"/>
    <w:rsid w:val="002C5391"/>
    <w:rsid w:val="002C5E69"/>
    <w:rsid w:val="002C5ED2"/>
    <w:rsid w:val="002C6D90"/>
    <w:rsid w:val="002C762B"/>
    <w:rsid w:val="002C7D76"/>
    <w:rsid w:val="002D20F2"/>
    <w:rsid w:val="002D4389"/>
    <w:rsid w:val="002D535D"/>
    <w:rsid w:val="002D5362"/>
    <w:rsid w:val="002D5DE5"/>
    <w:rsid w:val="002E06BD"/>
    <w:rsid w:val="002E379A"/>
    <w:rsid w:val="002E48D4"/>
    <w:rsid w:val="002E5407"/>
    <w:rsid w:val="002E56CF"/>
    <w:rsid w:val="002F2F8F"/>
    <w:rsid w:val="002F4501"/>
    <w:rsid w:val="002F7189"/>
    <w:rsid w:val="00303E06"/>
    <w:rsid w:val="003071E5"/>
    <w:rsid w:val="003108F7"/>
    <w:rsid w:val="00311379"/>
    <w:rsid w:val="00314EDA"/>
    <w:rsid w:val="003161DC"/>
    <w:rsid w:val="00316B59"/>
    <w:rsid w:val="00320E4D"/>
    <w:rsid w:val="00321FC8"/>
    <w:rsid w:val="003234B7"/>
    <w:rsid w:val="00323800"/>
    <w:rsid w:val="00324BA5"/>
    <w:rsid w:val="0032542D"/>
    <w:rsid w:val="00325444"/>
    <w:rsid w:val="003306A0"/>
    <w:rsid w:val="0033089F"/>
    <w:rsid w:val="00330E9E"/>
    <w:rsid w:val="00331D3D"/>
    <w:rsid w:val="00334372"/>
    <w:rsid w:val="00334C46"/>
    <w:rsid w:val="0033529C"/>
    <w:rsid w:val="00336CB7"/>
    <w:rsid w:val="00337F65"/>
    <w:rsid w:val="0034189A"/>
    <w:rsid w:val="00342CA3"/>
    <w:rsid w:val="00342FEE"/>
    <w:rsid w:val="00343152"/>
    <w:rsid w:val="00343802"/>
    <w:rsid w:val="00344141"/>
    <w:rsid w:val="00344B7D"/>
    <w:rsid w:val="0034595D"/>
    <w:rsid w:val="00350232"/>
    <w:rsid w:val="00350B11"/>
    <w:rsid w:val="00357166"/>
    <w:rsid w:val="00361708"/>
    <w:rsid w:val="00363C2F"/>
    <w:rsid w:val="003642B4"/>
    <w:rsid w:val="00367470"/>
    <w:rsid w:val="00367A2D"/>
    <w:rsid w:val="00372FB2"/>
    <w:rsid w:val="003759CC"/>
    <w:rsid w:val="00376E7E"/>
    <w:rsid w:val="0038083E"/>
    <w:rsid w:val="00380CBC"/>
    <w:rsid w:val="003811A9"/>
    <w:rsid w:val="003845BF"/>
    <w:rsid w:val="00392607"/>
    <w:rsid w:val="0039430F"/>
    <w:rsid w:val="003946FE"/>
    <w:rsid w:val="00394A9D"/>
    <w:rsid w:val="00394DB3"/>
    <w:rsid w:val="00395B47"/>
    <w:rsid w:val="00396469"/>
    <w:rsid w:val="00396481"/>
    <w:rsid w:val="003970B9"/>
    <w:rsid w:val="003975F0"/>
    <w:rsid w:val="003A28A5"/>
    <w:rsid w:val="003A5C87"/>
    <w:rsid w:val="003B120F"/>
    <w:rsid w:val="003B1737"/>
    <w:rsid w:val="003B17F2"/>
    <w:rsid w:val="003B1B2A"/>
    <w:rsid w:val="003B3284"/>
    <w:rsid w:val="003B431D"/>
    <w:rsid w:val="003C1583"/>
    <w:rsid w:val="003C19FC"/>
    <w:rsid w:val="003C1F78"/>
    <w:rsid w:val="003C4116"/>
    <w:rsid w:val="003C5B91"/>
    <w:rsid w:val="003D3DC2"/>
    <w:rsid w:val="003D4A2B"/>
    <w:rsid w:val="003D560B"/>
    <w:rsid w:val="003D62C1"/>
    <w:rsid w:val="003D65B5"/>
    <w:rsid w:val="003D6DD9"/>
    <w:rsid w:val="003E1DD5"/>
    <w:rsid w:val="003E20FC"/>
    <w:rsid w:val="003E5946"/>
    <w:rsid w:val="003E5B13"/>
    <w:rsid w:val="003E7C69"/>
    <w:rsid w:val="003F0056"/>
    <w:rsid w:val="003F0BEA"/>
    <w:rsid w:val="003F124B"/>
    <w:rsid w:val="003F51FD"/>
    <w:rsid w:val="003F69D9"/>
    <w:rsid w:val="003F7382"/>
    <w:rsid w:val="003F7EDE"/>
    <w:rsid w:val="004009B8"/>
    <w:rsid w:val="00403673"/>
    <w:rsid w:val="00411F2B"/>
    <w:rsid w:val="00412411"/>
    <w:rsid w:val="004156B6"/>
    <w:rsid w:val="00415CB2"/>
    <w:rsid w:val="00415D5A"/>
    <w:rsid w:val="00417257"/>
    <w:rsid w:val="00420029"/>
    <w:rsid w:val="00421BF6"/>
    <w:rsid w:val="0042614E"/>
    <w:rsid w:val="004261BB"/>
    <w:rsid w:val="004265A5"/>
    <w:rsid w:val="00431CC4"/>
    <w:rsid w:val="004321CD"/>
    <w:rsid w:val="004321D7"/>
    <w:rsid w:val="00434027"/>
    <w:rsid w:val="004345EE"/>
    <w:rsid w:val="00435745"/>
    <w:rsid w:val="00435D98"/>
    <w:rsid w:val="00440A92"/>
    <w:rsid w:val="004421D1"/>
    <w:rsid w:val="004463A0"/>
    <w:rsid w:val="00446DAA"/>
    <w:rsid w:val="00447805"/>
    <w:rsid w:val="00451A34"/>
    <w:rsid w:val="0045569A"/>
    <w:rsid w:val="0046032D"/>
    <w:rsid w:val="00462C62"/>
    <w:rsid w:val="004647DD"/>
    <w:rsid w:val="00464DEB"/>
    <w:rsid w:val="00466E24"/>
    <w:rsid w:val="00470A3A"/>
    <w:rsid w:val="00471F2C"/>
    <w:rsid w:val="0047293A"/>
    <w:rsid w:val="00472E80"/>
    <w:rsid w:val="00477C53"/>
    <w:rsid w:val="004813AB"/>
    <w:rsid w:val="004815FF"/>
    <w:rsid w:val="00481703"/>
    <w:rsid w:val="00481F08"/>
    <w:rsid w:val="00484435"/>
    <w:rsid w:val="0048617A"/>
    <w:rsid w:val="00486CCB"/>
    <w:rsid w:val="00487188"/>
    <w:rsid w:val="0049117E"/>
    <w:rsid w:val="00493819"/>
    <w:rsid w:val="00495705"/>
    <w:rsid w:val="00496978"/>
    <w:rsid w:val="00496DD4"/>
    <w:rsid w:val="0049734A"/>
    <w:rsid w:val="004A5C3E"/>
    <w:rsid w:val="004B0803"/>
    <w:rsid w:val="004B2318"/>
    <w:rsid w:val="004B3C1B"/>
    <w:rsid w:val="004B4E9D"/>
    <w:rsid w:val="004C317E"/>
    <w:rsid w:val="004C54E4"/>
    <w:rsid w:val="004C5ED1"/>
    <w:rsid w:val="004C7173"/>
    <w:rsid w:val="004C7D24"/>
    <w:rsid w:val="004D038C"/>
    <w:rsid w:val="004D0DA6"/>
    <w:rsid w:val="004D3C89"/>
    <w:rsid w:val="004D4D5D"/>
    <w:rsid w:val="004E1D97"/>
    <w:rsid w:val="004E283C"/>
    <w:rsid w:val="004E2D4A"/>
    <w:rsid w:val="004E35A4"/>
    <w:rsid w:val="004E3CB7"/>
    <w:rsid w:val="004E4E4F"/>
    <w:rsid w:val="004E6B55"/>
    <w:rsid w:val="004E7DE0"/>
    <w:rsid w:val="004F1810"/>
    <w:rsid w:val="004F6690"/>
    <w:rsid w:val="004F7FF5"/>
    <w:rsid w:val="005000BF"/>
    <w:rsid w:val="0050206B"/>
    <w:rsid w:val="00507E62"/>
    <w:rsid w:val="00511F3E"/>
    <w:rsid w:val="00512EF1"/>
    <w:rsid w:val="005153EA"/>
    <w:rsid w:val="00517ED5"/>
    <w:rsid w:val="00520569"/>
    <w:rsid w:val="00520E92"/>
    <w:rsid w:val="00522B05"/>
    <w:rsid w:val="00530A17"/>
    <w:rsid w:val="005329C8"/>
    <w:rsid w:val="00533730"/>
    <w:rsid w:val="0053639C"/>
    <w:rsid w:val="0053797D"/>
    <w:rsid w:val="00542DD8"/>
    <w:rsid w:val="005445D0"/>
    <w:rsid w:val="00546756"/>
    <w:rsid w:val="005468E5"/>
    <w:rsid w:val="00546D75"/>
    <w:rsid w:val="00551D55"/>
    <w:rsid w:val="00554FEE"/>
    <w:rsid w:val="00561167"/>
    <w:rsid w:val="005619A6"/>
    <w:rsid w:val="00562571"/>
    <w:rsid w:val="0056304F"/>
    <w:rsid w:val="0056464B"/>
    <w:rsid w:val="00566255"/>
    <w:rsid w:val="00570A3E"/>
    <w:rsid w:val="00571F1F"/>
    <w:rsid w:val="005739C1"/>
    <w:rsid w:val="00573B4A"/>
    <w:rsid w:val="00577380"/>
    <w:rsid w:val="0058186F"/>
    <w:rsid w:val="0058221B"/>
    <w:rsid w:val="00584129"/>
    <w:rsid w:val="00585929"/>
    <w:rsid w:val="00587084"/>
    <w:rsid w:val="00590F1A"/>
    <w:rsid w:val="00592A99"/>
    <w:rsid w:val="00593DEC"/>
    <w:rsid w:val="00594B14"/>
    <w:rsid w:val="0059502E"/>
    <w:rsid w:val="005957D5"/>
    <w:rsid w:val="005A1DAB"/>
    <w:rsid w:val="005A3EAA"/>
    <w:rsid w:val="005A448E"/>
    <w:rsid w:val="005A47C9"/>
    <w:rsid w:val="005A5A6B"/>
    <w:rsid w:val="005A5D25"/>
    <w:rsid w:val="005B18A6"/>
    <w:rsid w:val="005B3BA5"/>
    <w:rsid w:val="005B55F2"/>
    <w:rsid w:val="005C01F1"/>
    <w:rsid w:val="005C22B9"/>
    <w:rsid w:val="005C394C"/>
    <w:rsid w:val="005C39AE"/>
    <w:rsid w:val="005C703B"/>
    <w:rsid w:val="005D0AD3"/>
    <w:rsid w:val="005D0DB0"/>
    <w:rsid w:val="005D1E00"/>
    <w:rsid w:val="005D26ED"/>
    <w:rsid w:val="005D69D4"/>
    <w:rsid w:val="005D6A71"/>
    <w:rsid w:val="005D6D37"/>
    <w:rsid w:val="005E0657"/>
    <w:rsid w:val="005E2A16"/>
    <w:rsid w:val="005F39DD"/>
    <w:rsid w:val="005F6D0F"/>
    <w:rsid w:val="006056F3"/>
    <w:rsid w:val="0060621C"/>
    <w:rsid w:val="006078DB"/>
    <w:rsid w:val="006116AC"/>
    <w:rsid w:val="006148BB"/>
    <w:rsid w:val="006205A7"/>
    <w:rsid w:val="00620D37"/>
    <w:rsid w:val="006216C4"/>
    <w:rsid w:val="0062364C"/>
    <w:rsid w:val="00624FB4"/>
    <w:rsid w:val="00625EAF"/>
    <w:rsid w:val="00626E9E"/>
    <w:rsid w:val="00633025"/>
    <w:rsid w:val="006374E3"/>
    <w:rsid w:val="006424DC"/>
    <w:rsid w:val="00643038"/>
    <w:rsid w:val="00644D98"/>
    <w:rsid w:val="006468A8"/>
    <w:rsid w:val="00646B0C"/>
    <w:rsid w:val="006526B0"/>
    <w:rsid w:val="00656322"/>
    <w:rsid w:val="00656A25"/>
    <w:rsid w:val="00656C0A"/>
    <w:rsid w:val="006607E4"/>
    <w:rsid w:val="00661379"/>
    <w:rsid w:val="00661696"/>
    <w:rsid w:val="00664447"/>
    <w:rsid w:val="00665E67"/>
    <w:rsid w:val="00672FF1"/>
    <w:rsid w:val="006745DF"/>
    <w:rsid w:val="006757A8"/>
    <w:rsid w:val="00676A43"/>
    <w:rsid w:val="0067772E"/>
    <w:rsid w:val="006836B9"/>
    <w:rsid w:val="00684E0F"/>
    <w:rsid w:val="006920FC"/>
    <w:rsid w:val="006928B6"/>
    <w:rsid w:val="00692C15"/>
    <w:rsid w:val="00692D16"/>
    <w:rsid w:val="00693561"/>
    <w:rsid w:val="0069373A"/>
    <w:rsid w:val="00693DAF"/>
    <w:rsid w:val="00694100"/>
    <w:rsid w:val="006942D4"/>
    <w:rsid w:val="00694598"/>
    <w:rsid w:val="00694DA0"/>
    <w:rsid w:val="00695FCE"/>
    <w:rsid w:val="0069630C"/>
    <w:rsid w:val="006A0B1D"/>
    <w:rsid w:val="006A41DB"/>
    <w:rsid w:val="006A421A"/>
    <w:rsid w:val="006A45EA"/>
    <w:rsid w:val="006A52AF"/>
    <w:rsid w:val="006A577D"/>
    <w:rsid w:val="006A7931"/>
    <w:rsid w:val="006B00A8"/>
    <w:rsid w:val="006B0621"/>
    <w:rsid w:val="006B1C7F"/>
    <w:rsid w:val="006B293A"/>
    <w:rsid w:val="006B4939"/>
    <w:rsid w:val="006B6B63"/>
    <w:rsid w:val="006B7A0D"/>
    <w:rsid w:val="006C0786"/>
    <w:rsid w:val="006C2AAF"/>
    <w:rsid w:val="006C44F0"/>
    <w:rsid w:val="006D0DA0"/>
    <w:rsid w:val="006D0E2D"/>
    <w:rsid w:val="006D1240"/>
    <w:rsid w:val="006D29FF"/>
    <w:rsid w:val="006D5A3F"/>
    <w:rsid w:val="006D6201"/>
    <w:rsid w:val="006E3409"/>
    <w:rsid w:val="006E3851"/>
    <w:rsid w:val="006E41FE"/>
    <w:rsid w:val="006E6357"/>
    <w:rsid w:val="006F4590"/>
    <w:rsid w:val="006F694B"/>
    <w:rsid w:val="006F7121"/>
    <w:rsid w:val="006F7A2D"/>
    <w:rsid w:val="006F7AB7"/>
    <w:rsid w:val="006F7D10"/>
    <w:rsid w:val="0070059E"/>
    <w:rsid w:val="00701541"/>
    <w:rsid w:val="007022AC"/>
    <w:rsid w:val="007029F3"/>
    <w:rsid w:val="00703E5E"/>
    <w:rsid w:val="0071064A"/>
    <w:rsid w:val="007136E5"/>
    <w:rsid w:val="00713D02"/>
    <w:rsid w:val="00716A8B"/>
    <w:rsid w:val="00716B81"/>
    <w:rsid w:val="00716E42"/>
    <w:rsid w:val="00717CA3"/>
    <w:rsid w:val="0072147E"/>
    <w:rsid w:val="00722163"/>
    <w:rsid w:val="007223CF"/>
    <w:rsid w:val="00722F2C"/>
    <w:rsid w:val="00723122"/>
    <w:rsid w:val="00731578"/>
    <w:rsid w:val="00732A58"/>
    <w:rsid w:val="007337AE"/>
    <w:rsid w:val="00736435"/>
    <w:rsid w:val="00740D2F"/>
    <w:rsid w:val="00742794"/>
    <w:rsid w:val="00742E84"/>
    <w:rsid w:val="00751C1F"/>
    <w:rsid w:val="00752CBB"/>
    <w:rsid w:val="00753940"/>
    <w:rsid w:val="00754A45"/>
    <w:rsid w:val="00756B12"/>
    <w:rsid w:val="00760DE6"/>
    <w:rsid w:val="00763DA3"/>
    <w:rsid w:val="00766BC8"/>
    <w:rsid w:val="007718C6"/>
    <w:rsid w:val="007730DE"/>
    <w:rsid w:val="00775411"/>
    <w:rsid w:val="0077545E"/>
    <w:rsid w:val="00776C72"/>
    <w:rsid w:val="00776FB7"/>
    <w:rsid w:val="007777A2"/>
    <w:rsid w:val="00783478"/>
    <w:rsid w:val="00786966"/>
    <w:rsid w:val="007877C9"/>
    <w:rsid w:val="0079329D"/>
    <w:rsid w:val="007934DC"/>
    <w:rsid w:val="00794D42"/>
    <w:rsid w:val="007962B0"/>
    <w:rsid w:val="007A02F3"/>
    <w:rsid w:val="007A05CA"/>
    <w:rsid w:val="007A084A"/>
    <w:rsid w:val="007A1A13"/>
    <w:rsid w:val="007A2211"/>
    <w:rsid w:val="007A486B"/>
    <w:rsid w:val="007A726C"/>
    <w:rsid w:val="007B34C5"/>
    <w:rsid w:val="007B6138"/>
    <w:rsid w:val="007C0783"/>
    <w:rsid w:val="007C0B91"/>
    <w:rsid w:val="007C55A5"/>
    <w:rsid w:val="007C6931"/>
    <w:rsid w:val="007D0F4E"/>
    <w:rsid w:val="007D1674"/>
    <w:rsid w:val="007D1806"/>
    <w:rsid w:val="007D19C1"/>
    <w:rsid w:val="007D2B41"/>
    <w:rsid w:val="007D3761"/>
    <w:rsid w:val="007D5380"/>
    <w:rsid w:val="007D5AE5"/>
    <w:rsid w:val="007D6153"/>
    <w:rsid w:val="007E109C"/>
    <w:rsid w:val="007E1DEC"/>
    <w:rsid w:val="007E35D3"/>
    <w:rsid w:val="007E3D38"/>
    <w:rsid w:val="007F374B"/>
    <w:rsid w:val="007F3927"/>
    <w:rsid w:val="007F4099"/>
    <w:rsid w:val="007F76F2"/>
    <w:rsid w:val="0080098D"/>
    <w:rsid w:val="00802588"/>
    <w:rsid w:val="00810732"/>
    <w:rsid w:val="00812B52"/>
    <w:rsid w:val="008145E1"/>
    <w:rsid w:val="0081506D"/>
    <w:rsid w:val="0081598F"/>
    <w:rsid w:val="008179D7"/>
    <w:rsid w:val="00823831"/>
    <w:rsid w:val="00827C7D"/>
    <w:rsid w:val="008302EF"/>
    <w:rsid w:val="00831056"/>
    <w:rsid w:val="0083123F"/>
    <w:rsid w:val="00834B9F"/>
    <w:rsid w:val="00834BCA"/>
    <w:rsid w:val="00834C97"/>
    <w:rsid w:val="00835799"/>
    <w:rsid w:val="008359CE"/>
    <w:rsid w:val="00837431"/>
    <w:rsid w:val="00841525"/>
    <w:rsid w:val="008441AD"/>
    <w:rsid w:val="00844518"/>
    <w:rsid w:val="008508DE"/>
    <w:rsid w:val="00855C22"/>
    <w:rsid w:val="008618F3"/>
    <w:rsid w:val="0086417A"/>
    <w:rsid w:val="008643FE"/>
    <w:rsid w:val="0086581C"/>
    <w:rsid w:val="00867252"/>
    <w:rsid w:val="00873024"/>
    <w:rsid w:val="00873625"/>
    <w:rsid w:val="00881419"/>
    <w:rsid w:val="00882CA3"/>
    <w:rsid w:val="00882DBA"/>
    <w:rsid w:val="008837A1"/>
    <w:rsid w:val="00883973"/>
    <w:rsid w:val="00884C77"/>
    <w:rsid w:val="0088712A"/>
    <w:rsid w:val="008940CB"/>
    <w:rsid w:val="008960EA"/>
    <w:rsid w:val="008969E1"/>
    <w:rsid w:val="008A6BC0"/>
    <w:rsid w:val="008B0123"/>
    <w:rsid w:val="008B01BB"/>
    <w:rsid w:val="008B226C"/>
    <w:rsid w:val="008B231B"/>
    <w:rsid w:val="008B4593"/>
    <w:rsid w:val="008B62E8"/>
    <w:rsid w:val="008B67FE"/>
    <w:rsid w:val="008B6EC7"/>
    <w:rsid w:val="008B72CB"/>
    <w:rsid w:val="008C13BC"/>
    <w:rsid w:val="008C37A8"/>
    <w:rsid w:val="008D00C8"/>
    <w:rsid w:val="008D15AE"/>
    <w:rsid w:val="008D1AC1"/>
    <w:rsid w:val="008D3B2C"/>
    <w:rsid w:val="008D3D47"/>
    <w:rsid w:val="008D4279"/>
    <w:rsid w:val="008D6721"/>
    <w:rsid w:val="008E0FBF"/>
    <w:rsid w:val="008E1DEA"/>
    <w:rsid w:val="008E3571"/>
    <w:rsid w:val="008E5E06"/>
    <w:rsid w:val="008E5E7A"/>
    <w:rsid w:val="008E767A"/>
    <w:rsid w:val="008F0AC1"/>
    <w:rsid w:val="008F15A5"/>
    <w:rsid w:val="008F33FA"/>
    <w:rsid w:val="008F59F3"/>
    <w:rsid w:val="008F5CAF"/>
    <w:rsid w:val="008F5E94"/>
    <w:rsid w:val="009005E2"/>
    <w:rsid w:val="00904352"/>
    <w:rsid w:val="009069C6"/>
    <w:rsid w:val="00906BF6"/>
    <w:rsid w:val="00907671"/>
    <w:rsid w:val="009078D0"/>
    <w:rsid w:val="00907BE0"/>
    <w:rsid w:val="00911E5E"/>
    <w:rsid w:val="00911E97"/>
    <w:rsid w:val="009159E7"/>
    <w:rsid w:val="00916660"/>
    <w:rsid w:val="00916DC6"/>
    <w:rsid w:val="00922487"/>
    <w:rsid w:val="00923149"/>
    <w:rsid w:val="00923E17"/>
    <w:rsid w:val="009240AA"/>
    <w:rsid w:val="0092772E"/>
    <w:rsid w:val="0093131C"/>
    <w:rsid w:val="00932E94"/>
    <w:rsid w:val="00933473"/>
    <w:rsid w:val="009337CC"/>
    <w:rsid w:val="009341E3"/>
    <w:rsid w:val="00934CCA"/>
    <w:rsid w:val="00935573"/>
    <w:rsid w:val="00937527"/>
    <w:rsid w:val="0094079E"/>
    <w:rsid w:val="0094267A"/>
    <w:rsid w:val="009437A6"/>
    <w:rsid w:val="009440A9"/>
    <w:rsid w:val="00945333"/>
    <w:rsid w:val="00945365"/>
    <w:rsid w:val="00950370"/>
    <w:rsid w:val="00950B44"/>
    <w:rsid w:val="009517F3"/>
    <w:rsid w:val="00957167"/>
    <w:rsid w:val="00957209"/>
    <w:rsid w:val="009602A8"/>
    <w:rsid w:val="00962BB5"/>
    <w:rsid w:val="00964B17"/>
    <w:rsid w:val="009652C2"/>
    <w:rsid w:val="00966EA0"/>
    <w:rsid w:val="00970684"/>
    <w:rsid w:val="009712BA"/>
    <w:rsid w:val="00971878"/>
    <w:rsid w:val="00972EF7"/>
    <w:rsid w:val="00973999"/>
    <w:rsid w:val="0097428A"/>
    <w:rsid w:val="00975001"/>
    <w:rsid w:val="00977F7E"/>
    <w:rsid w:val="009816ED"/>
    <w:rsid w:val="00985810"/>
    <w:rsid w:val="00985C41"/>
    <w:rsid w:val="00990FA1"/>
    <w:rsid w:val="00991AFD"/>
    <w:rsid w:val="00992F61"/>
    <w:rsid w:val="00993771"/>
    <w:rsid w:val="009A0229"/>
    <w:rsid w:val="009A23CB"/>
    <w:rsid w:val="009A342C"/>
    <w:rsid w:val="009A5CFE"/>
    <w:rsid w:val="009A6BE3"/>
    <w:rsid w:val="009B1035"/>
    <w:rsid w:val="009B418F"/>
    <w:rsid w:val="009C1359"/>
    <w:rsid w:val="009C61BF"/>
    <w:rsid w:val="009C724E"/>
    <w:rsid w:val="009C75FC"/>
    <w:rsid w:val="009D2384"/>
    <w:rsid w:val="009D41B1"/>
    <w:rsid w:val="009D66A2"/>
    <w:rsid w:val="009D74BA"/>
    <w:rsid w:val="009E01F6"/>
    <w:rsid w:val="009E17B6"/>
    <w:rsid w:val="009E1889"/>
    <w:rsid w:val="009E2F76"/>
    <w:rsid w:val="009E6C29"/>
    <w:rsid w:val="009F0460"/>
    <w:rsid w:val="009F18E6"/>
    <w:rsid w:val="009F3D94"/>
    <w:rsid w:val="00A03ADA"/>
    <w:rsid w:val="00A05016"/>
    <w:rsid w:val="00A0567D"/>
    <w:rsid w:val="00A06224"/>
    <w:rsid w:val="00A065D0"/>
    <w:rsid w:val="00A07680"/>
    <w:rsid w:val="00A125D9"/>
    <w:rsid w:val="00A15071"/>
    <w:rsid w:val="00A161BC"/>
    <w:rsid w:val="00A16B12"/>
    <w:rsid w:val="00A222AD"/>
    <w:rsid w:val="00A22662"/>
    <w:rsid w:val="00A22837"/>
    <w:rsid w:val="00A26DD8"/>
    <w:rsid w:val="00A313DA"/>
    <w:rsid w:val="00A31E3F"/>
    <w:rsid w:val="00A33366"/>
    <w:rsid w:val="00A356F4"/>
    <w:rsid w:val="00A4219E"/>
    <w:rsid w:val="00A429D0"/>
    <w:rsid w:val="00A4551D"/>
    <w:rsid w:val="00A4560F"/>
    <w:rsid w:val="00A45EE5"/>
    <w:rsid w:val="00A52872"/>
    <w:rsid w:val="00A52FD2"/>
    <w:rsid w:val="00A530C8"/>
    <w:rsid w:val="00A5529A"/>
    <w:rsid w:val="00A565C6"/>
    <w:rsid w:val="00A56E37"/>
    <w:rsid w:val="00A61142"/>
    <w:rsid w:val="00A61887"/>
    <w:rsid w:val="00A61936"/>
    <w:rsid w:val="00A64FFF"/>
    <w:rsid w:val="00A72D0D"/>
    <w:rsid w:val="00A77018"/>
    <w:rsid w:val="00A820A2"/>
    <w:rsid w:val="00A8366D"/>
    <w:rsid w:val="00A845C9"/>
    <w:rsid w:val="00A85F0D"/>
    <w:rsid w:val="00A8770B"/>
    <w:rsid w:val="00A976F6"/>
    <w:rsid w:val="00AA1AEA"/>
    <w:rsid w:val="00AA2E28"/>
    <w:rsid w:val="00AA2FE1"/>
    <w:rsid w:val="00AA3CC1"/>
    <w:rsid w:val="00AA450F"/>
    <w:rsid w:val="00AA7958"/>
    <w:rsid w:val="00AB0E99"/>
    <w:rsid w:val="00AB15C9"/>
    <w:rsid w:val="00AB45ED"/>
    <w:rsid w:val="00AB5671"/>
    <w:rsid w:val="00AC0E6D"/>
    <w:rsid w:val="00AC224E"/>
    <w:rsid w:val="00AC283E"/>
    <w:rsid w:val="00AC2A77"/>
    <w:rsid w:val="00AC3246"/>
    <w:rsid w:val="00AC3800"/>
    <w:rsid w:val="00AC4A48"/>
    <w:rsid w:val="00AC5904"/>
    <w:rsid w:val="00AC7F9C"/>
    <w:rsid w:val="00AD26EE"/>
    <w:rsid w:val="00AD3139"/>
    <w:rsid w:val="00AD4068"/>
    <w:rsid w:val="00AD4C44"/>
    <w:rsid w:val="00AE2097"/>
    <w:rsid w:val="00AE2BB2"/>
    <w:rsid w:val="00AE36DC"/>
    <w:rsid w:val="00AE6B2C"/>
    <w:rsid w:val="00AE7272"/>
    <w:rsid w:val="00AF058B"/>
    <w:rsid w:val="00AF5442"/>
    <w:rsid w:val="00AF6FD6"/>
    <w:rsid w:val="00B000E3"/>
    <w:rsid w:val="00B01D70"/>
    <w:rsid w:val="00B034F8"/>
    <w:rsid w:val="00B04611"/>
    <w:rsid w:val="00B046F1"/>
    <w:rsid w:val="00B06A1A"/>
    <w:rsid w:val="00B117FF"/>
    <w:rsid w:val="00B13D6C"/>
    <w:rsid w:val="00B154F2"/>
    <w:rsid w:val="00B154F3"/>
    <w:rsid w:val="00B17CDC"/>
    <w:rsid w:val="00B2005F"/>
    <w:rsid w:val="00B21CD3"/>
    <w:rsid w:val="00B25119"/>
    <w:rsid w:val="00B263FE"/>
    <w:rsid w:val="00B2651F"/>
    <w:rsid w:val="00B2658C"/>
    <w:rsid w:val="00B2754E"/>
    <w:rsid w:val="00B30437"/>
    <w:rsid w:val="00B327D7"/>
    <w:rsid w:val="00B32FC6"/>
    <w:rsid w:val="00B34C56"/>
    <w:rsid w:val="00B366E9"/>
    <w:rsid w:val="00B41519"/>
    <w:rsid w:val="00B4299A"/>
    <w:rsid w:val="00B42F35"/>
    <w:rsid w:val="00B4519D"/>
    <w:rsid w:val="00B46E49"/>
    <w:rsid w:val="00B51CB0"/>
    <w:rsid w:val="00B531FE"/>
    <w:rsid w:val="00B572D8"/>
    <w:rsid w:val="00B62BAC"/>
    <w:rsid w:val="00B65C61"/>
    <w:rsid w:val="00B66C1C"/>
    <w:rsid w:val="00B66E80"/>
    <w:rsid w:val="00B7153D"/>
    <w:rsid w:val="00B71721"/>
    <w:rsid w:val="00B71832"/>
    <w:rsid w:val="00B7501D"/>
    <w:rsid w:val="00B76FDA"/>
    <w:rsid w:val="00B82B0C"/>
    <w:rsid w:val="00B83328"/>
    <w:rsid w:val="00B85BD9"/>
    <w:rsid w:val="00B86120"/>
    <w:rsid w:val="00B86A95"/>
    <w:rsid w:val="00B9142C"/>
    <w:rsid w:val="00B91E97"/>
    <w:rsid w:val="00B95CDE"/>
    <w:rsid w:val="00BA0095"/>
    <w:rsid w:val="00BA183F"/>
    <w:rsid w:val="00BA33A2"/>
    <w:rsid w:val="00BA359E"/>
    <w:rsid w:val="00BA4137"/>
    <w:rsid w:val="00BA72E3"/>
    <w:rsid w:val="00BB2A22"/>
    <w:rsid w:val="00BB32CC"/>
    <w:rsid w:val="00BB5AE5"/>
    <w:rsid w:val="00BC1746"/>
    <w:rsid w:val="00BC29D1"/>
    <w:rsid w:val="00BC3844"/>
    <w:rsid w:val="00BD000A"/>
    <w:rsid w:val="00BD004E"/>
    <w:rsid w:val="00BD1046"/>
    <w:rsid w:val="00BD18F5"/>
    <w:rsid w:val="00BD2A7F"/>
    <w:rsid w:val="00BD2C74"/>
    <w:rsid w:val="00BD30E8"/>
    <w:rsid w:val="00BD5F24"/>
    <w:rsid w:val="00BD6B2B"/>
    <w:rsid w:val="00BD7337"/>
    <w:rsid w:val="00BD7CD4"/>
    <w:rsid w:val="00BE346F"/>
    <w:rsid w:val="00BE7E74"/>
    <w:rsid w:val="00BF02A9"/>
    <w:rsid w:val="00BF0AA8"/>
    <w:rsid w:val="00C002D8"/>
    <w:rsid w:val="00C034AA"/>
    <w:rsid w:val="00C056D6"/>
    <w:rsid w:val="00C064CF"/>
    <w:rsid w:val="00C1049A"/>
    <w:rsid w:val="00C10585"/>
    <w:rsid w:val="00C111A7"/>
    <w:rsid w:val="00C12E3D"/>
    <w:rsid w:val="00C1459B"/>
    <w:rsid w:val="00C169D3"/>
    <w:rsid w:val="00C17EDE"/>
    <w:rsid w:val="00C21F3C"/>
    <w:rsid w:val="00C22F5A"/>
    <w:rsid w:val="00C23139"/>
    <w:rsid w:val="00C2398C"/>
    <w:rsid w:val="00C316A0"/>
    <w:rsid w:val="00C35A30"/>
    <w:rsid w:val="00C37007"/>
    <w:rsid w:val="00C44E45"/>
    <w:rsid w:val="00C45CA1"/>
    <w:rsid w:val="00C46131"/>
    <w:rsid w:val="00C47043"/>
    <w:rsid w:val="00C51F51"/>
    <w:rsid w:val="00C5416B"/>
    <w:rsid w:val="00C55994"/>
    <w:rsid w:val="00C6382F"/>
    <w:rsid w:val="00C64140"/>
    <w:rsid w:val="00C663C0"/>
    <w:rsid w:val="00C665FB"/>
    <w:rsid w:val="00C67207"/>
    <w:rsid w:val="00C71356"/>
    <w:rsid w:val="00C76636"/>
    <w:rsid w:val="00C76645"/>
    <w:rsid w:val="00C8107F"/>
    <w:rsid w:val="00C812DE"/>
    <w:rsid w:val="00C8199C"/>
    <w:rsid w:val="00C826D9"/>
    <w:rsid w:val="00C84AFB"/>
    <w:rsid w:val="00C87965"/>
    <w:rsid w:val="00C90060"/>
    <w:rsid w:val="00C9096E"/>
    <w:rsid w:val="00C91017"/>
    <w:rsid w:val="00C925EA"/>
    <w:rsid w:val="00C93CAA"/>
    <w:rsid w:val="00CA0E16"/>
    <w:rsid w:val="00CA1F50"/>
    <w:rsid w:val="00CA2B63"/>
    <w:rsid w:val="00CA4FE9"/>
    <w:rsid w:val="00CA5099"/>
    <w:rsid w:val="00CA6A3E"/>
    <w:rsid w:val="00CA7FD5"/>
    <w:rsid w:val="00CB10F6"/>
    <w:rsid w:val="00CB1BE1"/>
    <w:rsid w:val="00CB1FFE"/>
    <w:rsid w:val="00CB6529"/>
    <w:rsid w:val="00CB6E4B"/>
    <w:rsid w:val="00CC1703"/>
    <w:rsid w:val="00CC4195"/>
    <w:rsid w:val="00CC61AC"/>
    <w:rsid w:val="00CD1579"/>
    <w:rsid w:val="00CD2F1B"/>
    <w:rsid w:val="00CD426D"/>
    <w:rsid w:val="00CD551C"/>
    <w:rsid w:val="00CD5DAF"/>
    <w:rsid w:val="00CE0E23"/>
    <w:rsid w:val="00CE2298"/>
    <w:rsid w:val="00CE475E"/>
    <w:rsid w:val="00CF0F9A"/>
    <w:rsid w:val="00CF1D2C"/>
    <w:rsid w:val="00CF2277"/>
    <w:rsid w:val="00CF3377"/>
    <w:rsid w:val="00CF560A"/>
    <w:rsid w:val="00CF6B9B"/>
    <w:rsid w:val="00D025E5"/>
    <w:rsid w:val="00D046E5"/>
    <w:rsid w:val="00D050E0"/>
    <w:rsid w:val="00D07A39"/>
    <w:rsid w:val="00D101AF"/>
    <w:rsid w:val="00D11BEE"/>
    <w:rsid w:val="00D14851"/>
    <w:rsid w:val="00D16DE6"/>
    <w:rsid w:val="00D21A2E"/>
    <w:rsid w:val="00D231B7"/>
    <w:rsid w:val="00D23D50"/>
    <w:rsid w:val="00D2480A"/>
    <w:rsid w:val="00D2645E"/>
    <w:rsid w:val="00D2698B"/>
    <w:rsid w:val="00D32C6A"/>
    <w:rsid w:val="00D40C68"/>
    <w:rsid w:val="00D41DF1"/>
    <w:rsid w:val="00D470EA"/>
    <w:rsid w:val="00D5133A"/>
    <w:rsid w:val="00D537DB"/>
    <w:rsid w:val="00D57AEC"/>
    <w:rsid w:val="00D60756"/>
    <w:rsid w:val="00D61842"/>
    <w:rsid w:val="00D634AE"/>
    <w:rsid w:val="00D7317E"/>
    <w:rsid w:val="00D75DE7"/>
    <w:rsid w:val="00D76C95"/>
    <w:rsid w:val="00D77703"/>
    <w:rsid w:val="00D77E9B"/>
    <w:rsid w:val="00D80221"/>
    <w:rsid w:val="00D80857"/>
    <w:rsid w:val="00D8129D"/>
    <w:rsid w:val="00D8204C"/>
    <w:rsid w:val="00D823B5"/>
    <w:rsid w:val="00D847E4"/>
    <w:rsid w:val="00D84ACF"/>
    <w:rsid w:val="00D85336"/>
    <w:rsid w:val="00D85DE0"/>
    <w:rsid w:val="00D86232"/>
    <w:rsid w:val="00D86E2E"/>
    <w:rsid w:val="00DA32E1"/>
    <w:rsid w:val="00DA4E14"/>
    <w:rsid w:val="00DA58F0"/>
    <w:rsid w:val="00DB0C47"/>
    <w:rsid w:val="00DB2CBD"/>
    <w:rsid w:val="00DB59CE"/>
    <w:rsid w:val="00DB7804"/>
    <w:rsid w:val="00DC441E"/>
    <w:rsid w:val="00DC46B8"/>
    <w:rsid w:val="00DC4B5C"/>
    <w:rsid w:val="00DC533A"/>
    <w:rsid w:val="00DC5862"/>
    <w:rsid w:val="00DC79B4"/>
    <w:rsid w:val="00DC7E1E"/>
    <w:rsid w:val="00DD2160"/>
    <w:rsid w:val="00DD3A79"/>
    <w:rsid w:val="00DD3AB3"/>
    <w:rsid w:val="00DD4B32"/>
    <w:rsid w:val="00DD638A"/>
    <w:rsid w:val="00DE08BF"/>
    <w:rsid w:val="00DF1B6E"/>
    <w:rsid w:val="00DF4D09"/>
    <w:rsid w:val="00DF5545"/>
    <w:rsid w:val="00DF5D59"/>
    <w:rsid w:val="00E02057"/>
    <w:rsid w:val="00E04231"/>
    <w:rsid w:val="00E0556F"/>
    <w:rsid w:val="00E07D34"/>
    <w:rsid w:val="00E100EC"/>
    <w:rsid w:val="00E12489"/>
    <w:rsid w:val="00E13686"/>
    <w:rsid w:val="00E2490B"/>
    <w:rsid w:val="00E25B03"/>
    <w:rsid w:val="00E268C4"/>
    <w:rsid w:val="00E27406"/>
    <w:rsid w:val="00E36242"/>
    <w:rsid w:val="00E368F5"/>
    <w:rsid w:val="00E373D4"/>
    <w:rsid w:val="00E409BE"/>
    <w:rsid w:val="00E42DB3"/>
    <w:rsid w:val="00E454BB"/>
    <w:rsid w:val="00E473C9"/>
    <w:rsid w:val="00E47BD0"/>
    <w:rsid w:val="00E47E4D"/>
    <w:rsid w:val="00E50A8B"/>
    <w:rsid w:val="00E50FBA"/>
    <w:rsid w:val="00E51E7E"/>
    <w:rsid w:val="00E52473"/>
    <w:rsid w:val="00E56065"/>
    <w:rsid w:val="00E60944"/>
    <w:rsid w:val="00E66920"/>
    <w:rsid w:val="00E66B0A"/>
    <w:rsid w:val="00E66F06"/>
    <w:rsid w:val="00E6742A"/>
    <w:rsid w:val="00E70D8E"/>
    <w:rsid w:val="00E7185F"/>
    <w:rsid w:val="00E72821"/>
    <w:rsid w:val="00E73726"/>
    <w:rsid w:val="00E75D57"/>
    <w:rsid w:val="00E80627"/>
    <w:rsid w:val="00E81331"/>
    <w:rsid w:val="00E82F7C"/>
    <w:rsid w:val="00E848CD"/>
    <w:rsid w:val="00E855C3"/>
    <w:rsid w:val="00E90C9F"/>
    <w:rsid w:val="00E96357"/>
    <w:rsid w:val="00E97F9A"/>
    <w:rsid w:val="00EA00FF"/>
    <w:rsid w:val="00EA07FF"/>
    <w:rsid w:val="00EA2A0E"/>
    <w:rsid w:val="00EA6986"/>
    <w:rsid w:val="00EB0179"/>
    <w:rsid w:val="00EB1F20"/>
    <w:rsid w:val="00EB344E"/>
    <w:rsid w:val="00EB3C76"/>
    <w:rsid w:val="00EB4A84"/>
    <w:rsid w:val="00EB6460"/>
    <w:rsid w:val="00EB6E94"/>
    <w:rsid w:val="00EB74F5"/>
    <w:rsid w:val="00EC1000"/>
    <w:rsid w:val="00EC36F7"/>
    <w:rsid w:val="00EC7D8F"/>
    <w:rsid w:val="00ED24AD"/>
    <w:rsid w:val="00ED280A"/>
    <w:rsid w:val="00ED3C6B"/>
    <w:rsid w:val="00ED3CA1"/>
    <w:rsid w:val="00ED5EEE"/>
    <w:rsid w:val="00ED7B5C"/>
    <w:rsid w:val="00EE1FEE"/>
    <w:rsid w:val="00EE57F5"/>
    <w:rsid w:val="00EF036B"/>
    <w:rsid w:val="00EF1DB2"/>
    <w:rsid w:val="00EF237E"/>
    <w:rsid w:val="00EF27B7"/>
    <w:rsid w:val="00EF3A02"/>
    <w:rsid w:val="00EF7364"/>
    <w:rsid w:val="00F00B0D"/>
    <w:rsid w:val="00F023F4"/>
    <w:rsid w:val="00F04854"/>
    <w:rsid w:val="00F06ABB"/>
    <w:rsid w:val="00F0720C"/>
    <w:rsid w:val="00F1032B"/>
    <w:rsid w:val="00F10C80"/>
    <w:rsid w:val="00F17042"/>
    <w:rsid w:val="00F21826"/>
    <w:rsid w:val="00F2296C"/>
    <w:rsid w:val="00F232D7"/>
    <w:rsid w:val="00F25025"/>
    <w:rsid w:val="00F30A9F"/>
    <w:rsid w:val="00F31BB0"/>
    <w:rsid w:val="00F37407"/>
    <w:rsid w:val="00F46CC3"/>
    <w:rsid w:val="00F51039"/>
    <w:rsid w:val="00F513AE"/>
    <w:rsid w:val="00F527E6"/>
    <w:rsid w:val="00F53191"/>
    <w:rsid w:val="00F53633"/>
    <w:rsid w:val="00F56DAA"/>
    <w:rsid w:val="00F56FED"/>
    <w:rsid w:val="00F57BC7"/>
    <w:rsid w:val="00F60F8A"/>
    <w:rsid w:val="00F65236"/>
    <w:rsid w:val="00F66FD5"/>
    <w:rsid w:val="00F67345"/>
    <w:rsid w:val="00F708BD"/>
    <w:rsid w:val="00F70F0D"/>
    <w:rsid w:val="00F75DB5"/>
    <w:rsid w:val="00F80A54"/>
    <w:rsid w:val="00F810F5"/>
    <w:rsid w:val="00F84A48"/>
    <w:rsid w:val="00F85F01"/>
    <w:rsid w:val="00F865ED"/>
    <w:rsid w:val="00F868EA"/>
    <w:rsid w:val="00F87F0E"/>
    <w:rsid w:val="00F93494"/>
    <w:rsid w:val="00F94325"/>
    <w:rsid w:val="00F948E0"/>
    <w:rsid w:val="00F96EF2"/>
    <w:rsid w:val="00FA4F11"/>
    <w:rsid w:val="00FA5D3D"/>
    <w:rsid w:val="00FA6481"/>
    <w:rsid w:val="00FB0B16"/>
    <w:rsid w:val="00FB1014"/>
    <w:rsid w:val="00FB1296"/>
    <w:rsid w:val="00FB206F"/>
    <w:rsid w:val="00FB43ED"/>
    <w:rsid w:val="00FB5515"/>
    <w:rsid w:val="00FB6140"/>
    <w:rsid w:val="00FB7D19"/>
    <w:rsid w:val="00FC35E6"/>
    <w:rsid w:val="00FC40E9"/>
    <w:rsid w:val="00FC5A10"/>
    <w:rsid w:val="00FC72C8"/>
    <w:rsid w:val="00FC7B0D"/>
    <w:rsid w:val="00FD0C9D"/>
    <w:rsid w:val="00FD1D3C"/>
    <w:rsid w:val="00FD4847"/>
    <w:rsid w:val="00FD57B5"/>
    <w:rsid w:val="00FE022E"/>
    <w:rsid w:val="00FE2459"/>
    <w:rsid w:val="00FF24B3"/>
    <w:rsid w:val="00FF31CE"/>
    <w:rsid w:val="00FF357F"/>
    <w:rsid w:val="00FF5AD8"/>
    <w:rsid w:val="00FF73C4"/>
    <w:rsid w:val="00FF7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692D16"/>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60621C"/>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E473C9"/>
    <w:pPr>
      <w:tabs>
        <w:tab w:val="left" w:pos="8505"/>
      </w:tabs>
      <w:spacing w:after="240" w:line="259" w:lineRule="auto"/>
      <w:jc w:val="left"/>
    </w:pPr>
    <w:rPr>
      <w:rFonts w:ascii="Century Gothic" w:hAnsi="Century Gothic"/>
      <w:b/>
      <w:bCs/>
      <w:color w:val="006F62"/>
      <w:sz w:val="36"/>
      <w:szCs w:val="36"/>
    </w:rPr>
  </w:style>
  <w:style w:type="paragraph" w:customStyle="1" w:styleId="RSCLearningobjectives">
    <w:name w:val="RSC Learning objectives"/>
    <w:basedOn w:val="Normal"/>
    <w:qFormat/>
    <w:rsid w:val="00CA1F5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5445D0"/>
    <w:pPr>
      <w:tabs>
        <w:tab w:val="left" w:pos="426"/>
      </w:tabs>
      <w:spacing w:before="500" w:after="160" w:line="259" w:lineRule="auto"/>
      <w:jc w:val="left"/>
    </w:pPr>
    <w:rPr>
      <w:rFonts w:ascii="Century Gothic" w:hAnsi="Century Gothic"/>
      <w:b/>
      <w:bCs/>
      <w:color w:val="006F62"/>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5445D0"/>
    <w:pPr>
      <w:tabs>
        <w:tab w:val="left" w:pos="8789"/>
      </w:tabs>
      <w:spacing w:after="240" w:line="259" w:lineRule="auto"/>
      <w:jc w:val="right"/>
    </w:pPr>
    <w:rPr>
      <w:rFonts w:ascii="Century Gothic" w:hAnsi="Century Gothic"/>
      <w:b/>
      <w:color w:val="006F62"/>
      <w:sz w:val="18"/>
      <w:szCs w:val="22"/>
    </w:rPr>
  </w:style>
  <w:style w:type="paragraph" w:customStyle="1" w:styleId="RSCH3">
    <w:name w:val="RSC H3"/>
    <w:basedOn w:val="RSCBasictext"/>
    <w:qFormat/>
    <w:rsid w:val="005445D0"/>
    <w:pPr>
      <w:spacing w:before="300"/>
    </w:pPr>
    <w:rPr>
      <w:b/>
      <w:bCs/>
      <w:color w:val="006F62"/>
    </w:rPr>
  </w:style>
  <w:style w:type="paragraph" w:customStyle="1" w:styleId="RSCBulletedlist">
    <w:name w:val="RSC Bulleted list"/>
    <w:basedOn w:val="RSCBasictext"/>
    <w:qFormat/>
    <w:rsid w:val="00E73726"/>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CA1F50"/>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CA1F50"/>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numbering" w:customStyle="1" w:styleId="CurrentList7">
    <w:name w:val="Current List7"/>
    <w:uiPriority w:val="99"/>
    <w:rsid w:val="005445D0"/>
    <w:pPr>
      <w:numPr>
        <w:numId w:val="19"/>
      </w:numPr>
    </w:pPr>
  </w:style>
  <w:style w:type="numbering" w:customStyle="1" w:styleId="CurrentList8">
    <w:name w:val="Current List8"/>
    <w:uiPriority w:val="99"/>
    <w:rsid w:val="00E73726"/>
    <w:pPr>
      <w:numPr>
        <w:numId w:val="20"/>
      </w:numPr>
    </w:pPr>
  </w:style>
  <w:style w:type="numbering" w:customStyle="1" w:styleId="CurrentList9">
    <w:name w:val="Current List9"/>
    <w:uiPriority w:val="99"/>
    <w:rsid w:val="00E73726"/>
    <w:pPr>
      <w:numPr>
        <w:numId w:val="21"/>
      </w:numPr>
    </w:pPr>
  </w:style>
  <w:style w:type="paragraph" w:styleId="Header">
    <w:name w:val="header"/>
    <w:basedOn w:val="Normal"/>
    <w:link w:val="HeaderChar"/>
    <w:uiPriority w:val="99"/>
    <w:unhideWhenUsed/>
    <w:rsid w:val="00AF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442"/>
    <w:rPr>
      <w:rFonts w:ascii="Arial" w:hAnsi="Arial" w:cs="Arial"/>
      <w:lang w:eastAsia="zh-CN"/>
    </w:rPr>
  </w:style>
  <w:style w:type="paragraph" w:styleId="Footer">
    <w:name w:val="footer"/>
    <w:basedOn w:val="Normal"/>
    <w:link w:val="FooterChar"/>
    <w:uiPriority w:val="99"/>
    <w:unhideWhenUsed/>
    <w:qFormat/>
    <w:rsid w:val="00AF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442"/>
    <w:rPr>
      <w:rFonts w:ascii="Arial" w:hAnsi="Arial" w:cs="Arial"/>
      <w:lang w:eastAsia="zh-CN"/>
    </w:rPr>
  </w:style>
  <w:style w:type="character" w:styleId="Hyperlink">
    <w:name w:val="Hyperlink"/>
    <w:basedOn w:val="DefaultParagraphFont"/>
    <w:uiPriority w:val="99"/>
    <w:unhideWhenUsed/>
    <w:rsid w:val="0080098D"/>
    <w:rPr>
      <w:color w:val="0000FF"/>
      <w:u w:val="single"/>
    </w:rPr>
  </w:style>
  <w:style w:type="paragraph" w:customStyle="1" w:styleId="RSCURL">
    <w:name w:val="RSC URL"/>
    <w:basedOn w:val="RSCH3"/>
    <w:qFormat/>
    <w:rsid w:val="009D74BA"/>
    <w:pPr>
      <w:spacing w:before="0" w:after="504"/>
    </w:pPr>
    <w:rPr>
      <w:sz w:val="18"/>
    </w:rPr>
  </w:style>
  <w:style w:type="paragraph" w:customStyle="1" w:styleId="RSCH4">
    <w:name w:val="RSC H4"/>
    <w:basedOn w:val="RSCH3"/>
    <w:qFormat/>
    <w:rsid w:val="00E07D34"/>
    <w:rPr>
      <w:b w:val="0"/>
      <w:bCs w:val="0"/>
      <w:i/>
      <w:iCs/>
      <w:sz w:val="20"/>
      <w:szCs w:val="20"/>
    </w:rPr>
  </w:style>
  <w:style w:type="paragraph" w:customStyle="1" w:styleId="RSCEQ">
    <w:name w:val="RSC EQ"/>
    <w:basedOn w:val="RSCBasictext"/>
    <w:qFormat/>
    <w:rsid w:val="005A448E"/>
    <w:pPr>
      <w:jc w:val="center"/>
    </w:pPr>
  </w:style>
  <w:style w:type="numbering" w:customStyle="1" w:styleId="CurrentList10">
    <w:name w:val="Current List10"/>
    <w:uiPriority w:val="99"/>
    <w:rsid w:val="0060621C"/>
    <w:pPr>
      <w:numPr>
        <w:numId w:val="23"/>
      </w:numPr>
    </w:pPr>
  </w:style>
  <w:style w:type="character" w:styleId="CommentReference">
    <w:name w:val="annotation reference"/>
    <w:basedOn w:val="DefaultParagraphFont"/>
    <w:semiHidden/>
    <w:unhideWhenUsed/>
    <w:rsid w:val="002121B9"/>
    <w:rPr>
      <w:sz w:val="16"/>
      <w:szCs w:val="16"/>
    </w:rPr>
  </w:style>
  <w:style w:type="paragraph" w:styleId="CommentText">
    <w:name w:val="annotation text"/>
    <w:basedOn w:val="Normal"/>
    <w:link w:val="CommentTextChar"/>
    <w:unhideWhenUsed/>
    <w:rsid w:val="002121B9"/>
    <w:pPr>
      <w:spacing w:line="240" w:lineRule="auto"/>
    </w:pPr>
  </w:style>
  <w:style w:type="character" w:customStyle="1" w:styleId="CommentTextChar">
    <w:name w:val="Comment Text Char"/>
    <w:basedOn w:val="DefaultParagraphFont"/>
    <w:link w:val="CommentText"/>
    <w:rsid w:val="002121B9"/>
    <w:rPr>
      <w:rFonts w:ascii="Arial" w:hAnsi="Arial" w:cs="Arial"/>
      <w:lang w:eastAsia="zh-CN"/>
    </w:rPr>
  </w:style>
  <w:style w:type="paragraph" w:styleId="CommentSubject">
    <w:name w:val="annotation subject"/>
    <w:basedOn w:val="CommentText"/>
    <w:next w:val="CommentText"/>
    <w:link w:val="CommentSubjectChar"/>
    <w:semiHidden/>
    <w:unhideWhenUsed/>
    <w:rsid w:val="002121B9"/>
    <w:rPr>
      <w:b/>
      <w:bCs/>
    </w:rPr>
  </w:style>
  <w:style w:type="character" w:customStyle="1" w:styleId="CommentSubjectChar">
    <w:name w:val="Comment Subject Char"/>
    <w:basedOn w:val="CommentTextChar"/>
    <w:link w:val="CommentSubject"/>
    <w:semiHidden/>
    <w:rsid w:val="002121B9"/>
    <w:rPr>
      <w:rFonts w:ascii="Arial" w:hAnsi="Arial" w:cs="Arial"/>
      <w:b/>
      <w:bCs/>
      <w:lang w:eastAsia="zh-CN"/>
    </w:rPr>
  </w:style>
  <w:style w:type="paragraph" w:styleId="BalloonText">
    <w:name w:val="Balloon Text"/>
    <w:basedOn w:val="Normal"/>
    <w:link w:val="BalloonTextChar"/>
    <w:semiHidden/>
    <w:unhideWhenUsed/>
    <w:rsid w:val="00265E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5E1C"/>
    <w:rPr>
      <w:rFonts w:ascii="Segoe UI" w:hAnsi="Segoe UI" w:cs="Segoe UI"/>
      <w:sz w:val="18"/>
      <w:szCs w:val="18"/>
      <w:lang w:eastAsia="zh-CN"/>
    </w:rPr>
  </w:style>
  <w:style w:type="character" w:styleId="UnresolvedMention">
    <w:name w:val="Unresolved Mention"/>
    <w:basedOn w:val="DefaultParagraphFont"/>
    <w:uiPriority w:val="99"/>
    <w:semiHidden/>
    <w:unhideWhenUsed/>
    <w:rsid w:val="00B66C1C"/>
    <w:rPr>
      <w:color w:val="605E5C"/>
      <w:shd w:val="clear" w:color="auto" w:fill="E1DFDD"/>
    </w:rPr>
  </w:style>
  <w:style w:type="paragraph" w:styleId="Revision">
    <w:name w:val="Revision"/>
    <w:hidden/>
    <w:uiPriority w:val="99"/>
    <w:semiHidden/>
    <w:rsid w:val="00B66C1C"/>
    <w:pPr>
      <w:spacing w:after="0" w:line="240" w:lineRule="auto"/>
      <w:ind w:left="0" w:firstLine="0"/>
      <w:jc w:val="left"/>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rsc.li/4vQQOQs" TargetMode="External"/><Relationship Id="rId2" Type="http://schemas.openxmlformats.org/officeDocument/2006/relationships/image" Target="media/image9.emf"/><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3" Type="http://schemas.openxmlformats.org/officeDocument/2006/relationships/image" Target="media/image10.png"/><Relationship Id="rId7" Type="http://schemas.openxmlformats.org/officeDocument/2006/relationships/hyperlink" Target="https://rsc.li/3l0g6sR" TargetMode="External"/><Relationship Id="rId2" Type="http://schemas.openxmlformats.org/officeDocument/2006/relationships/image" Target="media/image9.emf"/><Relationship Id="rId1" Type="http://schemas.openxmlformats.org/officeDocument/2006/relationships/image" Target="media/image8.png"/><Relationship Id="rId6" Type="http://schemas.openxmlformats.org/officeDocument/2006/relationships/image" Target="media/image13.png"/><Relationship Id="rId5" Type="http://schemas.openxmlformats.org/officeDocument/2006/relationships/image" Target="media/image12.png"/><Relationship Id="rId4"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e3c562f-56b0-4bc9-96c8-d04b09868558" xsi:nil="true"/>
    <lcf76f155ced4ddcb4097134ff3c332f xmlns="5c7d88b2-bc5d-47d8-b067-5f30c82b40fb">
      <Terms xmlns="http://schemas.microsoft.com/office/infopath/2007/PartnerControls"/>
    </lcf76f155ced4ddcb4097134ff3c332f>
    <Editorialstage xmlns="5c7d88b2-bc5d-47d8-b067-5f30c82b40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C35417-0EC0-46F1-8FBA-E890A05DFEE6}">
  <ds:schemaRefs>
    <ds:schemaRef ds:uri="http://schemas.openxmlformats.org/officeDocument/2006/bibliography"/>
  </ds:schemaRefs>
</ds:datastoreItem>
</file>

<file path=customXml/itemProps2.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9e3c562f-56b0-4bc9-96c8-d04b09868558"/>
    <ds:schemaRef ds:uri="5c7d88b2-bc5d-47d8-b067-5f30c82b40fb"/>
  </ds:schemaRefs>
</ds:datastoreItem>
</file>

<file path=customXml/itemProps3.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4.xml><?xml version="1.0" encoding="utf-8"?>
<ds:datastoreItem xmlns:ds="http://schemas.openxmlformats.org/officeDocument/2006/customXml" ds:itemID="{C2BCECEB-30AE-43A1-B1B0-C8B9372BC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1_1_5_RSC</Template>
  <TotalTime>62</TotalTime>
  <Pages>4</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3447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understanding of the properties of elements and compounds student worksheet</dc:title>
  <dc:subject/>
  <dc:creator>Royal Society of Chemistry</dc:creator>
  <cp:keywords>elements and compounds; properties of matter; particle diagrams; macroscopic properties; sub-microsopic properties; Johnstone's triangle; chemistry;</cp:keywords>
  <dc:description>From https://rsc.li/4vQQOQs; teacher notes with answers also available</dc:description>
  <cp:lastModifiedBy>Kirsty Patterson</cp:lastModifiedBy>
  <cp:revision>46</cp:revision>
  <cp:lastPrinted>2026-08-12T14:48:00Z</cp:lastPrinted>
  <dcterms:created xsi:type="dcterms:W3CDTF">2026-07-14T11:26:00Z</dcterms:created>
  <dcterms:modified xsi:type="dcterms:W3CDTF">2026-09-08T12:31:00Z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50717400</vt:r8>
  </property>
  <property fmtid="{D5CDD505-2E9C-101B-9397-08002B2CF9AE}" pid="4" name="_dlc_DocIdItemGuid">
    <vt:lpwstr>d757c6ee-d16a-7841-bbd2-6f7b85b30b79</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ies>
</file>