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06CCADB3" w:rsidR="00A0567D" w:rsidRPr="00B06A1A" w:rsidRDefault="005F349C" w:rsidP="000E5C03">
      <w:pPr>
        <w:pStyle w:val="RSCH1"/>
        <w:ind w:right="-709"/>
      </w:pPr>
      <w:r>
        <w:t>A</w:t>
      </w:r>
      <w:r w:rsidR="003A76F0">
        <w:t>lgebra and equations</w:t>
      </w:r>
      <w:r w:rsidR="001377AD">
        <w:t xml:space="preserve"> </w:t>
      </w:r>
    </w:p>
    <w:p w14:paraId="6ED715BB" w14:textId="77777777" w:rsidR="003E7D7D" w:rsidRDefault="00CA02C7" w:rsidP="003E7D7D">
      <w:pPr>
        <w:pStyle w:val="RSCBasictext"/>
        <w:outlineLvl w:val="9"/>
      </w:pPr>
      <w:r>
        <w:t xml:space="preserve">In this </w:t>
      </w:r>
      <w:r w:rsidR="00074D20">
        <w:t>worksheet</w:t>
      </w:r>
      <w:r>
        <w:t xml:space="preserve">, we </w:t>
      </w:r>
      <w:r w:rsidR="00074D20">
        <w:t xml:space="preserve">will </w:t>
      </w:r>
      <w:r>
        <w:t xml:space="preserve">use the same estimation and checking skills you may have practised in maths, but we </w:t>
      </w:r>
      <w:r w:rsidR="00E913FB">
        <w:t xml:space="preserve">will </w:t>
      </w:r>
      <w:r>
        <w:t xml:space="preserve">apply them to real chemical </w:t>
      </w:r>
      <w:r w:rsidR="00E913FB">
        <w:t>reactions</w:t>
      </w:r>
      <w:r>
        <w:t xml:space="preserve">. </w:t>
      </w:r>
    </w:p>
    <w:p w14:paraId="038E6AF2" w14:textId="77777777" w:rsidR="003E7D7D" w:rsidRDefault="003E7D7D" w:rsidP="00A75DBF">
      <w:pPr>
        <w:pStyle w:val="RSCH2"/>
      </w:pPr>
      <w:r>
        <w:t>Learning objectives</w:t>
      </w:r>
    </w:p>
    <w:p w14:paraId="09A98994" w14:textId="77777777" w:rsidR="003E7D7D" w:rsidRPr="007979D8" w:rsidRDefault="003E7D7D" w:rsidP="003E7D7D">
      <w:pPr>
        <w:pStyle w:val="RSCLearningobjectives"/>
        <w:outlineLvl w:val="9"/>
        <w:rPr>
          <w:color w:val="991E66"/>
        </w:rPr>
      </w:pPr>
      <w:r>
        <w:t>Make estimates of the results of simple calculations.</w:t>
      </w:r>
    </w:p>
    <w:p w14:paraId="480FA711" w14:textId="77777777" w:rsidR="003E7D7D" w:rsidRDefault="003E7D7D" w:rsidP="003E7D7D">
      <w:pPr>
        <w:pStyle w:val="RSCLearningobjectives"/>
        <w:outlineLvl w:val="9"/>
        <w:rPr>
          <w:color w:val="991E66"/>
        </w:rPr>
      </w:pPr>
      <w:r>
        <w:t>Recognise mass is conserved during a chemical reaction.</w:t>
      </w:r>
    </w:p>
    <w:p w14:paraId="1B8908C6" w14:textId="77777777" w:rsidR="003E7D7D" w:rsidRDefault="003E7D7D" w:rsidP="003E7D7D">
      <w:pPr>
        <w:pStyle w:val="RSCLearningobjectives"/>
        <w:outlineLvl w:val="9"/>
      </w:pPr>
      <w:r>
        <w:t>Understand the symbols used in word and symbol equations.</w:t>
      </w:r>
    </w:p>
    <w:p w14:paraId="3D5A3077" w14:textId="0AE0D84F" w:rsidR="00FB6140" w:rsidRDefault="00D000F3" w:rsidP="00A75DBF">
      <w:pPr>
        <w:pStyle w:val="RSCH2"/>
      </w:pPr>
      <w:r>
        <w:t>Making estimates</w:t>
      </w:r>
    </w:p>
    <w:p w14:paraId="1CF275BB" w14:textId="10CBB10D" w:rsidR="00FB6140" w:rsidRPr="00FB6140" w:rsidRDefault="00D000F3" w:rsidP="007F1A59">
      <w:pPr>
        <w:pStyle w:val="RSCBasictext"/>
        <w:outlineLvl w:val="9"/>
      </w:pPr>
      <w:r>
        <w:t xml:space="preserve">We make estimates in several ways in </w:t>
      </w:r>
      <w:r w:rsidR="007C6B99">
        <w:t>c</w:t>
      </w:r>
      <w:r>
        <w:t>hemistry</w:t>
      </w:r>
      <w:r w:rsidR="009E3736">
        <w:t>:</w:t>
      </w:r>
    </w:p>
    <w:p w14:paraId="5CC64478" w14:textId="329A9BBC" w:rsidR="002341AE" w:rsidRDefault="002341AE" w:rsidP="007F1A59">
      <w:pPr>
        <w:pStyle w:val="RSCBulletedlist"/>
        <w:outlineLvl w:val="9"/>
      </w:pPr>
      <w:r>
        <w:t>When you are doing a calculation, round each number to one significant figure before you start, so</w:t>
      </w:r>
      <w:r w:rsidR="005B2425">
        <w:t xml:space="preserve"> 38</w:t>
      </w:r>
      <w:r>
        <w:t xml:space="preserve"> becomes </w:t>
      </w:r>
      <w:r w:rsidR="005B2425">
        <w:t xml:space="preserve">40 </w:t>
      </w:r>
      <w:r>
        <w:t>and</w:t>
      </w:r>
      <w:r w:rsidR="005B2425">
        <w:t xml:space="preserve"> 5.2</w:t>
      </w:r>
      <w:r>
        <w:t xml:space="preserve"> becomes</w:t>
      </w:r>
      <w:r w:rsidR="005B2425">
        <w:t xml:space="preserve"> 5</w:t>
      </w:r>
      <w:r>
        <w:t xml:space="preserve">. This gives you a rough answer quickly. Once you have completed the full calculation, compare it to your estimate. </w:t>
      </w:r>
    </w:p>
    <w:p w14:paraId="1FA169D7" w14:textId="59C4D57B" w:rsidR="0013317C" w:rsidRDefault="0013317C" w:rsidP="007F1A59">
      <w:pPr>
        <w:pStyle w:val="RSCBulletedlist"/>
        <w:outlineLvl w:val="9"/>
      </w:pPr>
      <w:r>
        <w:t>When you are looking at a table of results, you might estimate a missing value by spotting a pattern in the data and using it to suggest a value that fits.  You are not guessing; you are reasoning from the evidence in front of you. A good estimate will be consistent with the trend in the rest of the data; you should always be able to explain why your value makes sense.</w:t>
      </w:r>
    </w:p>
    <w:p w14:paraId="6D9EE0E6" w14:textId="77777777" w:rsidR="00B03ED1" w:rsidRDefault="00B03ED1" w:rsidP="007F1A59">
      <w:pPr>
        <w:pStyle w:val="RSCBulletedlist"/>
        <w:outlineLvl w:val="9"/>
      </w:pPr>
      <w:r>
        <w:t>When you are reading a graph, estimation means reading off a value that falls between or beyond the plotted points. You are using the shape and direction of the graph to make a reasonable estimate.</w:t>
      </w:r>
    </w:p>
    <w:p w14:paraId="55D0EF2F" w14:textId="1C2193C1" w:rsidR="006304FE" w:rsidRDefault="006304FE" w:rsidP="00A75DBF">
      <w:pPr>
        <w:pStyle w:val="RSCH2"/>
      </w:pPr>
      <w:r>
        <w:t>Conservation of mass</w:t>
      </w:r>
    </w:p>
    <w:p w14:paraId="13072CA7" w14:textId="766E9E75" w:rsidR="00FB6140" w:rsidRDefault="00F53F1A" w:rsidP="001E1FEC">
      <w:pPr>
        <w:pStyle w:val="RSCBasictext"/>
        <w:outlineLvl w:val="9"/>
      </w:pPr>
      <w:r>
        <w:rPr>
          <w:rFonts w:eastAsia="Century Gothic" w:cs="Century Gothic"/>
        </w:rPr>
        <w:t xml:space="preserve">In any chemical reaction, atoms are never created or destroyed. They are rearranged to form new substances. This means that the total mass of everything you start with (the reactants) must equal the total mass of everything that is produced (the products). If you carry out a reaction and the mass appears to decrease, then a gas may have been made during the reaction and been released into the air. If the mass seems to have increased after a </w:t>
      </w:r>
      <w:r w:rsidR="00196B46">
        <w:rPr>
          <w:rFonts w:eastAsia="Century Gothic" w:cs="Century Gothic"/>
        </w:rPr>
        <w:t>reaction,</w:t>
      </w:r>
      <w:r>
        <w:rPr>
          <w:rFonts w:eastAsia="Century Gothic" w:cs="Century Gothic"/>
        </w:rPr>
        <w:t xml:space="preserve"> then it is likely that a gas from the surrounding air has also been involved in the reaction. </w:t>
      </w:r>
      <w:r w:rsidR="003A28B9">
        <w:rPr>
          <w:rFonts w:eastAsia="Century Gothic" w:cs="Century Gothic"/>
        </w:rPr>
        <w:t>For exa</w:t>
      </w:r>
      <w:r w:rsidR="008F5229">
        <w:rPr>
          <w:rFonts w:eastAsia="Century Gothic" w:cs="Century Gothic"/>
        </w:rPr>
        <w:t>mple, w</w:t>
      </w:r>
      <w:r>
        <w:rPr>
          <w:rFonts w:eastAsia="Century Gothic" w:cs="Century Gothic"/>
        </w:rPr>
        <w:t xml:space="preserve">hen magnesium burns it reacts with </w:t>
      </w:r>
      <w:r w:rsidR="008F5229">
        <w:rPr>
          <w:rFonts w:eastAsia="Century Gothic" w:cs="Century Gothic"/>
        </w:rPr>
        <w:t xml:space="preserve">the </w:t>
      </w:r>
      <w:r>
        <w:rPr>
          <w:rFonts w:eastAsia="Century Gothic" w:cs="Century Gothic"/>
        </w:rPr>
        <w:t xml:space="preserve">oxygen </w:t>
      </w:r>
      <w:r w:rsidR="008F5229">
        <w:rPr>
          <w:rFonts w:eastAsia="Century Gothic" w:cs="Century Gothic"/>
        </w:rPr>
        <w:t>in air</w:t>
      </w:r>
      <w:r>
        <w:rPr>
          <w:rFonts w:eastAsia="Century Gothic" w:cs="Century Gothic"/>
        </w:rPr>
        <w:t xml:space="preserve">. </w:t>
      </w:r>
    </w:p>
    <w:p w14:paraId="14E6B126" w14:textId="1E7477C4" w:rsidR="00D762A6" w:rsidRDefault="00D762A6" w:rsidP="00A75DBF">
      <w:pPr>
        <w:pStyle w:val="RSCH2"/>
      </w:pPr>
      <w:r>
        <w:t>Writing a word equation</w:t>
      </w:r>
    </w:p>
    <w:p w14:paraId="67BB0E9F" w14:textId="7632B7E7" w:rsidR="00D762A6" w:rsidRDefault="00167A4E" w:rsidP="001E1FEC">
      <w:pPr>
        <w:pStyle w:val="RSCBasictext"/>
        <w:outlineLvl w:val="9"/>
        <w:rPr>
          <w:rFonts w:eastAsia="Century Gothic" w:cs="Century Gothic"/>
        </w:rPr>
      </w:pPr>
      <w:r>
        <w:rPr>
          <w:rFonts w:eastAsia="Century Gothic" w:cs="Century Gothic"/>
        </w:rPr>
        <w:t>A word equation summarises a chemical reaction using the names of the substances involved, with an arrow (</w:t>
      </w:r>
      <m:oMath>
        <m:r>
          <w:rPr>
            <w:rFonts w:ascii="Cambria Math" w:eastAsia="Century Gothic" w:hAnsi="Cambria Math" w:cs="Century Gothic"/>
          </w:rPr>
          <m:t>→</m:t>
        </m:r>
      </m:oMath>
      <w:r>
        <w:rPr>
          <w:rFonts w:eastAsia="Century Gothic" w:cs="Century Gothic"/>
        </w:rPr>
        <w:t xml:space="preserve">) separating </w:t>
      </w:r>
      <w:r w:rsidR="00EB0477">
        <w:rPr>
          <w:rFonts w:eastAsia="Century Gothic" w:cs="Century Gothic"/>
        </w:rPr>
        <w:t xml:space="preserve">the </w:t>
      </w:r>
      <w:r>
        <w:rPr>
          <w:rFonts w:eastAsia="Century Gothic" w:cs="Century Gothic"/>
        </w:rPr>
        <w:t xml:space="preserve">reactants on the left from </w:t>
      </w:r>
      <w:r w:rsidR="00EB0477">
        <w:rPr>
          <w:rFonts w:eastAsia="Century Gothic" w:cs="Century Gothic"/>
        </w:rPr>
        <w:t xml:space="preserve">the </w:t>
      </w:r>
      <w:r>
        <w:rPr>
          <w:rFonts w:eastAsia="Century Gothic" w:cs="Century Gothic"/>
        </w:rPr>
        <w:t>products on the right.</w:t>
      </w:r>
    </w:p>
    <w:p w14:paraId="56AC921A" w14:textId="54A18F15" w:rsidR="00167A4E" w:rsidRPr="004B22CE" w:rsidRDefault="004B22CE" w:rsidP="001E1FEC">
      <w:pPr>
        <w:pStyle w:val="RSCBasictext"/>
        <w:outlineLvl w:val="9"/>
        <w:rPr>
          <w:rFonts w:eastAsiaTheme="minorEastAsia"/>
        </w:rPr>
      </w:pPr>
      <m:oMathPara>
        <m:oMath>
          <m:r>
            <m:rPr>
              <m:nor/>
            </m:rPr>
            <w:rPr>
              <w:rFonts w:ascii="Cambria Math" w:eastAsia="Century Gothic" w:hAnsi="Cambria Math" w:cs="Century Gothic"/>
            </w:rPr>
            <m:t>magnesium + oxygen → magnesium oxide</m:t>
          </m:r>
        </m:oMath>
      </m:oMathPara>
    </w:p>
    <w:p w14:paraId="4BC1A029" w14:textId="4CA1666C" w:rsidR="004B22CE" w:rsidRDefault="004B22CE" w:rsidP="00A75DBF">
      <w:pPr>
        <w:pStyle w:val="RSCH2"/>
      </w:pPr>
      <w:r>
        <w:lastRenderedPageBreak/>
        <w:t>Writing a chemical symbol equation</w:t>
      </w:r>
    </w:p>
    <w:p w14:paraId="21A4901D" w14:textId="7205A59B" w:rsidR="00B069D0" w:rsidRDefault="00B069D0" w:rsidP="001E1FEC">
      <w:pPr>
        <w:pStyle w:val="RSCBasictext"/>
        <w:outlineLvl w:val="9"/>
      </w:pPr>
      <w:r>
        <w:t>A symbol equation uses chemical symbols and formula</w:t>
      </w:r>
      <w:r w:rsidR="00B37022">
        <w:t>s</w:t>
      </w:r>
      <w:r>
        <w:t xml:space="preserve"> instead of names, making it universally understood regardless of what language we speak. In a formula, a subscript number written below and after an element's symbol tells you how many atoms of that element are in </w:t>
      </w:r>
      <w:r w:rsidR="00C526D3">
        <w:t xml:space="preserve">1 </w:t>
      </w:r>
      <w:r>
        <w:t>unit of the substance, so</w:t>
      </w:r>
      <m:oMath>
        <m:r>
          <m:rPr>
            <m:nor/>
          </m:rPr>
          <w:rPr>
            <w:rFonts w:ascii="Cambria Math" w:hAnsi="Cambria Math"/>
          </w:rPr>
          <m:t xml:space="preserve"> </m:t>
        </m:r>
        <m:sSub>
          <m:sSubPr>
            <m:ctrlPr>
              <w:rPr>
                <w:rFonts w:ascii="Cambria Math" w:hAnsi="Cambria Math"/>
                <w:iCs/>
              </w:rPr>
            </m:ctrlPr>
          </m:sSubPr>
          <m:e>
            <m:r>
              <m:rPr>
                <m:nor/>
              </m:rPr>
              <w:rPr>
                <w:rFonts w:ascii="Cambria Math" w:hAnsi="Cambria Math"/>
                <w:iCs/>
              </w:rPr>
              <m:t>H</m:t>
            </m:r>
          </m:e>
          <m:sub>
            <m:r>
              <m:rPr>
                <m:nor/>
              </m:rPr>
              <w:rPr>
                <w:rFonts w:ascii="Cambria Math" w:hAnsi="Cambria Math"/>
                <w:iCs/>
              </w:rPr>
              <m:t>2</m:t>
            </m:r>
          </m:sub>
        </m:sSub>
        <m:r>
          <m:rPr>
            <m:sty m:val="p"/>
          </m:rPr>
          <w:rPr>
            <w:rFonts w:ascii="Cambria Math" w:hAnsi="Cambria Math"/>
          </w:rPr>
          <m:t>O</m:t>
        </m:r>
      </m:oMath>
      <w:r>
        <w:t xml:space="preserve"> means there are </w:t>
      </w:r>
      <w:r w:rsidR="00C526D3">
        <w:t xml:space="preserve">2 </w:t>
      </w:r>
      <w:r>
        <w:t>hydrogen atoms joined to one oxygen atom. When writing or checking a symbol equation, count the atoms of each element on both sides of the arrow. If the numbers match, the equation is balanced</w:t>
      </w:r>
      <w:r w:rsidR="00D4025B">
        <w:t>.</w:t>
      </w:r>
    </w:p>
    <w:p w14:paraId="53235B42" w14:textId="71E23BB1" w:rsidR="00F62448" w:rsidRPr="00F62448" w:rsidRDefault="00F62448" w:rsidP="001E1FEC">
      <w:pPr>
        <w:outlineLvl w:val="9"/>
        <w:rPr>
          <w:i/>
          <w:sz w:val="22"/>
          <w:szCs w:val="22"/>
        </w:rPr>
      </w:pPr>
      <m:oMathPara>
        <m:oMath>
          <m:r>
            <m:rPr>
              <m:nor/>
            </m:rPr>
            <w:rPr>
              <w:rFonts w:ascii="Cambria Math" w:hAnsi="Cambria Math"/>
              <w:sz w:val="22"/>
              <w:szCs w:val="22"/>
            </w:rPr>
            <m:t xml:space="preserve">2Mg + </m:t>
          </m:r>
          <m:sSub>
            <m:sSubPr>
              <m:ctrlPr>
                <w:rPr>
                  <w:rFonts w:ascii="Cambria Math" w:hAnsi="Cambria Math"/>
                  <w:i/>
                  <w:sz w:val="22"/>
                  <w:szCs w:val="22"/>
                </w:rPr>
              </m:ctrlPr>
            </m:sSubPr>
            <m:e>
              <m:r>
                <m:rPr>
                  <m:nor/>
                </m:rPr>
                <w:rPr>
                  <w:rFonts w:ascii="Cambria Math" w:hAnsi="Cambria Math"/>
                  <w:sz w:val="22"/>
                  <w:szCs w:val="22"/>
                </w:rPr>
                <m:t>O</m:t>
              </m:r>
            </m:e>
            <m:sub>
              <m:r>
                <m:rPr>
                  <m:nor/>
                </m:rPr>
                <w:rPr>
                  <w:rFonts w:ascii="Cambria Math" w:hAnsi="Cambria Math"/>
                  <w:sz w:val="22"/>
                  <w:szCs w:val="22"/>
                </w:rPr>
                <m:t>2</m:t>
              </m:r>
            </m:sub>
          </m:sSub>
          <m:r>
            <m:rPr>
              <m:nor/>
            </m:rPr>
            <w:rPr>
              <w:rFonts w:ascii="Cambria Math" w:hAnsi="Cambria Math"/>
              <w:sz w:val="22"/>
              <w:szCs w:val="22"/>
            </w:rPr>
            <m:t xml:space="preserve"> → 2MgO</m:t>
          </m:r>
        </m:oMath>
      </m:oMathPara>
    </w:p>
    <w:tbl>
      <w:tblPr>
        <w:tblStyle w:val="TableGrid"/>
        <w:tblW w:w="0" w:type="auto"/>
        <w:tblInd w:w="3256" w:type="dxa"/>
        <w:tblLook w:val="04A0" w:firstRow="1" w:lastRow="0" w:firstColumn="1" w:lastColumn="0" w:noHBand="0" w:noVBand="1"/>
      </w:tblPr>
      <w:tblGrid>
        <w:gridCol w:w="1252"/>
        <w:gridCol w:w="1299"/>
      </w:tblGrid>
      <w:tr w:rsidR="00463246" w14:paraId="5678985C" w14:textId="77777777" w:rsidTr="00463246">
        <w:tc>
          <w:tcPr>
            <w:tcW w:w="1252" w:type="dxa"/>
          </w:tcPr>
          <w:p w14:paraId="3F0BAA88" w14:textId="76676ED8" w:rsidR="00463246" w:rsidRDefault="00463246" w:rsidP="001E1FEC">
            <w:pPr>
              <w:pStyle w:val="RSCBasictext"/>
              <w:jc w:val="center"/>
              <w:outlineLvl w:val="9"/>
            </w:pPr>
            <m:oMathPara>
              <m:oMath>
                <m:r>
                  <m:rPr>
                    <m:nor/>
                  </m:rPr>
                  <w:rPr>
                    <w:rFonts w:ascii="Cambria Math" w:hAnsi="Cambria Math"/>
                  </w:rPr>
                  <m:t>Mg = 2</m:t>
                </m:r>
              </m:oMath>
            </m:oMathPara>
          </w:p>
        </w:tc>
        <w:tc>
          <w:tcPr>
            <w:tcW w:w="1299" w:type="dxa"/>
          </w:tcPr>
          <w:p w14:paraId="3D99F5D4" w14:textId="5A7FE206" w:rsidR="00463246" w:rsidRDefault="00463246" w:rsidP="001E1FEC">
            <w:pPr>
              <w:pStyle w:val="RSCBasictext"/>
              <w:jc w:val="center"/>
              <w:outlineLvl w:val="9"/>
            </w:pPr>
            <m:oMathPara>
              <m:oMath>
                <m:r>
                  <m:rPr>
                    <m:nor/>
                  </m:rPr>
                  <w:rPr>
                    <w:rFonts w:ascii="Cambria Math" w:hAnsi="Cambria Math"/>
                  </w:rPr>
                  <m:t>Mg = 2</m:t>
                </m:r>
              </m:oMath>
            </m:oMathPara>
          </w:p>
        </w:tc>
      </w:tr>
      <w:tr w:rsidR="00463246" w14:paraId="7F1D1EAC" w14:textId="77777777" w:rsidTr="00463246">
        <w:tc>
          <w:tcPr>
            <w:tcW w:w="1252" w:type="dxa"/>
          </w:tcPr>
          <w:p w14:paraId="6B79F329" w14:textId="01830344" w:rsidR="00463246" w:rsidRDefault="00463246" w:rsidP="001E1FEC">
            <w:pPr>
              <w:pStyle w:val="RSCBasictext"/>
              <w:jc w:val="center"/>
              <w:outlineLvl w:val="9"/>
            </w:pPr>
            <m:oMathPara>
              <m:oMath>
                <m:r>
                  <m:rPr>
                    <m:nor/>
                  </m:rPr>
                  <w:rPr>
                    <w:rFonts w:ascii="Cambria Math" w:hAnsi="Cambria Math"/>
                  </w:rPr>
                  <m:t>O = 2</m:t>
                </m:r>
              </m:oMath>
            </m:oMathPara>
          </w:p>
        </w:tc>
        <w:tc>
          <w:tcPr>
            <w:tcW w:w="1299" w:type="dxa"/>
          </w:tcPr>
          <w:p w14:paraId="407261C2" w14:textId="0B3BE9DE" w:rsidR="00463246" w:rsidRDefault="00463246" w:rsidP="001E1FEC">
            <w:pPr>
              <w:pStyle w:val="RSCBasictext"/>
              <w:jc w:val="center"/>
              <w:outlineLvl w:val="9"/>
            </w:pPr>
            <m:oMathPara>
              <m:oMath>
                <m:r>
                  <m:rPr>
                    <m:nor/>
                  </m:rPr>
                  <w:rPr>
                    <w:rFonts w:ascii="Cambria Math" w:hAnsi="Cambria Math"/>
                  </w:rPr>
                  <m:t>O = 2</m:t>
                </m:r>
              </m:oMath>
            </m:oMathPara>
          </w:p>
        </w:tc>
      </w:tr>
    </w:tbl>
    <w:p w14:paraId="0C38D3A8" w14:textId="53EAB9F9" w:rsidR="00B069D0" w:rsidRDefault="00185E28" w:rsidP="001E1FEC">
      <w:pPr>
        <w:pStyle w:val="RSCH1"/>
      </w:pPr>
      <w:r>
        <w:t>Questions</w:t>
      </w:r>
    </w:p>
    <w:p w14:paraId="4AA81CC0" w14:textId="796FA2E3" w:rsidR="003B1207" w:rsidRDefault="003B1207" w:rsidP="001E1FEC">
      <w:pPr>
        <w:pStyle w:val="RSCnumberedlist"/>
        <w:ind w:left="357" w:hanging="357"/>
        <w:outlineLvl w:val="1"/>
      </w:pPr>
      <w:r>
        <w:t>Estimate the result o</w:t>
      </w:r>
      <w:r w:rsidRPr="00340048">
        <w:rPr>
          <w:color w:val="auto"/>
        </w:rPr>
        <w:t>f</w:t>
      </w:r>
      <w:r w:rsidR="00A255D3">
        <w:rPr>
          <w:color w:val="auto"/>
        </w:rPr>
        <w:t xml:space="preserve"> 4.8</w:t>
      </w:r>
      <w:r w:rsidR="00CE3D29">
        <w:rPr>
          <w:color w:val="auto"/>
        </w:rPr>
        <w:t xml:space="preserve"> </w:t>
      </w:r>
      <m:oMath>
        <m:r>
          <w:rPr>
            <w:rFonts w:ascii="Cambria Math" w:hAnsi="Cambria Math"/>
            <w:color w:val="auto"/>
          </w:rPr>
          <m:t xml:space="preserve">× </m:t>
        </m:r>
      </m:oMath>
      <w:r w:rsidR="00CE3D29">
        <w:rPr>
          <w:color w:val="auto"/>
        </w:rPr>
        <w:t>9.3.</w:t>
      </w:r>
    </w:p>
    <w:p w14:paraId="2E63D28F" w14:textId="16784449" w:rsidR="003B1207" w:rsidRDefault="003B1207" w:rsidP="001E1FEC">
      <w:pPr>
        <w:pStyle w:val="RSCletteredlist"/>
        <w:outlineLvl w:val="9"/>
      </w:pPr>
      <w:r>
        <w:t>Round each number to 1 significant figure.</w:t>
      </w:r>
    </w:p>
    <w:p w14:paraId="46918580" w14:textId="77777777" w:rsidR="003B1207" w:rsidRDefault="003B1207" w:rsidP="001E1FEC">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495C5068" w14:textId="1EE06EDA" w:rsidR="003B1207" w:rsidRDefault="003B1207" w:rsidP="001E1FEC">
      <w:pPr>
        <w:pStyle w:val="RSCletteredlist"/>
        <w:outlineLvl w:val="9"/>
      </w:pPr>
      <w:r w:rsidRPr="003B1207">
        <w:t>Estimate the answer</w:t>
      </w:r>
      <w:r>
        <w:t>.</w:t>
      </w:r>
    </w:p>
    <w:p w14:paraId="7585834A" w14:textId="77777777" w:rsidR="003B1207" w:rsidRDefault="003B1207" w:rsidP="001E1FEC">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197363DE" w14:textId="4F006421" w:rsidR="002262CE" w:rsidRDefault="00E21070" w:rsidP="001E1FEC">
      <w:pPr>
        <w:pStyle w:val="RSCnumberedlist"/>
        <w:ind w:left="357" w:hanging="357"/>
        <w:outlineLvl w:val="1"/>
      </w:pPr>
      <w:r>
        <w:t xml:space="preserve">A </w:t>
      </w:r>
      <w:r w:rsidR="001D43C4">
        <w:t>learner</w:t>
      </w:r>
      <w:r>
        <w:t xml:space="preserve"> adds increasing amounts of hydrochloric acid to marble chips and measures the volume of carbon dioxide gas which is produced. Here are the results:</w:t>
      </w:r>
    </w:p>
    <w:tbl>
      <w:tblPr>
        <w:tblW w:w="7285"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8"/>
        <w:gridCol w:w="3827"/>
      </w:tblGrid>
      <w:tr w:rsidR="002262CE" w14:paraId="2DB8F2D2" w14:textId="77777777" w:rsidTr="000878FC">
        <w:tc>
          <w:tcPr>
            <w:tcW w:w="3458" w:type="dxa"/>
            <w:shd w:val="clear" w:color="auto" w:fill="F9CEE6"/>
            <w:tcMar>
              <w:top w:w="100" w:type="dxa"/>
              <w:left w:w="100" w:type="dxa"/>
              <w:bottom w:w="100" w:type="dxa"/>
              <w:right w:w="100" w:type="dxa"/>
            </w:tcMar>
          </w:tcPr>
          <w:p w14:paraId="7ACB053A" w14:textId="36585171"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sidRPr="006F2568">
              <w:rPr>
                <w:rFonts w:ascii="Century Gothic" w:eastAsia="Century Gothic" w:hAnsi="Century Gothic" w:cs="Century Gothic"/>
                <w:b/>
                <w:bCs/>
                <w:color w:val="6D0C41"/>
                <w:sz w:val="22"/>
                <w:szCs w:val="22"/>
              </w:rPr>
              <w:t>Volume of hydrochloric acid add</w:t>
            </w:r>
            <w:r w:rsidRPr="005C3C29">
              <w:rPr>
                <w:rFonts w:ascii="Century Gothic" w:eastAsia="Century Gothic" w:hAnsi="Century Gothic" w:cs="Century Gothic"/>
                <w:b/>
                <w:bCs/>
                <w:color w:val="6D0C41"/>
                <w:sz w:val="22"/>
                <w:szCs w:val="22"/>
              </w:rPr>
              <w:t>ed (</w:t>
            </w:r>
            <w:r w:rsidR="005C3C29" w:rsidRPr="005C3C29">
              <w:rPr>
                <w:rFonts w:ascii="Century Gothic" w:hAnsi="Century Gothic"/>
                <w:b/>
                <w:bCs/>
                <w:color w:val="6D0C41"/>
                <w:sz w:val="22"/>
                <w:szCs w:val="22"/>
              </w:rPr>
              <w:t>cm³</w:t>
            </w:r>
            <w:r w:rsidRPr="005C3C29">
              <w:rPr>
                <w:rFonts w:ascii="Century Gothic" w:eastAsia="Century Gothic" w:hAnsi="Century Gothic" w:cs="Century Gothic"/>
                <w:b/>
                <w:bCs/>
                <w:color w:val="6D0C41"/>
                <w:sz w:val="22"/>
                <w:szCs w:val="22"/>
              </w:rPr>
              <w:t>)</w:t>
            </w:r>
          </w:p>
        </w:tc>
        <w:tc>
          <w:tcPr>
            <w:tcW w:w="3827" w:type="dxa"/>
            <w:shd w:val="clear" w:color="auto" w:fill="F9CEE6"/>
            <w:tcMar>
              <w:top w:w="100" w:type="dxa"/>
              <w:left w:w="100" w:type="dxa"/>
              <w:bottom w:w="100" w:type="dxa"/>
              <w:right w:w="100" w:type="dxa"/>
            </w:tcMar>
          </w:tcPr>
          <w:p w14:paraId="59946A25" w14:textId="309F478F"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sidRPr="006F2568">
              <w:rPr>
                <w:rFonts w:ascii="Century Gothic" w:eastAsia="Century Gothic" w:hAnsi="Century Gothic" w:cs="Century Gothic"/>
                <w:b/>
                <w:bCs/>
                <w:color w:val="6D0C41"/>
                <w:sz w:val="22"/>
                <w:szCs w:val="22"/>
              </w:rPr>
              <w:t>Volume of carbon dioxide gas released</w:t>
            </w:r>
            <w:r w:rsidR="005C3C29">
              <w:rPr>
                <w:rFonts w:ascii="Century Gothic" w:eastAsia="Century Gothic" w:hAnsi="Century Gothic" w:cs="Century Gothic"/>
                <w:b/>
                <w:bCs/>
                <w:color w:val="6D0C41"/>
                <w:sz w:val="22"/>
                <w:szCs w:val="22"/>
              </w:rPr>
              <w:t xml:space="preserve"> </w:t>
            </w:r>
            <w:r w:rsidR="005C3C29" w:rsidRPr="005C3C29">
              <w:rPr>
                <w:rFonts w:ascii="Century Gothic" w:eastAsia="Century Gothic" w:hAnsi="Century Gothic" w:cs="Century Gothic"/>
                <w:b/>
                <w:bCs/>
                <w:color w:val="6D0C41"/>
                <w:sz w:val="22"/>
                <w:szCs w:val="22"/>
              </w:rPr>
              <w:t>(</w:t>
            </w:r>
            <w:r w:rsidR="005C3C29" w:rsidRPr="005C3C29">
              <w:rPr>
                <w:rFonts w:ascii="Century Gothic" w:hAnsi="Century Gothic"/>
                <w:b/>
                <w:bCs/>
                <w:color w:val="6D0C41"/>
                <w:sz w:val="22"/>
                <w:szCs w:val="22"/>
              </w:rPr>
              <w:t>cm³</w:t>
            </w:r>
            <w:r w:rsidR="005C3C29" w:rsidRPr="005C3C29">
              <w:rPr>
                <w:rFonts w:ascii="Century Gothic" w:eastAsia="Century Gothic" w:hAnsi="Century Gothic" w:cs="Century Gothic"/>
                <w:b/>
                <w:bCs/>
                <w:color w:val="6D0C41"/>
                <w:sz w:val="22"/>
                <w:szCs w:val="22"/>
              </w:rPr>
              <w:t>)</w:t>
            </w:r>
          </w:p>
        </w:tc>
      </w:tr>
      <w:tr w:rsidR="002262CE" w14:paraId="2BBA3F3C" w14:textId="77777777" w:rsidTr="000878FC">
        <w:tc>
          <w:tcPr>
            <w:tcW w:w="3458" w:type="dxa"/>
            <w:tcMar>
              <w:top w:w="100" w:type="dxa"/>
              <w:left w:w="100" w:type="dxa"/>
              <w:bottom w:w="100" w:type="dxa"/>
              <w:right w:w="100" w:type="dxa"/>
            </w:tcMar>
          </w:tcPr>
          <w:p w14:paraId="2B4832EA"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10</w:t>
            </w:r>
          </w:p>
        </w:tc>
        <w:tc>
          <w:tcPr>
            <w:tcW w:w="3827" w:type="dxa"/>
            <w:tcMar>
              <w:top w:w="100" w:type="dxa"/>
              <w:left w:w="100" w:type="dxa"/>
              <w:bottom w:w="100" w:type="dxa"/>
              <w:right w:w="100" w:type="dxa"/>
            </w:tcMar>
          </w:tcPr>
          <w:p w14:paraId="0BD5FF92"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24</w:t>
            </w:r>
          </w:p>
        </w:tc>
      </w:tr>
      <w:tr w:rsidR="002262CE" w14:paraId="71AFB60F" w14:textId="77777777" w:rsidTr="000878FC">
        <w:tc>
          <w:tcPr>
            <w:tcW w:w="3458" w:type="dxa"/>
            <w:tcMar>
              <w:top w:w="100" w:type="dxa"/>
              <w:left w:w="100" w:type="dxa"/>
              <w:bottom w:w="100" w:type="dxa"/>
              <w:right w:w="100" w:type="dxa"/>
            </w:tcMar>
          </w:tcPr>
          <w:p w14:paraId="2318A74E"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20</w:t>
            </w:r>
          </w:p>
        </w:tc>
        <w:tc>
          <w:tcPr>
            <w:tcW w:w="3827" w:type="dxa"/>
            <w:tcMar>
              <w:top w:w="100" w:type="dxa"/>
              <w:left w:w="100" w:type="dxa"/>
              <w:bottom w:w="100" w:type="dxa"/>
              <w:right w:w="100" w:type="dxa"/>
            </w:tcMar>
          </w:tcPr>
          <w:p w14:paraId="03D73242"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48</w:t>
            </w:r>
          </w:p>
        </w:tc>
      </w:tr>
      <w:tr w:rsidR="002262CE" w14:paraId="4B10C3DC" w14:textId="77777777" w:rsidTr="000878FC">
        <w:tc>
          <w:tcPr>
            <w:tcW w:w="3458" w:type="dxa"/>
            <w:tcMar>
              <w:top w:w="100" w:type="dxa"/>
              <w:left w:w="100" w:type="dxa"/>
              <w:bottom w:w="100" w:type="dxa"/>
              <w:right w:w="100" w:type="dxa"/>
            </w:tcMar>
          </w:tcPr>
          <w:p w14:paraId="7CE86477"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30</w:t>
            </w:r>
          </w:p>
        </w:tc>
        <w:tc>
          <w:tcPr>
            <w:tcW w:w="3827" w:type="dxa"/>
            <w:tcMar>
              <w:top w:w="100" w:type="dxa"/>
              <w:left w:w="100" w:type="dxa"/>
              <w:bottom w:w="100" w:type="dxa"/>
              <w:right w:w="100" w:type="dxa"/>
            </w:tcMar>
          </w:tcPr>
          <w:p w14:paraId="7A6335B8"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p>
        </w:tc>
      </w:tr>
      <w:tr w:rsidR="002262CE" w14:paraId="6EF17DED" w14:textId="77777777" w:rsidTr="000878FC">
        <w:tc>
          <w:tcPr>
            <w:tcW w:w="3458" w:type="dxa"/>
            <w:tcMar>
              <w:top w:w="100" w:type="dxa"/>
              <w:left w:w="100" w:type="dxa"/>
              <w:bottom w:w="100" w:type="dxa"/>
              <w:right w:w="100" w:type="dxa"/>
            </w:tcMar>
          </w:tcPr>
          <w:p w14:paraId="5D36BE0A"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40</w:t>
            </w:r>
          </w:p>
        </w:tc>
        <w:tc>
          <w:tcPr>
            <w:tcW w:w="3827" w:type="dxa"/>
            <w:tcMar>
              <w:top w:w="100" w:type="dxa"/>
              <w:left w:w="100" w:type="dxa"/>
              <w:bottom w:w="100" w:type="dxa"/>
              <w:right w:w="100" w:type="dxa"/>
            </w:tcMar>
          </w:tcPr>
          <w:p w14:paraId="18256DC9"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96</w:t>
            </w:r>
          </w:p>
        </w:tc>
      </w:tr>
      <w:tr w:rsidR="002262CE" w14:paraId="55E19EF6" w14:textId="77777777" w:rsidTr="000878FC">
        <w:tc>
          <w:tcPr>
            <w:tcW w:w="3458" w:type="dxa"/>
            <w:tcMar>
              <w:top w:w="100" w:type="dxa"/>
              <w:left w:w="100" w:type="dxa"/>
              <w:bottom w:w="100" w:type="dxa"/>
              <w:right w:w="100" w:type="dxa"/>
            </w:tcMar>
          </w:tcPr>
          <w:p w14:paraId="4178D8FF" w14:textId="77777777"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50</w:t>
            </w:r>
          </w:p>
        </w:tc>
        <w:tc>
          <w:tcPr>
            <w:tcW w:w="3827" w:type="dxa"/>
            <w:tcMar>
              <w:top w:w="100" w:type="dxa"/>
              <w:left w:w="100" w:type="dxa"/>
              <w:bottom w:w="100" w:type="dxa"/>
              <w:right w:w="100" w:type="dxa"/>
            </w:tcMar>
          </w:tcPr>
          <w:p w14:paraId="542977B1" w14:textId="5FD44FAC" w:rsidR="002262CE" w:rsidRPr="006F2568" w:rsidRDefault="002262CE" w:rsidP="009E3843">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6F2568">
              <w:rPr>
                <w:rFonts w:ascii="Century Gothic" w:eastAsia="Century Gothic" w:hAnsi="Century Gothic" w:cs="Century Gothic"/>
                <w:sz w:val="22"/>
                <w:szCs w:val="22"/>
              </w:rPr>
              <w:t>120</w:t>
            </w:r>
          </w:p>
        </w:tc>
      </w:tr>
    </w:tbl>
    <w:p w14:paraId="6278B198" w14:textId="77777777" w:rsidR="0081404F" w:rsidRDefault="0081404F" w:rsidP="009E3843">
      <w:pPr>
        <w:pBdr>
          <w:top w:val="nil"/>
          <w:left w:val="nil"/>
          <w:bottom w:val="nil"/>
          <w:right w:val="nil"/>
          <w:between w:val="nil"/>
        </w:pBdr>
        <w:tabs>
          <w:tab w:val="center" w:pos="426"/>
          <w:tab w:val="center" w:pos="851"/>
        </w:tabs>
        <w:spacing w:after="0"/>
        <w:ind w:left="357"/>
        <w:jc w:val="left"/>
        <w:outlineLvl w:val="9"/>
        <w:rPr>
          <w:rFonts w:ascii="Century Gothic" w:eastAsia="Century Gothic" w:hAnsi="Century Gothic" w:cs="Century Gothic"/>
          <w:sz w:val="22"/>
          <w:szCs w:val="22"/>
        </w:rPr>
      </w:pPr>
    </w:p>
    <w:p w14:paraId="4B41ED4F" w14:textId="1A396BD9" w:rsidR="0081404F" w:rsidRDefault="0081404F" w:rsidP="009E3843">
      <w:pPr>
        <w:pStyle w:val="RSCletteredlist"/>
        <w:numPr>
          <w:ilvl w:val="0"/>
          <w:numId w:val="30"/>
        </w:numPr>
        <w:outlineLvl w:val="9"/>
      </w:pPr>
      <w:r>
        <w:t>Estimate the volume of carbon dioxide produced when 30</w:t>
      </w:r>
      <w:r w:rsidR="005C3C29">
        <w:t xml:space="preserve"> </w:t>
      </w:r>
      <w:r w:rsidR="005C3C29" w:rsidRPr="005C3C29">
        <w:t>cm³</w:t>
      </w:r>
      <w:r>
        <w:t xml:space="preserve"> of acid was used. </w:t>
      </w:r>
    </w:p>
    <w:p w14:paraId="19D477DE" w14:textId="1401E289" w:rsidR="0081404F" w:rsidRDefault="0081404F" w:rsidP="00F06F36">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07074842" w14:textId="77777777" w:rsidR="0081404F" w:rsidRDefault="0081404F" w:rsidP="009E3843">
      <w:pPr>
        <w:pStyle w:val="RSCletteredlist"/>
        <w:outlineLvl w:val="9"/>
      </w:pPr>
      <w:r>
        <w:t>Explain how you decided on your answer.</w:t>
      </w:r>
    </w:p>
    <w:p w14:paraId="3D6BBFD4" w14:textId="6035768F" w:rsidR="0081404F" w:rsidRDefault="0081404F" w:rsidP="009E3843">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w:t>
      </w:r>
      <w:r w:rsidR="00791347">
        <w:rPr>
          <w:rFonts w:ascii="Century Gothic" w:eastAsia="Century Gothic" w:hAnsi="Century Gothic" w:cs="Century Gothic"/>
          <w:sz w:val="22"/>
          <w:szCs w:val="22"/>
        </w:rPr>
        <w:t>_</w:t>
      </w:r>
      <w:r>
        <w:rPr>
          <w:rFonts w:ascii="Century Gothic" w:eastAsia="Century Gothic" w:hAnsi="Century Gothic" w:cs="Century Gothic"/>
          <w:sz w:val="22"/>
          <w:szCs w:val="22"/>
        </w:rPr>
        <w:t>____</w:t>
      </w:r>
    </w:p>
    <w:p w14:paraId="69AAF62A" w14:textId="77777777" w:rsidR="0081404F" w:rsidRDefault="0081404F" w:rsidP="009E3843">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408832E9" w14:textId="424EE2DB" w:rsidR="000270DB" w:rsidRDefault="0081404F" w:rsidP="00534C66">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4415FCB8" w14:textId="132CA8CF" w:rsidR="000270DB" w:rsidRDefault="000270DB" w:rsidP="009E3843">
      <w:pPr>
        <w:pStyle w:val="RSCnumberedlist"/>
        <w:ind w:left="357" w:hanging="357"/>
        <w:outlineLvl w:val="1"/>
      </w:pPr>
      <w:r>
        <w:lastRenderedPageBreak/>
        <w:t xml:space="preserve">Look at each of the statements about conservation of mass. </w:t>
      </w:r>
      <w:r w:rsidR="00647734">
        <w:t>Decide if each statement is</w:t>
      </w:r>
      <w:r>
        <w:t xml:space="preserve"> true or false</w:t>
      </w:r>
      <w:r w:rsidR="00647734">
        <w:t xml:space="preserve"> and write your answer into the table.</w:t>
      </w:r>
    </w:p>
    <w:tbl>
      <w:tblPr>
        <w:tblW w:w="8666"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33"/>
        <w:gridCol w:w="4333"/>
      </w:tblGrid>
      <w:tr w:rsidR="0050313D" w14:paraId="247A20AA" w14:textId="77777777" w:rsidTr="00A44088">
        <w:tc>
          <w:tcPr>
            <w:tcW w:w="4333" w:type="dxa"/>
            <w:shd w:val="clear" w:color="auto" w:fill="F9CEE6"/>
            <w:tcMar>
              <w:top w:w="100" w:type="dxa"/>
              <w:left w:w="100" w:type="dxa"/>
              <w:bottom w:w="100" w:type="dxa"/>
              <w:right w:w="100" w:type="dxa"/>
            </w:tcMar>
          </w:tcPr>
          <w:p w14:paraId="25BEE711" w14:textId="77777777" w:rsidR="0050313D" w:rsidRDefault="0050313D" w:rsidP="009E3843">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Statement</w:t>
            </w:r>
          </w:p>
        </w:tc>
        <w:tc>
          <w:tcPr>
            <w:tcW w:w="4333" w:type="dxa"/>
            <w:shd w:val="clear" w:color="auto" w:fill="F9CEE6"/>
            <w:tcMar>
              <w:top w:w="100" w:type="dxa"/>
              <w:left w:w="100" w:type="dxa"/>
              <w:bottom w:w="100" w:type="dxa"/>
              <w:right w:w="100" w:type="dxa"/>
            </w:tcMar>
          </w:tcPr>
          <w:p w14:paraId="27B34C12" w14:textId="77777777" w:rsidR="0050313D" w:rsidRDefault="0050313D" w:rsidP="009E3843">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Is this statement true or false?</w:t>
            </w:r>
          </w:p>
        </w:tc>
      </w:tr>
      <w:tr w:rsidR="0050313D" w14:paraId="7C5A88C2" w14:textId="77777777" w:rsidTr="00A44088">
        <w:tc>
          <w:tcPr>
            <w:tcW w:w="4333" w:type="dxa"/>
            <w:tcMar>
              <w:top w:w="100" w:type="dxa"/>
              <w:left w:w="100" w:type="dxa"/>
              <w:bottom w:w="100" w:type="dxa"/>
              <w:right w:w="100" w:type="dxa"/>
            </w:tcMar>
          </w:tcPr>
          <w:p w14:paraId="7C43D03A" w14:textId="56313591"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In a chemical reaction</w:t>
            </w:r>
            <w:r w:rsidR="005537D3">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atoms are destroyed to make new substances.</w:t>
            </w:r>
          </w:p>
        </w:tc>
        <w:tc>
          <w:tcPr>
            <w:tcW w:w="4333" w:type="dxa"/>
            <w:tcMar>
              <w:top w:w="100" w:type="dxa"/>
              <w:left w:w="100" w:type="dxa"/>
              <w:bottom w:w="100" w:type="dxa"/>
              <w:right w:w="100" w:type="dxa"/>
            </w:tcMar>
          </w:tcPr>
          <w:p w14:paraId="5098434C" w14:textId="77777777"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p>
        </w:tc>
      </w:tr>
      <w:tr w:rsidR="0050313D" w14:paraId="4439D9F5" w14:textId="77777777" w:rsidTr="00A44088">
        <w:tc>
          <w:tcPr>
            <w:tcW w:w="4333" w:type="dxa"/>
            <w:tcMar>
              <w:top w:w="100" w:type="dxa"/>
              <w:left w:w="100" w:type="dxa"/>
              <w:bottom w:w="100" w:type="dxa"/>
              <w:right w:w="100" w:type="dxa"/>
            </w:tcMar>
          </w:tcPr>
          <w:p w14:paraId="383D65A0" w14:textId="3E8FD66E"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total mass of the reactants used equals the total mass of the products made.</w:t>
            </w:r>
          </w:p>
        </w:tc>
        <w:tc>
          <w:tcPr>
            <w:tcW w:w="4333" w:type="dxa"/>
            <w:tcMar>
              <w:top w:w="100" w:type="dxa"/>
              <w:left w:w="100" w:type="dxa"/>
              <w:bottom w:w="100" w:type="dxa"/>
              <w:right w:w="100" w:type="dxa"/>
            </w:tcMar>
          </w:tcPr>
          <w:p w14:paraId="26707B60" w14:textId="77777777"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p>
        </w:tc>
      </w:tr>
      <w:tr w:rsidR="0050313D" w14:paraId="39A48E1F" w14:textId="77777777" w:rsidTr="00A44088">
        <w:tc>
          <w:tcPr>
            <w:tcW w:w="4333" w:type="dxa"/>
            <w:tcMar>
              <w:top w:w="100" w:type="dxa"/>
              <w:left w:w="100" w:type="dxa"/>
              <w:bottom w:w="100" w:type="dxa"/>
              <w:right w:w="100" w:type="dxa"/>
            </w:tcMar>
          </w:tcPr>
          <w:p w14:paraId="7A6B5BCD" w14:textId="2F220EA2"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If a gas escapes during a reaction, then the law of conservation of mass is no longer correct.</w:t>
            </w:r>
          </w:p>
        </w:tc>
        <w:tc>
          <w:tcPr>
            <w:tcW w:w="4333" w:type="dxa"/>
            <w:tcMar>
              <w:top w:w="100" w:type="dxa"/>
              <w:left w:w="100" w:type="dxa"/>
              <w:bottom w:w="100" w:type="dxa"/>
              <w:right w:w="100" w:type="dxa"/>
            </w:tcMar>
          </w:tcPr>
          <w:p w14:paraId="03ADB279" w14:textId="77777777" w:rsidR="0050313D" w:rsidRDefault="0050313D" w:rsidP="009E3843">
            <w:pPr>
              <w:widowControl w:val="0"/>
              <w:spacing w:after="0"/>
              <w:jc w:val="left"/>
              <w:outlineLvl w:val="9"/>
              <w:rPr>
                <w:rFonts w:ascii="Century Gothic" w:eastAsia="Century Gothic" w:hAnsi="Century Gothic" w:cs="Century Gothic"/>
                <w:sz w:val="22"/>
                <w:szCs w:val="22"/>
              </w:rPr>
            </w:pPr>
          </w:p>
        </w:tc>
      </w:tr>
      <w:tr w:rsidR="0050313D" w14:paraId="3CDCD896" w14:textId="77777777" w:rsidTr="00A44088">
        <w:tc>
          <w:tcPr>
            <w:tcW w:w="4333" w:type="dxa"/>
            <w:tcMar>
              <w:top w:w="100" w:type="dxa"/>
              <w:left w:w="100" w:type="dxa"/>
              <w:bottom w:w="100" w:type="dxa"/>
              <w:right w:w="100" w:type="dxa"/>
            </w:tcMar>
          </w:tcPr>
          <w:p w14:paraId="78ECFDA5" w14:textId="48981A11" w:rsidR="0050313D" w:rsidRDefault="0050313D" w:rsidP="009E3843">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Atoms are rearranged, not created or destroyed in a chemical reaction.</w:t>
            </w:r>
          </w:p>
        </w:tc>
        <w:tc>
          <w:tcPr>
            <w:tcW w:w="4333" w:type="dxa"/>
            <w:tcMar>
              <w:top w:w="100" w:type="dxa"/>
              <w:left w:w="100" w:type="dxa"/>
              <w:bottom w:w="100" w:type="dxa"/>
              <w:right w:w="100" w:type="dxa"/>
            </w:tcMar>
          </w:tcPr>
          <w:p w14:paraId="36CBA099" w14:textId="77777777" w:rsidR="0050313D" w:rsidRDefault="0050313D" w:rsidP="009E3843">
            <w:pPr>
              <w:widowControl w:val="0"/>
              <w:spacing w:after="0"/>
              <w:jc w:val="left"/>
              <w:outlineLvl w:val="9"/>
              <w:rPr>
                <w:rFonts w:ascii="Century Gothic" w:eastAsia="Century Gothic" w:hAnsi="Century Gothic" w:cs="Century Gothic"/>
                <w:sz w:val="22"/>
                <w:szCs w:val="22"/>
              </w:rPr>
            </w:pPr>
          </w:p>
        </w:tc>
      </w:tr>
    </w:tbl>
    <w:p w14:paraId="1EC67C80" w14:textId="77777777" w:rsidR="00185E28" w:rsidRDefault="00185E28" w:rsidP="009E3843">
      <w:pPr>
        <w:pStyle w:val="RSCBasictext"/>
        <w:outlineLvl w:val="9"/>
      </w:pPr>
    </w:p>
    <w:p w14:paraId="1F9273EA" w14:textId="77777777" w:rsidR="006A1326" w:rsidRDefault="006A1326" w:rsidP="009E3843">
      <w:pPr>
        <w:pStyle w:val="RSCnumberedlist"/>
        <w:ind w:left="357" w:hanging="357"/>
        <w:outlineLvl w:val="1"/>
      </w:pPr>
      <w:r>
        <w:t xml:space="preserve">Zinc reacts with hydrochloric acid to produce zinc chloride and hydrogen gas. </w:t>
      </w:r>
    </w:p>
    <w:p w14:paraId="49B2F346" w14:textId="563BFBF4" w:rsidR="00DE6BBA" w:rsidRDefault="006A1326" w:rsidP="00FB7DB4">
      <w:pPr>
        <w:pStyle w:val="RSCletteredlist"/>
        <w:numPr>
          <w:ilvl w:val="0"/>
          <w:numId w:val="32"/>
        </w:numPr>
        <w:outlineLvl w:val="9"/>
      </w:pPr>
      <w:r>
        <w:t>Write a word equation for this chemical reaction</w:t>
      </w:r>
      <w:r w:rsidR="006E6F15">
        <w:t>.</w:t>
      </w:r>
    </w:p>
    <w:p w14:paraId="35AA31CE" w14:textId="0C6BC285" w:rsidR="00726295" w:rsidRPr="00726295" w:rsidRDefault="00726295" w:rsidP="00FB7DB4">
      <w:pPr>
        <w:spacing w:before="120" w:line="259" w:lineRule="auto"/>
        <w:outlineLvl w:val="9"/>
        <w:rPr>
          <w:rFonts w:ascii="Century Gothic" w:eastAsia="Century Gothic" w:hAnsi="Century Gothic" w:cs="Century Gothic"/>
          <w:sz w:val="22"/>
          <w:szCs w:val="22"/>
        </w:rPr>
      </w:pPr>
      <w:r w:rsidRPr="00726295">
        <w:rPr>
          <w:rFonts w:ascii="Century Gothic" w:eastAsia="Century Gothic" w:hAnsi="Century Gothic" w:cs="Century Gothic"/>
          <w:sz w:val="22"/>
          <w:szCs w:val="22"/>
        </w:rPr>
        <w:t>__________________________________________________________________________________</w:t>
      </w:r>
    </w:p>
    <w:p w14:paraId="2566A7DF" w14:textId="081EEDD7" w:rsidR="00845355" w:rsidRDefault="006A1326" w:rsidP="00FB7DB4">
      <w:pPr>
        <w:pStyle w:val="RSCletteredlist"/>
        <w:numPr>
          <w:ilvl w:val="0"/>
          <w:numId w:val="32"/>
        </w:numPr>
        <w:outlineLvl w:val="9"/>
      </w:pPr>
      <w:r w:rsidRPr="00DE6BBA">
        <w:t>A</w:t>
      </w:r>
      <w:r w:rsidR="001D43C4">
        <w:t xml:space="preserve"> learner</w:t>
      </w:r>
      <w:r w:rsidRPr="00DE6BBA">
        <w:t xml:space="preserve"> measures the mass before and after the reaction happens in an open beaker</w:t>
      </w:r>
      <w:r>
        <w:t>.</w:t>
      </w:r>
      <w:r w:rsidR="00DD7341">
        <w:t xml:space="preserve"> </w:t>
      </w:r>
      <w:r w:rsidR="00366D18">
        <w:t xml:space="preserve">Here are the results: </w:t>
      </w:r>
    </w:p>
    <w:p w14:paraId="3FA95A08" w14:textId="77777777" w:rsidR="006E6F15" w:rsidRDefault="006E6F15" w:rsidP="00FB7DB4">
      <w:pPr>
        <w:pStyle w:val="RSCletteredlist"/>
        <w:numPr>
          <w:ilvl w:val="0"/>
          <w:numId w:val="0"/>
        </w:numPr>
        <w:ind w:left="360"/>
        <w:outlineLvl w:val="9"/>
      </w:pPr>
    </w:p>
    <w:tbl>
      <w:tblPr>
        <w:tblW w:w="5082" w:type="dxa"/>
        <w:tblInd w:w="19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2672"/>
        <w:gridCol w:w="2410"/>
      </w:tblGrid>
      <w:tr w:rsidR="00845355" w14:paraId="3B2F8C53" w14:textId="77777777" w:rsidTr="001A31F5">
        <w:tc>
          <w:tcPr>
            <w:tcW w:w="2672" w:type="dxa"/>
            <w:shd w:val="clear" w:color="auto" w:fill="F9CEE6"/>
            <w:tcMar>
              <w:top w:w="100" w:type="dxa"/>
              <w:left w:w="100" w:type="dxa"/>
              <w:bottom w:w="100" w:type="dxa"/>
              <w:right w:w="100" w:type="dxa"/>
            </w:tcMar>
          </w:tcPr>
          <w:p w14:paraId="24ADD1D8" w14:textId="77777777" w:rsidR="00845355" w:rsidRPr="00845355" w:rsidRDefault="00845355" w:rsidP="00FB7DB4">
            <w:pPr>
              <w:widowControl w:val="0"/>
              <w:pBdr>
                <w:top w:val="nil"/>
                <w:left w:val="nil"/>
                <w:bottom w:val="nil"/>
                <w:right w:val="nil"/>
                <w:between w:val="nil"/>
              </w:pBdr>
              <w:spacing w:after="0"/>
              <w:jc w:val="left"/>
              <w:outlineLvl w:val="9"/>
              <w:rPr>
                <w:rFonts w:ascii="Century Gothic" w:eastAsia="Century Gothic" w:hAnsi="Century Gothic" w:cs="Century Gothic"/>
                <w:sz w:val="22"/>
                <w:szCs w:val="22"/>
              </w:rPr>
            </w:pPr>
          </w:p>
        </w:tc>
        <w:tc>
          <w:tcPr>
            <w:tcW w:w="2410" w:type="dxa"/>
            <w:shd w:val="clear" w:color="auto" w:fill="F9CEE6"/>
            <w:tcMar>
              <w:top w:w="100" w:type="dxa"/>
              <w:left w:w="100" w:type="dxa"/>
              <w:bottom w:w="100" w:type="dxa"/>
              <w:right w:w="100" w:type="dxa"/>
            </w:tcMar>
          </w:tcPr>
          <w:p w14:paraId="3B5807C9" w14:textId="77777777" w:rsidR="00845355" w:rsidRPr="00845355" w:rsidRDefault="00845355" w:rsidP="00FB7DB4">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sidRPr="00845355">
              <w:rPr>
                <w:rFonts w:ascii="Century Gothic" w:eastAsia="Century Gothic" w:hAnsi="Century Gothic" w:cs="Century Gothic"/>
                <w:b/>
                <w:bCs/>
                <w:color w:val="6D0C41"/>
                <w:sz w:val="22"/>
                <w:szCs w:val="22"/>
              </w:rPr>
              <w:t>Mass (g)</w:t>
            </w:r>
          </w:p>
        </w:tc>
      </w:tr>
      <w:tr w:rsidR="00845355" w14:paraId="102215D0" w14:textId="77777777" w:rsidTr="001A31F5">
        <w:tc>
          <w:tcPr>
            <w:tcW w:w="2672" w:type="dxa"/>
            <w:tcBorders>
              <w:bottom w:val="single" w:sz="8" w:space="0" w:color="auto"/>
            </w:tcBorders>
            <w:shd w:val="clear" w:color="auto" w:fill="F9CEE6"/>
            <w:tcMar>
              <w:top w:w="100" w:type="dxa"/>
              <w:left w:w="100" w:type="dxa"/>
              <w:bottom w:w="100" w:type="dxa"/>
              <w:right w:w="100" w:type="dxa"/>
            </w:tcMar>
          </w:tcPr>
          <w:p w14:paraId="2A2731FB" w14:textId="77777777" w:rsidR="00845355" w:rsidRPr="00845355" w:rsidRDefault="00845355" w:rsidP="00FB7DB4">
            <w:pPr>
              <w:widowControl w:val="0"/>
              <w:pBdr>
                <w:top w:val="nil"/>
                <w:left w:val="nil"/>
                <w:bottom w:val="nil"/>
                <w:right w:val="nil"/>
                <w:between w:val="nil"/>
              </w:pBdr>
              <w:spacing w:after="0"/>
              <w:jc w:val="left"/>
              <w:outlineLvl w:val="9"/>
              <w:rPr>
                <w:rFonts w:ascii="Century Gothic" w:eastAsia="Century Gothic" w:hAnsi="Century Gothic" w:cs="Century Gothic"/>
                <w:b/>
                <w:bCs/>
                <w:color w:val="6D0C41"/>
                <w:sz w:val="22"/>
                <w:szCs w:val="22"/>
              </w:rPr>
            </w:pPr>
            <w:r w:rsidRPr="00845355">
              <w:rPr>
                <w:rFonts w:ascii="Century Gothic" w:eastAsia="Century Gothic" w:hAnsi="Century Gothic" w:cs="Century Gothic"/>
                <w:b/>
                <w:bCs/>
                <w:color w:val="6D0C41"/>
                <w:sz w:val="22"/>
                <w:szCs w:val="22"/>
              </w:rPr>
              <w:t xml:space="preserve">Before the reaction </w:t>
            </w:r>
          </w:p>
        </w:tc>
        <w:tc>
          <w:tcPr>
            <w:tcW w:w="2410" w:type="dxa"/>
            <w:tcBorders>
              <w:bottom w:val="single" w:sz="8" w:space="0" w:color="auto"/>
            </w:tcBorders>
            <w:tcMar>
              <w:top w:w="100" w:type="dxa"/>
              <w:left w:w="100" w:type="dxa"/>
              <w:bottom w:w="100" w:type="dxa"/>
              <w:right w:w="100" w:type="dxa"/>
            </w:tcMar>
          </w:tcPr>
          <w:p w14:paraId="3CB53E41" w14:textId="77777777" w:rsidR="00845355" w:rsidRPr="005C3C29" w:rsidRDefault="00845355" w:rsidP="00FB7DB4">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5C3C29">
              <w:rPr>
                <w:rFonts w:ascii="Century Gothic" w:eastAsia="Century Gothic" w:hAnsi="Century Gothic" w:cs="Century Gothic"/>
                <w:sz w:val="22"/>
                <w:szCs w:val="22"/>
              </w:rPr>
              <w:t>62.4</w:t>
            </w:r>
          </w:p>
        </w:tc>
      </w:tr>
      <w:tr w:rsidR="00A96695" w14:paraId="6981D552" w14:textId="77777777" w:rsidTr="001A31F5">
        <w:tc>
          <w:tcPr>
            <w:tcW w:w="2672" w:type="dxa"/>
            <w:tcBorders>
              <w:bottom w:val="single" w:sz="8" w:space="0" w:color="auto"/>
            </w:tcBorders>
            <w:shd w:val="clear" w:color="auto" w:fill="F9CEE6"/>
            <w:tcMar>
              <w:top w:w="100" w:type="dxa"/>
              <w:left w:w="100" w:type="dxa"/>
              <w:bottom w:w="100" w:type="dxa"/>
              <w:right w:w="100" w:type="dxa"/>
            </w:tcMar>
          </w:tcPr>
          <w:p w14:paraId="6C2862BB" w14:textId="182ECD4D" w:rsidR="00A96695" w:rsidRPr="00845355" w:rsidRDefault="00A96695" w:rsidP="00FB7DB4">
            <w:pPr>
              <w:widowControl w:val="0"/>
              <w:pBdr>
                <w:top w:val="nil"/>
                <w:left w:val="nil"/>
                <w:bottom w:val="nil"/>
                <w:right w:val="nil"/>
                <w:between w:val="nil"/>
              </w:pBdr>
              <w:spacing w:after="0"/>
              <w:jc w:val="left"/>
              <w:outlineLvl w:val="9"/>
              <w:rPr>
                <w:rFonts w:ascii="Century Gothic" w:eastAsia="Century Gothic" w:hAnsi="Century Gothic" w:cs="Century Gothic"/>
                <w:b/>
                <w:bCs/>
                <w:color w:val="6D0C41"/>
                <w:sz w:val="22"/>
                <w:szCs w:val="22"/>
              </w:rPr>
            </w:pPr>
            <w:r w:rsidRPr="00845355">
              <w:rPr>
                <w:rFonts w:ascii="Century Gothic" w:eastAsia="Century Gothic" w:hAnsi="Century Gothic" w:cs="Century Gothic"/>
                <w:b/>
                <w:bCs/>
                <w:color w:val="6D0C41"/>
                <w:sz w:val="22"/>
                <w:szCs w:val="22"/>
              </w:rPr>
              <w:t>After the reaction</w:t>
            </w:r>
          </w:p>
        </w:tc>
        <w:tc>
          <w:tcPr>
            <w:tcW w:w="2410" w:type="dxa"/>
            <w:tcBorders>
              <w:bottom w:val="single" w:sz="8" w:space="0" w:color="auto"/>
            </w:tcBorders>
            <w:tcMar>
              <w:top w:w="100" w:type="dxa"/>
              <w:left w:w="100" w:type="dxa"/>
              <w:bottom w:w="100" w:type="dxa"/>
              <w:right w:w="100" w:type="dxa"/>
            </w:tcMar>
          </w:tcPr>
          <w:p w14:paraId="64609D5D" w14:textId="5686BA58" w:rsidR="00A96695" w:rsidRPr="005C3C29" w:rsidRDefault="00A96695" w:rsidP="00FB7DB4">
            <w:pPr>
              <w:widowControl w:val="0"/>
              <w:pBdr>
                <w:top w:val="nil"/>
                <w:left w:val="nil"/>
                <w:bottom w:val="nil"/>
                <w:right w:val="nil"/>
                <w:between w:val="nil"/>
              </w:pBdr>
              <w:spacing w:after="0"/>
              <w:jc w:val="center"/>
              <w:outlineLvl w:val="9"/>
              <w:rPr>
                <w:rFonts w:ascii="Century Gothic" w:eastAsia="Century Gothic" w:hAnsi="Century Gothic" w:cs="Century Gothic"/>
                <w:sz w:val="22"/>
                <w:szCs w:val="22"/>
              </w:rPr>
            </w:pPr>
            <w:r w:rsidRPr="005C3C29">
              <w:rPr>
                <w:rFonts w:ascii="Century Gothic" w:eastAsia="Century Gothic" w:hAnsi="Century Gothic" w:cs="Century Gothic"/>
                <w:sz w:val="22"/>
                <w:szCs w:val="22"/>
              </w:rPr>
              <w:t>60.7</w:t>
            </w:r>
          </w:p>
        </w:tc>
      </w:tr>
    </w:tbl>
    <w:p w14:paraId="75FA6E4E" w14:textId="77777777" w:rsidR="00A01778" w:rsidRDefault="00A01778" w:rsidP="00FB7DB4">
      <w:pPr>
        <w:pStyle w:val="RSCBasictext"/>
        <w:outlineLvl w:val="9"/>
      </w:pPr>
    </w:p>
    <w:p w14:paraId="1364433A" w14:textId="0C108890" w:rsidR="00A01778" w:rsidRDefault="00A01778" w:rsidP="00FB7DB4">
      <w:pPr>
        <w:pStyle w:val="RSCBasictext"/>
        <w:outlineLvl w:val="9"/>
      </w:pPr>
      <w:r>
        <w:t xml:space="preserve">The </w:t>
      </w:r>
      <w:r w:rsidR="001D43C4">
        <w:t>learner says,</w:t>
      </w:r>
      <w:r w:rsidR="00726295">
        <w:t xml:space="preserve"> </w:t>
      </w:r>
      <w:r w:rsidR="00260312">
        <w:t>‘</w:t>
      </w:r>
      <w:r w:rsidR="001D43C4">
        <w:t>m</w:t>
      </w:r>
      <w:r>
        <w:t>ass has not been conserved because the mass has gone down after the reaction.</w:t>
      </w:r>
      <w:r w:rsidR="00260312">
        <w:t>’</w:t>
      </w:r>
    </w:p>
    <w:p w14:paraId="0873CE95" w14:textId="0A5A2C45" w:rsidR="00A01778" w:rsidRPr="000878FC" w:rsidRDefault="00A01778" w:rsidP="00FB7DB4">
      <w:pPr>
        <w:pStyle w:val="RSCBasictext"/>
        <w:outlineLvl w:val="9"/>
      </w:pPr>
      <w:r w:rsidRPr="000878FC">
        <w:t>Explain</w:t>
      </w:r>
      <w:r w:rsidRPr="00260312">
        <w:t xml:space="preserve"> why the </w:t>
      </w:r>
      <w:r w:rsidR="001D43C4">
        <w:t>learner</w:t>
      </w:r>
      <w:r w:rsidRPr="00260312">
        <w:t xml:space="preserve"> is </w:t>
      </w:r>
      <w:r w:rsidRPr="000878FC">
        <w:t>incorrect.</w:t>
      </w:r>
    </w:p>
    <w:p w14:paraId="5DC8DAAE" w14:textId="77777777" w:rsidR="00A01778" w:rsidRDefault="00A01778" w:rsidP="00FB7DB4">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7D7A3A05" w14:textId="77777777" w:rsidR="00A01778" w:rsidRDefault="00A01778" w:rsidP="00FB7DB4">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5510D8D6" w14:textId="77777777" w:rsidR="00A01778" w:rsidRDefault="00A01778" w:rsidP="00FB7DB4">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1A6ADCCD" w14:textId="5A718F94" w:rsidR="009E72A3" w:rsidRDefault="009E72A3" w:rsidP="00FB7DB4">
      <w:pPr>
        <w:ind w:left="714" w:hanging="357"/>
        <w:outlineLvl w:val="9"/>
        <w:rPr>
          <w:rFonts w:ascii="Century Gothic" w:hAnsi="Century Gothic"/>
          <w:sz w:val="22"/>
          <w:szCs w:val="22"/>
        </w:rPr>
      </w:pPr>
      <w:r>
        <w:br w:type="page"/>
      </w:r>
    </w:p>
    <w:p w14:paraId="4AE943A9" w14:textId="77777777" w:rsidR="009E72A3" w:rsidRDefault="009E72A3" w:rsidP="00FB7DB4">
      <w:pPr>
        <w:pStyle w:val="RSCnumberedlist"/>
        <w:ind w:left="357" w:hanging="357"/>
        <w:outlineLvl w:val="1"/>
      </w:pPr>
    </w:p>
    <w:p w14:paraId="387DD19F" w14:textId="37E25366" w:rsidR="009E72A3" w:rsidRDefault="009E72A3" w:rsidP="00791347">
      <w:pPr>
        <w:pStyle w:val="RSCletteredlist"/>
        <w:numPr>
          <w:ilvl w:val="0"/>
          <w:numId w:val="34"/>
        </w:numPr>
        <w:outlineLvl w:val="9"/>
      </w:pPr>
      <w:r w:rsidRPr="000878FC">
        <w:t>Identify</w:t>
      </w:r>
      <w:r>
        <w:t xml:space="preserve"> the correct chemical formula for carbon dioxide</w:t>
      </w:r>
      <w:r w:rsidR="00E40D08">
        <w:t>.</w:t>
      </w:r>
    </w:p>
    <w:p w14:paraId="05B5FEFB" w14:textId="51D05F93" w:rsidR="009E72A3" w:rsidRPr="007120A5" w:rsidRDefault="002066E3" w:rsidP="00791347">
      <w:pPr>
        <w:pStyle w:val="RSCBasictext"/>
        <w:numPr>
          <w:ilvl w:val="0"/>
          <w:numId w:val="41"/>
        </w:numPr>
        <w:outlineLvl w:val="9"/>
        <w:rPr>
          <w:i/>
        </w:rPr>
      </w:pPr>
      <m:oMath>
        <m:r>
          <m:rPr>
            <m:sty m:val="p"/>
          </m:rPr>
          <w:rPr>
            <w:rFonts w:ascii="Cambria Math" w:hAnsi="Cambria Math"/>
          </w:rPr>
          <m:t>CO</m:t>
        </m:r>
      </m:oMath>
    </w:p>
    <w:p w14:paraId="36231823" w14:textId="28E3B4BB" w:rsidR="009E72A3" w:rsidRPr="006503E3" w:rsidRDefault="002066E3" w:rsidP="00791347">
      <w:pPr>
        <w:pStyle w:val="RSCBasictext"/>
        <w:numPr>
          <w:ilvl w:val="0"/>
          <w:numId w:val="41"/>
        </w:numPr>
        <w:outlineLvl w:val="9"/>
      </w:pPr>
      <m:oMath>
        <m:r>
          <m:rPr>
            <m:sty m:val="p"/>
          </m:rPr>
          <w:rPr>
            <w:rFonts w:ascii="Cambria Math" w:hAnsi="Cambria Math"/>
          </w:rPr>
          <m:t>Co</m:t>
        </m:r>
      </m:oMath>
    </w:p>
    <w:p w14:paraId="00CAA0D6" w14:textId="77777777" w:rsidR="009E72A3" w:rsidRPr="004B7F6E" w:rsidRDefault="00000000" w:rsidP="00791347">
      <w:pPr>
        <w:pStyle w:val="RSCBasictext"/>
        <w:numPr>
          <w:ilvl w:val="0"/>
          <w:numId w:val="41"/>
        </w:numPr>
        <w:outlineLvl w:val="9"/>
      </w:pP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p>
    <w:p w14:paraId="1DA92652" w14:textId="77777777" w:rsidR="007120A5" w:rsidRPr="007120A5" w:rsidRDefault="00000000" w:rsidP="00791347">
      <w:pPr>
        <w:pStyle w:val="RSCBasictext"/>
        <w:numPr>
          <w:ilvl w:val="0"/>
          <w:numId w:val="41"/>
        </w:numPr>
        <w:outlineLvl w:val="9"/>
        <w:rPr>
          <w:iCs/>
        </w:rPr>
      </w:pP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r>
          <m:rPr>
            <m:sty m:val="p"/>
          </m:rPr>
          <w:rPr>
            <w:rFonts w:ascii="Cambria Math" w:hAnsi="Cambria Math"/>
          </w:rPr>
          <m:t>O</m:t>
        </m:r>
      </m:oMath>
    </w:p>
    <w:p w14:paraId="7EBC41BE" w14:textId="1AB144CD" w:rsidR="009E72A3" w:rsidRPr="004B7F6E" w:rsidRDefault="009E72A3" w:rsidP="00791347">
      <w:pPr>
        <w:pStyle w:val="RSCBasictext"/>
        <w:numPr>
          <w:ilvl w:val="0"/>
          <w:numId w:val="41"/>
        </w:numPr>
        <w:outlineLvl w:val="9"/>
      </w:pPr>
      <m:oMath>
        <m:r>
          <m:rPr>
            <m:sty m:val="p"/>
          </m:rPr>
          <w:rPr>
            <w:rFonts w:ascii="Cambria Math" w:hAnsi="Cambria Math"/>
          </w:rPr>
          <m:t>2CO</m:t>
        </m:r>
      </m:oMath>
    </w:p>
    <w:p w14:paraId="17330C90" w14:textId="77777777" w:rsidR="009E72A3" w:rsidRDefault="009E72A3" w:rsidP="00791347">
      <w:pPr>
        <w:tabs>
          <w:tab w:val="center" w:pos="426"/>
          <w:tab w:val="center" w:pos="851"/>
        </w:tabs>
        <w:spacing w:after="0"/>
        <w:ind w:left="720"/>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b/>
        <w:t xml:space="preserve"> </w:t>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t>Answer = __________________</w:t>
      </w:r>
    </w:p>
    <w:p w14:paraId="63D8E7C0" w14:textId="1EC31621" w:rsidR="008B26D5" w:rsidRDefault="008B26D5" w:rsidP="00791347">
      <w:pPr>
        <w:pBdr>
          <w:top w:val="nil"/>
          <w:left w:val="nil"/>
          <w:bottom w:val="nil"/>
          <w:right w:val="nil"/>
          <w:between w:val="nil"/>
        </w:pBdr>
        <w:tabs>
          <w:tab w:val="center" w:pos="426"/>
          <w:tab w:val="center" w:pos="851"/>
        </w:tabs>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b)  What does the subscript </w:t>
      </w:r>
      <m:oMath>
        <m:sSub>
          <m:sSubPr>
            <m:ctrlPr>
              <w:rPr>
                <w:rFonts w:ascii="Cambria Math" w:eastAsia="Century Gothic" w:hAnsi="Cambria Math" w:cs="Century Gothic"/>
                <w:b/>
                <w:bCs/>
                <w:i/>
                <w:sz w:val="22"/>
                <w:szCs w:val="22"/>
                <w:vertAlign w:val="subscript"/>
              </w:rPr>
            </m:ctrlPr>
          </m:sSubPr>
          <m:e>
            <m:r>
              <m:rPr>
                <m:sty m:val="bi"/>
              </m:rPr>
              <w:rPr>
                <w:rFonts w:ascii="Cambria Math" w:eastAsia="Century Gothic" w:hAnsi="Cambria Math" w:cs="Century Gothic"/>
                <w:sz w:val="22"/>
                <w:szCs w:val="22"/>
                <w:vertAlign w:val="subscript"/>
              </w:rPr>
              <m:t xml:space="preserve"> </m:t>
            </m:r>
          </m:e>
          <m:sub>
            <m:r>
              <m:rPr>
                <m:sty m:val="bi"/>
              </m:rPr>
              <w:rPr>
                <w:rFonts w:ascii="Cambria Math" w:eastAsia="Century Gothic" w:hAnsi="Cambria Math" w:cs="Century Gothic"/>
                <w:sz w:val="22"/>
                <w:szCs w:val="22"/>
                <w:vertAlign w:val="subscript"/>
              </w:rPr>
              <m:t>2</m:t>
            </m:r>
          </m:sub>
        </m:sSub>
      </m:oMath>
      <w:r>
        <w:rPr>
          <w:rFonts w:ascii="Century Gothic" w:eastAsia="Century Gothic" w:hAnsi="Century Gothic" w:cs="Century Gothic"/>
          <w:sz w:val="22"/>
          <w:szCs w:val="22"/>
        </w:rPr>
        <w:t xml:space="preserve">  in </w:t>
      </w:r>
      <m:oMath>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O</m:t>
            </m:r>
          </m:e>
          <m:sub>
            <m:r>
              <w:rPr>
                <w:rFonts w:ascii="Cambria Math" w:eastAsia="Century Gothic" w:hAnsi="Cambria Math" w:cs="Century Gothic"/>
                <w:sz w:val="22"/>
                <w:szCs w:val="22"/>
              </w:rPr>
              <m:t>2</m:t>
            </m:r>
          </m:sub>
        </m:sSub>
      </m:oMath>
      <w:r>
        <w:rPr>
          <w:rFonts w:ascii="Century Gothic" w:eastAsia="Century Gothic" w:hAnsi="Century Gothic" w:cs="Century Gothic"/>
          <w:sz w:val="22"/>
          <w:szCs w:val="22"/>
        </w:rPr>
        <w:t xml:space="preserve">  mean?</w:t>
      </w:r>
    </w:p>
    <w:p w14:paraId="133FA531" w14:textId="77777777" w:rsidR="008B26D5" w:rsidRDefault="008B26D5" w:rsidP="00791347">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0BB1069F" w14:textId="77777777" w:rsidR="008B26D5" w:rsidRDefault="008B26D5" w:rsidP="00791347">
      <w:pPr>
        <w:spacing w:before="120" w:line="259" w:lineRule="auto"/>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2C658FAD" w14:textId="66250A14" w:rsidR="00425DC3" w:rsidRPr="00863BD1" w:rsidRDefault="00425DC3" w:rsidP="00FB7DB4">
      <w:pPr>
        <w:pStyle w:val="RSCnumberedlist"/>
        <w:ind w:left="357" w:hanging="357"/>
        <w:outlineLvl w:val="1"/>
      </w:pPr>
      <w:r>
        <w:t xml:space="preserve">A </w:t>
      </w:r>
      <w:r w:rsidR="001D43C4">
        <w:t>learner</w:t>
      </w:r>
      <w:r>
        <w:t xml:space="preserve"> has written the following symbol equation for hydrogen burning in oxygen</w:t>
      </w:r>
      <w:r w:rsidR="00456083">
        <w:t>.</w:t>
      </w:r>
      <w:r>
        <w:t xml:space="preserve"> </w:t>
      </w:r>
    </w:p>
    <w:p w14:paraId="4F45A528" w14:textId="777C3923" w:rsidR="00425DC3" w:rsidRPr="002B1961" w:rsidRDefault="00000000" w:rsidP="00FB7DB4">
      <w:pPr>
        <w:pBdr>
          <w:top w:val="nil"/>
          <w:left w:val="nil"/>
          <w:bottom w:val="nil"/>
          <w:right w:val="nil"/>
          <w:between w:val="nil"/>
        </w:pBdr>
        <w:tabs>
          <w:tab w:val="center" w:pos="426"/>
          <w:tab w:val="center" w:pos="851"/>
        </w:tabs>
        <w:spacing w:after="0"/>
        <w:ind w:left="357"/>
        <w:jc w:val="center"/>
        <w:outlineLvl w:val="9"/>
        <w:rPr>
          <w:rFonts w:ascii="Century Gothic" w:eastAsia="Century Gothic" w:hAnsi="Century Gothic" w:cs="Century Gothic"/>
          <w:sz w:val="22"/>
          <w:szCs w:val="22"/>
        </w:rPr>
      </w:pPr>
      <m:oMathPara>
        <m:oMathParaPr>
          <m:jc m:val="center"/>
        </m:oMathParaPr>
        <m:oMath>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H</m:t>
              </m:r>
            </m:e>
            <m:sub>
              <m:r>
                <m:rPr>
                  <m:nor/>
                </m:rPr>
                <w:rPr>
                  <w:rFonts w:ascii="Cambria Math" w:eastAsia="Century Gothic" w:hAnsi="Cambria Math" w:cs="Century Gothic"/>
                  <w:sz w:val="22"/>
                  <w:szCs w:val="22"/>
                </w:rPr>
                <m:t>2</m:t>
              </m:r>
            </m:sub>
          </m:sSub>
          <m:r>
            <m:rPr>
              <m:nor/>
            </m:rPr>
            <w:rPr>
              <w:rFonts w:ascii="Cambria Math" w:eastAsia="Century Gothic" w:hAnsi="Cambria Math" w:cs="Century Gothic"/>
              <w:sz w:val="22"/>
              <w:szCs w:val="22"/>
            </w:rPr>
            <m:t xml:space="preserve"> + </m:t>
          </m:r>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O</m:t>
              </m:r>
            </m:e>
            <m:sub>
              <m:r>
                <m:rPr>
                  <m:nor/>
                </m:rPr>
                <w:rPr>
                  <w:rFonts w:ascii="Cambria Math" w:eastAsia="Century Gothic" w:hAnsi="Cambria Math" w:cs="Century Gothic"/>
                  <w:sz w:val="22"/>
                  <w:szCs w:val="22"/>
                </w:rPr>
                <m:t>2</m:t>
              </m:r>
            </m:sub>
          </m:sSub>
          <m:r>
            <m:rPr>
              <m:nor/>
            </m:rPr>
            <w:rPr>
              <w:rFonts w:ascii="Cambria Math" w:eastAsia="Century Gothic" w:hAnsi="Cambria Math" w:cs="Century Gothic"/>
              <w:sz w:val="22"/>
              <w:szCs w:val="22"/>
              <w:vertAlign w:val="subscript"/>
            </w:rPr>
            <m:t xml:space="preserve"> </m:t>
          </m:r>
          <m:r>
            <m:rPr>
              <m:nor/>
            </m:rPr>
            <w:rPr>
              <w:rFonts w:ascii="Cambria Math" w:eastAsia="Century Gothic" w:hAnsi="Cambria Math" w:cs="Century Gothic"/>
              <w:sz w:val="22"/>
              <w:szCs w:val="22"/>
            </w:rPr>
            <m:t xml:space="preserve">→ </m:t>
          </m:r>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H</m:t>
              </m:r>
            </m:e>
            <m:sub>
              <m:r>
                <m:rPr>
                  <m:nor/>
                </m:rPr>
                <w:rPr>
                  <w:rFonts w:ascii="Cambria Math" w:eastAsia="Century Gothic" w:hAnsi="Cambria Math" w:cs="Century Gothic"/>
                  <w:sz w:val="22"/>
                  <w:szCs w:val="22"/>
                </w:rPr>
                <m:t>2</m:t>
              </m:r>
            </m:sub>
          </m:sSub>
          <m:r>
            <m:rPr>
              <m:sty m:val="p"/>
            </m:rPr>
            <w:rPr>
              <w:rFonts w:ascii="Cambria Math" w:eastAsia="Century Gothic" w:hAnsi="Cambria Math" w:cs="Century Gothic"/>
              <w:sz w:val="22"/>
              <w:szCs w:val="22"/>
            </w:rPr>
            <m:t>O</m:t>
          </m:r>
        </m:oMath>
      </m:oMathPara>
    </w:p>
    <w:p w14:paraId="4D69BE35" w14:textId="77777777" w:rsidR="00EB109D" w:rsidRDefault="00EB109D" w:rsidP="008361D1">
      <w:pPr>
        <w:pStyle w:val="RSCletteredlist"/>
        <w:numPr>
          <w:ilvl w:val="0"/>
          <w:numId w:val="0"/>
        </w:numPr>
        <w:ind w:right="0"/>
        <w:outlineLvl w:val="9"/>
      </w:pPr>
    </w:p>
    <w:p w14:paraId="519E144E" w14:textId="7A6986A8" w:rsidR="009E72A3" w:rsidRDefault="00425DC3" w:rsidP="00FB7DB4">
      <w:pPr>
        <w:pStyle w:val="RSCletteredlist"/>
        <w:numPr>
          <w:ilvl w:val="0"/>
          <w:numId w:val="39"/>
        </w:numPr>
        <w:outlineLvl w:val="9"/>
      </w:pPr>
      <w:r>
        <w:t>Complete the table below to show the number of atoms on each side of the equation</w:t>
      </w:r>
      <w:r w:rsidR="00456083">
        <w:t>.</w:t>
      </w:r>
    </w:p>
    <w:p w14:paraId="31BB314A" w14:textId="77777777" w:rsidR="00456083" w:rsidRDefault="00456083" w:rsidP="00FB7DB4">
      <w:pPr>
        <w:pStyle w:val="RSCletteredlist"/>
        <w:numPr>
          <w:ilvl w:val="0"/>
          <w:numId w:val="0"/>
        </w:numPr>
        <w:ind w:left="360"/>
        <w:outlineLvl w:val="9"/>
      </w:pPr>
    </w:p>
    <w:tbl>
      <w:tblPr>
        <w:tblW w:w="830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3"/>
        <w:gridCol w:w="4153"/>
      </w:tblGrid>
      <w:tr w:rsidR="008C1887" w14:paraId="252EA28A" w14:textId="77777777" w:rsidTr="00A44088">
        <w:tc>
          <w:tcPr>
            <w:tcW w:w="4153" w:type="dxa"/>
            <w:shd w:val="clear" w:color="auto" w:fill="F9CEE6"/>
            <w:tcMar>
              <w:top w:w="100" w:type="dxa"/>
              <w:left w:w="100" w:type="dxa"/>
              <w:bottom w:w="100" w:type="dxa"/>
              <w:right w:w="100" w:type="dxa"/>
            </w:tcMar>
          </w:tcPr>
          <w:p w14:paraId="09FC269B" w14:textId="77777777" w:rsidR="008C1887" w:rsidRDefault="008C1887" w:rsidP="00FB7DB4">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Atoms on the left side of the equation</w:t>
            </w:r>
          </w:p>
        </w:tc>
        <w:tc>
          <w:tcPr>
            <w:tcW w:w="4153" w:type="dxa"/>
            <w:shd w:val="clear" w:color="auto" w:fill="F9CEE6"/>
            <w:tcMar>
              <w:top w:w="100" w:type="dxa"/>
              <w:left w:w="100" w:type="dxa"/>
              <w:bottom w:w="100" w:type="dxa"/>
              <w:right w:w="100" w:type="dxa"/>
            </w:tcMar>
          </w:tcPr>
          <w:p w14:paraId="2961BA23" w14:textId="77777777" w:rsidR="008C1887" w:rsidRDefault="008C1887" w:rsidP="00FB7DB4">
            <w:pPr>
              <w:widowControl w:val="0"/>
              <w:pBdr>
                <w:top w:val="nil"/>
                <w:left w:val="nil"/>
                <w:bottom w:val="nil"/>
                <w:right w:val="nil"/>
                <w:between w:val="nil"/>
              </w:pBdr>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Atoms on the right side of the equation</w:t>
            </w:r>
          </w:p>
        </w:tc>
      </w:tr>
      <w:tr w:rsidR="008C1887" w14:paraId="5F79FAAD" w14:textId="77777777" w:rsidTr="00A44088">
        <w:tc>
          <w:tcPr>
            <w:tcW w:w="4153" w:type="dxa"/>
            <w:tcMar>
              <w:top w:w="100" w:type="dxa"/>
              <w:left w:w="100" w:type="dxa"/>
              <w:bottom w:w="100" w:type="dxa"/>
              <w:right w:w="100" w:type="dxa"/>
            </w:tcMar>
          </w:tcPr>
          <w:p w14:paraId="091E4919" w14:textId="01FD2FBA" w:rsidR="008C1887" w:rsidRPr="00F2009F" w:rsidRDefault="008C1887" w:rsidP="00FB7DB4">
            <w:pPr>
              <w:widowControl w:val="0"/>
              <w:pBdr>
                <w:top w:val="nil"/>
                <w:left w:val="nil"/>
                <w:bottom w:val="nil"/>
                <w:right w:val="nil"/>
                <w:between w:val="nil"/>
              </w:pBdr>
              <w:spacing w:after="0"/>
              <w:jc w:val="center"/>
              <w:outlineLvl w:val="9"/>
              <w:rPr>
                <w:rFonts w:ascii="Cambria Math" w:eastAsia="Century Gothic" w:hAnsi="Cambria Math" w:cs="Century Gothic"/>
                <w:sz w:val="22"/>
                <w:szCs w:val="22"/>
              </w:rPr>
            </w:pPr>
            <w:r w:rsidRPr="00F2009F">
              <w:rPr>
                <w:rFonts w:ascii="Cambria Math" w:eastAsia="Century Gothic" w:hAnsi="Cambria Math" w:cs="Century Gothic"/>
                <w:sz w:val="22"/>
                <w:szCs w:val="22"/>
              </w:rPr>
              <w:t>H =</w:t>
            </w:r>
            <w:r w:rsidR="002E7A3B">
              <w:rPr>
                <w:rFonts w:ascii="Cambria Math" w:eastAsia="Century Gothic" w:hAnsi="Cambria Math" w:cs="Century Gothic"/>
                <w:sz w:val="22"/>
                <w:szCs w:val="22"/>
              </w:rPr>
              <w:t xml:space="preserve">  </w:t>
            </w:r>
          </w:p>
        </w:tc>
        <w:tc>
          <w:tcPr>
            <w:tcW w:w="4153" w:type="dxa"/>
            <w:tcMar>
              <w:top w:w="100" w:type="dxa"/>
              <w:left w:w="100" w:type="dxa"/>
              <w:bottom w:w="100" w:type="dxa"/>
              <w:right w:w="100" w:type="dxa"/>
            </w:tcMar>
          </w:tcPr>
          <w:p w14:paraId="69E70A10" w14:textId="0691125C" w:rsidR="008C1887" w:rsidRPr="00F2009F" w:rsidRDefault="008C1887" w:rsidP="002E7A3B">
            <w:pPr>
              <w:widowControl w:val="0"/>
              <w:pBdr>
                <w:top w:val="nil"/>
                <w:left w:val="nil"/>
                <w:bottom w:val="nil"/>
                <w:right w:val="nil"/>
                <w:between w:val="nil"/>
              </w:pBdr>
              <w:spacing w:after="0"/>
              <w:jc w:val="center"/>
              <w:outlineLvl w:val="9"/>
              <w:rPr>
                <w:rFonts w:ascii="Cambria Math" w:eastAsia="Century Gothic" w:hAnsi="Cambria Math" w:cs="Century Gothic"/>
                <w:sz w:val="22"/>
                <w:szCs w:val="22"/>
              </w:rPr>
            </w:pPr>
            <w:r w:rsidRPr="00F2009F">
              <w:rPr>
                <w:rFonts w:ascii="Cambria Math" w:eastAsia="Century Gothic" w:hAnsi="Cambria Math" w:cs="Century Gothic"/>
                <w:sz w:val="22"/>
                <w:szCs w:val="22"/>
              </w:rPr>
              <w:t>H =</w:t>
            </w:r>
          </w:p>
        </w:tc>
      </w:tr>
      <w:tr w:rsidR="008C1887" w14:paraId="0A0EBF97" w14:textId="77777777" w:rsidTr="00A44088">
        <w:tc>
          <w:tcPr>
            <w:tcW w:w="4153" w:type="dxa"/>
            <w:tcMar>
              <w:top w:w="100" w:type="dxa"/>
              <w:left w:w="100" w:type="dxa"/>
              <w:bottom w:w="100" w:type="dxa"/>
              <w:right w:w="100" w:type="dxa"/>
            </w:tcMar>
          </w:tcPr>
          <w:p w14:paraId="6592AA25" w14:textId="09FE58D7" w:rsidR="008C1887" w:rsidRPr="00F2009F" w:rsidRDefault="008C1887" w:rsidP="00FB7DB4">
            <w:pPr>
              <w:widowControl w:val="0"/>
              <w:pBdr>
                <w:top w:val="nil"/>
                <w:left w:val="nil"/>
                <w:bottom w:val="nil"/>
                <w:right w:val="nil"/>
                <w:between w:val="nil"/>
              </w:pBdr>
              <w:spacing w:after="0"/>
              <w:jc w:val="center"/>
              <w:outlineLvl w:val="9"/>
              <w:rPr>
                <w:rFonts w:ascii="Cambria Math" w:eastAsia="Century Gothic" w:hAnsi="Cambria Math" w:cs="Century Gothic"/>
                <w:sz w:val="22"/>
                <w:szCs w:val="22"/>
              </w:rPr>
            </w:pPr>
            <w:r w:rsidRPr="00F2009F">
              <w:rPr>
                <w:rFonts w:ascii="Cambria Math" w:eastAsia="Century Gothic" w:hAnsi="Cambria Math" w:cs="Century Gothic"/>
                <w:sz w:val="22"/>
                <w:szCs w:val="22"/>
              </w:rPr>
              <w:t>O =</w:t>
            </w:r>
            <w:r w:rsidR="002E7A3B">
              <w:rPr>
                <w:rFonts w:ascii="Cambria Math" w:eastAsia="Century Gothic" w:hAnsi="Cambria Math" w:cs="Century Gothic"/>
                <w:sz w:val="22"/>
                <w:szCs w:val="22"/>
              </w:rPr>
              <w:t xml:space="preserve">  </w:t>
            </w:r>
          </w:p>
        </w:tc>
        <w:tc>
          <w:tcPr>
            <w:tcW w:w="4153" w:type="dxa"/>
            <w:tcMar>
              <w:top w:w="100" w:type="dxa"/>
              <w:left w:w="100" w:type="dxa"/>
              <w:bottom w:w="100" w:type="dxa"/>
              <w:right w:w="100" w:type="dxa"/>
            </w:tcMar>
          </w:tcPr>
          <w:p w14:paraId="46962B7A" w14:textId="0679FFDC" w:rsidR="008C1887" w:rsidRPr="00F2009F" w:rsidRDefault="008C1887" w:rsidP="002E7A3B">
            <w:pPr>
              <w:widowControl w:val="0"/>
              <w:pBdr>
                <w:top w:val="nil"/>
                <w:left w:val="nil"/>
                <w:bottom w:val="nil"/>
                <w:right w:val="nil"/>
                <w:between w:val="nil"/>
              </w:pBdr>
              <w:spacing w:after="0"/>
              <w:jc w:val="center"/>
              <w:outlineLvl w:val="9"/>
              <w:rPr>
                <w:rFonts w:ascii="Cambria Math" w:eastAsia="Century Gothic" w:hAnsi="Cambria Math" w:cs="Century Gothic"/>
                <w:sz w:val="22"/>
                <w:szCs w:val="22"/>
              </w:rPr>
            </w:pPr>
            <w:r w:rsidRPr="00F2009F">
              <w:rPr>
                <w:rFonts w:ascii="Cambria Math" w:eastAsia="Century Gothic" w:hAnsi="Cambria Math" w:cs="Century Gothic"/>
                <w:sz w:val="22"/>
                <w:szCs w:val="22"/>
              </w:rPr>
              <w:t>O =</w:t>
            </w:r>
          </w:p>
        </w:tc>
      </w:tr>
    </w:tbl>
    <w:p w14:paraId="4AD3D62C" w14:textId="77777777" w:rsidR="00863BD1" w:rsidRDefault="00863BD1" w:rsidP="00FB7DB4">
      <w:pPr>
        <w:pStyle w:val="RSCletteredlist"/>
        <w:numPr>
          <w:ilvl w:val="0"/>
          <w:numId w:val="0"/>
        </w:numPr>
        <w:outlineLvl w:val="9"/>
      </w:pPr>
    </w:p>
    <w:p w14:paraId="2E62B0D5" w14:textId="1BDB658F" w:rsidR="00EB109D" w:rsidRPr="00EB109D" w:rsidRDefault="00EB109D" w:rsidP="00FB7DB4">
      <w:pPr>
        <w:pStyle w:val="RSCletteredlist"/>
        <w:outlineLvl w:val="9"/>
      </w:pPr>
      <w:r>
        <w:t xml:space="preserve">Is the equation balanced? </w:t>
      </w:r>
      <w:r w:rsidRPr="000878FC">
        <w:t>Circle</w:t>
      </w:r>
      <w:r>
        <w:t xml:space="preserve"> one answer: </w:t>
      </w:r>
      <w:r w:rsidRPr="00EB109D">
        <w:rPr>
          <w:b/>
          <w:bCs/>
        </w:rPr>
        <w:t>Yes / No</w:t>
      </w:r>
    </w:p>
    <w:p w14:paraId="4812E4A9" w14:textId="0D9BB1D2" w:rsidR="00A70F2A" w:rsidRPr="007E3FEC" w:rsidRDefault="00EB109D" w:rsidP="007E3FEC">
      <w:pPr>
        <w:pStyle w:val="RSCletteredlist"/>
        <w:outlineLvl w:val="9"/>
      </w:pPr>
      <w:r w:rsidRPr="00EB109D">
        <w:rPr>
          <w:rFonts w:eastAsia="Century Gothic" w:cs="Century Gothic"/>
        </w:rPr>
        <w:t xml:space="preserve">Select the correct balanced equation from the list below. </w:t>
      </w:r>
    </w:p>
    <w:p w14:paraId="24D9DFD6" w14:textId="46685FCE" w:rsidR="00F2009F" w:rsidRPr="008C2FAE" w:rsidRDefault="00000000" w:rsidP="00D4025B">
      <w:pPr>
        <w:pStyle w:val="RSCBasictext"/>
        <w:numPr>
          <w:ilvl w:val="0"/>
          <w:numId w:val="42"/>
        </w:numPr>
        <w:ind w:left="714" w:hanging="357"/>
        <w:outlineLvl w:val="9"/>
        <w:rPr>
          <w:iCs/>
        </w:rPr>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oMath>
      <w:r w:rsidR="00A70F2A" w:rsidRPr="008C2FAE">
        <w:rPr>
          <w:iCs/>
        </w:rPr>
        <w:t xml:space="preserve"> </w:t>
      </w:r>
    </w:p>
    <w:p w14:paraId="481BA8D9" w14:textId="1DE6C992" w:rsidR="00A70F2A" w:rsidRPr="00702A18" w:rsidRDefault="00000000" w:rsidP="00D4025B">
      <w:pPr>
        <w:pStyle w:val="RSCBasictext"/>
        <w:numPr>
          <w:ilvl w:val="0"/>
          <w:numId w:val="42"/>
        </w:numPr>
        <w:ind w:left="714" w:hanging="357"/>
        <w:outlineLvl w:val="9"/>
        <w:rPr>
          <w:iCs/>
        </w:rPr>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 →2</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p>
    <w:p w14:paraId="682965EB" w14:textId="62F4877D" w:rsidR="00A70F2A" w:rsidRPr="0085167E" w:rsidRDefault="0085167E" w:rsidP="00D4025B">
      <w:pPr>
        <w:pStyle w:val="RSCBasictext"/>
        <w:numPr>
          <w:ilvl w:val="0"/>
          <w:numId w:val="42"/>
        </w:numPr>
        <w:ind w:left="714" w:hanging="357"/>
        <w:outlineLvl w:val="9"/>
        <w:rPr>
          <w:iCs/>
        </w:rPr>
      </w:pPr>
      <m:oMath>
        <m:r>
          <m:rPr>
            <m:sty m:val="p"/>
          </m:rPr>
          <w:rPr>
            <w:rFonts w:ascii="Cambria Math" w:hAnsi="Cambria Math"/>
          </w:rPr>
          <m:t>2</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→2</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p>
    <w:p w14:paraId="1737E774" w14:textId="0F0AFD76" w:rsidR="00A70F2A" w:rsidRPr="009B3D19" w:rsidRDefault="00000000" w:rsidP="00D4025B">
      <w:pPr>
        <w:pStyle w:val="RSCBasictext"/>
        <w:numPr>
          <w:ilvl w:val="0"/>
          <w:numId w:val="42"/>
        </w:numPr>
        <w:ind w:left="714" w:hanging="357"/>
        <w:outlineLvl w:val="9"/>
        <w:rPr>
          <w:iCs/>
        </w:rPr>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 →</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w:p>
    <w:p w14:paraId="56B70303" w14:textId="77777777" w:rsidR="00A70F2A" w:rsidRDefault="00A70F2A" w:rsidP="008361D1">
      <w:pPr>
        <w:pBdr>
          <w:top w:val="nil"/>
          <w:left w:val="nil"/>
          <w:bottom w:val="nil"/>
          <w:right w:val="nil"/>
          <w:between w:val="nil"/>
        </w:pBdr>
        <w:tabs>
          <w:tab w:val="center" w:pos="426"/>
          <w:tab w:val="center" w:pos="851"/>
        </w:tabs>
        <w:spacing w:after="0"/>
        <w:ind w:left="720"/>
        <w:jc w:val="left"/>
        <w:outlineLvl w:val="9"/>
        <w:rPr>
          <w:rFonts w:ascii="Century Gothic" w:eastAsia="Century Gothic" w:hAnsi="Century Gothic" w:cs="Century Gothic"/>
          <w:sz w:val="22"/>
          <w:szCs w:val="22"/>
        </w:rPr>
      </w:pPr>
    </w:p>
    <w:p w14:paraId="45FB7AEF" w14:textId="77777777" w:rsidR="00A70F2A" w:rsidRDefault="00A70F2A" w:rsidP="008361D1">
      <w:pPr>
        <w:pBdr>
          <w:top w:val="nil"/>
          <w:left w:val="nil"/>
          <w:bottom w:val="nil"/>
          <w:right w:val="nil"/>
          <w:between w:val="nil"/>
        </w:pBdr>
        <w:tabs>
          <w:tab w:val="center" w:pos="426"/>
          <w:tab w:val="center" w:pos="851"/>
        </w:tabs>
        <w:spacing w:after="0"/>
        <w:ind w:left="720"/>
        <w:jc w:val="righ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t>Answer = __________________</w:t>
      </w:r>
    </w:p>
    <w:p w14:paraId="1612A6CA" w14:textId="77777777" w:rsidR="00E21070" w:rsidRDefault="00E21070" w:rsidP="008361D1">
      <w:pPr>
        <w:pStyle w:val="RSCBasictext"/>
        <w:outlineLvl w:val="9"/>
      </w:pPr>
    </w:p>
    <w:sectPr w:rsidR="00E21070" w:rsidSect="000D2791">
      <w:headerReference w:type="default" r:id="rId11"/>
      <w:footerReference w:type="default" r:id="rId12"/>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5723" w14:textId="77777777" w:rsidR="00935B16" w:rsidRDefault="00935B16" w:rsidP="00C51F51">
      <w:r>
        <w:separator/>
      </w:r>
    </w:p>
  </w:endnote>
  <w:endnote w:type="continuationSeparator" w:id="0">
    <w:p w14:paraId="5545AC58" w14:textId="77777777" w:rsidR="00935B16" w:rsidRDefault="00935B16"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2DFE6F5B"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53F1A">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5B06" w14:textId="77777777" w:rsidR="00935B16" w:rsidRDefault="00935B16" w:rsidP="00C51F51">
      <w:r>
        <w:separator/>
      </w:r>
    </w:p>
  </w:footnote>
  <w:footnote w:type="continuationSeparator" w:id="0">
    <w:p w14:paraId="322F27ED" w14:textId="77777777" w:rsidR="00935B16" w:rsidRDefault="00935B16"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F30CAA4" w:rsidR="00AC283E" w:rsidRDefault="0060442E" w:rsidP="003759CC">
    <w:pPr>
      <w:ind w:right="-850"/>
      <w:jc w:val="right"/>
      <w:rPr>
        <w:rFonts w:ascii="Century Gothic" w:hAnsi="Century Gothic"/>
        <w:b/>
        <w:bCs/>
        <w:color w:val="000000" w:themeColor="text1"/>
        <w:sz w:val="24"/>
        <w:szCs w:val="24"/>
      </w:rPr>
    </w:pPr>
    <w:r w:rsidRPr="00DB7FF5">
      <w:rPr>
        <w:rFonts w:ascii="Century Gothic" w:hAnsi="Century Gothic"/>
        <w:b/>
        <w:bCs/>
        <w:noProof/>
        <w:color w:val="6D0C41"/>
        <w:sz w:val="30"/>
        <w:szCs w:val="30"/>
      </w:rPr>
      <w:drawing>
        <wp:anchor distT="0" distB="0" distL="114300" distR="114300" simplePos="0" relativeHeight="251658241" behindDoc="1" locked="0" layoutInCell="1" allowOverlap="1" wp14:anchorId="3CFB2334" wp14:editId="683D8CAB">
          <wp:simplePos x="0" y="0"/>
          <wp:positionH relativeFrom="column">
            <wp:posOffset>-417195</wp:posOffset>
          </wp:positionH>
          <wp:positionV relativeFrom="paragraph">
            <wp:posOffset>4445</wp:posOffset>
          </wp:positionV>
          <wp:extent cx="1764665" cy="352425"/>
          <wp:effectExtent l="0" t="0" r="6985" b="9525"/>
          <wp:wrapTight wrapText="bothSides">
            <wp:wrapPolygon edited="0">
              <wp:start x="466" y="0"/>
              <wp:lineTo x="0" y="2335"/>
              <wp:lineTo x="0" y="17514"/>
              <wp:lineTo x="233" y="21016"/>
              <wp:lineTo x="466" y="21016"/>
              <wp:lineTo x="20986" y="21016"/>
              <wp:lineTo x="21219" y="21016"/>
              <wp:lineTo x="21452" y="17514"/>
              <wp:lineTo x="21452" y="2335"/>
              <wp:lineTo x="20986" y="0"/>
              <wp:lineTo x="466" y="0"/>
            </wp:wrapPolygon>
          </wp:wrapTight>
          <wp:docPr id="7330401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40158"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466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47CFC">
      <w:rPr>
        <w:rFonts w:ascii="Century Gothic" w:hAnsi="Century Gothic"/>
        <w:b/>
        <w:bCs/>
        <w:noProof/>
        <w:color w:val="006F62"/>
        <w:sz w:val="30"/>
        <w:szCs w:val="30"/>
      </w:rPr>
      <w:drawing>
        <wp:anchor distT="0" distB="0" distL="114300" distR="114300" simplePos="0" relativeHeight="251658242" behindDoc="0" locked="0" layoutInCell="1" allowOverlap="1" wp14:anchorId="26516389" wp14:editId="2DDABFE9">
          <wp:simplePos x="0" y="0"/>
          <wp:positionH relativeFrom="column">
            <wp:posOffset>1375410</wp:posOffset>
          </wp:positionH>
          <wp:positionV relativeFrom="paragraph">
            <wp:posOffset>2540</wp:posOffset>
          </wp:positionV>
          <wp:extent cx="351155" cy="351155"/>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00F37706" w:rsidRPr="00DB7FF5">
      <w:rPr>
        <w:rFonts w:ascii="Century Gothic" w:hAnsi="Century Gothic"/>
        <w:b/>
        <w:bCs/>
        <w:noProof/>
        <w:color w:val="6D0C41"/>
        <w:sz w:val="30"/>
        <w:szCs w:val="30"/>
      </w:rPr>
      <w:drawing>
        <wp:anchor distT="0" distB="0" distL="114300" distR="114300" simplePos="0" relativeHeight="251658240" behindDoc="1" locked="0" layoutInCell="1" allowOverlap="1" wp14:anchorId="24CA8392" wp14:editId="0808E7C6">
          <wp:simplePos x="0" y="0"/>
          <wp:positionH relativeFrom="column">
            <wp:posOffset>-932815</wp:posOffset>
          </wp:positionH>
          <wp:positionV relativeFrom="paragraph">
            <wp:posOffset>-273685</wp:posOffset>
          </wp:positionV>
          <wp:extent cx="7581900" cy="10730230"/>
          <wp:effectExtent l="0" t="0" r="0" b="0"/>
          <wp:wrapNone/>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1900" cy="10730230"/>
                  </a:xfrm>
                  <a:prstGeom prst="rect">
                    <a:avLst/>
                  </a:prstGeom>
                </pic:spPr>
              </pic:pic>
            </a:graphicData>
          </a:graphic>
          <wp14:sizeRelH relativeFrom="page">
            <wp14:pctWidth>0</wp14:pctWidth>
          </wp14:sizeRelH>
          <wp14:sizeRelV relativeFrom="page">
            <wp14:pctHeight>0</wp14:pctHeight>
          </wp14:sizeRelV>
        </wp:anchor>
      </w:drawing>
    </w:r>
    <w:r w:rsidR="00167277" w:rsidRPr="00DB7FF5">
      <w:rPr>
        <w:rFonts w:ascii="Century Gothic" w:hAnsi="Century Gothic"/>
        <w:b/>
        <w:bCs/>
        <w:color w:val="6D0C41"/>
        <w:sz w:val="30"/>
        <w:szCs w:val="30"/>
      </w:rPr>
      <w:t>Maths skills for chemistry</w:t>
    </w:r>
    <w:r w:rsidR="00AC283E" w:rsidRPr="00DB7FF5">
      <w:rPr>
        <w:rFonts w:ascii="Century Gothic" w:hAnsi="Century Gothic"/>
        <w:b/>
        <w:bCs/>
        <w:color w:val="6D0C41"/>
        <w:sz w:val="24"/>
        <w:szCs w:val="24"/>
      </w:rPr>
      <w:t xml:space="preserve"> </w:t>
    </w:r>
    <w:r w:rsidR="00D47CFC">
      <w:rPr>
        <w:rFonts w:ascii="Century Gothic" w:hAnsi="Century Gothic"/>
        <w:b/>
        <w:bCs/>
        <w:color w:val="000000" w:themeColor="text1"/>
        <w:sz w:val="24"/>
        <w:szCs w:val="24"/>
      </w:rPr>
      <w:t>Stage</w:t>
    </w:r>
    <w:r w:rsidR="00167277">
      <w:rPr>
        <w:rFonts w:ascii="Century Gothic" w:hAnsi="Century Gothic"/>
        <w:b/>
        <w:bCs/>
        <w:color w:val="000000" w:themeColor="text1"/>
        <w:sz w:val="24"/>
        <w:szCs w:val="24"/>
      </w:rPr>
      <w:t xml:space="preserve"> 1</w:t>
    </w:r>
  </w:p>
  <w:p w14:paraId="5CF3A081" w14:textId="5155F3FE" w:rsidR="0056094C" w:rsidRPr="0056094C" w:rsidRDefault="000C3904" w:rsidP="0056094C">
    <w:pPr>
      <w:ind w:right="-851"/>
      <w:jc w:val="right"/>
      <w:outlineLvl w:val="9"/>
      <w:rPr>
        <w:rFonts w:eastAsia="Times New Roman"/>
        <w:color w:val="0563C1"/>
        <w:u w:val="single"/>
        <w:lang w:eastAsia="en-GB"/>
      </w:rPr>
    </w:pPr>
    <w:r w:rsidRPr="000C3904">
      <w:rPr>
        <w:rFonts w:eastAsia="Century Gothic" w:cs="Century Gothic"/>
        <w:b/>
        <w:bCs/>
        <w:color w:val="000000"/>
        <w:sz w:val="18"/>
        <w:szCs w:val="18"/>
      </w:rPr>
      <w:t>Available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0056094C" w:rsidRPr="0056094C">
        <w:rPr>
          <w:rFonts w:ascii="Century Gothic" w:eastAsia="Times New Roman" w:hAnsi="Century Gothic"/>
          <w:b/>
          <w:bCs/>
          <w:color w:val="6D0C41"/>
          <w:sz w:val="18"/>
          <w:szCs w:val="18"/>
          <w:u w:val="single"/>
          <w:lang w:eastAsia="en-GB"/>
        </w:rPr>
        <w:t>rsc.li/4wqEoip</w:t>
      </w:r>
    </w:hyperlink>
  </w:p>
  <w:p w14:paraId="05C5F6FF" w14:textId="1E44475E" w:rsidR="00AC283E" w:rsidRPr="000C3904" w:rsidRDefault="00AC283E" w:rsidP="00D47CFC">
    <w:pPr>
      <w:pStyle w:val="RSCBasictext"/>
      <w:ind w:right="-851"/>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98118A"/>
    <w:multiLevelType w:val="multilevel"/>
    <w:tmpl w:val="0DAE45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100FD7"/>
    <w:multiLevelType w:val="multilevel"/>
    <w:tmpl w:val="A482C1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1C0A6910"/>
    <w:multiLevelType w:val="multilevel"/>
    <w:tmpl w:val="9224120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1D71290E"/>
    <w:multiLevelType w:val="hybridMultilevel"/>
    <w:tmpl w:val="FDD0A944"/>
    <w:lvl w:ilvl="0" w:tplc="30D6FD20">
      <w:start w:val="1"/>
      <w:numFmt w:val="bulle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F48A9"/>
    <w:multiLevelType w:val="hybridMultilevel"/>
    <w:tmpl w:val="8CEA87A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347A72"/>
    <w:multiLevelType w:val="hybridMultilevel"/>
    <w:tmpl w:val="ADCE430C"/>
    <w:lvl w:ilvl="0" w:tplc="A90A68B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50671E"/>
    <w:multiLevelType w:val="hybridMultilevel"/>
    <w:tmpl w:val="58AA031A"/>
    <w:lvl w:ilvl="0" w:tplc="4E68401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2F911B8B"/>
    <w:multiLevelType w:val="multilevel"/>
    <w:tmpl w:val="CF220182"/>
    <w:lvl w:ilvl="0">
      <w:start w:val="1"/>
      <w:numFmt w:val="decimal"/>
      <w:lvlText w:val="%1."/>
      <w:lvlJc w:val="left"/>
      <w:pPr>
        <w:ind w:left="360" w:hanging="360"/>
      </w:pPr>
      <w:rPr>
        <w:rFonts w:ascii="Century Gothic" w:eastAsia="Century Gothic" w:hAnsi="Century Gothic" w:cs="Century Gothic"/>
        <w:b/>
        <w:bCs/>
        <w:i w:val="0"/>
        <w:iCs w:val="0"/>
        <w:color w:val="6D0C41"/>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4F146F"/>
    <w:multiLevelType w:val="hybridMultilevel"/>
    <w:tmpl w:val="C0FABBC0"/>
    <w:lvl w:ilvl="0" w:tplc="AA483E84">
      <w:start w:val="1"/>
      <w:numFmt w:val="decimal"/>
      <w:pStyle w:val="RSCLearningobjectives"/>
      <w:lvlText w:val="%1"/>
      <w:lvlJc w:val="left"/>
      <w:pPr>
        <w:ind w:left="476" w:hanging="476"/>
      </w:pPr>
      <w:rPr>
        <w:rFonts w:ascii="Century Gothic" w:hAnsi="Century Gothic" w:cs="Arial" w:hint="default"/>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5" w15:restartNumberingAfterBreak="0">
    <w:nsid w:val="3E2F5F05"/>
    <w:multiLevelType w:val="hybridMultilevel"/>
    <w:tmpl w:val="805A8DB6"/>
    <w:lvl w:ilvl="0" w:tplc="EDA6BA52">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1159FE"/>
    <w:multiLevelType w:val="hybridMultilevel"/>
    <w:tmpl w:val="197AD788"/>
    <w:lvl w:ilvl="0" w:tplc="350A3F8E">
      <w:start w:val="1"/>
      <w:numFmt w:val="lowerRoman"/>
      <w:pStyle w:val="RSCromannumeralsublist"/>
      <w:lvlText w:val="%1."/>
      <w:lvlJc w:val="right"/>
      <w:pPr>
        <w:ind w:left="720" w:hanging="266"/>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2814A1"/>
    <w:multiLevelType w:val="multilevel"/>
    <w:tmpl w:val="4746D7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D5F02C1"/>
    <w:multiLevelType w:val="multilevel"/>
    <w:tmpl w:val="B15CBEE6"/>
    <w:lvl w:ilvl="0">
      <w:start w:val="1"/>
      <w:numFmt w:val="decimal"/>
      <w:lvlText w:val="%1"/>
      <w:lvlJc w:val="left"/>
      <w:pPr>
        <w:ind w:left="476" w:hanging="476"/>
      </w:pPr>
      <w:rPr>
        <w:rFonts w:ascii="Century Gothic" w:eastAsia="Century Gothic" w:hAnsi="Century Gothic" w:cs="Century Gothic"/>
        <w:b/>
        <w:bCs/>
        <w:i w:val="0"/>
        <w:iCs w:val="0"/>
        <w:color w:val="6D0C4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EFB3985"/>
    <w:multiLevelType w:val="hybridMultilevel"/>
    <w:tmpl w:val="AC1402F4"/>
    <w:lvl w:ilvl="0" w:tplc="9DCC3244">
      <w:start w:val="1"/>
      <w:numFmt w:val="upperLetter"/>
      <w:lvlText w:val="%1."/>
      <w:lvlJc w:val="left"/>
      <w:pPr>
        <w:ind w:left="720" w:hanging="360"/>
      </w:pPr>
      <w:rPr>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503C20"/>
    <w:multiLevelType w:val="multilevel"/>
    <w:tmpl w:val="C3BA59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4F523C1"/>
    <w:multiLevelType w:val="multilevel"/>
    <w:tmpl w:val="D33C1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C3E38B0"/>
    <w:multiLevelType w:val="hybridMultilevel"/>
    <w:tmpl w:val="25F462F0"/>
    <w:lvl w:ilvl="0" w:tplc="896EA932">
      <w:start w:val="1"/>
      <w:numFmt w:val="bullet"/>
      <w:pStyle w:val="RSCBulletedlist"/>
      <w:lvlText w:val=""/>
      <w:lvlJc w:val="left"/>
      <w:pPr>
        <w:ind w:left="363" w:hanging="363"/>
      </w:pPr>
      <w:rPr>
        <w:rFonts w:ascii="Symbol" w:hAnsi="Symbol" w:hint="default"/>
        <w:color w:val="6D0C4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186014">
    <w:abstractNumId w:val="0"/>
  </w:num>
  <w:num w:numId="2" w16cid:durableId="161706987">
    <w:abstractNumId w:val="12"/>
  </w:num>
  <w:num w:numId="3" w16cid:durableId="104279722">
    <w:abstractNumId w:val="22"/>
  </w:num>
  <w:num w:numId="4" w16cid:durableId="1860510813">
    <w:abstractNumId w:val="16"/>
  </w:num>
  <w:num w:numId="5" w16cid:durableId="1475562789">
    <w:abstractNumId w:val="7"/>
  </w:num>
  <w:num w:numId="6" w16cid:durableId="1885478237">
    <w:abstractNumId w:val="9"/>
  </w:num>
  <w:num w:numId="7" w16cid:durableId="1510681484">
    <w:abstractNumId w:val="9"/>
    <w:lvlOverride w:ilvl="0">
      <w:startOverride w:val="1"/>
    </w:lvlOverride>
  </w:num>
  <w:num w:numId="8" w16cid:durableId="10879696">
    <w:abstractNumId w:val="14"/>
    <w:lvlOverride w:ilvl="0">
      <w:startOverride w:val="2"/>
    </w:lvlOverride>
  </w:num>
  <w:num w:numId="9" w16cid:durableId="885145376">
    <w:abstractNumId w:val="9"/>
    <w:lvlOverride w:ilvl="0">
      <w:startOverride w:val="1"/>
    </w:lvlOverride>
  </w:num>
  <w:num w:numId="10" w16cid:durableId="1040476585">
    <w:abstractNumId w:val="10"/>
  </w:num>
  <w:num w:numId="11" w16cid:durableId="1516193164">
    <w:abstractNumId w:val="10"/>
    <w:lvlOverride w:ilvl="0">
      <w:startOverride w:val="2"/>
    </w:lvlOverride>
  </w:num>
  <w:num w:numId="12" w16cid:durableId="1942057994">
    <w:abstractNumId w:val="17"/>
  </w:num>
  <w:num w:numId="13" w16cid:durableId="44330960">
    <w:abstractNumId w:val="28"/>
  </w:num>
  <w:num w:numId="14" w16cid:durableId="1207063426">
    <w:abstractNumId w:val="10"/>
    <w:lvlOverride w:ilvl="0">
      <w:startOverride w:val="2"/>
    </w:lvlOverride>
  </w:num>
  <w:num w:numId="15" w16cid:durableId="1285425616">
    <w:abstractNumId w:val="9"/>
    <w:lvlOverride w:ilvl="0">
      <w:startOverride w:val="1"/>
    </w:lvlOverride>
  </w:num>
  <w:num w:numId="16" w16cid:durableId="107891474">
    <w:abstractNumId w:val="26"/>
  </w:num>
  <w:num w:numId="17" w16cid:durableId="1022825488">
    <w:abstractNumId w:val="3"/>
  </w:num>
  <w:num w:numId="18" w16cid:durableId="518275893">
    <w:abstractNumId w:val="2"/>
  </w:num>
  <w:num w:numId="19" w16cid:durableId="2085911972">
    <w:abstractNumId w:val="13"/>
  </w:num>
  <w:num w:numId="20" w16cid:durableId="895553585">
    <w:abstractNumId w:val="24"/>
  </w:num>
  <w:num w:numId="21" w16cid:durableId="405033059">
    <w:abstractNumId w:val="23"/>
  </w:num>
  <w:num w:numId="22" w16cid:durableId="1797213612">
    <w:abstractNumId w:val="10"/>
    <w:lvlOverride w:ilvl="0">
      <w:startOverride w:val="1"/>
    </w:lvlOverride>
  </w:num>
  <w:num w:numId="23" w16cid:durableId="1189172857">
    <w:abstractNumId w:val="4"/>
  </w:num>
  <w:num w:numId="24" w16cid:durableId="163788483">
    <w:abstractNumId w:val="27"/>
  </w:num>
  <w:num w:numId="25" w16cid:durableId="1744910772">
    <w:abstractNumId w:val="19"/>
  </w:num>
  <w:num w:numId="26" w16cid:durableId="267276009">
    <w:abstractNumId w:val="25"/>
  </w:num>
  <w:num w:numId="27" w16cid:durableId="654573936">
    <w:abstractNumId w:val="11"/>
  </w:num>
  <w:num w:numId="28" w16cid:durableId="282662934">
    <w:abstractNumId w:val="6"/>
  </w:num>
  <w:num w:numId="29" w16cid:durableId="275908177">
    <w:abstractNumId w:val="5"/>
  </w:num>
  <w:num w:numId="30" w16cid:durableId="2007399245">
    <w:abstractNumId w:val="10"/>
    <w:lvlOverride w:ilvl="0">
      <w:startOverride w:val="1"/>
    </w:lvlOverride>
  </w:num>
  <w:num w:numId="31" w16cid:durableId="591668609">
    <w:abstractNumId w:val="21"/>
  </w:num>
  <w:num w:numId="32" w16cid:durableId="1356273516">
    <w:abstractNumId w:val="10"/>
    <w:lvlOverride w:ilvl="0">
      <w:startOverride w:val="1"/>
    </w:lvlOverride>
  </w:num>
  <w:num w:numId="33" w16cid:durableId="1178690045">
    <w:abstractNumId w:val="18"/>
  </w:num>
  <w:num w:numId="34" w16cid:durableId="691106846">
    <w:abstractNumId w:val="10"/>
    <w:lvlOverride w:ilvl="0">
      <w:startOverride w:val="1"/>
    </w:lvlOverride>
  </w:num>
  <w:num w:numId="35" w16cid:durableId="1530334633">
    <w:abstractNumId w:val="15"/>
  </w:num>
  <w:num w:numId="36" w16cid:durableId="463622021">
    <w:abstractNumId w:val="10"/>
    <w:lvlOverride w:ilvl="0">
      <w:startOverride w:val="1"/>
    </w:lvlOverride>
  </w:num>
  <w:num w:numId="37" w16cid:durableId="1438939413">
    <w:abstractNumId w:val="1"/>
  </w:num>
  <w:num w:numId="38" w16cid:durableId="1551843058">
    <w:abstractNumId w:val="10"/>
    <w:lvlOverride w:ilvl="0">
      <w:startOverride w:val="1"/>
    </w:lvlOverride>
  </w:num>
  <w:num w:numId="39" w16cid:durableId="1670794080">
    <w:abstractNumId w:val="15"/>
    <w:lvlOverride w:ilvl="0">
      <w:startOverride w:val="1"/>
    </w:lvlOverride>
  </w:num>
  <w:num w:numId="40" w16cid:durableId="75909293">
    <w:abstractNumId w:val="17"/>
    <w:lvlOverride w:ilvl="0">
      <w:startOverride w:val="1"/>
    </w:lvlOverride>
  </w:num>
  <w:num w:numId="41" w16cid:durableId="586157468">
    <w:abstractNumId w:val="20"/>
  </w:num>
  <w:num w:numId="42" w16cid:durableId="1645164051">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2EB0"/>
    <w:rsid w:val="00003FD4"/>
    <w:rsid w:val="000045E9"/>
    <w:rsid w:val="000051B9"/>
    <w:rsid w:val="00005B4D"/>
    <w:rsid w:val="00007EBF"/>
    <w:rsid w:val="00011336"/>
    <w:rsid w:val="00012CA4"/>
    <w:rsid w:val="00013C05"/>
    <w:rsid w:val="00014841"/>
    <w:rsid w:val="000160C3"/>
    <w:rsid w:val="0001765C"/>
    <w:rsid w:val="00020F33"/>
    <w:rsid w:val="00022217"/>
    <w:rsid w:val="000233B3"/>
    <w:rsid w:val="00025A47"/>
    <w:rsid w:val="00025E75"/>
    <w:rsid w:val="000270DB"/>
    <w:rsid w:val="00030D4B"/>
    <w:rsid w:val="00030E3B"/>
    <w:rsid w:val="0003280C"/>
    <w:rsid w:val="00032B03"/>
    <w:rsid w:val="00033A35"/>
    <w:rsid w:val="000344B5"/>
    <w:rsid w:val="0003542D"/>
    <w:rsid w:val="00035B04"/>
    <w:rsid w:val="0003635F"/>
    <w:rsid w:val="0003694C"/>
    <w:rsid w:val="00036D5F"/>
    <w:rsid w:val="00037DD3"/>
    <w:rsid w:val="000404E4"/>
    <w:rsid w:val="000426F8"/>
    <w:rsid w:val="00047323"/>
    <w:rsid w:val="000500E5"/>
    <w:rsid w:val="00051BF0"/>
    <w:rsid w:val="00052523"/>
    <w:rsid w:val="00052F81"/>
    <w:rsid w:val="000548AA"/>
    <w:rsid w:val="000553A0"/>
    <w:rsid w:val="00062222"/>
    <w:rsid w:val="00063D42"/>
    <w:rsid w:val="00067B49"/>
    <w:rsid w:val="00067BDA"/>
    <w:rsid w:val="0007172C"/>
    <w:rsid w:val="00071874"/>
    <w:rsid w:val="000730BB"/>
    <w:rsid w:val="00074A2C"/>
    <w:rsid w:val="00074D20"/>
    <w:rsid w:val="000801FC"/>
    <w:rsid w:val="0008114E"/>
    <w:rsid w:val="00082489"/>
    <w:rsid w:val="000825E0"/>
    <w:rsid w:val="00084B0D"/>
    <w:rsid w:val="000878FC"/>
    <w:rsid w:val="000905CE"/>
    <w:rsid w:val="00090833"/>
    <w:rsid w:val="00090EE8"/>
    <w:rsid w:val="000941E3"/>
    <w:rsid w:val="000953D5"/>
    <w:rsid w:val="000A031F"/>
    <w:rsid w:val="000A162C"/>
    <w:rsid w:val="000A1C7A"/>
    <w:rsid w:val="000A324B"/>
    <w:rsid w:val="000A6C0C"/>
    <w:rsid w:val="000B003A"/>
    <w:rsid w:val="000B11A8"/>
    <w:rsid w:val="000B1952"/>
    <w:rsid w:val="000B3DA6"/>
    <w:rsid w:val="000C3904"/>
    <w:rsid w:val="000C3EA9"/>
    <w:rsid w:val="000C4533"/>
    <w:rsid w:val="000C4E88"/>
    <w:rsid w:val="000C54D2"/>
    <w:rsid w:val="000C6C91"/>
    <w:rsid w:val="000C735F"/>
    <w:rsid w:val="000D0774"/>
    <w:rsid w:val="000D13A7"/>
    <w:rsid w:val="000D2791"/>
    <w:rsid w:val="000D4202"/>
    <w:rsid w:val="000D4683"/>
    <w:rsid w:val="000D79F2"/>
    <w:rsid w:val="000D7C33"/>
    <w:rsid w:val="000E1286"/>
    <w:rsid w:val="000E4BDA"/>
    <w:rsid w:val="000E5C03"/>
    <w:rsid w:val="000E6162"/>
    <w:rsid w:val="000F1532"/>
    <w:rsid w:val="000F3C7E"/>
    <w:rsid w:val="000F4A39"/>
    <w:rsid w:val="001014CF"/>
    <w:rsid w:val="001017B0"/>
    <w:rsid w:val="00102F9C"/>
    <w:rsid w:val="0010331C"/>
    <w:rsid w:val="00105608"/>
    <w:rsid w:val="00105739"/>
    <w:rsid w:val="00110E34"/>
    <w:rsid w:val="001119EE"/>
    <w:rsid w:val="00111BFB"/>
    <w:rsid w:val="001131A2"/>
    <w:rsid w:val="0011632E"/>
    <w:rsid w:val="001228EC"/>
    <w:rsid w:val="00124DE7"/>
    <w:rsid w:val="00125301"/>
    <w:rsid w:val="0012670F"/>
    <w:rsid w:val="001301AF"/>
    <w:rsid w:val="00131044"/>
    <w:rsid w:val="001315CA"/>
    <w:rsid w:val="0013317C"/>
    <w:rsid w:val="00133888"/>
    <w:rsid w:val="00133A3E"/>
    <w:rsid w:val="0013731C"/>
    <w:rsid w:val="001377AD"/>
    <w:rsid w:val="00143E56"/>
    <w:rsid w:val="00144CDA"/>
    <w:rsid w:val="00150260"/>
    <w:rsid w:val="0015105E"/>
    <w:rsid w:val="00152693"/>
    <w:rsid w:val="001547A9"/>
    <w:rsid w:val="00154EEB"/>
    <w:rsid w:val="00160CCC"/>
    <w:rsid w:val="00162834"/>
    <w:rsid w:val="00164B56"/>
    <w:rsid w:val="00167277"/>
    <w:rsid w:val="00167A4E"/>
    <w:rsid w:val="00170FA5"/>
    <w:rsid w:val="001714D0"/>
    <w:rsid w:val="001806ED"/>
    <w:rsid w:val="001831DC"/>
    <w:rsid w:val="00184B61"/>
    <w:rsid w:val="00185427"/>
    <w:rsid w:val="00185E28"/>
    <w:rsid w:val="0018667F"/>
    <w:rsid w:val="001968DC"/>
    <w:rsid w:val="00196B46"/>
    <w:rsid w:val="00196EFF"/>
    <w:rsid w:val="001A251E"/>
    <w:rsid w:val="001A27D9"/>
    <w:rsid w:val="001A2F7C"/>
    <w:rsid w:val="001A31F5"/>
    <w:rsid w:val="001A3D54"/>
    <w:rsid w:val="001A5E39"/>
    <w:rsid w:val="001B089A"/>
    <w:rsid w:val="001B1555"/>
    <w:rsid w:val="001B2292"/>
    <w:rsid w:val="001B5474"/>
    <w:rsid w:val="001C0FD4"/>
    <w:rsid w:val="001C23F6"/>
    <w:rsid w:val="001C290F"/>
    <w:rsid w:val="001C6470"/>
    <w:rsid w:val="001C6AE4"/>
    <w:rsid w:val="001D43C4"/>
    <w:rsid w:val="001D57A7"/>
    <w:rsid w:val="001D7B9F"/>
    <w:rsid w:val="001E1FEC"/>
    <w:rsid w:val="001E2DA2"/>
    <w:rsid w:val="001F0451"/>
    <w:rsid w:val="001F2C34"/>
    <w:rsid w:val="001F5394"/>
    <w:rsid w:val="001F73C1"/>
    <w:rsid w:val="00200439"/>
    <w:rsid w:val="0020188D"/>
    <w:rsid w:val="00202F49"/>
    <w:rsid w:val="00203039"/>
    <w:rsid w:val="00204957"/>
    <w:rsid w:val="002063BF"/>
    <w:rsid w:val="002066E3"/>
    <w:rsid w:val="002073C9"/>
    <w:rsid w:val="0021063E"/>
    <w:rsid w:val="002118A2"/>
    <w:rsid w:val="002119DF"/>
    <w:rsid w:val="0021462B"/>
    <w:rsid w:val="0021503F"/>
    <w:rsid w:val="00215CA2"/>
    <w:rsid w:val="0022129F"/>
    <w:rsid w:val="00221BC3"/>
    <w:rsid w:val="00223D44"/>
    <w:rsid w:val="00223F87"/>
    <w:rsid w:val="002262CE"/>
    <w:rsid w:val="00227D80"/>
    <w:rsid w:val="00231C56"/>
    <w:rsid w:val="0023378E"/>
    <w:rsid w:val="002341AE"/>
    <w:rsid w:val="002345A4"/>
    <w:rsid w:val="0023518B"/>
    <w:rsid w:val="00237895"/>
    <w:rsid w:val="002401EA"/>
    <w:rsid w:val="00241B74"/>
    <w:rsid w:val="00242C8B"/>
    <w:rsid w:val="00243696"/>
    <w:rsid w:val="0024403F"/>
    <w:rsid w:val="002468BF"/>
    <w:rsid w:val="00246DA9"/>
    <w:rsid w:val="00247F5F"/>
    <w:rsid w:val="00250918"/>
    <w:rsid w:val="002510C3"/>
    <w:rsid w:val="0025661E"/>
    <w:rsid w:val="00257299"/>
    <w:rsid w:val="00260312"/>
    <w:rsid w:val="00267279"/>
    <w:rsid w:val="002716EA"/>
    <w:rsid w:val="002723D5"/>
    <w:rsid w:val="002740DE"/>
    <w:rsid w:val="002763D1"/>
    <w:rsid w:val="00276F81"/>
    <w:rsid w:val="00277A30"/>
    <w:rsid w:val="00281D7B"/>
    <w:rsid w:val="00283107"/>
    <w:rsid w:val="00283DFC"/>
    <w:rsid w:val="0028615D"/>
    <w:rsid w:val="00293322"/>
    <w:rsid w:val="002944CA"/>
    <w:rsid w:val="00295CA1"/>
    <w:rsid w:val="00296F91"/>
    <w:rsid w:val="00297069"/>
    <w:rsid w:val="002975B4"/>
    <w:rsid w:val="002A3B57"/>
    <w:rsid w:val="002A4AD8"/>
    <w:rsid w:val="002A6E5A"/>
    <w:rsid w:val="002A6FDE"/>
    <w:rsid w:val="002B1961"/>
    <w:rsid w:val="002B28FD"/>
    <w:rsid w:val="002B4F41"/>
    <w:rsid w:val="002B5206"/>
    <w:rsid w:val="002B5EB5"/>
    <w:rsid w:val="002C16FA"/>
    <w:rsid w:val="002C25FD"/>
    <w:rsid w:val="002C5391"/>
    <w:rsid w:val="002C5ED2"/>
    <w:rsid w:val="002C6D90"/>
    <w:rsid w:val="002C762B"/>
    <w:rsid w:val="002D20F2"/>
    <w:rsid w:val="002D4389"/>
    <w:rsid w:val="002D535D"/>
    <w:rsid w:val="002D5362"/>
    <w:rsid w:val="002D5B85"/>
    <w:rsid w:val="002D5DE5"/>
    <w:rsid w:val="002E06BD"/>
    <w:rsid w:val="002E48D4"/>
    <w:rsid w:val="002E5407"/>
    <w:rsid w:val="002E56CF"/>
    <w:rsid w:val="002E7A3B"/>
    <w:rsid w:val="002F2F8F"/>
    <w:rsid w:val="002F7189"/>
    <w:rsid w:val="00303E06"/>
    <w:rsid w:val="003071E5"/>
    <w:rsid w:val="003108F7"/>
    <w:rsid w:val="00311379"/>
    <w:rsid w:val="00314EDA"/>
    <w:rsid w:val="003161DC"/>
    <w:rsid w:val="00316B59"/>
    <w:rsid w:val="00320E4D"/>
    <w:rsid w:val="003214A4"/>
    <w:rsid w:val="003234B7"/>
    <w:rsid w:val="00324BA5"/>
    <w:rsid w:val="00325444"/>
    <w:rsid w:val="003306A0"/>
    <w:rsid w:val="00330E9E"/>
    <w:rsid w:val="00331D3D"/>
    <w:rsid w:val="00334372"/>
    <w:rsid w:val="00334C46"/>
    <w:rsid w:val="0033529C"/>
    <w:rsid w:val="00336CB7"/>
    <w:rsid w:val="00340048"/>
    <w:rsid w:val="0034189A"/>
    <w:rsid w:val="00342FEE"/>
    <w:rsid w:val="00343802"/>
    <w:rsid w:val="00344B7D"/>
    <w:rsid w:val="0034595D"/>
    <w:rsid w:val="003461A1"/>
    <w:rsid w:val="00350232"/>
    <w:rsid w:val="00350B11"/>
    <w:rsid w:val="00357166"/>
    <w:rsid w:val="00361BE1"/>
    <w:rsid w:val="00363019"/>
    <w:rsid w:val="00363C2F"/>
    <w:rsid w:val="003642B4"/>
    <w:rsid w:val="00366D18"/>
    <w:rsid w:val="00367470"/>
    <w:rsid w:val="00367A2D"/>
    <w:rsid w:val="00372FB2"/>
    <w:rsid w:val="003759CC"/>
    <w:rsid w:val="00376E7E"/>
    <w:rsid w:val="003800CF"/>
    <w:rsid w:val="00380CBC"/>
    <w:rsid w:val="003811A9"/>
    <w:rsid w:val="003845BF"/>
    <w:rsid w:val="00392607"/>
    <w:rsid w:val="0039430F"/>
    <w:rsid w:val="003946FE"/>
    <w:rsid w:val="00394A9D"/>
    <w:rsid w:val="00396469"/>
    <w:rsid w:val="00396481"/>
    <w:rsid w:val="003A27F5"/>
    <w:rsid w:val="003A28A5"/>
    <w:rsid w:val="003A28B9"/>
    <w:rsid w:val="003A5C87"/>
    <w:rsid w:val="003A76F0"/>
    <w:rsid w:val="003B1207"/>
    <w:rsid w:val="003B120F"/>
    <w:rsid w:val="003B1737"/>
    <w:rsid w:val="003B17F2"/>
    <w:rsid w:val="003B1B2A"/>
    <w:rsid w:val="003B3284"/>
    <w:rsid w:val="003B3D22"/>
    <w:rsid w:val="003B431D"/>
    <w:rsid w:val="003B4E8E"/>
    <w:rsid w:val="003C1583"/>
    <w:rsid w:val="003C19FC"/>
    <w:rsid w:val="003C1F78"/>
    <w:rsid w:val="003C4116"/>
    <w:rsid w:val="003C5B91"/>
    <w:rsid w:val="003C6ECC"/>
    <w:rsid w:val="003C7634"/>
    <w:rsid w:val="003D3DC2"/>
    <w:rsid w:val="003D560B"/>
    <w:rsid w:val="003D62C1"/>
    <w:rsid w:val="003D65B5"/>
    <w:rsid w:val="003D6DD9"/>
    <w:rsid w:val="003E15D8"/>
    <w:rsid w:val="003E1DD5"/>
    <w:rsid w:val="003E20FC"/>
    <w:rsid w:val="003E2FF1"/>
    <w:rsid w:val="003E5946"/>
    <w:rsid w:val="003E5982"/>
    <w:rsid w:val="003E5B13"/>
    <w:rsid w:val="003E7C69"/>
    <w:rsid w:val="003E7D7D"/>
    <w:rsid w:val="003F0BEA"/>
    <w:rsid w:val="003F124B"/>
    <w:rsid w:val="003F4C2D"/>
    <w:rsid w:val="003F51FD"/>
    <w:rsid w:val="003F69D9"/>
    <w:rsid w:val="003F7382"/>
    <w:rsid w:val="003F7EDE"/>
    <w:rsid w:val="004009B8"/>
    <w:rsid w:val="00403673"/>
    <w:rsid w:val="00411F2B"/>
    <w:rsid w:val="00412411"/>
    <w:rsid w:val="004156B6"/>
    <w:rsid w:val="00415D5A"/>
    <w:rsid w:val="00417257"/>
    <w:rsid w:val="00420029"/>
    <w:rsid w:val="00421BF6"/>
    <w:rsid w:val="00425DC3"/>
    <w:rsid w:val="0042614E"/>
    <w:rsid w:val="004261BB"/>
    <w:rsid w:val="004265A5"/>
    <w:rsid w:val="00431CC4"/>
    <w:rsid w:val="004321CD"/>
    <w:rsid w:val="004321D7"/>
    <w:rsid w:val="00434027"/>
    <w:rsid w:val="004345EE"/>
    <w:rsid w:val="00434F45"/>
    <w:rsid w:val="00435D98"/>
    <w:rsid w:val="00440A92"/>
    <w:rsid w:val="004421D1"/>
    <w:rsid w:val="004463A0"/>
    <w:rsid w:val="00446DAA"/>
    <w:rsid w:val="00447805"/>
    <w:rsid w:val="0045094F"/>
    <w:rsid w:val="00451A34"/>
    <w:rsid w:val="0045569A"/>
    <w:rsid w:val="00456083"/>
    <w:rsid w:val="0046032D"/>
    <w:rsid w:val="00460F68"/>
    <w:rsid w:val="00462C62"/>
    <w:rsid w:val="00463246"/>
    <w:rsid w:val="004647DD"/>
    <w:rsid w:val="00464DEB"/>
    <w:rsid w:val="00466E24"/>
    <w:rsid w:val="00467893"/>
    <w:rsid w:val="00470A3A"/>
    <w:rsid w:val="0047293A"/>
    <w:rsid w:val="00472E80"/>
    <w:rsid w:val="00477C53"/>
    <w:rsid w:val="004813AB"/>
    <w:rsid w:val="004815FF"/>
    <w:rsid w:val="00481703"/>
    <w:rsid w:val="00481F08"/>
    <w:rsid w:val="00485D98"/>
    <w:rsid w:val="0048617A"/>
    <w:rsid w:val="00486CCB"/>
    <w:rsid w:val="00487188"/>
    <w:rsid w:val="0049117E"/>
    <w:rsid w:val="004933F0"/>
    <w:rsid w:val="00493819"/>
    <w:rsid w:val="00495011"/>
    <w:rsid w:val="00495705"/>
    <w:rsid w:val="00496978"/>
    <w:rsid w:val="00496DD4"/>
    <w:rsid w:val="0049734A"/>
    <w:rsid w:val="004A01CA"/>
    <w:rsid w:val="004A5C3E"/>
    <w:rsid w:val="004B18A9"/>
    <w:rsid w:val="004B22CE"/>
    <w:rsid w:val="004B2318"/>
    <w:rsid w:val="004B3C1B"/>
    <w:rsid w:val="004B4E9D"/>
    <w:rsid w:val="004B7F6E"/>
    <w:rsid w:val="004C317E"/>
    <w:rsid w:val="004C54E4"/>
    <w:rsid w:val="004C7173"/>
    <w:rsid w:val="004D038C"/>
    <w:rsid w:val="004D0DA6"/>
    <w:rsid w:val="004D3C89"/>
    <w:rsid w:val="004D4D5D"/>
    <w:rsid w:val="004D58B3"/>
    <w:rsid w:val="004D7B22"/>
    <w:rsid w:val="004E1D97"/>
    <w:rsid w:val="004E283C"/>
    <w:rsid w:val="004E2D4A"/>
    <w:rsid w:val="004E35A4"/>
    <w:rsid w:val="004E7DE0"/>
    <w:rsid w:val="004F1810"/>
    <w:rsid w:val="004F6690"/>
    <w:rsid w:val="004F6C02"/>
    <w:rsid w:val="004F79DD"/>
    <w:rsid w:val="005000BF"/>
    <w:rsid w:val="0050206B"/>
    <w:rsid w:val="0050313D"/>
    <w:rsid w:val="00503CB8"/>
    <w:rsid w:val="00504BDC"/>
    <w:rsid w:val="00511F3E"/>
    <w:rsid w:val="00512EF1"/>
    <w:rsid w:val="005153EA"/>
    <w:rsid w:val="00517ED5"/>
    <w:rsid w:val="00520569"/>
    <w:rsid w:val="00520E92"/>
    <w:rsid w:val="00522B05"/>
    <w:rsid w:val="0052410B"/>
    <w:rsid w:val="00530A17"/>
    <w:rsid w:val="005329C8"/>
    <w:rsid w:val="00533730"/>
    <w:rsid w:val="00534C66"/>
    <w:rsid w:val="0053639C"/>
    <w:rsid w:val="0053797D"/>
    <w:rsid w:val="00542DD8"/>
    <w:rsid w:val="005445D0"/>
    <w:rsid w:val="005465F8"/>
    <w:rsid w:val="00546756"/>
    <w:rsid w:val="005468E5"/>
    <w:rsid w:val="00546D75"/>
    <w:rsid w:val="00551D55"/>
    <w:rsid w:val="005537D3"/>
    <w:rsid w:val="00554CBC"/>
    <w:rsid w:val="00554FEE"/>
    <w:rsid w:val="0055679D"/>
    <w:rsid w:val="0056094C"/>
    <w:rsid w:val="00561167"/>
    <w:rsid w:val="00562571"/>
    <w:rsid w:val="0056304F"/>
    <w:rsid w:val="0056464B"/>
    <w:rsid w:val="00565632"/>
    <w:rsid w:val="00566255"/>
    <w:rsid w:val="00570A3E"/>
    <w:rsid w:val="00571F1F"/>
    <w:rsid w:val="005739C1"/>
    <w:rsid w:val="00573B4A"/>
    <w:rsid w:val="00577380"/>
    <w:rsid w:val="0058186F"/>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B103E"/>
    <w:rsid w:val="005B18A6"/>
    <w:rsid w:val="005B2425"/>
    <w:rsid w:val="005B3BA5"/>
    <w:rsid w:val="005B55F2"/>
    <w:rsid w:val="005C01F1"/>
    <w:rsid w:val="005C22B9"/>
    <w:rsid w:val="005C394C"/>
    <w:rsid w:val="005C39AE"/>
    <w:rsid w:val="005C3C29"/>
    <w:rsid w:val="005C703B"/>
    <w:rsid w:val="005D0AD3"/>
    <w:rsid w:val="005D0DB0"/>
    <w:rsid w:val="005D1E00"/>
    <w:rsid w:val="005D69D4"/>
    <w:rsid w:val="005D6A71"/>
    <w:rsid w:val="005E0657"/>
    <w:rsid w:val="005F349C"/>
    <w:rsid w:val="005F39DD"/>
    <w:rsid w:val="005F6D0F"/>
    <w:rsid w:val="0060442E"/>
    <w:rsid w:val="006056F3"/>
    <w:rsid w:val="0060621C"/>
    <w:rsid w:val="006078DB"/>
    <w:rsid w:val="006148BB"/>
    <w:rsid w:val="006205A7"/>
    <w:rsid w:val="00620D37"/>
    <w:rsid w:val="006216C4"/>
    <w:rsid w:val="0062364C"/>
    <w:rsid w:val="00624FB4"/>
    <w:rsid w:val="00625EAF"/>
    <w:rsid w:val="00626E9E"/>
    <w:rsid w:val="006304FE"/>
    <w:rsid w:val="00633025"/>
    <w:rsid w:val="006374E3"/>
    <w:rsid w:val="006424DC"/>
    <w:rsid w:val="00643038"/>
    <w:rsid w:val="00644D98"/>
    <w:rsid w:val="006468A8"/>
    <w:rsid w:val="00646B0C"/>
    <w:rsid w:val="00647734"/>
    <w:rsid w:val="006503E3"/>
    <w:rsid w:val="006526B0"/>
    <w:rsid w:val="006546F0"/>
    <w:rsid w:val="00656322"/>
    <w:rsid w:val="00656A25"/>
    <w:rsid w:val="00656C0A"/>
    <w:rsid w:val="00660334"/>
    <w:rsid w:val="006607E4"/>
    <w:rsid w:val="00661379"/>
    <w:rsid w:val="00661696"/>
    <w:rsid w:val="006628DD"/>
    <w:rsid w:val="00663328"/>
    <w:rsid w:val="00664447"/>
    <w:rsid w:val="006745DF"/>
    <w:rsid w:val="006757A8"/>
    <w:rsid w:val="00676A43"/>
    <w:rsid w:val="0067772E"/>
    <w:rsid w:val="006836B9"/>
    <w:rsid w:val="00684E0F"/>
    <w:rsid w:val="006920FC"/>
    <w:rsid w:val="006928B6"/>
    <w:rsid w:val="00692C15"/>
    <w:rsid w:val="00693561"/>
    <w:rsid w:val="0069373A"/>
    <w:rsid w:val="00693DAF"/>
    <w:rsid w:val="006942D4"/>
    <w:rsid w:val="00694598"/>
    <w:rsid w:val="00694DA0"/>
    <w:rsid w:val="00695FCE"/>
    <w:rsid w:val="0069630C"/>
    <w:rsid w:val="006A0B1D"/>
    <w:rsid w:val="006A1326"/>
    <w:rsid w:val="006A41DB"/>
    <w:rsid w:val="006A421A"/>
    <w:rsid w:val="006A45EA"/>
    <w:rsid w:val="006A52AF"/>
    <w:rsid w:val="006A577D"/>
    <w:rsid w:val="006B00A8"/>
    <w:rsid w:val="006B0621"/>
    <w:rsid w:val="006B1C7F"/>
    <w:rsid w:val="006B28D7"/>
    <w:rsid w:val="006B293A"/>
    <w:rsid w:val="006B3BE0"/>
    <w:rsid w:val="006B4939"/>
    <w:rsid w:val="006B5918"/>
    <w:rsid w:val="006B6B63"/>
    <w:rsid w:val="006B7A0D"/>
    <w:rsid w:val="006C0786"/>
    <w:rsid w:val="006C2AAF"/>
    <w:rsid w:val="006C44F0"/>
    <w:rsid w:val="006D0DA0"/>
    <w:rsid w:val="006D0E2D"/>
    <w:rsid w:val="006D1240"/>
    <w:rsid w:val="006D29FF"/>
    <w:rsid w:val="006D5A3F"/>
    <w:rsid w:val="006D6201"/>
    <w:rsid w:val="006E3409"/>
    <w:rsid w:val="006E3851"/>
    <w:rsid w:val="006E41FE"/>
    <w:rsid w:val="006E6357"/>
    <w:rsid w:val="006E6F15"/>
    <w:rsid w:val="006F2568"/>
    <w:rsid w:val="006F4590"/>
    <w:rsid w:val="006F694B"/>
    <w:rsid w:val="006F7121"/>
    <w:rsid w:val="006F7A2D"/>
    <w:rsid w:val="006F7AB7"/>
    <w:rsid w:val="006F7D10"/>
    <w:rsid w:val="0070059E"/>
    <w:rsid w:val="00701541"/>
    <w:rsid w:val="007022AC"/>
    <w:rsid w:val="007029F1"/>
    <w:rsid w:val="007029F3"/>
    <w:rsid w:val="00702A18"/>
    <w:rsid w:val="00703E5E"/>
    <w:rsid w:val="0071064A"/>
    <w:rsid w:val="007120A5"/>
    <w:rsid w:val="00712BC1"/>
    <w:rsid w:val="007136E5"/>
    <w:rsid w:val="00713D02"/>
    <w:rsid w:val="00715C75"/>
    <w:rsid w:val="00716A8B"/>
    <w:rsid w:val="00716B81"/>
    <w:rsid w:val="00716E42"/>
    <w:rsid w:val="00717CA3"/>
    <w:rsid w:val="00720A1B"/>
    <w:rsid w:val="0072147E"/>
    <w:rsid w:val="007223CF"/>
    <w:rsid w:val="00722F2C"/>
    <w:rsid w:val="00723122"/>
    <w:rsid w:val="00726295"/>
    <w:rsid w:val="00731578"/>
    <w:rsid w:val="007337AE"/>
    <w:rsid w:val="00736435"/>
    <w:rsid w:val="00742794"/>
    <w:rsid w:val="00742E84"/>
    <w:rsid w:val="00751C1F"/>
    <w:rsid w:val="00752CBB"/>
    <w:rsid w:val="00753940"/>
    <w:rsid w:val="00754A45"/>
    <w:rsid w:val="00756B12"/>
    <w:rsid w:val="00760DE6"/>
    <w:rsid w:val="00763DA3"/>
    <w:rsid w:val="00766BC8"/>
    <w:rsid w:val="007730DE"/>
    <w:rsid w:val="00775411"/>
    <w:rsid w:val="0077545E"/>
    <w:rsid w:val="00776C72"/>
    <w:rsid w:val="00776FB7"/>
    <w:rsid w:val="007777A2"/>
    <w:rsid w:val="00783478"/>
    <w:rsid w:val="00786966"/>
    <w:rsid w:val="00791347"/>
    <w:rsid w:val="0079329D"/>
    <w:rsid w:val="007934DC"/>
    <w:rsid w:val="00794887"/>
    <w:rsid w:val="00794D42"/>
    <w:rsid w:val="007962B0"/>
    <w:rsid w:val="007979D8"/>
    <w:rsid w:val="007A02F3"/>
    <w:rsid w:val="007A084A"/>
    <w:rsid w:val="007A1A13"/>
    <w:rsid w:val="007A2211"/>
    <w:rsid w:val="007A486B"/>
    <w:rsid w:val="007A726C"/>
    <w:rsid w:val="007B24F5"/>
    <w:rsid w:val="007B34C5"/>
    <w:rsid w:val="007B4781"/>
    <w:rsid w:val="007B6138"/>
    <w:rsid w:val="007C0783"/>
    <w:rsid w:val="007C0B91"/>
    <w:rsid w:val="007C55A5"/>
    <w:rsid w:val="007C6931"/>
    <w:rsid w:val="007C6B99"/>
    <w:rsid w:val="007D0F4E"/>
    <w:rsid w:val="007D1674"/>
    <w:rsid w:val="007D1806"/>
    <w:rsid w:val="007D19C1"/>
    <w:rsid w:val="007D2B41"/>
    <w:rsid w:val="007D3761"/>
    <w:rsid w:val="007D5AE5"/>
    <w:rsid w:val="007D6153"/>
    <w:rsid w:val="007E109C"/>
    <w:rsid w:val="007E1DEC"/>
    <w:rsid w:val="007E268F"/>
    <w:rsid w:val="007E35D3"/>
    <w:rsid w:val="007E3D38"/>
    <w:rsid w:val="007E3FEC"/>
    <w:rsid w:val="007F041F"/>
    <w:rsid w:val="007F1A59"/>
    <w:rsid w:val="007F374B"/>
    <w:rsid w:val="007F4099"/>
    <w:rsid w:val="007F76F2"/>
    <w:rsid w:val="0080098D"/>
    <w:rsid w:val="00802588"/>
    <w:rsid w:val="00810732"/>
    <w:rsid w:val="00812B52"/>
    <w:rsid w:val="00813069"/>
    <w:rsid w:val="0081404F"/>
    <w:rsid w:val="008145E1"/>
    <w:rsid w:val="00814610"/>
    <w:rsid w:val="0081506D"/>
    <w:rsid w:val="0081598F"/>
    <w:rsid w:val="00823831"/>
    <w:rsid w:val="00827C7D"/>
    <w:rsid w:val="00831056"/>
    <w:rsid w:val="0083123F"/>
    <w:rsid w:val="00834B9F"/>
    <w:rsid w:val="00834BCA"/>
    <w:rsid w:val="00834C97"/>
    <w:rsid w:val="00835799"/>
    <w:rsid w:val="008359CE"/>
    <w:rsid w:val="008361D1"/>
    <w:rsid w:val="00837431"/>
    <w:rsid w:val="00841525"/>
    <w:rsid w:val="008441AD"/>
    <w:rsid w:val="00844518"/>
    <w:rsid w:val="00845355"/>
    <w:rsid w:val="008508DE"/>
    <w:rsid w:val="0085167E"/>
    <w:rsid w:val="00854480"/>
    <w:rsid w:val="00854919"/>
    <w:rsid w:val="008618F3"/>
    <w:rsid w:val="00863BD1"/>
    <w:rsid w:val="0086417A"/>
    <w:rsid w:val="0086581C"/>
    <w:rsid w:val="00873024"/>
    <w:rsid w:val="00873625"/>
    <w:rsid w:val="00881419"/>
    <w:rsid w:val="00882CA3"/>
    <w:rsid w:val="00883973"/>
    <w:rsid w:val="00884C77"/>
    <w:rsid w:val="0088712A"/>
    <w:rsid w:val="008940CB"/>
    <w:rsid w:val="008960EA"/>
    <w:rsid w:val="008969E1"/>
    <w:rsid w:val="008A691C"/>
    <w:rsid w:val="008A6BC0"/>
    <w:rsid w:val="008B0123"/>
    <w:rsid w:val="008B01BB"/>
    <w:rsid w:val="008B26D5"/>
    <w:rsid w:val="008B4593"/>
    <w:rsid w:val="008B62E8"/>
    <w:rsid w:val="008B67FE"/>
    <w:rsid w:val="008B6EC7"/>
    <w:rsid w:val="008B72CB"/>
    <w:rsid w:val="008C13BC"/>
    <w:rsid w:val="008C1887"/>
    <w:rsid w:val="008C2FAE"/>
    <w:rsid w:val="008C37A8"/>
    <w:rsid w:val="008C3DD6"/>
    <w:rsid w:val="008D00C8"/>
    <w:rsid w:val="008D15AE"/>
    <w:rsid w:val="008D183B"/>
    <w:rsid w:val="008D1AC1"/>
    <w:rsid w:val="008D3B2C"/>
    <w:rsid w:val="008D3D47"/>
    <w:rsid w:val="008D4279"/>
    <w:rsid w:val="008D51A3"/>
    <w:rsid w:val="008D6721"/>
    <w:rsid w:val="008E0712"/>
    <w:rsid w:val="008E0FBF"/>
    <w:rsid w:val="008E1DEA"/>
    <w:rsid w:val="008E3571"/>
    <w:rsid w:val="008E5E06"/>
    <w:rsid w:val="008E5E7A"/>
    <w:rsid w:val="008E767A"/>
    <w:rsid w:val="008F0AC1"/>
    <w:rsid w:val="008F15A5"/>
    <w:rsid w:val="008F33FA"/>
    <w:rsid w:val="008F5229"/>
    <w:rsid w:val="008F52B8"/>
    <w:rsid w:val="008F5CAF"/>
    <w:rsid w:val="008F5E94"/>
    <w:rsid w:val="009005E2"/>
    <w:rsid w:val="00903F4B"/>
    <w:rsid w:val="009069C6"/>
    <w:rsid w:val="00906BF6"/>
    <w:rsid w:val="00907671"/>
    <w:rsid w:val="00907BE0"/>
    <w:rsid w:val="00911E97"/>
    <w:rsid w:val="009159E7"/>
    <w:rsid w:val="00916660"/>
    <w:rsid w:val="00916DC6"/>
    <w:rsid w:val="00922487"/>
    <w:rsid w:val="00923149"/>
    <w:rsid w:val="00923E17"/>
    <w:rsid w:val="009240AA"/>
    <w:rsid w:val="0092772E"/>
    <w:rsid w:val="0093131C"/>
    <w:rsid w:val="00933473"/>
    <w:rsid w:val="009341E3"/>
    <w:rsid w:val="00934CCA"/>
    <w:rsid w:val="00935573"/>
    <w:rsid w:val="00935B16"/>
    <w:rsid w:val="00935F14"/>
    <w:rsid w:val="00937527"/>
    <w:rsid w:val="0094079E"/>
    <w:rsid w:val="0094267A"/>
    <w:rsid w:val="00945365"/>
    <w:rsid w:val="00950B44"/>
    <w:rsid w:val="00953073"/>
    <w:rsid w:val="00957167"/>
    <w:rsid w:val="00957209"/>
    <w:rsid w:val="009602A8"/>
    <w:rsid w:val="00962BB5"/>
    <w:rsid w:val="00964B17"/>
    <w:rsid w:val="009652C2"/>
    <w:rsid w:val="00967B1D"/>
    <w:rsid w:val="00970684"/>
    <w:rsid w:val="009712BA"/>
    <w:rsid w:val="00971878"/>
    <w:rsid w:val="00972D1B"/>
    <w:rsid w:val="00972EF7"/>
    <w:rsid w:val="00973999"/>
    <w:rsid w:val="0097428A"/>
    <w:rsid w:val="00977F7E"/>
    <w:rsid w:val="0098134D"/>
    <w:rsid w:val="009816ED"/>
    <w:rsid w:val="00985810"/>
    <w:rsid w:val="00985C41"/>
    <w:rsid w:val="00991270"/>
    <w:rsid w:val="00991AFD"/>
    <w:rsid w:val="00992CF7"/>
    <w:rsid w:val="009A0229"/>
    <w:rsid w:val="009A342C"/>
    <w:rsid w:val="009A5CFE"/>
    <w:rsid w:val="009A6B20"/>
    <w:rsid w:val="009A6BE3"/>
    <w:rsid w:val="009B1035"/>
    <w:rsid w:val="009B3D19"/>
    <w:rsid w:val="009C1359"/>
    <w:rsid w:val="009C55DB"/>
    <w:rsid w:val="009C61BF"/>
    <w:rsid w:val="009C724E"/>
    <w:rsid w:val="009C75FC"/>
    <w:rsid w:val="009D2384"/>
    <w:rsid w:val="009D41B1"/>
    <w:rsid w:val="009D4376"/>
    <w:rsid w:val="009D74BA"/>
    <w:rsid w:val="009E01F6"/>
    <w:rsid w:val="009E17B6"/>
    <w:rsid w:val="009E2F76"/>
    <w:rsid w:val="009E3736"/>
    <w:rsid w:val="009E3843"/>
    <w:rsid w:val="009E6C29"/>
    <w:rsid w:val="009E72A3"/>
    <w:rsid w:val="009F0460"/>
    <w:rsid w:val="009F18E6"/>
    <w:rsid w:val="009F3D94"/>
    <w:rsid w:val="00A01778"/>
    <w:rsid w:val="00A03ADA"/>
    <w:rsid w:val="00A0567D"/>
    <w:rsid w:val="00A06224"/>
    <w:rsid w:val="00A07680"/>
    <w:rsid w:val="00A125D9"/>
    <w:rsid w:val="00A15071"/>
    <w:rsid w:val="00A161BC"/>
    <w:rsid w:val="00A16B12"/>
    <w:rsid w:val="00A222AD"/>
    <w:rsid w:val="00A22662"/>
    <w:rsid w:val="00A22837"/>
    <w:rsid w:val="00A255D3"/>
    <w:rsid w:val="00A26DD8"/>
    <w:rsid w:val="00A273DF"/>
    <w:rsid w:val="00A313DA"/>
    <w:rsid w:val="00A31E3F"/>
    <w:rsid w:val="00A33366"/>
    <w:rsid w:val="00A356F4"/>
    <w:rsid w:val="00A4219E"/>
    <w:rsid w:val="00A429D0"/>
    <w:rsid w:val="00A4551D"/>
    <w:rsid w:val="00A4560F"/>
    <w:rsid w:val="00A52872"/>
    <w:rsid w:val="00A52FD2"/>
    <w:rsid w:val="00A5529A"/>
    <w:rsid w:val="00A565C6"/>
    <w:rsid w:val="00A56E37"/>
    <w:rsid w:val="00A61142"/>
    <w:rsid w:val="00A61887"/>
    <w:rsid w:val="00A61936"/>
    <w:rsid w:val="00A63D49"/>
    <w:rsid w:val="00A64FFF"/>
    <w:rsid w:val="00A660E6"/>
    <w:rsid w:val="00A67CA3"/>
    <w:rsid w:val="00A70F2A"/>
    <w:rsid w:val="00A72D0D"/>
    <w:rsid w:val="00A73E51"/>
    <w:rsid w:val="00A75DBF"/>
    <w:rsid w:val="00A77018"/>
    <w:rsid w:val="00A77745"/>
    <w:rsid w:val="00A820A2"/>
    <w:rsid w:val="00A8366D"/>
    <w:rsid w:val="00A845C9"/>
    <w:rsid w:val="00A85F0D"/>
    <w:rsid w:val="00A86DA3"/>
    <w:rsid w:val="00A8770B"/>
    <w:rsid w:val="00A95766"/>
    <w:rsid w:val="00A96695"/>
    <w:rsid w:val="00A976F6"/>
    <w:rsid w:val="00AA1AEA"/>
    <w:rsid w:val="00AA2E28"/>
    <w:rsid w:val="00AA2FE1"/>
    <w:rsid w:val="00AA450F"/>
    <w:rsid w:val="00AB15C9"/>
    <w:rsid w:val="00AB45ED"/>
    <w:rsid w:val="00AB4E74"/>
    <w:rsid w:val="00AB5671"/>
    <w:rsid w:val="00AC0E6D"/>
    <w:rsid w:val="00AC224E"/>
    <w:rsid w:val="00AC283E"/>
    <w:rsid w:val="00AC2A77"/>
    <w:rsid w:val="00AC4A48"/>
    <w:rsid w:val="00AC5904"/>
    <w:rsid w:val="00AC7F9C"/>
    <w:rsid w:val="00AD26EE"/>
    <w:rsid w:val="00AD3139"/>
    <w:rsid w:val="00AD4068"/>
    <w:rsid w:val="00AD4C44"/>
    <w:rsid w:val="00AD6938"/>
    <w:rsid w:val="00AE2097"/>
    <w:rsid w:val="00AE36DC"/>
    <w:rsid w:val="00AE4F1E"/>
    <w:rsid w:val="00AE6B2C"/>
    <w:rsid w:val="00AE7272"/>
    <w:rsid w:val="00AF058B"/>
    <w:rsid w:val="00AF5442"/>
    <w:rsid w:val="00B000E3"/>
    <w:rsid w:val="00B01D70"/>
    <w:rsid w:val="00B034F8"/>
    <w:rsid w:val="00B03ED1"/>
    <w:rsid w:val="00B04611"/>
    <w:rsid w:val="00B046F1"/>
    <w:rsid w:val="00B069D0"/>
    <w:rsid w:val="00B06A1A"/>
    <w:rsid w:val="00B117FF"/>
    <w:rsid w:val="00B13D6C"/>
    <w:rsid w:val="00B142CB"/>
    <w:rsid w:val="00B14343"/>
    <w:rsid w:val="00B154F2"/>
    <w:rsid w:val="00B154F3"/>
    <w:rsid w:val="00B17CDC"/>
    <w:rsid w:val="00B2005F"/>
    <w:rsid w:val="00B21CD3"/>
    <w:rsid w:val="00B22422"/>
    <w:rsid w:val="00B25119"/>
    <w:rsid w:val="00B263FE"/>
    <w:rsid w:val="00B2651F"/>
    <w:rsid w:val="00B2658C"/>
    <w:rsid w:val="00B2754E"/>
    <w:rsid w:val="00B30437"/>
    <w:rsid w:val="00B327D7"/>
    <w:rsid w:val="00B32FC6"/>
    <w:rsid w:val="00B34C56"/>
    <w:rsid w:val="00B366E9"/>
    <w:rsid w:val="00B37022"/>
    <w:rsid w:val="00B41519"/>
    <w:rsid w:val="00B4299A"/>
    <w:rsid w:val="00B42F35"/>
    <w:rsid w:val="00B4519D"/>
    <w:rsid w:val="00B46E49"/>
    <w:rsid w:val="00B51BA3"/>
    <w:rsid w:val="00B55A4B"/>
    <w:rsid w:val="00B572D8"/>
    <w:rsid w:val="00B65C61"/>
    <w:rsid w:val="00B66E80"/>
    <w:rsid w:val="00B67C71"/>
    <w:rsid w:val="00B7153D"/>
    <w:rsid w:val="00B71721"/>
    <w:rsid w:val="00B71832"/>
    <w:rsid w:val="00B7501D"/>
    <w:rsid w:val="00B76FDA"/>
    <w:rsid w:val="00B82B0C"/>
    <w:rsid w:val="00B83328"/>
    <w:rsid w:val="00B85BD9"/>
    <w:rsid w:val="00B86120"/>
    <w:rsid w:val="00B86A95"/>
    <w:rsid w:val="00B9142C"/>
    <w:rsid w:val="00B91E97"/>
    <w:rsid w:val="00B9739E"/>
    <w:rsid w:val="00BA0095"/>
    <w:rsid w:val="00BA183F"/>
    <w:rsid w:val="00BA33A2"/>
    <w:rsid w:val="00BA359E"/>
    <w:rsid w:val="00BA72E3"/>
    <w:rsid w:val="00BB2A22"/>
    <w:rsid w:val="00BB32CC"/>
    <w:rsid w:val="00BB5AE5"/>
    <w:rsid w:val="00BB74D4"/>
    <w:rsid w:val="00BC1746"/>
    <w:rsid w:val="00BC29D1"/>
    <w:rsid w:val="00BC3844"/>
    <w:rsid w:val="00BD000A"/>
    <w:rsid w:val="00BD004E"/>
    <w:rsid w:val="00BD1046"/>
    <w:rsid w:val="00BD18F5"/>
    <w:rsid w:val="00BD2A7F"/>
    <w:rsid w:val="00BD2C74"/>
    <w:rsid w:val="00BD6B2B"/>
    <w:rsid w:val="00BD7CD4"/>
    <w:rsid w:val="00BE5834"/>
    <w:rsid w:val="00BE7E74"/>
    <w:rsid w:val="00BF02A9"/>
    <w:rsid w:val="00BF0AA8"/>
    <w:rsid w:val="00BF7DC9"/>
    <w:rsid w:val="00C00AAD"/>
    <w:rsid w:val="00C034AA"/>
    <w:rsid w:val="00C056D6"/>
    <w:rsid w:val="00C064CF"/>
    <w:rsid w:val="00C1049A"/>
    <w:rsid w:val="00C10585"/>
    <w:rsid w:val="00C111A7"/>
    <w:rsid w:val="00C12E3D"/>
    <w:rsid w:val="00C1459B"/>
    <w:rsid w:val="00C169D3"/>
    <w:rsid w:val="00C17EDE"/>
    <w:rsid w:val="00C21F3C"/>
    <w:rsid w:val="00C22F5A"/>
    <w:rsid w:val="00C2398C"/>
    <w:rsid w:val="00C316A0"/>
    <w:rsid w:val="00C36F54"/>
    <w:rsid w:val="00C37007"/>
    <w:rsid w:val="00C44E45"/>
    <w:rsid w:val="00C45CA1"/>
    <w:rsid w:val="00C46131"/>
    <w:rsid w:val="00C47043"/>
    <w:rsid w:val="00C50A61"/>
    <w:rsid w:val="00C51F51"/>
    <w:rsid w:val="00C526D3"/>
    <w:rsid w:val="00C5416B"/>
    <w:rsid w:val="00C55994"/>
    <w:rsid w:val="00C6382F"/>
    <w:rsid w:val="00C64140"/>
    <w:rsid w:val="00C663C0"/>
    <w:rsid w:val="00C665FB"/>
    <w:rsid w:val="00C67207"/>
    <w:rsid w:val="00C76645"/>
    <w:rsid w:val="00C8107F"/>
    <w:rsid w:val="00C8199C"/>
    <w:rsid w:val="00C84AFB"/>
    <w:rsid w:val="00C8586A"/>
    <w:rsid w:val="00C87965"/>
    <w:rsid w:val="00C90060"/>
    <w:rsid w:val="00C9096E"/>
    <w:rsid w:val="00C91017"/>
    <w:rsid w:val="00C925EA"/>
    <w:rsid w:val="00CA02C7"/>
    <w:rsid w:val="00CA070B"/>
    <w:rsid w:val="00CA0E16"/>
    <w:rsid w:val="00CA1F50"/>
    <w:rsid w:val="00CA4FE9"/>
    <w:rsid w:val="00CA5099"/>
    <w:rsid w:val="00CA6A3E"/>
    <w:rsid w:val="00CA7FD5"/>
    <w:rsid w:val="00CB10F6"/>
    <w:rsid w:val="00CB1A0F"/>
    <w:rsid w:val="00CB1BE1"/>
    <w:rsid w:val="00CB6529"/>
    <w:rsid w:val="00CB6E4B"/>
    <w:rsid w:val="00CC4195"/>
    <w:rsid w:val="00CC61AC"/>
    <w:rsid w:val="00CC6FDB"/>
    <w:rsid w:val="00CD2F1B"/>
    <w:rsid w:val="00CD426D"/>
    <w:rsid w:val="00CD551C"/>
    <w:rsid w:val="00CD5DAF"/>
    <w:rsid w:val="00CE0E23"/>
    <w:rsid w:val="00CE3B05"/>
    <w:rsid w:val="00CE3D29"/>
    <w:rsid w:val="00CE475E"/>
    <w:rsid w:val="00CF0F9A"/>
    <w:rsid w:val="00CF1D2C"/>
    <w:rsid w:val="00CF2277"/>
    <w:rsid w:val="00CF3377"/>
    <w:rsid w:val="00CF560A"/>
    <w:rsid w:val="00CF6B9B"/>
    <w:rsid w:val="00CF78CD"/>
    <w:rsid w:val="00D000F3"/>
    <w:rsid w:val="00D025E5"/>
    <w:rsid w:val="00D046E5"/>
    <w:rsid w:val="00D050E0"/>
    <w:rsid w:val="00D07A39"/>
    <w:rsid w:val="00D101AF"/>
    <w:rsid w:val="00D11BEE"/>
    <w:rsid w:val="00D15B7D"/>
    <w:rsid w:val="00D165C3"/>
    <w:rsid w:val="00D16DE6"/>
    <w:rsid w:val="00D231B7"/>
    <w:rsid w:val="00D23D50"/>
    <w:rsid w:val="00D2480A"/>
    <w:rsid w:val="00D2645E"/>
    <w:rsid w:val="00D2698B"/>
    <w:rsid w:val="00D30B88"/>
    <w:rsid w:val="00D32C6A"/>
    <w:rsid w:val="00D35BEB"/>
    <w:rsid w:val="00D4025B"/>
    <w:rsid w:val="00D40C68"/>
    <w:rsid w:val="00D41DF1"/>
    <w:rsid w:val="00D470EA"/>
    <w:rsid w:val="00D47CFC"/>
    <w:rsid w:val="00D5133A"/>
    <w:rsid w:val="00D52CFF"/>
    <w:rsid w:val="00D537DB"/>
    <w:rsid w:val="00D54082"/>
    <w:rsid w:val="00D57AEC"/>
    <w:rsid w:val="00D60756"/>
    <w:rsid w:val="00D634AE"/>
    <w:rsid w:val="00D72CC2"/>
    <w:rsid w:val="00D7317E"/>
    <w:rsid w:val="00D75DE7"/>
    <w:rsid w:val="00D762A6"/>
    <w:rsid w:val="00D76C95"/>
    <w:rsid w:val="00D77703"/>
    <w:rsid w:val="00D77E9B"/>
    <w:rsid w:val="00D80221"/>
    <w:rsid w:val="00D80857"/>
    <w:rsid w:val="00D8129D"/>
    <w:rsid w:val="00D847E4"/>
    <w:rsid w:val="00D86232"/>
    <w:rsid w:val="00D86E2E"/>
    <w:rsid w:val="00D90CDB"/>
    <w:rsid w:val="00D934E4"/>
    <w:rsid w:val="00D96BE8"/>
    <w:rsid w:val="00D97591"/>
    <w:rsid w:val="00DA4E14"/>
    <w:rsid w:val="00DB0C47"/>
    <w:rsid w:val="00DB2CBD"/>
    <w:rsid w:val="00DB59CE"/>
    <w:rsid w:val="00DB7804"/>
    <w:rsid w:val="00DB7FF5"/>
    <w:rsid w:val="00DC441E"/>
    <w:rsid w:val="00DC46B8"/>
    <w:rsid w:val="00DC4B5C"/>
    <w:rsid w:val="00DC533A"/>
    <w:rsid w:val="00DC79B4"/>
    <w:rsid w:val="00DC7E1E"/>
    <w:rsid w:val="00DD2160"/>
    <w:rsid w:val="00DD3A79"/>
    <w:rsid w:val="00DD3AB3"/>
    <w:rsid w:val="00DD4B32"/>
    <w:rsid w:val="00DD638A"/>
    <w:rsid w:val="00DD7341"/>
    <w:rsid w:val="00DE08BF"/>
    <w:rsid w:val="00DE6BBA"/>
    <w:rsid w:val="00DF1B6E"/>
    <w:rsid w:val="00DF4D09"/>
    <w:rsid w:val="00DF5545"/>
    <w:rsid w:val="00DF5D59"/>
    <w:rsid w:val="00DF7559"/>
    <w:rsid w:val="00E02057"/>
    <w:rsid w:val="00E04231"/>
    <w:rsid w:val="00E068EB"/>
    <w:rsid w:val="00E07D34"/>
    <w:rsid w:val="00E100EC"/>
    <w:rsid w:val="00E1122D"/>
    <w:rsid w:val="00E13686"/>
    <w:rsid w:val="00E21070"/>
    <w:rsid w:val="00E2490B"/>
    <w:rsid w:val="00E25B03"/>
    <w:rsid w:val="00E268C4"/>
    <w:rsid w:val="00E30EF2"/>
    <w:rsid w:val="00E33706"/>
    <w:rsid w:val="00E36242"/>
    <w:rsid w:val="00E368F5"/>
    <w:rsid w:val="00E373D4"/>
    <w:rsid w:val="00E400FE"/>
    <w:rsid w:val="00E409BE"/>
    <w:rsid w:val="00E40D08"/>
    <w:rsid w:val="00E42DB3"/>
    <w:rsid w:val="00E454BB"/>
    <w:rsid w:val="00E473C9"/>
    <w:rsid w:val="00E47BD0"/>
    <w:rsid w:val="00E47E4D"/>
    <w:rsid w:val="00E50A8B"/>
    <w:rsid w:val="00E50FBA"/>
    <w:rsid w:val="00E51E7E"/>
    <w:rsid w:val="00E52473"/>
    <w:rsid w:val="00E56065"/>
    <w:rsid w:val="00E60944"/>
    <w:rsid w:val="00E66920"/>
    <w:rsid w:val="00E66B0A"/>
    <w:rsid w:val="00E66F06"/>
    <w:rsid w:val="00E6742A"/>
    <w:rsid w:val="00E70D8E"/>
    <w:rsid w:val="00E7185F"/>
    <w:rsid w:val="00E72821"/>
    <w:rsid w:val="00E73726"/>
    <w:rsid w:val="00E75013"/>
    <w:rsid w:val="00E75D57"/>
    <w:rsid w:val="00E80627"/>
    <w:rsid w:val="00E81331"/>
    <w:rsid w:val="00E82F7C"/>
    <w:rsid w:val="00E83649"/>
    <w:rsid w:val="00E848CD"/>
    <w:rsid w:val="00E855C3"/>
    <w:rsid w:val="00E90C9F"/>
    <w:rsid w:val="00E913FB"/>
    <w:rsid w:val="00E96357"/>
    <w:rsid w:val="00E97F9A"/>
    <w:rsid w:val="00EA170E"/>
    <w:rsid w:val="00EA2A0E"/>
    <w:rsid w:val="00EA6986"/>
    <w:rsid w:val="00EB0179"/>
    <w:rsid w:val="00EB0477"/>
    <w:rsid w:val="00EB07E8"/>
    <w:rsid w:val="00EB109D"/>
    <w:rsid w:val="00EB1F20"/>
    <w:rsid w:val="00EB344E"/>
    <w:rsid w:val="00EB47DC"/>
    <w:rsid w:val="00EB4A84"/>
    <w:rsid w:val="00EB6460"/>
    <w:rsid w:val="00EB6E94"/>
    <w:rsid w:val="00EB74F5"/>
    <w:rsid w:val="00EC1000"/>
    <w:rsid w:val="00EC36F7"/>
    <w:rsid w:val="00EC39F6"/>
    <w:rsid w:val="00EC7D8F"/>
    <w:rsid w:val="00ED24AD"/>
    <w:rsid w:val="00ED280A"/>
    <w:rsid w:val="00ED3C6B"/>
    <w:rsid w:val="00ED3CA1"/>
    <w:rsid w:val="00ED42C6"/>
    <w:rsid w:val="00ED5EEE"/>
    <w:rsid w:val="00ED7B5C"/>
    <w:rsid w:val="00EE1FEE"/>
    <w:rsid w:val="00EE57F5"/>
    <w:rsid w:val="00EF036B"/>
    <w:rsid w:val="00EF1DB2"/>
    <w:rsid w:val="00EF237E"/>
    <w:rsid w:val="00EF3A02"/>
    <w:rsid w:val="00EF5D91"/>
    <w:rsid w:val="00EF7364"/>
    <w:rsid w:val="00EF73D3"/>
    <w:rsid w:val="00F00B0D"/>
    <w:rsid w:val="00F01358"/>
    <w:rsid w:val="00F023F4"/>
    <w:rsid w:val="00F04854"/>
    <w:rsid w:val="00F0642D"/>
    <w:rsid w:val="00F06F36"/>
    <w:rsid w:val="00F0720C"/>
    <w:rsid w:val="00F1032B"/>
    <w:rsid w:val="00F10C80"/>
    <w:rsid w:val="00F13BAF"/>
    <w:rsid w:val="00F15431"/>
    <w:rsid w:val="00F17042"/>
    <w:rsid w:val="00F1757E"/>
    <w:rsid w:val="00F2009F"/>
    <w:rsid w:val="00F21826"/>
    <w:rsid w:val="00F2296C"/>
    <w:rsid w:val="00F232D7"/>
    <w:rsid w:val="00F30A9F"/>
    <w:rsid w:val="00F31BB0"/>
    <w:rsid w:val="00F3498F"/>
    <w:rsid w:val="00F37706"/>
    <w:rsid w:val="00F40679"/>
    <w:rsid w:val="00F51039"/>
    <w:rsid w:val="00F513AE"/>
    <w:rsid w:val="00F527E6"/>
    <w:rsid w:val="00F53191"/>
    <w:rsid w:val="00F53546"/>
    <w:rsid w:val="00F53633"/>
    <w:rsid w:val="00F53F1A"/>
    <w:rsid w:val="00F56DAA"/>
    <w:rsid w:val="00F56FED"/>
    <w:rsid w:val="00F57BC7"/>
    <w:rsid w:val="00F60F8A"/>
    <w:rsid w:val="00F62448"/>
    <w:rsid w:val="00F65236"/>
    <w:rsid w:val="00F66FD5"/>
    <w:rsid w:val="00F67345"/>
    <w:rsid w:val="00F708BD"/>
    <w:rsid w:val="00F70F0D"/>
    <w:rsid w:val="00F75DB5"/>
    <w:rsid w:val="00F7732B"/>
    <w:rsid w:val="00F80A54"/>
    <w:rsid w:val="00F810F5"/>
    <w:rsid w:val="00F81B51"/>
    <w:rsid w:val="00F84A48"/>
    <w:rsid w:val="00F85F01"/>
    <w:rsid w:val="00F865ED"/>
    <w:rsid w:val="00F868EA"/>
    <w:rsid w:val="00F87F0E"/>
    <w:rsid w:val="00F92B3F"/>
    <w:rsid w:val="00F93494"/>
    <w:rsid w:val="00F94325"/>
    <w:rsid w:val="00F945AF"/>
    <w:rsid w:val="00F948E0"/>
    <w:rsid w:val="00F9570A"/>
    <w:rsid w:val="00F96EF2"/>
    <w:rsid w:val="00FA39DA"/>
    <w:rsid w:val="00FA4F11"/>
    <w:rsid w:val="00FA5D3D"/>
    <w:rsid w:val="00FA6481"/>
    <w:rsid w:val="00FB0B16"/>
    <w:rsid w:val="00FB1014"/>
    <w:rsid w:val="00FB1296"/>
    <w:rsid w:val="00FB206F"/>
    <w:rsid w:val="00FB328C"/>
    <w:rsid w:val="00FB5515"/>
    <w:rsid w:val="00FB6140"/>
    <w:rsid w:val="00FB6DB3"/>
    <w:rsid w:val="00FB7DB4"/>
    <w:rsid w:val="00FC35E6"/>
    <w:rsid w:val="00FC3A47"/>
    <w:rsid w:val="00FC40E9"/>
    <w:rsid w:val="00FC72C8"/>
    <w:rsid w:val="00FC7B0D"/>
    <w:rsid w:val="00FD0C9D"/>
    <w:rsid w:val="00FD1D3C"/>
    <w:rsid w:val="00FD57B5"/>
    <w:rsid w:val="00FE2459"/>
    <w:rsid w:val="00FF24B3"/>
    <w:rsid w:val="00FF31CE"/>
    <w:rsid w:val="00FF357F"/>
    <w:rsid w:val="00FF5AD8"/>
    <w:rsid w:val="00FF73C4"/>
    <w:rsid w:val="00FF7B83"/>
    <w:rsid w:val="5983E9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809269A2-C2CB-4CC1-8947-034FAE36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35"/>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autoRedefine/>
    <w:qFormat/>
    <w:rsid w:val="00B22422"/>
    <w:pPr>
      <w:tabs>
        <w:tab w:val="left" w:pos="8505"/>
      </w:tabs>
      <w:spacing w:after="240" w:line="259" w:lineRule="auto"/>
      <w:jc w:val="left"/>
    </w:pPr>
    <w:rPr>
      <w:rFonts w:ascii="Century Gothic" w:hAnsi="Century Gothic"/>
      <w:b/>
      <w:bCs/>
      <w:color w:val="6D0C41"/>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autoRedefine/>
    <w:qFormat/>
    <w:rsid w:val="00A75DBF"/>
    <w:pPr>
      <w:tabs>
        <w:tab w:val="left" w:pos="426"/>
      </w:tabs>
      <w:spacing w:before="320" w:after="160" w:line="259" w:lineRule="auto"/>
      <w:jc w:val="left"/>
      <w:outlineLvl w:val="1"/>
    </w:pPr>
    <w:rPr>
      <w:rFonts w:ascii="Century Gothic" w:hAnsi="Century Gothic"/>
      <w:b/>
      <w:bCs/>
      <w:color w:val="6D0C41"/>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autoRedefine/>
    <w:qFormat/>
    <w:rsid w:val="00EF5D91"/>
    <w:pPr>
      <w:tabs>
        <w:tab w:val="left" w:pos="8789"/>
      </w:tabs>
      <w:spacing w:after="240" w:line="259" w:lineRule="auto"/>
      <w:jc w:val="right"/>
    </w:pPr>
    <w:rPr>
      <w:rFonts w:ascii="Century Gothic" w:hAnsi="Century Gothic"/>
      <w:b/>
      <w:color w:val="6D0C41"/>
      <w:sz w:val="18"/>
      <w:szCs w:val="22"/>
    </w:rPr>
  </w:style>
  <w:style w:type="paragraph" w:customStyle="1" w:styleId="RSCH3">
    <w:name w:val="RSC H3"/>
    <w:basedOn w:val="RSCBasictext"/>
    <w:autoRedefine/>
    <w:qFormat/>
    <w:rsid w:val="008F52B8"/>
    <w:pPr>
      <w:spacing w:before="300"/>
    </w:pPr>
    <w:rPr>
      <w:b/>
      <w:bCs/>
      <w:color w:val="6D0C41"/>
    </w:rPr>
  </w:style>
  <w:style w:type="paragraph" w:customStyle="1" w:styleId="RSCBulletedlist">
    <w:name w:val="RSC Bulleted list"/>
    <w:basedOn w:val="RSCBasictext"/>
    <w:qFormat/>
    <w:rsid w:val="00E73726"/>
    <w:pPr>
      <w:numPr>
        <w:numId w:val="2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PlaceholderText">
    <w:name w:val="Placeholder Text"/>
    <w:basedOn w:val="DefaultParagraphFont"/>
    <w:uiPriority w:val="99"/>
    <w:semiHidden/>
    <w:rsid w:val="00F2009F"/>
    <w:rPr>
      <w:color w:val="666666"/>
    </w:rPr>
  </w:style>
  <w:style w:type="paragraph" w:styleId="ListParagraph">
    <w:name w:val="List Paragraph"/>
    <w:basedOn w:val="Normal"/>
    <w:uiPriority w:val="34"/>
    <w:qFormat/>
    <w:rsid w:val="00726295"/>
    <w:pPr>
      <w:ind w:left="720"/>
      <w:contextualSpacing/>
    </w:pPr>
  </w:style>
  <w:style w:type="paragraph" w:styleId="Revision">
    <w:name w:val="Revision"/>
    <w:hidden/>
    <w:uiPriority w:val="99"/>
    <w:semiHidden/>
    <w:rsid w:val="00150260"/>
    <w:pPr>
      <w:spacing w:after="0" w:line="240" w:lineRule="auto"/>
      <w:ind w:left="0" w:firstLine="0"/>
      <w:jc w:val="left"/>
    </w:pPr>
    <w:rPr>
      <w:rFonts w:ascii="Arial" w:hAnsi="Arial" w:cs="Arial"/>
      <w:lang w:eastAsia="zh-CN"/>
    </w:rPr>
  </w:style>
  <w:style w:type="character" w:styleId="CommentReference">
    <w:name w:val="annotation reference"/>
    <w:basedOn w:val="DefaultParagraphFont"/>
    <w:semiHidden/>
    <w:unhideWhenUsed/>
    <w:rsid w:val="0098134D"/>
    <w:rPr>
      <w:sz w:val="16"/>
      <w:szCs w:val="16"/>
    </w:rPr>
  </w:style>
  <w:style w:type="paragraph" w:styleId="CommentText">
    <w:name w:val="annotation text"/>
    <w:basedOn w:val="Normal"/>
    <w:link w:val="CommentTextChar"/>
    <w:unhideWhenUsed/>
    <w:rsid w:val="0098134D"/>
    <w:pPr>
      <w:spacing w:line="240" w:lineRule="auto"/>
    </w:pPr>
  </w:style>
  <w:style w:type="character" w:customStyle="1" w:styleId="CommentTextChar">
    <w:name w:val="Comment Text Char"/>
    <w:basedOn w:val="DefaultParagraphFont"/>
    <w:link w:val="CommentText"/>
    <w:rsid w:val="0098134D"/>
    <w:rPr>
      <w:rFonts w:ascii="Arial" w:hAnsi="Arial" w:cs="Arial"/>
      <w:lang w:eastAsia="zh-CN"/>
    </w:rPr>
  </w:style>
  <w:style w:type="paragraph" w:styleId="CommentSubject">
    <w:name w:val="annotation subject"/>
    <w:basedOn w:val="CommentText"/>
    <w:next w:val="CommentText"/>
    <w:link w:val="CommentSubjectChar"/>
    <w:semiHidden/>
    <w:unhideWhenUsed/>
    <w:rsid w:val="0098134D"/>
    <w:rPr>
      <w:b/>
      <w:bCs/>
    </w:rPr>
  </w:style>
  <w:style w:type="character" w:customStyle="1" w:styleId="CommentSubjectChar">
    <w:name w:val="Comment Subject Char"/>
    <w:basedOn w:val="CommentTextChar"/>
    <w:link w:val="CommentSubject"/>
    <w:semiHidden/>
    <w:rsid w:val="0098134D"/>
    <w:rPr>
      <w:rFonts w:ascii="Arial"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513841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rsc.li/4wqEo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E79B3-8CFF-4BAE-95B9-4E4DD0248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Template>
  <TotalTime>2</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Learner worksheet algebra and equations</vt:lpstr>
    </vt:vector>
  </TitlesOfParts>
  <Manager/>
  <Company>Royal Society of Chemistry</Company>
  <LinksUpToDate>false</LinksUpToDate>
  <CharactersWithSpaces>5863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algebra and equations</dc:title>
  <dc:subject/>
  <dc:creator>Royal Society of Chemistry</dc:creator>
  <cp:keywords>Algebra; equations; chemical equations; maths; math skills for chemistry; maths skills</cp:keywords>
  <dc:description>From https://rsc.li/4wqEoip, teacher guidance notes also available</dc:description>
  <cp:lastModifiedBy>Hannah Griffiths</cp:lastModifiedBy>
  <cp:revision>5</cp:revision>
  <cp:lastPrinted>2012-04-19T00:40:00Z</cp:lastPrinted>
  <dcterms:created xsi:type="dcterms:W3CDTF">2026-09-11T15:33:00Z</dcterms:created>
  <dcterms:modified xsi:type="dcterms:W3CDTF">2026-09-16T08:59:00Z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Project_x002f_Product">
    <vt:lpwstr/>
  </property>
  <property fmtid="{D5CDD505-2E9C-101B-9397-08002B2CF9AE}" pid="8" name="Directorate_x002f_Team_x002f_Function">
    <vt:lpwstr/>
  </property>
  <property fmtid="{D5CDD505-2E9C-101B-9397-08002B2CF9AE}" pid="9" name="Project/Product">
    <vt:lpwstr/>
  </property>
  <property fmtid="{D5CDD505-2E9C-101B-9397-08002B2CF9AE}" pid="10" name="Directorate/Team/Function">
    <vt:lpwstr/>
  </property>
  <property fmtid="{D5CDD505-2E9C-101B-9397-08002B2CF9AE}" pid="11" name="Platform/Software">
    <vt:lpwstr/>
  </property>
  <property fmtid="{D5CDD505-2E9C-101B-9397-08002B2CF9AE}" pid="12" name="Document Type">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