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1896D" w14:textId="4BA372FB" w:rsidR="00AF120F" w:rsidRDefault="00AF120F" w:rsidP="00AF120F">
      <w:pPr>
        <w:pStyle w:val="RSCH1"/>
      </w:pPr>
      <w:r>
        <w:t xml:space="preserve">Algebra </w:t>
      </w:r>
      <w:r w:rsidR="00884FA5">
        <w:t>and equations</w:t>
      </w:r>
      <w:r w:rsidR="008C0C66">
        <w:t xml:space="preserve"> </w:t>
      </w:r>
    </w:p>
    <w:p w14:paraId="00A195C2" w14:textId="08D78B2A" w:rsidR="00F56DB6" w:rsidRDefault="00F56DB6" w:rsidP="00B31DA9">
      <w:pPr>
        <w:pStyle w:val="RSCBasictext"/>
        <w:outlineLvl w:val="9"/>
      </w:pPr>
      <w:r>
        <w:t>In chemistry, we use algebra every time we carry out a calculation. Whether we are working out the concentration of a solution, the density of a material, or how much product a reaction will make, we are substituting values into formula</w:t>
      </w:r>
      <w:r w:rsidR="000E4E07">
        <w:t>s</w:t>
      </w:r>
      <w:r>
        <w:t xml:space="preserve"> and solving for unknowns.</w:t>
      </w:r>
    </w:p>
    <w:p w14:paraId="51FAE920" w14:textId="3CAA9F6C" w:rsidR="00F56DB6" w:rsidRDefault="00F56DB6" w:rsidP="00B31DA9">
      <w:pPr>
        <w:pStyle w:val="RSCBasictext"/>
        <w:outlineLvl w:val="9"/>
      </w:pPr>
      <w:r>
        <w:t>The good news is that the algebra used in chemistry is the same as the algebra you use in maths. The formula</w:t>
      </w:r>
      <w:r w:rsidR="00C87EEB">
        <w:t>s</w:t>
      </w:r>
      <w:r>
        <w:t xml:space="preserve"> look different because the letters represent real physical quantities like mass, volume and concentration, but the process of substituting and solving is identical. If you can solve equations in maths, you can solve them in chemistry.</w:t>
      </w:r>
    </w:p>
    <w:p w14:paraId="21CE4C91" w14:textId="77777777" w:rsidR="00F56DB6" w:rsidRDefault="00F56DB6" w:rsidP="00B31DA9">
      <w:pPr>
        <w:pStyle w:val="RSCBasictext"/>
        <w:outlineLvl w:val="9"/>
      </w:pPr>
      <w:r>
        <w:t>Balancing chemical equations is also an algebraic skill. When we balance an equation, we are making sure that the number of atoms of each element is equal on both sides, just like making both sides of an equation equal in maths.</w:t>
      </w:r>
    </w:p>
    <w:p w14:paraId="025C10C0" w14:textId="78B2C733" w:rsidR="00F56DB6" w:rsidRDefault="00F56DB6" w:rsidP="00B31DA9">
      <w:pPr>
        <w:pStyle w:val="RSCBasictext"/>
        <w:outlineLvl w:val="9"/>
      </w:pPr>
      <w:r>
        <w:t>In this worksheet you will practise balancing equations, substituting into formula</w:t>
      </w:r>
      <w:r w:rsidR="005D7282">
        <w:t>s</w:t>
      </w:r>
      <w:r>
        <w:t>, and changing the subject of an equation to find unknowns.</w:t>
      </w:r>
    </w:p>
    <w:p w14:paraId="20FB4076" w14:textId="3C2CEBF9" w:rsidR="00F56DB6" w:rsidRDefault="00F56DB6" w:rsidP="00B31DA9">
      <w:pPr>
        <w:pStyle w:val="RSCBulletedlist"/>
        <w:outlineLvl w:val="9"/>
      </w:pPr>
      <w:r w:rsidRPr="00F56DB6">
        <w:rPr>
          <w:b/>
          <w:bCs/>
        </w:rPr>
        <w:t xml:space="preserve">The golden rule: </w:t>
      </w:r>
      <w:r w:rsidR="00937BB7">
        <w:t>w</w:t>
      </w:r>
      <w:r>
        <w:t>hatever you do to one side of an equation you must do to the other.</w:t>
      </w:r>
    </w:p>
    <w:p w14:paraId="61E4B6E0" w14:textId="226592BD" w:rsidR="00F56DB6" w:rsidRDefault="00F56DB6" w:rsidP="00B31DA9">
      <w:pPr>
        <w:pStyle w:val="RSCBulletedlist"/>
        <w:outlineLvl w:val="9"/>
      </w:pPr>
      <w:r w:rsidRPr="00C82D0E">
        <w:rPr>
          <w:b/>
          <w:bCs/>
        </w:rPr>
        <w:t xml:space="preserve">The method: </w:t>
      </w:r>
      <w:r w:rsidR="00937BB7">
        <w:t>s</w:t>
      </w:r>
      <w:r>
        <w:t>ubstitute the values you know into the formula first, then use inverse operations to solve for the unknown. This is the same as solving equations in maths.</w:t>
      </w:r>
    </w:p>
    <w:p w14:paraId="71A27561" w14:textId="7D517B7F" w:rsidR="00C82D0E" w:rsidRDefault="00F56DB6" w:rsidP="00B31DA9">
      <w:pPr>
        <w:pStyle w:val="RSCBulletedlist"/>
        <w:outlineLvl w:val="9"/>
      </w:pPr>
      <w:r w:rsidRPr="008C0C66">
        <w:rPr>
          <w:b/>
          <w:bCs/>
        </w:rPr>
        <w:t>Balancing equations</w:t>
      </w:r>
      <w:r w:rsidRPr="008C0C66">
        <w:rPr>
          <w:b/>
          <w:bCs/>
          <w:color w:val="6D0C41"/>
        </w:rPr>
        <w:t xml:space="preserve">: </w:t>
      </w:r>
      <w:r w:rsidR="00FA0C13">
        <w:t>a</w:t>
      </w:r>
      <w:r>
        <w:t>dd coefficients (numbers in front of formula</w:t>
      </w:r>
      <w:r w:rsidR="00FA0C13">
        <w:t>s</w:t>
      </w:r>
      <w:r>
        <w:t>) to make the number of atoms of each element equal on both sides. Never change the subscripts.</w:t>
      </w:r>
    </w:p>
    <w:p w14:paraId="7835903E" w14:textId="7CEA4F27" w:rsidR="00C82D0E" w:rsidRDefault="00AF2BAC" w:rsidP="00AF2BAC">
      <w:pPr>
        <w:pStyle w:val="RSCH2"/>
      </w:pPr>
      <w:r>
        <w:t>Questions</w:t>
      </w:r>
    </w:p>
    <w:p w14:paraId="471F32A8" w14:textId="77777777" w:rsidR="00F9290D" w:rsidRDefault="00F9290D" w:rsidP="00B31DA9">
      <w:pPr>
        <w:pStyle w:val="RSCnumberedlist"/>
        <w:ind w:left="357" w:hanging="357"/>
        <w:outlineLvl w:val="1"/>
      </w:pPr>
      <w:r>
        <w:t>Balance the following chemical equations:</w:t>
      </w:r>
    </w:p>
    <w:p w14:paraId="12E723FC" w14:textId="121BD00D" w:rsidR="00F9290D" w:rsidRDefault="00F66138" w:rsidP="00F66138">
      <w:pPr>
        <w:pStyle w:val="RSCletteredlist"/>
        <w:spacing w:line="360" w:lineRule="auto"/>
        <w:ind w:left="357" w:right="0" w:hanging="357"/>
        <w:outlineLvl w:val="9"/>
      </w:pPr>
      <m:oMath>
        <m:r>
          <m:rPr>
            <m:nor/>
          </m:rPr>
          <w:rPr>
            <w:rFonts w:ascii="Cambria Math" w:hAnsi="Cambria Math"/>
          </w:rPr>
          <m:t xml:space="preserve">      K      +      </m:t>
        </m:r>
        <m:sSub>
          <m:sSubPr>
            <m:ctrlPr>
              <w:rPr>
                <w:rFonts w:ascii="Cambria Math" w:hAnsi="Cambria Math"/>
                <w:i/>
              </w:rPr>
            </m:ctrlPr>
          </m:sSubPr>
          <m:e>
            <m:r>
              <m:rPr>
                <m:nor/>
              </m:rPr>
              <w:rPr>
                <w:rFonts w:ascii="Cambria Math" w:hAnsi="Cambria Math"/>
              </w:rPr>
              <m:t>Br</m:t>
            </m:r>
          </m:e>
          <m:sub>
            <m:r>
              <m:rPr>
                <m:nor/>
              </m:rPr>
              <w:rPr>
                <w:rFonts w:ascii="Cambria Math" w:hAnsi="Cambria Math"/>
              </w:rPr>
              <m:t>2</m:t>
            </m:r>
          </m:sub>
        </m:sSub>
        <m:r>
          <m:rPr>
            <m:nor/>
          </m:rPr>
          <w:rPr>
            <w:rFonts w:ascii="Cambria Math" w:hAnsi="Cambria Math" w:cs="Century Gothic"/>
          </w:rPr>
          <m:t xml:space="preserve">      →     </m:t>
        </m:r>
        <m:r>
          <m:rPr>
            <m:nor/>
          </m:rPr>
          <w:rPr>
            <w:rFonts w:ascii="Cambria Math" w:hAnsi="Cambria Math"/>
          </w:rPr>
          <m:t xml:space="preserve"> KBr</m:t>
        </m:r>
      </m:oMath>
      <w:r w:rsidR="0017170E">
        <w:rPr>
          <w:rFonts w:eastAsiaTheme="minorEastAsia"/>
        </w:rPr>
        <w:t xml:space="preserve"> </w:t>
      </w:r>
    </w:p>
    <w:p w14:paraId="485C42ED" w14:textId="722C549F" w:rsidR="00F9290D" w:rsidRDefault="00F66138" w:rsidP="00F66138">
      <w:pPr>
        <w:pStyle w:val="RSCletteredlist"/>
        <w:spacing w:line="360" w:lineRule="auto"/>
        <w:ind w:left="357" w:right="0" w:hanging="357"/>
        <w:outlineLvl w:val="9"/>
      </w:pPr>
      <m:oMath>
        <m:r>
          <m:rPr>
            <m:nor/>
          </m:rPr>
          <w:rPr>
            <w:rFonts w:ascii="Cambria Math" w:hAnsi="Cambria Math"/>
          </w:rPr>
          <m:t xml:space="preserve">      Mg      + </m:t>
        </m:r>
        <m:sSub>
          <m:sSubPr>
            <m:ctrlPr>
              <w:rPr>
                <w:rFonts w:ascii="Cambria Math" w:hAnsi="Cambria Math"/>
                <w:i/>
              </w:rPr>
            </m:ctrlPr>
          </m:sSubPr>
          <m:e>
            <m:r>
              <m:rPr>
                <m:nor/>
              </m:rPr>
              <w:rPr>
                <w:rFonts w:ascii="Cambria Math" w:hAnsi="Cambria Math"/>
              </w:rPr>
              <m:t xml:space="preserve">     HNO</m:t>
            </m:r>
          </m:e>
          <m:sub>
            <m:r>
              <w:rPr>
                <w:rFonts w:ascii="Cambria Math" w:hAnsi="Cambria Math"/>
              </w:rPr>
              <m:t>3</m:t>
            </m:r>
          </m:sub>
        </m:sSub>
        <m:r>
          <m:rPr>
            <m:nor/>
          </m:rPr>
          <w:rPr>
            <w:rFonts w:ascii="Cambria Math" w:hAnsi="Cambria Math"/>
          </w:rPr>
          <m:t xml:space="preserve">      </m:t>
        </m:r>
        <m:r>
          <m:rPr>
            <m:nor/>
          </m:rPr>
          <w:rPr>
            <w:rFonts w:ascii="Cambria Math" w:hAnsi="Cambria Math" w:cs="Century Gothic"/>
          </w:rPr>
          <m:t>→</m:t>
        </m:r>
        <m:r>
          <m:rPr>
            <m:nor/>
          </m:rPr>
          <w:rPr>
            <w:rFonts w:ascii="Cambria Math" w:hAnsi="Cambria Math"/>
          </w:rPr>
          <m:t xml:space="preserve">      Mg(</m:t>
        </m:r>
        <m:sSub>
          <m:sSubPr>
            <m:ctrlPr>
              <w:rPr>
                <w:rFonts w:ascii="Cambria Math" w:hAnsi="Cambria Math"/>
                <w:i/>
              </w:rPr>
            </m:ctrlPr>
          </m:sSubPr>
          <m:e>
            <m:r>
              <m:rPr>
                <m:nor/>
              </m:rPr>
              <w:rPr>
                <w:rFonts w:ascii="Cambria Math" w:hAnsi="Cambria Math"/>
              </w:rPr>
              <m:t>NO</m:t>
            </m:r>
          </m:e>
          <m:sub>
            <m:r>
              <m:rPr>
                <m:nor/>
              </m:rPr>
              <w:rPr>
                <w:rFonts w:ascii="Cambria Math" w:hAnsi="Cambria Math"/>
              </w:rPr>
              <m:t>3</m:t>
            </m:r>
          </m:sub>
        </m:sSub>
        <m:sSub>
          <m:sSubPr>
            <m:ctrlPr>
              <w:rPr>
                <w:rFonts w:ascii="Cambria Math" w:hAnsi="Cambria Math"/>
              </w:rPr>
            </m:ctrlPr>
          </m:sSubPr>
          <m:e>
            <m:r>
              <m:rPr>
                <m:nor/>
              </m:rPr>
              <w:rPr>
                <w:rFonts w:ascii="Cambria Math" w:hAnsi="Cambria Math"/>
              </w:rPr>
              <m:t>)</m:t>
            </m:r>
          </m:e>
          <m:sub>
            <m:r>
              <m:rPr>
                <m:nor/>
              </m:rPr>
              <w:rPr>
                <w:rFonts w:ascii="Cambria Math" w:hAnsi="Cambria Math"/>
              </w:rPr>
              <m:t>2</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H</m:t>
            </m:r>
          </m:e>
          <m:sub>
            <m:r>
              <m:rPr>
                <m:nor/>
              </m:rPr>
              <w:rPr>
                <w:rFonts w:ascii="Cambria Math" w:hAnsi="Cambria Math"/>
              </w:rPr>
              <m:t>2</m:t>
            </m:r>
          </m:sub>
        </m:sSub>
      </m:oMath>
    </w:p>
    <w:p w14:paraId="168069C6" w14:textId="10B4D042" w:rsidR="00F9290D" w:rsidRPr="00884FA5" w:rsidRDefault="00824013" w:rsidP="00F66138">
      <w:pPr>
        <w:pStyle w:val="RSCletteredlist"/>
        <w:spacing w:line="360" w:lineRule="auto"/>
        <w:ind w:left="357" w:right="0" w:hanging="357"/>
        <w:outlineLvl w:val="9"/>
      </w:pPr>
      <m:oMath>
        <m:sSub>
          <m:sSubPr>
            <m:ctrlPr>
              <w:rPr>
                <w:rFonts w:ascii="Cambria Math" w:hAnsi="Cambria Math"/>
                <w:i/>
              </w:rPr>
            </m:ctrlPr>
          </m:sSubPr>
          <m:e>
            <m:r>
              <m:rPr>
                <m:nor/>
              </m:rPr>
              <w:rPr>
                <w:rFonts w:ascii="Cambria Math" w:hAnsi="Cambria Math"/>
              </w:rPr>
              <m:t xml:space="preserve">      C</m:t>
            </m:r>
          </m:e>
          <m:sub>
            <m:r>
              <m:rPr>
                <m:nor/>
              </m:rPr>
              <w:rPr>
                <w:rFonts w:ascii="Cambria Math" w:hAnsi="Cambria Math"/>
              </w:rPr>
              <m:t>4</m:t>
            </m:r>
          </m:sub>
        </m:sSub>
        <m:sSub>
          <m:sSubPr>
            <m:ctrlPr>
              <w:rPr>
                <w:rFonts w:ascii="Cambria Math" w:hAnsi="Cambria Math"/>
                <w:i/>
              </w:rPr>
            </m:ctrlPr>
          </m:sSubPr>
          <m:e>
            <m:r>
              <m:rPr>
                <m:nor/>
              </m:rPr>
              <w:rPr>
                <w:rFonts w:ascii="Cambria Math" w:hAnsi="Cambria Math"/>
              </w:rPr>
              <m:t>H</m:t>
            </m:r>
          </m:e>
          <m:sub>
            <m:r>
              <m:rPr>
                <m:nor/>
              </m:rPr>
              <w:rPr>
                <w:rFonts w:ascii="Cambria Math" w:hAnsi="Cambria Math"/>
              </w:rPr>
              <m:t>10</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O</m:t>
            </m:r>
          </m:e>
          <m:sub>
            <m:r>
              <m:rPr>
                <m:nor/>
              </m:rPr>
              <w:rPr>
                <w:rFonts w:ascii="Cambria Math" w:hAnsi="Cambria Math"/>
              </w:rPr>
              <m:t>2</m:t>
            </m:r>
          </m:sub>
        </m:sSub>
        <m:r>
          <m:rPr>
            <m:nor/>
          </m:rPr>
          <w:rPr>
            <w:rFonts w:ascii="Cambria Math" w:hAnsi="Cambria Math" w:cs="Century Gothic"/>
          </w:rPr>
          <m:t xml:space="preserve">       →</m:t>
        </m:r>
        <m:r>
          <m:rPr>
            <m:nor/>
          </m:rPr>
          <w:rPr>
            <w:rFonts w:ascii="Cambria Math" w:hAnsi="Cambria Math"/>
          </w:rPr>
          <m:t xml:space="preserve"> </m:t>
        </m:r>
        <m:sSub>
          <m:sSubPr>
            <m:ctrlPr>
              <w:rPr>
                <w:rFonts w:ascii="Cambria Math" w:hAnsi="Cambria Math"/>
                <w:i/>
              </w:rPr>
            </m:ctrlPr>
          </m:sSubPr>
          <m:e>
            <m:r>
              <m:rPr>
                <m:nor/>
              </m:rPr>
              <w:rPr>
                <w:rFonts w:ascii="Cambria Math" w:hAnsi="Cambria Math"/>
              </w:rPr>
              <m:t xml:space="preserve">       CO</m:t>
            </m:r>
          </m:e>
          <m:sub>
            <m:r>
              <m:rPr>
                <m:nor/>
              </m:rPr>
              <w:rPr>
                <w:rFonts w:ascii="Cambria Math" w:hAnsi="Cambria Math"/>
              </w:rPr>
              <m:t>2</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 xml:space="preserve">      H</m:t>
            </m:r>
          </m:e>
          <m:sub>
            <m:r>
              <m:rPr>
                <m:nor/>
              </m:rPr>
              <w:rPr>
                <w:rFonts w:ascii="Cambria Math" w:hAnsi="Cambria Math"/>
              </w:rPr>
              <m:t>2</m:t>
            </m:r>
          </m:sub>
        </m:sSub>
        <m:r>
          <m:rPr>
            <m:nor/>
          </m:rPr>
          <w:rPr>
            <w:rFonts w:ascii="Cambria Math" w:hAnsi="Cambria Math"/>
          </w:rPr>
          <m:t>O</m:t>
        </m:r>
      </m:oMath>
    </w:p>
    <w:p w14:paraId="42E09009" w14:textId="77777777" w:rsidR="00324F15" w:rsidRDefault="00324F15" w:rsidP="00B31DA9">
      <w:pPr>
        <w:pStyle w:val="RSCletteredlist"/>
        <w:numPr>
          <w:ilvl w:val="0"/>
          <w:numId w:val="0"/>
        </w:numPr>
        <w:ind w:right="0"/>
        <w:outlineLvl w:val="9"/>
      </w:pPr>
    </w:p>
    <w:p w14:paraId="57668514" w14:textId="77777777" w:rsidR="00F9290D" w:rsidRDefault="00F9290D" w:rsidP="00B31DA9">
      <w:pPr>
        <w:pStyle w:val="RSCnumberedlist"/>
        <w:ind w:left="357" w:hanging="357"/>
        <w:outlineLvl w:val="1"/>
      </w:pPr>
      <w:r>
        <w:t>A student writes the equation for the reaction of iron with chlorine as:</w:t>
      </w:r>
    </w:p>
    <w:p w14:paraId="130C3A4B" w14:textId="020C44F1" w:rsidR="00F9290D" w:rsidRPr="0095476B" w:rsidRDefault="00251A94" w:rsidP="00B732EB">
      <w:pPr>
        <w:pStyle w:val="RSCnumberedlist"/>
        <w:numPr>
          <w:ilvl w:val="0"/>
          <w:numId w:val="0"/>
        </w:numPr>
        <w:tabs>
          <w:tab w:val="clear" w:pos="426"/>
          <w:tab w:val="center" w:pos="0"/>
        </w:tabs>
        <w:outlineLvl w:val="9"/>
      </w:pPr>
      <m:oMathPara>
        <m:oMathParaPr>
          <m:jc m:val="center"/>
        </m:oMathParaPr>
        <m:oMath>
          <m:r>
            <m:rPr>
              <m:nor/>
            </m:rPr>
            <w:rPr>
              <w:rFonts w:ascii="Cambria Math" w:hAnsi="Cambria Math"/>
            </w:rPr>
            <m:t xml:space="preserve">Fe + </m:t>
          </m:r>
          <m:sSub>
            <m:sSubPr>
              <m:ctrlPr>
                <w:rPr>
                  <w:rFonts w:ascii="Cambria Math" w:hAnsi="Cambria Math"/>
                  <w:i/>
                </w:rPr>
              </m:ctrlPr>
            </m:sSubPr>
            <m:e>
              <m:r>
                <m:rPr>
                  <m:nor/>
                </m:rPr>
                <w:rPr>
                  <w:rFonts w:ascii="Cambria Math" w:hAnsi="Cambria Math"/>
                </w:rPr>
                <m:t>Cl</m:t>
              </m:r>
            </m:e>
            <m:sub>
              <m:r>
                <m:rPr>
                  <m:nor/>
                </m:rPr>
                <w:rPr>
                  <w:rFonts w:ascii="Cambria Math" w:hAnsi="Cambria Math"/>
                </w:rPr>
                <m:t>2</m:t>
              </m:r>
            </m:sub>
          </m:sSub>
          <m:r>
            <m:rPr>
              <m:nor/>
            </m:rPr>
            <w:rPr>
              <w:rFonts w:ascii="Cambria Math" w:hAnsi="Cambria Math"/>
            </w:rPr>
            <m:t xml:space="preserve"> </m:t>
          </m:r>
          <m:r>
            <m:rPr>
              <m:nor/>
            </m:rPr>
            <w:rPr>
              <w:rFonts w:ascii="Cambria Math" w:hAnsi="Cambria Math" w:cs="Century Gothic"/>
            </w:rPr>
            <m:t>→</m:t>
          </m:r>
          <m:r>
            <m:rPr>
              <m:nor/>
            </m:rPr>
            <w:rPr>
              <w:rFonts w:ascii="Cambria Math" w:hAnsi="Cambria Math"/>
            </w:rPr>
            <m:t xml:space="preserve">  </m:t>
          </m:r>
          <m:sSub>
            <m:sSubPr>
              <m:ctrlPr>
                <w:rPr>
                  <w:rFonts w:ascii="Cambria Math" w:hAnsi="Cambria Math"/>
                  <w:i/>
                </w:rPr>
              </m:ctrlPr>
            </m:sSubPr>
            <m:e>
              <m:r>
                <m:rPr>
                  <m:nor/>
                </m:rPr>
                <w:rPr>
                  <w:rFonts w:ascii="Cambria Math" w:hAnsi="Cambria Math"/>
                </w:rPr>
                <m:t>FeCl</m:t>
              </m:r>
            </m:e>
            <m:sub>
              <m:r>
                <m:rPr>
                  <m:nor/>
                </m:rPr>
                <w:rPr>
                  <w:rFonts w:ascii="Cambria Math" w:hAnsi="Cambria Math"/>
                </w:rPr>
                <m:t>3</m:t>
              </m:r>
            </m:sub>
          </m:sSub>
        </m:oMath>
      </m:oMathPara>
    </w:p>
    <w:p w14:paraId="5725038C" w14:textId="77777777" w:rsidR="00F9290D" w:rsidRDefault="00F9290D" w:rsidP="00B31DA9">
      <w:pPr>
        <w:pStyle w:val="RSCBasictext"/>
        <w:outlineLvl w:val="9"/>
      </w:pPr>
      <w:r>
        <w:t>Explain why this equation is not balanced and write the correct balanced equation.</w:t>
      </w:r>
    </w:p>
    <w:p w14:paraId="1777B71E" w14:textId="77777777" w:rsidR="00416622" w:rsidRDefault="00416622" w:rsidP="00B31DA9">
      <w:pPr>
        <w:pStyle w:val="RSCBasictext"/>
        <w:outlineLvl w:val="9"/>
      </w:pPr>
      <w:r>
        <w:t>__________________________________________________________________________________</w:t>
      </w:r>
    </w:p>
    <w:p w14:paraId="66B8BE28" w14:textId="77777777" w:rsidR="00416622" w:rsidRDefault="00416622" w:rsidP="00B31DA9">
      <w:pPr>
        <w:pStyle w:val="RSCBasictext"/>
        <w:outlineLvl w:val="9"/>
      </w:pPr>
      <w:r>
        <w:t>__________________________________________________________________________________</w:t>
      </w:r>
    </w:p>
    <w:p w14:paraId="76027793" w14:textId="77777777" w:rsidR="00725EE4" w:rsidRDefault="00725EE4" w:rsidP="00725EE4">
      <w:pPr>
        <w:pStyle w:val="RSCBasictext"/>
        <w:outlineLvl w:val="9"/>
      </w:pPr>
      <w:r>
        <w:t>__________________________________________________________________________________</w:t>
      </w:r>
    </w:p>
    <w:p w14:paraId="47026CFF" w14:textId="77777777" w:rsidR="005073C8" w:rsidRDefault="005073C8" w:rsidP="00B31DA9">
      <w:pPr>
        <w:pStyle w:val="RSCBasictext"/>
        <w:outlineLvl w:val="9"/>
      </w:pPr>
    </w:p>
    <w:p w14:paraId="030BDBED" w14:textId="14529D94" w:rsidR="000A2C1E" w:rsidRPr="00B31DA9" w:rsidRDefault="006647E1" w:rsidP="00B31DA9">
      <w:pPr>
        <w:pStyle w:val="RSCnumberedlist"/>
        <w:ind w:left="357" w:hanging="357"/>
        <w:outlineLvl w:val="1"/>
      </w:pPr>
      <w:r>
        <w:lastRenderedPageBreak/>
        <w:t>A student dissolves</w:t>
      </w:r>
      <w:r w:rsidR="00725EE4">
        <w:t xml:space="preserve"> 12.0 g</w:t>
      </w:r>
      <w:r>
        <w:t xml:space="preserve"> of copper sulfate in water to make</w:t>
      </w:r>
      <w:r w:rsidR="00725EE4">
        <w:t xml:space="preserve"> 1.5</w:t>
      </w:r>
      <w:r w:rsidR="00C713BF">
        <w:t xml:space="preserve"> </w:t>
      </w:r>
      <w:r w:rsidR="00C713BF" w:rsidRPr="00095ED0">
        <w:t>dm</w:t>
      </w:r>
      <w:r w:rsidR="00C713BF" w:rsidRPr="005567A6">
        <w:rPr>
          <w:position w:val="2"/>
        </w:rPr>
        <w:t>³</w:t>
      </w:r>
      <w:r w:rsidRPr="0014406B">
        <w:rPr>
          <w:iCs/>
        </w:rPr>
        <w:t xml:space="preserve"> </w:t>
      </w:r>
      <w:r>
        <w:t>of solution.</w:t>
      </w:r>
    </w:p>
    <w:p w14:paraId="24F33922" w14:textId="020BD1B2" w:rsidR="006647E1" w:rsidRDefault="006647E1" w:rsidP="00B31DA9">
      <w:pPr>
        <w:pStyle w:val="RSCBasictext"/>
        <w:outlineLvl w:val="9"/>
      </w:pPr>
      <w:r>
        <w:t>Calculate the concentration of the solution in</w:t>
      </w:r>
      <w:r w:rsidR="00C713BF">
        <w:t xml:space="preserve"> g/</w:t>
      </w:r>
      <w:r w:rsidR="00C713BF" w:rsidRPr="00095ED0">
        <w:t>dm</w:t>
      </w:r>
      <w:r w:rsidR="00C713BF" w:rsidRPr="005567A6">
        <w:rPr>
          <w:position w:val="2"/>
        </w:rPr>
        <w:t>³</w:t>
      </w:r>
      <w:r>
        <w:t>.</w:t>
      </w:r>
    </w:p>
    <w:p w14:paraId="4573C4D0" w14:textId="77777777" w:rsidR="000A2C1E" w:rsidRDefault="000A2C1E" w:rsidP="00B31DA9">
      <w:pPr>
        <w:pStyle w:val="RSCnumberedlist"/>
        <w:numPr>
          <w:ilvl w:val="0"/>
          <w:numId w:val="0"/>
        </w:numPr>
        <w:ind w:left="360"/>
        <w:outlineLvl w:val="9"/>
        <w:rPr>
          <w:rFonts w:eastAsia="Century Gothic" w:cs="Century Gothic"/>
        </w:rPr>
      </w:pPr>
    </w:p>
    <w:p w14:paraId="21E38507" w14:textId="33F1EBCA" w:rsidR="006647E1" w:rsidRDefault="000B3FA1" w:rsidP="00C713BF">
      <w:pPr>
        <w:pStyle w:val="RSCnumberedlist"/>
        <w:numPr>
          <w:ilvl w:val="0"/>
          <w:numId w:val="0"/>
        </w:numPr>
        <w:outlineLvl w:val="9"/>
        <w:rPr>
          <w:rFonts w:eastAsia="Century Gothic" w:cs="Century Gothic"/>
        </w:rPr>
      </w:pPr>
      <m:oMathPara>
        <m:oMath>
          <m:r>
            <m:rPr>
              <m:nor/>
            </m:rPr>
            <w:rPr>
              <w:rFonts w:ascii="Cambria Math" w:eastAsia="Century Gothic" w:hAnsi="Cambria Math" w:cs="Century Gothic"/>
            </w:rPr>
            <m:t xml:space="preserve">concentration = </m:t>
          </m:r>
          <m:f>
            <m:fPr>
              <m:ctrlPr>
                <w:rPr>
                  <w:rFonts w:ascii="Cambria Math" w:eastAsia="Century Gothic" w:hAnsi="Cambria Math" w:cs="Century Gothic"/>
                  <w:i/>
                </w:rPr>
              </m:ctrlPr>
            </m:fPr>
            <m:num>
              <m:r>
                <m:rPr>
                  <m:nor/>
                </m:rPr>
                <w:rPr>
                  <w:rFonts w:ascii="Cambria Math" w:eastAsia="Century Gothic" w:hAnsi="Cambria Math" w:cs="Century Gothic"/>
                </w:rPr>
                <m:t>mass</m:t>
              </m:r>
            </m:num>
            <m:den>
              <m:r>
                <m:rPr>
                  <m:nor/>
                </m:rPr>
                <w:rPr>
                  <w:rFonts w:ascii="Cambria Math" w:eastAsia="Century Gothic" w:hAnsi="Cambria Math" w:cs="Century Gothic"/>
                </w:rPr>
                <m:t>volume</m:t>
              </m:r>
            </m:den>
          </m:f>
        </m:oMath>
      </m:oMathPara>
    </w:p>
    <w:p w14:paraId="30730F72" w14:textId="77777777" w:rsidR="006647E1" w:rsidRDefault="006647E1" w:rsidP="00B31DA9">
      <w:pPr>
        <w:pStyle w:val="RSCBasictext"/>
        <w:outlineLvl w:val="9"/>
      </w:pPr>
      <w:r>
        <w:t>__________________________________________________________________________________</w:t>
      </w:r>
    </w:p>
    <w:p w14:paraId="49246134" w14:textId="77777777" w:rsidR="006647E1" w:rsidRDefault="006647E1" w:rsidP="00B31DA9">
      <w:pPr>
        <w:pStyle w:val="RSCBasictext"/>
        <w:outlineLvl w:val="9"/>
      </w:pPr>
      <w:r>
        <w:t>__________________________________________________________________________________</w:t>
      </w:r>
    </w:p>
    <w:p w14:paraId="13B1EB19" w14:textId="3B79AA76" w:rsidR="006647E1" w:rsidRDefault="006647E1" w:rsidP="00B31DA9">
      <w:pPr>
        <w:pStyle w:val="RSCnumberedlist"/>
        <w:ind w:left="357" w:hanging="357"/>
        <w:outlineLvl w:val="1"/>
      </w:pPr>
      <w:r>
        <w:t>A solution of sodium chloride has a concentration of</w:t>
      </w:r>
      <w:r w:rsidR="00C713BF">
        <w:t xml:space="preserve"> 9.0 </w:t>
      </w:r>
      <w:r w:rsidR="0031349F">
        <w:t>g/</w:t>
      </w:r>
      <w:r w:rsidR="0031349F" w:rsidRPr="00095ED0">
        <w:t>dm</w:t>
      </w:r>
      <w:r w:rsidR="0031349F" w:rsidRPr="005567A6">
        <w:rPr>
          <w:position w:val="2"/>
        </w:rPr>
        <w:t>³</w:t>
      </w:r>
      <w:r w:rsidR="0031349F" w:rsidRPr="0014406B">
        <w:rPr>
          <w:iCs/>
        </w:rPr>
        <w:t xml:space="preserve"> </w:t>
      </w:r>
      <w:r>
        <w:t xml:space="preserve">and a volume of </w:t>
      </w:r>
      <w:r w:rsidR="0031349F">
        <w:t xml:space="preserve">0.5 </w:t>
      </w:r>
      <w:r w:rsidR="0031349F" w:rsidRPr="00095ED0">
        <w:t>dm</w:t>
      </w:r>
      <w:r w:rsidR="0031349F" w:rsidRPr="005567A6">
        <w:rPr>
          <w:position w:val="2"/>
        </w:rPr>
        <w:t>³</w:t>
      </w:r>
      <w:r>
        <w:t>.</w:t>
      </w:r>
    </w:p>
    <w:p w14:paraId="119EC4DF" w14:textId="5DA1B6F2" w:rsidR="000A2C1E" w:rsidRPr="00B31DA9" w:rsidRDefault="006647E1" w:rsidP="00B31DA9">
      <w:pPr>
        <w:pStyle w:val="RSCBasictext"/>
        <w:outlineLvl w:val="9"/>
      </w:pPr>
      <w:r>
        <w:t>Calculate the mass of sodium chloride dissolved in the solution.</w:t>
      </w:r>
    </w:p>
    <w:p w14:paraId="0A0C8C09" w14:textId="40BBAEF5" w:rsidR="006647E1" w:rsidRDefault="000B3FA1" w:rsidP="0031349F">
      <w:pPr>
        <w:pBdr>
          <w:top w:val="nil"/>
          <w:left w:val="nil"/>
          <w:bottom w:val="nil"/>
          <w:right w:val="nil"/>
          <w:between w:val="nil"/>
        </w:pBdr>
        <w:tabs>
          <w:tab w:val="center" w:pos="426"/>
          <w:tab w:val="center" w:pos="851"/>
        </w:tabs>
        <w:spacing w:after="0"/>
        <w:jc w:val="left"/>
        <w:outlineLvl w:val="9"/>
        <w:rPr>
          <w:rFonts w:ascii="Century Gothic" w:eastAsia="Century Gothic" w:hAnsi="Century Gothic" w:cs="Century Gothic"/>
          <w:sz w:val="22"/>
          <w:szCs w:val="22"/>
        </w:rPr>
      </w:pPr>
      <m:oMathPara>
        <m:oMath>
          <m:r>
            <m:rPr>
              <m:nor/>
            </m:rPr>
            <w:rPr>
              <w:rFonts w:ascii="Cambria Math" w:eastAsia="Century Gothic" w:hAnsi="Cambria Math" w:cs="Century Gothic"/>
              <w:sz w:val="22"/>
              <w:szCs w:val="22"/>
            </w:rPr>
            <m:t>mass = concentration × volume</m:t>
          </m:r>
        </m:oMath>
      </m:oMathPara>
    </w:p>
    <w:p w14:paraId="1E64E59A" w14:textId="77777777" w:rsidR="006647E1" w:rsidRDefault="006647E1" w:rsidP="00B31DA9">
      <w:pPr>
        <w:pStyle w:val="RSCBasictext"/>
        <w:outlineLvl w:val="9"/>
      </w:pPr>
      <w:r>
        <w:t>__________________________________________________________________________________</w:t>
      </w:r>
    </w:p>
    <w:p w14:paraId="1FC8FE7E" w14:textId="77777777" w:rsidR="006647E1" w:rsidRDefault="006647E1" w:rsidP="00B31DA9">
      <w:pPr>
        <w:pStyle w:val="RSCBasictext"/>
        <w:outlineLvl w:val="9"/>
      </w:pPr>
      <w:r>
        <w:t>__________________________________________________________________________________</w:t>
      </w:r>
    </w:p>
    <w:p w14:paraId="7CD7EE6D" w14:textId="35C5A497" w:rsidR="006647E1" w:rsidRDefault="006647E1" w:rsidP="00B31DA9">
      <w:pPr>
        <w:pStyle w:val="RSCnumberedlist"/>
        <w:ind w:left="357" w:hanging="357"/>
        <w:outlineLvl w:val="1"/>
      </w:pPr>
      <w:r>
        <w:t>A block of aluminium has a density of</w:t>
      </w:r>
      <w:r w:rsidR="0031349F">
        <w:t xml:space="preserve"> 2.7</w:t>
      </w:r>
      <w:r w:rsidR="0022486A">
        <w:t xml:space="preserve"> g/c</w:t>
      </w:r>
      <w:r w:rsidR="0022486A" w:rsidRPr="00095ED0">
        <w:t>m</w:t>
      </w:r>
      <w:r w:rsidR="0022486A" w:rsidRPr="005567A6">
        <w:rPr>
          <w:position w:val="2"/>
        </w:rPr>
        <w:t>³</w:t>
      </w:r>
      <w:r>
        <w:t xml:space="preserve"> and a volume of</w:t>
      </w:r>
      <w:r w:rsidR="0022486A">
        <w:t xml:space="preserve"> 15.0 c</w:t>
      </w:r>
      <w:r w:rsidR="0022486A" w:rsidRPr="00095ED0">
        <w:t>m</w:t>
      </w:r>
      <w:r w:rsidR="0022486A" w:rsidRPr="005567A6">
        <w:rPr>
          <w:position w:val="2"/>
        </w:rPr>
        <w:t>³</w:t>
      </w:r>
      <w:r w:rsidR="00644713">
        <w:t>.</w:t>
      </w:r>
    </w:p>
    <w:p w14:paraId="02E2D6D2" w14:textId="77777777" w:rsidR="006647E1" w:rsidRDefault="006647E1" w:rsidP="00DD1C32">
      <w:pPr>
        <w:pStyle w:val="RSCBasictext"/>
        <w:outlineLvl w:val="9"/>
      </w:pPr>
      <w:r>
        <w:t>Calculate the mass of the block.</w:t>
      </w:r>
    </w:p>
    <w:p w14:paraId="3F8C2F59" w14:textId="77777777" w:rsidR="00F631EB" w:rsidRDefault="00F631EB" w:rsidP="00DD1C32">
      <w:pPr>
        <w:pBdr>
          <w:top w:val="nil"/>
          <w:left w:val="nil"/>
          <w:bottom w:val="nil"/>
          <w:right w:val="nil"/>
          <w:between w:val="nil"/>
        </w:pBdr>
        <w:tabs>
          <w:tab w:val="center" w:pos="426"/>
          <w:tab w:val="center" w:pos="851"/>
        </w:tabs>
        <w:spacing w:after="0"/>
        <w:ind w:left="360"/>
        <w:jc w:val="left"/>
        <w:outlineLvl w:val="9"/>
        <w:rPr>
          <w:rFonts w:ascii="Century Gothic" w:eastAsia="Century Gothic" w:hAnsi="Century Gothic" w:cs="Century Gothic"/>
          <w:sz w:val="22"/>
          <w:szCs w:val="22"/>
        </w:rPr>
      </w:pPr>
    </w:p>
    <w:p w14:paraId="5357D648" w14:textId="25DD6525" w:rsidR="006647E1" w:rsidRDefault="000B3FA1" w:rsidP="0022486A">
      <w:pPr>
        <w:pBdr>
          <w:top w:val="nil"/>
          <w:left w:val="nil"/>
          <w:bottom w:val="nil"/>
          <w:right w:val="nil"/>
          <w:between w:val="nil"/>
        </w:pBdr>
        <w:tabs>
          <w:tab w:val="center" w:pos="426"/>
          <w:tab w:val="center" w:pos="851"/>
        </w:tabs>
        <w:spacing w:after="0"/>
        <w:jc w:val="left"/>
        <w:outlineLvl w:val="9"/>
        <w:rPr>
          <w:rFonts w:ascii="Century Gothic" w:eastAsia="Century Gothic" w:hAnsi="Century Gothic" w:cs="Century Gothic"/>
          <w:sz w:val="22"/>
          <w:szCs w:val="22"/>
        </w:rPr>
      </w:pPr>
      <m:oMathPara>
        <m:oMath>
          <m:r>
            <m:rPr>
              <m:nor/>
            </m:rPr>
            <w:rPr>
              <w:rFonts w:ascii="Cambria Math" w:eastAsia="Century Gothic" w:hAnsi="Cambria Math" w:cs="Century Gothic"/>
              <w:sz w:val="22"/>
              <w:szCs w:val="22"/>
            </w:rPr>
            <m:t xml:space="preserve">density = </m:t>
          </m:r>
          <m:f>
            <m:fPr>
              <m:ctrlPr>
                <w:rPr>
                  <w:rFonts w:ascii="Cambria Math" w:eastAsia="Century Gothic" w:hAnsi="Cambria Math" w:cs="Century Gothic"/>
                  <w:i/>
                  <w:sz w:val="22"/>
                  <w:szCs w:val="22"/>
                </w:rPr>
              </m:ctrlPr>
            </m:fPr>
            <m:num>
              <m:r>
                <m:rPr>
                  <m:nor/>
                </m:rPr>
                <w:rPr>
                  <w:rFonts w:ascii="Cambria Math" w:eastAsia="Century Gothic" w:hAnsi="Cambria Math" w:cs="Century Gothic"/>
                  <w:sz w:val="22"/>
                  <w:szCs w:val="22"/>
                </w:rPr>
                <m:t>mass</m:t>
              </m:r>
            </m:num>
            <m:den>
              <m:r>
                <m:rPr>
                  <m:nor/>
                </m:rPr>
                <w:rPr>
                  <w:rFonts w:ascii="Cambria Math" w:eastAsia="Century Gothic" w:hAnsi="Cambria Math" w:cs="Century Gothic"/>
                  <w:sz w:val="22"/>
                  <w:szCs w:val="22"/>
                </w:rPr>
                <m:t>volume</m:t>
              </m:r>
            </m:den>
          </m:f>
        </m:oMath>
      </m:oMathPara>
    </w:p>
    <w:p w14:paraId="78318A69" w14:textId="77777777" w:rsidR="00ED2232" w:rsidRDefault="00ED2232" w:rsidP="00DD1C32">
      <w:pPr>
        <w:pBdr>
          <w:top w:val="nil"/>
          <w:left w:val="nil"/>
          <w:bottom w:val="nil"/>
          <w:right w:val="nil"/>
          <w:between w:val="nil"/>
        </w:pBdr>
        <w:tabs>
          <w:tab w:val="center" w:pos="426"/>
          <w:tab w:val="center" w:pos="851"/>
        </w:tabs>
        <w:spacing w:after="0"/>
        <w:ind w:left="360"/>
        <w:jc w:val="left"/>
        <w:outlineLvl w:val="9"/>
        <w:rPr>
          <w:rFonts w:ascii="Century Gothic" w:eastAsia="Century Gothic" w:hAnsi="Century Gothic" w:cs="Century Gothic"/>
          <w:sz w:val="22"/>
          <w:szCs w:val="22"/>
        </w:rPr>
      </w:pPr>
    </w:p>
    <w:p w14:paraId="28C1F77A" w14:textId="2FE9EEA3" w:rsidR="00717D05" w:rsidRDefault="006647E1" w:rsidP="00DD1C32">
      <w:pPr>
        <w:pStyle w:val="RSCBasictext"/>
        <w:outlineLvl w:val="9"/>
      </w:pPr>
      <w:r>
        <w:t>Show your working: substitute first, then change the subject to find the mass.</w:t>
      </w:r>
    </w:p>
    <w:p w14:paraId="6B295731" w14:textId="77777777" w:rsidR="006647E1" w:rsidRDefault="006647E1" w:rsidP="00DD1C32">
      <w:pPr>
        <w:pStyle w:val="RSCBasictext"/>
        <w:outlineLvl w:val="9"/>
      </w:pPr>
      <w:r>
        <w:t>__________________________________________________________________________________</w:t>
      </w:r>
    </w:p>
    <w:p w14:paraId="15B4FC51" w14:textId="782B9FD0" w:rsidR="00ED2232" w:rsidRPr="00ED2232" w:rsidRDefault="006647E1" w:rsidP="00DD1C32">
      <w:pPr>
        <w:pStyle w:val="RSCBasictext"/>
        <w:outlineLvl w:val="9"/>
      </w:pPr>
      <w:r>
        <w:t>__________________________________________________________________________________</w:t>
      </w:r>
    </w:p>
    <w:p w14:paraId="07BE4449" w14:textId="508F082B" w:rsidR="006647E1" w:rsidRDefault="006647E1" w:rsidP="00DD1C32">
      <w:pPr>
        <w:pStyle w:val="RSCnumberedlist"/>
        <w:ind w:left="357" w:hanging="357"/>
        <w:outlineLvl w:val="1"/>
      </w:pPr>
      <w:r>
        <w:t>A solution has a concentration of</w:t>
      </w:r>
      <w:r w:rsidR="008165E1">
        <w:t xml:space="preserve"> 3.0 g/</w:t>
      </w:r>
      <w:r w:rsidR="008165E1" w:rsidRPr="00095ED0">
        <w:t>dm</w:t>
      </w:r>
      <w:r w:rsidR="008165E1" w:rsidRPr="005567A6">
        <w:rPr>
          <w:position w:val="2"/>
        </w:rPr>
        <w:t>³</w:t>
      </w:r>
      <w:r w:rsidR="008165E1">
        <w:rPr>
          <w:position w:val="2"/>
        </w:rPr>
        <w:t xml:space="preserve"> </w:t>
      </w:r>
      <w:r>
        <w:t>and contains</w:t>
      </w:r>
      <w:r w:rsidR="008165E1">
        <w:t xml:space="preserve"> 18.0 g</w:t>
      </w:r>
      <w:r>
        <w:t xml:space="preserve"> of solute.</w:t>
      </w:r>
    </w:p>
    <w:p w14:paraId="5C6910F7" w14:textId="7DA6B71C" w:rsidR="0037784B" w:rsidRPr="00DD1C32" w:rsidRDefault="006647E1" w:rsidP="00DD1C32">
      <w:pPr>
        <w:pStyle w:val="RSCBasictext"/>
        <w:outlineLvl w:val="9"/>
      </w:pPr>
      <w:r>
        <w:t>Calculate the volume of the solution.</w:t>
      </w:r>
    </w:p>
    <w:p w14:paraId="3F167D0F" w14:textId="77777777" w:rsidR="00644713" w:rsidRDefault="00644713" w:rsidP="008165E1">
      <w:pPr>
        <w:pStyle w:val="RSCnumberedlist"/>
        <w:numPr>
          <w:ilvl w:val="0"/>
          <w:numId w:val="0"/>
        </w:numPr>
        <w:outlineLvl w:val="9"/>
        <w:rPr>
          <w:rFonts w:eastAsia="Century Gothic" w:cs="Century Gothic"/>
        </w:rPr>
      </w:pPr>
      <m:oMathPara>
        <m:oMath>
          <m:r>
            <m:rPr>
              <m:nor/>
            </m:rPr>
            <w:rPr>
              <w:rFonts w:ascii="Cambria Math" w:eastAsia="Century Gothic" w:hAnsi="Cambria Math" w:cs="Century Gothic"/>
            </w:rPr>
            <m:t xml:space="preserve">concentration = </m:t>
          </m:r>
          <m:f>
            <m:fPr>
              <m:ctrlPr>
                <w:rPr>
                  <w:rFonts w:ascii="Cambria Math" w:eastAsia="Century Gothic" w:hAnsi="Cambria Math" w:cs="Century Gothic"/>
                  <w:i/>
                </w:rPr>
              </m:ctrlPr>
            </m:fPr>
            <m:num>
              <m:r>
                <m:rPr>
                  <m:nor/>
                </m:rPr>
                <w:rPr>
                  <w:rFonts w:ascii="Cambria Math" w:eastAsia="Century Gothic" w:hAnsi="Cambria Math" w:cs="Century Gothic"/>
                </w:rPr>
                <m:t>mass</m:t>
              </m:r>
            </m:num>
            <m:den>
              <m:r>
                <m:rPr>
                  <m:nor/>
                </m:rPr>
                <w:rPr>
                  <w:rFonts w:ascii="Cambria Math" w:eastAsia="Century Gothic" w:hAnsi="Cambria Math" w:cs="Century Gothic"/>
                </w:rPr>
                <m:t>volume</m:t>
              </m:r>
            </m:den>
          </m:f>
        </m:oMath>
      </m:oMathPara>
    </w:p>
    <w:p w14:paraId="314CC2F5" w14:textId="77777777" w:rsidR="006647E1" w:rsidRDefault="006647E1" w:rsidP="00DD1C32">
      <w:pPr>
        <w:pStyle w:val="RSCBasictext"/>
        <w:outlineLvl w:val="9"/>
      </w:pPr>
      <w:r>
        <w:t>Show your working: substitute first, then change the subject to find the volume.</w:t>
      </w:r>
    </w:p>
    <w:p w14:paraId="68E00C0A" w14:textId="77777777" w:rsidR="006647E1" w:rsidRDefault="006647E1" w:rsidP="00DD1C32">
      <w:pPr>
        <w:pStyle w:val="RSCBasictext"/>
        <w:outlineLvl w:val="9"/>
      </w:pPr>
      <w:r>
        <w:t>__________________________________________________________________________________</w:t>
      </w:r>
    </w:p>
    <w:p w14:paraId="665D0CE7" w14:textId="333CA011" w:rsidR="006647E1" w:rsidRPr="00DD1C32" w:rsidRDefault="006647E1" w:rsidP="00DD1C32">
      <w:pPr>
        <w:pStyle w:val="RSCBasictext"/>
        <w:outlineLvl w:val="9"/>
      </w:pPr>
      <w:r>
        <w:t>__________________________________________________________________________________</w:t>
      </w:r>
    </w:p>
    <w:p w14:paraId="2FD33524" w14:textId="77777777" w:rsidR="006647E1" w:rsidRDefault="006647E1" w:rsidP="00DD1C32">
      <w:pPr>
        <w:pStyle w:val="RSCnumberedlist"/>
        <w:ind w:left="357" w:hanging="357"/>
        <w:outlineLvl w:val="1"/>
      </w:pPr>
      <w:r>
        <w:t>Zinc reacts with hydrochloric acid to produce zinc chloride and hydrogen, as shown by this equation:</w:t>
      </w:r>
    </w:p>
    <w:p w14:paraId="54AA66D1" w14:textId="7C347C4E" w:rsidR="006647E1" w:rsidRPr="009F09D9" w:rsidRDefault="009F09D9" w:rsidP="008165E1">
      <w:pPr>
        <w:tabs>
          <w:tab w:val="center" w:pos="426"/>
          <w:tab w:val="center" w:pos="851"/>
        </w:tabs>
        <w:jc w:val="left"/>
        <w:outlineLvl w:val="9"/>
        <w:rPr>
          <w:rFonts w:eastAsiaTheme="minorEastAsia"/>
          <w:i/>
          <w:sz w:val="22"/>
          <w:szCs w:val="22"/>
        </w:rPr>
      </w:pPr>
      <m:oMathPara>
        <m:oMath>
          <m:r>
            <m:rPr>
              <m:nor/>
            </m:rPr>
            <w:rPr>
              <w:rFonts w:ascii="Cambria Math" w:eastAsia="Century Gothic" w:hAnsi="Cambria Math" w:cs="Century Gothic"/>
              <w:sz w:val="22"/>
              <w:szCs w:val="22"/>
            </w:rPr>
            <m:t xml:space="preserve">Zn  +  HCl  →  </m:t>
          </m:r>
          <m:sSub>
            <m:sSubPr>
              <m:ctrlPr>
                <w:rPr>
                  <w:rFonts w:ascii="Cambria Math" w:eastAsia="Century Gothic" w:hAnsi="Cambria Math" w:cs="Century Gothic"/>
                  <w:i/>
                  <w:sz w:val="22"/>
                  <w:szCs w:val="22"/>
                </w:rPr>
              </m:ctrlPr>
            </m:sSubPr>
            <m:e>
              <m:r>
                <m:rPr>
                  <m:nor/>
                </m:rPr>
                <w:rPr>
                  <w:rFonts w:ascii="Cambria Math" w:eastAsia="Century Gothic" w:hAnsi="Cambria Math" w:cs="Century Gothic"/>
                  <w:sz w:val="22"/>
                  <w:szCs w:val="22"/>
                </w:rPr>
                <m:t>ZnCl</m:t>
              </m:r>
            </m:e>
            <m:sub>
              <m:r>
                <m:rPr>
                  <m:nor/>
                </m:rPr>
                <w:rPr>
                  <w:rFonts w:ascii="Cambria Math" w:eastAsia="Century Gothic" w:hAnsi="Cambria Math" w:cs="Century Gothic"/>
                  <w:sz w:val="22"/>
                  <w:szCs w:val="22"/>
                </w:rPr>
                <m:t>2</m:t>
              </m:r>
            </m:sub>
          </m:sSub>
          <m:r>
            <m:rPr>
              <m:nor/>
            </m:rPr>
            <w:rPr>
              <w:rFonts w:ascii="Cambria Math" w:eastAsia="Century Gothic" w:hAnsi="Cambria Math" w:cs="Century Gothic"/>
              <w:sz w:val="22"/>
              <w:szCs w:val="22"/>
            </w:rPr>
            <m:t xml:space="preserve"> +  </m:t>
          </m:r>
          <m:sSub>
            <m:sSubPr>
              <m:ctrlPr>
                <w:rPr>
                  <w:rFonts w:ascii="Cambria Math" w:eastAsia="Century Gothic" w:hAnsi="Cambria Math" w:cs="Century Gothic"/>
                  <w:i/>
                  <w:sz w:val="22"/>
                  <w:szCs w:val="22"/>
                </w:rPr>
              </m:ctrlPr>
            </m:sSubPr>
            <m:e>
              <m:r>
                <m:rPr>
                  <m:nor/>
                </m:rPr>
                <w:rPr>
                  <w:rFonts w:ascii="Cambria Math" w:eastAsia="Century Gothic" w:hAnsi="Cambria Math" w:cs="Century Gothic"/>
                  <w:sz w:val="22"/>
                  <w:szCs w:val="22"/>
                </w:rPr>
                <m:t>H</m:t>
              </m:r>
            </m:e>
            <m:sub>
              <m:r>
                <m:rPr>
                  <m:nor/>
                </m:rPr>
                <w:rPr>
                  <w:rFonts w:ascii="Cambria Math" w:eastAsia="Century Gothic" w:hAnsi="Cambria Math" w:cs="Century Gothic"/>
                  <w:sz w:val="22"/>
                  <w:szCs w:val="22"/>
                </w:rPr>
                <m:t>2</m:t>
              </m:r>
            </m:sub>
          </m:sSub>
        </m:oMath>
      </m:oMathPara>
    </w:p>
    <w:p w14:paraId="2837375E" w14:textId="77777777" w:rsidR="006647E1" w:rsidRDefault="006647E1" w:rsidP="00DD1C32">
      <w:pPr>
        <w:pStyle w:val="RSCletteredlist"/>
        <w:numPr>
          <w:ilvl w:val="0"/>
          <w:numId w:val="29"/>
        </w:numPr>
        <w:outlineLvl w:val="9"/>
      </w:pPr>
      <w:r>
        <w:t>Balance this equation.</w:t>
      </w:r>
    </w:p>
    <w:p w14:paraId="6953EA03" w14:textId="77777777" w:rsidR="006647E1" w:rsidRDefault="006647E1" w:rsidP="00DD1C32">
      <w:pPr>
        <w:pStyle w:val="RSCBasictext"/>
        <w:outlineLvl w:val="9"/>
      </w:pPr>
      <w:r>
        <w:t>__________________________________________________________________________________</w:t>
      </w:r>
    </w:p>
    <w:p w14:paraId="53455F43" w14:textId="6C4DEA03" w:rsidR="000A7A77" w:rsidRDefault="006647E1" w:rsidP="00DD1C32">
      <w:pPr>
        <w:pStyle w:val="RSCBasictext"/>
        <w:outlineLvl w:val="9"/>
      </w:pPr>
      <w:r>
        <w:t>__________________________________________________________________________________</w:t>
      </w:r>
    </w:p>
    <w:p w14:paraId="0417754C" w14:textId="77777777" w:rsidR="000A7A77" w:rsidRDefault="000A7A77">
      <w:pPr>
        <w:ind w:left="714" w:hanging="357"/>
        <w:outlineLvl w:val="9"/>
        <w:rPr>
          <w:rFonts w:ascii="Century Gothic" w:hAnsi="Century Gothic"/>
          <w:sz w:val="22"/>
          <w:szCs w:val="22"/>
        </w:rPr>
      </w:pPr>
      <w:r>
        <w:br w:type="page"/>
      </w:r>
    </w:p>
    <w:p w14:paraId="276475F1" w14:textId="5F9327B6" w:rsidR="006647E1" w:rsidRDefault="006647E1" w:rsidP="00DD1C32">
      <w:pPr>
        <w:pStyle w:val="RSCletteredlist"/>
        <w:outlineLvl w:val="9"/>
      </w:pPr>
      <w:r>
        <w:lastRenderedPageBreak/>
        <w:t>A student dissolves</w:t>
      </w:r>
      <w:r w:rsidR="00A6042D">
        <w:t xml:space="preserve"> 13.6 g</w:t>
      </w:r>
      <w:r>
        <w:t xml:space="preserve"> of zinc chloride (</w:t>
      </w:r>
      <m:oMath>
        <m:sSub>
          <m:sSubPr>
            <m:ctrlPr>
              <w:rPr>
                <w:rFonts w:ascii="Cambria Math" w:eastAsia="Century Gothic" w:hAnsi="Cambria Math" w:cs="Century Gothic"/>
                <w:i/>
              </w:rPr>
            </m:ctrlPr>
          </m:sSubPr>
          <m:e>
            <m:r>
              <m:rPr>
                <m:nor/>
              </m:rPr>
              <w:rPr>
                <w:rFonts w:ascii="Cambria Math" w:eastAsia="Century Gothic" w:hAnsi="Cambria Math" w:cs="Century Gothic"/>
              </w:rPr>
              <m:t>ZnCl</m:t>
            </m:r>
          </m:e>
          <m:sub>
            <m:r>
              <m:rPr>
                <m:nor/>
              </m:rPr>
              <w:rPr>
                <w:rFonts w:ascii="Cambria Math" w:eastAsia="Century Gothic" w:hAnsi="Cambria Math" w:cs="Century Gothic"/>
              </w:rPr>
              <m:t>2</m:t>
            </m:r>
          </m:sub>
        </m:sSub>
      </m:oMath>
      <w:r>
        <w:t>) in water to make</w:t>
      </w:r>
      <w:r w:rsidR="00A6042D">
        <w:t xml:space="preserve"> 2.0 </w:t>
      </w:r>
      <w:r w:rsidR="00A6042D" w:rsidRPr="00095ED0">
        <w:t>dm</w:t>
      </w:r>
      <w:r w:rsidR="00A6042D" w:rsidRPr="005567A6">
        <w:rPr>
          <w:position w:val="2"/>
        </w:rPr>
        <w:t>³</w:t>
      </w:r>
      <w:r>
        <w:t xml:space="preserve"> of solution. Calculate the concentration in</w:t>
      </w:r>
      <w:r w:rsidR="00A6042D">
        <w:t xml:space="preserve"> g/</w:t>
      </w:r>
      <w:r w:rsidR="00A6042D" w:rsidRPr="00095ED0">
        <w:t>dm</w:t>
      </w:r>
      <w:r w:rsidR="00A6042D" w:rsidRPr="005567A6">
        <w:rPr>
          <w:position w:val="2"/>
        </w:rPr>
        <w:t>³</w:t>
      </w:r>
      <w:r>
        <w:t>.</w:t>
      </w:r>
    </w:p>
    <w:p w14:paraId="2F7FA643" w14:textId="77777777" w:rsidR="0037784B" w:rsidRDefault="0037784B" w:rsidP="00DD1C32">
      <w:pPr>
        <w:pStyle w:val="RSCletteredlist"/>
        <w:numPr>
          <w:ilvl w:val="0"/>
          <w:numId w:val="0"/>
        </w:numPr>
        <w:ind w:left="360"/>
        <w:outlineLvl w:val="9"/>
      </w:pPr>
    </w:p>
    <w:p w14:paraId="3B22C114" w14:textId="77777777" w:rsidR="009F09D9" w:rsidRPr="009F09D9" w:rsidRDefault="009F09D9" w:rsidP="00A6042D">
      <w:pPr>
        <w:pStyle w:val="RSCletteredlist"/>
        <w:numPr>
          <w:ilvl w:val="0"/>
          <w:numId w:val="0"/>
        </w:numPr>
        <w:outlineLvl w:val="9"/>
        <w:rPr>
          <w:rFonts w:ascii="Cambria Math" w:hAnsi="Cambria Math"/>
        </w:rPr>
      </w:pPr>
      <m:oMathPara>
        <m:oMath>
          <m:r>
            <m:rPr>
              <m:nor/>
            </m:rPr>
            <w:rPr>
              <w:rFonts w:ascii="Cambria Math" w:hAnsi="Cambria Math"/>
            </w:rPr>
            <m:t xml:space="preserve">concentration = </m:t>
          </m:r>
          <m:f>
            <m:fPr>
              <m:ctrlPr>
                <w:rPr>
                  <w:rFonts w:ascii="Cambria Math" w:hAnsi="Cambria Math"/>
                  <w:i/>
                </w:rPr>
              </m:ctrlPr>
            </m:fPr>
            <m:num>
              <m:r>
                <m:rPr>
                  <m:nor/>
                </m:rPr>
                <w:rPr>
                  <w:rFonts w:ascii="Cambria Math" w:hAnsi="Cambria Math"/>
                </w:rPr>
                <m:t>mass</m:t>
              </m:r>
            </m:num>
            <m:den>
              <m:r>
                <m:rPr>
                  <m:nor/>
                </m:rPr>
                <w:rPr>
                  <w:rFonts w:ascii="Cambria Math" w:hAnsi="Cambria Math"/>
                </w:rPr>
                <m:t>volume</m:t>
              </m:r>
            </m:den>
          </m:f>
        </m:oMath>
      </m:oMathPara>
    </w:p>
    <w:p w14:paraId="21580274" w14:textId="77777777" w:rsidR="006647E1" w:rsidRDefault="006647E1" w:rsidP="00DD1C32">
      <w:pPr>
        <w:pStyle w:val="RSCBasictext"/>
        <w:outlineLvl w:val="9"/>
      </w:pPr>
      <w:r>
        <w:t>__________________________________________________________________________________</w:t>
      </w:r>
    </w:p>
    <w:p w14:paraId="4862E772" w14:textId="77777777" w:rsidR="006647E1" w:rsidRDefault="006647E1" w:rsidP="00DD1C32">
      <w:pPr>
        <w:pStyle w:val="RSCBasictext"/>
        <w:outlineLvl w:val="9"/>
      </w:pPr>
      <w:r>
        <w:t>__________________________________________________________________________________</w:t>
      </w:r>
    </w:p>
    <w:p w14:paraId="1555C8F3" w14:textId="26C326C9" w:rsidR="006647E1" w:rsidRDefault="006647E1" w:rsidP="00DD1C32">
      <w:pPr>
        <w:pStyle w:val="RSCnumberedlist"/>
        <w:ind w:left="357" w:hanging="357"/>
        <w:outlineLvl w:val="1"/>
      </w:pPr>
      <w:r>
        <w:t>A student has</w:t>
      </w:r>
      <w:r w:rsidR="00A6042D">
        <w:t xml:space="preserve"> 4.0 </w:t>
      </w:r>
      <w:r w:rsidR="00A6042D" w:rsidRPr="00095ED0">
        <w:t>dm</w:t>
      </w:r>
      <w:r w:rsidR="00A6042D" w:rsidRPr="005567A6">
        <w:rPr>
          <w:position w:val="2"/>
        </w:rPr>
        <w:t>³</w:t>
      </w:r>
      <w:r>
        <w:t xml:space="preserve"> of sulfuric acid solution with a concentration of</w:t>
      </w:r>
      <w:r w:rsidR="00A6042D">
        <w:t xml:space="preserve"> 4.9 g/</w:t>
      </w:r>
      <w:r w:rsidR="00A6042D" w:rsidRPr="00095ED0">
        <w:t>dm</w:t>
      </w:r>
      <w:r w:rsidR="00A6042D" w:rsidRPr="005567A6">
        <w:rPr>
          <w:position w:val="2"/>
        </w:rPr>
        <w:t>³</w:t>
      </w:r>
      <w:r>
        <w:t>.</w:t>
      </w:r>
    </w:p>
    <w:p w14:paraId="16276390" w14:textId="77777777" w:rsidR="009F09D9" w:rsidRDefault="006647E1" w:rsidP="00DD1C32">
      <w:pPr>
        <w:pStyle w:val="RSCletteredlist"/>
        <w:numPr>
          <w:ilvl w:val="0"/>
          <w:numId w:val="30"/>
        </w:numPr>
        <w:outlineLvl w:val="9"/>
      </w:pPr>
      <w:r>
        <w:t>Calculate the mass of sulfuric acid in the solution.</w:t>
      </w:r>
    </w:p>
    <w:p w14:paraId="61C5D853" w14:textId="77777777" w:rsidR="004B7955" w:rsidRDefault="004B7955" w:rsidP="00DD1C32">
      <w:pPr>
        <w:pStyle w:val="RSCletteredlist"/>
        <w:numPr>
          <w:ilvl w:val="0"/>
          <w:numId w:val="0"/>
        </w:numPr>
        <w:ind w:left="360"/>
        <w:outlineLvl w:val="9"/>
      </w:pPr>
    </w:p>
    <w:p w14:paraId="2BA93FB1" w14:textId="77777777" w:rsidR="009F09D9" w:rsidRDefault="009F09D9" w:rsidP="00A6042D">
      <w:pPr>
        <w:pStyle w:val="RSCnumberedlist"/>
        <w:numPr>
          <w:ilvl w:val="0"/>
          <w:numId w:val="0"/>
        </w:numPr>
        <w:ind w:left="-142"/>
        <w:outlineLvl w:val="9"/>
        <w:rPr>
          <w:rFonts w:eastAsia="Century Gothic" w:cs="Century Gothic"/>
        </w:rPr>
      </w:pPr>
      <m:oMathPara>
        <m:oMath>
          <m:r>
            <m:rPr>
              <m:nor/>
            </m:rPr>
            <w:rPr>
              <w:rFonts w:ascii="Cambria Math" w:eastAsia="Century Gothic" w:hAnsi="Cambria Math" w:cs="Century Gothic"/>
            </w:rPr>
            <m:t xml:space="preserve">concentration = </m:t>
          </m:r>
          <m:f>
            <m:fPr>
              <m:ctrlPr>
                <w:rPr>
                  <w:rFonts w:ascii="Cambria Math" w:eastAsia="Century Gothic" w:hAnsi="Cambria Math" w:cs="Century Gothic"/>
                  <w:i/>
                </w:rPr>
              </m:ctrlPr>
            </m:fPr>
            <m:num>
              <m:r>
                <m:rPr>
                  <m:nor/>
                </m:rPr>
                <w:rPr>
                  <w:rFonts w:ascii="Cambria Math" w:eastAsia="Century Gothic" w:hAnsi="Cambria Math" w:cs="Century Gothic"/>
                </w:rPr>
                <m:t>mass</m:t>
              </m:r>
            </m:num>
            <m:den>
              <m:r>
                <m:rPr>
                  <m:nor/>
                </m:rPr>
                <w:rPr>
                  <w:rFonts w:ascii="Cambria Math" w:eastAsia="Century Gothic" w:hAnsi="Cambria Math" w:cs="Century Gothic"/>
                </w:rPr>
                <m:t>volume</m:t>
              </m:r>
            </m:den>
          </m:f>
        </m:oMath>
      </m:oMathPara>
    </w:p>
    <w:p w14:paraId="69959CB2" w14:textId="77777777" w:rsidR="009F09D9" w:rsidRDefault="009F09D9" w:rsidP="00DD1C32">
      <w:pPr>
        <w:pBdr>
          <w:top w:val="nil"/>
          <w:left w:val="nil"/>
          <w:bottom w:val="nil"/>
          <w:right w:val="nil"/>
          <w:between w:val="nil"/>
        </w:pBdr>
        <w:tabs>
          <w:tab w:val="right" w:pos="8647"/>
        </w:tabs>
        <w:spacing w:after="0" w:line="259" w:lineRule="auto"/>
        <w:ind w:left="360"/>
        <w:jc w:val="left"/>
        <w:outlineLvl w:val="9"/>
      </w:pPr>
    </w:p>
    <w:p w14:paraId="4913E808" w14:textId="7F1BD3B4" w:rsidR="006647E1" w:rsidRPr="009F09D9" w:rsidRDefault="006647E1" w:rsidP="00DD1C32">
      <w:pPr>
        <w:pStyle w:val="RSCBasictext"/>
        <w:outlineLvl w:val="9"/>
        <w:rPr>
          <w:rFonts w:ascii="Arial" w:hAnsi="Arial"/>
          <w:sz w:val="20"/>
          <w:szCs w:val="20"/>
        </w:rPr>
      </w:pPr>
      <w:r w:rsidRPr="009F09D9">
        <w:t>__________________________________________________________________________________</w:t>
      </w:r>
    </w:p>
    <w:p w14:paraId="1BB94E87" w14:textId="77777777" w:rsidR="006647E1" w:rsidRDefault="006647E1" w:rsidP="00DD1C32">
      <w:pPr>
        <w:pStyle w:val="RSCBasictext"/>
        <w:outlineLvl w:val="9"/>
      </w:pPr>
      <w:r>
        <w:t>__________________________________________________________________________________</w:t>
      </w:r>
    </w:p>
    <w:p w14:paraId="2F065FCB" w14:textId="7FCE4A95" w:rsidR="006647E1" w:rsidRDefault="006647E1" w:rsidP="00DD1C32">
      <w:pPr>
        <w:pStyle w:val="RSCletteredlist"/>
        <w:outlineLvl w:val="9"/>
      </w:pPr>
      <w:r>
        <w:t>The student dilutes the solution by adding water until the total volume is</w:t>
      </w:r>
      <w:r w:rsidR="00A6042D">
        <w:t xml:space="preserve"> 8.0 </w:t>
      </w:r>
      <w:r w:rsidR="00A6042D" w:rsidRPr="00095ED0">
        <w:t>dm</w:t>
      </w:r>
      <w:r w:rsidR="00A6042D" w:rsidRPr="005567A6">
        <w:rPr>
          <w:position w:val="2"/>
        </w:rPr>
        <w:t>³</w:t>
      </w:r>
      <w:r>
        <w:t>. The mass of sulfuric acid stays the same. Calculate the new concentration.</w:t>
      </w:r>
    </w:p>
    <w:p w14:paraId="2295C4EA" w14:textId="77777777" w:rsidR="006647E1" w:rsidRDefault="006647E1" w:rsidP="00DD1C32">
      <w:pPr>
        <w:pStyle w:val="RSCBasictext"/>
        <w:outlineLvl w:val="9"/>
      </w:pPr>
      <w:r>
        <w:t>__________________________________________________________________________________</w:t>
      </w:r>
    </w:p>
    <w:p w14:paraId="66B01A80" w14:textId="77777777" w:rsidR="006647E1" w:rsidRDefault="006647E1" w:rsidP="00DD1C32">
      <w:pPr>
        <w:pStyle w:val="RSCBasictext"/>
        <w:outlineLvl w:val="9"/>
      </w:pPr>
      <w:r>
        <w:t>__________________________________________________________________________________</w:t>
      </w:r>
    </w:p>
    <w:p w14:paraId="461388F5" w14:textId="6B7675F5" w:rsidR="00764B44" w:rsidRDefault="00764B44" w:rsidP="00DD1C32">
      <w:pPr>
        <w:pStyle w:val="RSCBasictext"/>
        <w:outlineLvl w:val="9"/>
      </w:pPr>
      <w:r>
        <w:t>__________________________________________________________________________________</w:t>
      </w:r>
    </w:p>
    <w:p w14:paraId="0CF58402" w14:textId="0225AB4D" w:rsidR="006647E1" w:rsidRDefault="006647E1" w:rsidP="00DD1C32">
      <w:pPr>
        <w:pStyle w:val="RSCletteredlist"/>
        <w:outlineLvl w:val="9"/>
      </w:pPr>
      <w:r>
        <w:t>What happened to the concentration when the volume was doubled? Explain why.</w:t>
      </w:r>
    </w:p>
    <w:p w14:paraId="41D5FC98" w14:textId="77777777" w:rsidR="006647E1" w:rsidRDefault="006647E1" w:rsidP="00DD1C32">
      <w:pPr>
        <w:pStyle w:val="RSCBasictext"/>
        <w:outlineLvl w:val="9"/>
      </w:pPr>
      <w:r>
        <w:t>__________________________________________________________________________________</w:t>
      </w:r>
    </w:p>
    <w:p w14:paraId="49483214" w14:textId="77777777" w:rsidR="006647E1" w:rsidRDefault="006647E1" w:rsidP="00DD1C32">
      <w:pPr>
        <w:pStyle w:val="RSCBasictext"/>
        <w:outlineLvl w:val="9"/>
      </w:pPr>
      <w:r>
        <w:t>__________________________________________________________________________________</w:t>
      </w:r>
    </w:p>
    <w:p w14:paraId="27EB8AC8" w14:textId="77777777" w:rsidR="007D39AD" w:rsidRDefault="007D39AD" w:rsidP="007D39AD">
      <w:pPr>
        <w:pStyle w:val="RSCBasictext"/>
        <w:outlineLvl w:val="9"/>
      </w:pPr>
      <w:r>
        <w:t>__________________________________________________________________________________</w:t>
      </w:r>
    </w:p>
    <w:p w14:paraId="108FF9F4" w14:textId="77777777" w:rsidR="007D39AD" w:rsidRDefault="007D39AD" w:rsidP="00DD1C32">
      <w:pPr>
        <w:pStyle w:val="RSCBasictext"/>
        <w:outlineLvl w:val="9"/>
      </w:pPr>
    </w:p>
    <w:p w14:paraId="2F9A2236" w14:textId="77777777" w:rsidR="00F9290D" w:rsidRDefault="00F9290D" w:rsidP="00DD1C32">
      <w:pPr>
        <w:pStyle w:val="RSCBasictext"/>
        <w:outlineLvl w:val="9"/>
      </w:pPr>
    </w:p>
    <w:sectPr w:rsidR="00F9290D" w:rsidSect="000D2791">
      <w:headerReference w:type="default" r:id="rId11"/>
      <w:footerReference w:type="default" r:id="rId12"/>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14158" w14:textId="77777777" w:rsidR="00824013" w:rsidRDefault="00824013" w:rsidP="00C51F51">
      <w:r>
        <w:separator/>
      </w:r>
    </w:p>
  </w:endnote>
  <w:endnote w:type="continuationSeparator" w:id="0">
    <w:p w14:paraId="48E226F1" w14:textId="77777777" w:rsidR="00824013" w:rsidRDefault="00824013"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B38631C" w14:textId="1EB655EA"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9F09D9">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1B16B" w14:textId="77777777" w:rsidR="00824013" w:rsidRDefault="00824013" w:rsidP="00C51F51">
      <w:r>
        <w:separator/>
      </w:r>
    </w:p>
  </w:footnote>
  <w:footnote w:type="continuationSeparator" w:id="0">
    <w:p w14:paraId="40DDBBEB" w14:textId="77777777" w:rsidR="00824013" w:rsidRDefault="00824013"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11C86A5D" w:rsidR="00AC283E" w:rsidRDefault="001C2288" w:rsidP="003759CC">
    <w:pPr>
      <w:ind w:right="-850"/>
      <w:jc w:val="right"/>
      <w:rPr>
        <w:rFonts w:ascii="Century Gothic" w:hAnsi="Century Gothic"/>
        <w:b/>
        <w:bCs/>
        <w:color w:val="000000" w:themeColor="text1"/>
        <w:sz w:val="24"/>
        <w:szCs w:val="24"/>
      </w:rPr>
    </w:pPr>
    <w:r w:rsidRPr="00DB7FF5">
      <w:rPr>
        <w:rFonts w:ascii="Century Gothic" w:hAnsi="Century Gothic"/>
        <w:b/>
        <w:bCs/>
        <w:noProof/>
        <w:color w:val="6D0C41"/>
        <w:sz w:val="30"/>
        <w:szCs w:val="30"/>
      </w:rPr>
      <w:drawing>
        <wp:anchor distT="0" distB="0" distL="114300" distR="114300" simplePos="0" relativeHeight="251658241" behindDoc="1" locked="0" layoutInCell="1" allowOverlap="1" wp14:anchorId="3CFB2334" wp14:editId="2632E18C">
          <wp:simplePos x="0" y="0"/>
          <wp:positionH relativeFrom="column">
            <wp:posOffset>-433705</wp:posOffset>
          </wp:positionH>
          <wp:positionV relativeFrom="paragraph">
            <wp:posOffset>12065</wp:posOffset>
          </wp:positionV>
          <wp:extent cx="1764665" cy="352425"/>
          <wp:effectExtent l="0" t="0" r="6985" b="9525"/>
          <wp:wrapTight wrapText="bothSides">
            <wp:wrapPolygon edited="0">
              <wp:start x="466" y="0"/>
              <wp:lineTo x="0" y="2335"/>
              <wp:lineTo x="0" y="17514"/>
              <wp:lineTo x="233" y="21016"/>
              <wp:lineTo x="466" y="21016"/>
              <wp:lineTo x="20986" y="21016"/>
              <wp:lineTo x="21219" y="21016"/>
              <wp:lineTo x="21452" y="17514"/>
              <wp:lineTo x="21452" y="2335"/>
              <wp:lineTo x="20986" y="0"/>
              <wp:lineTo x="466" y="0"/>
            </wp:wrapPolygon>
          </wp:wrapTight>
          <wp:docPr id="73304015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40158"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466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84DC5">
      <w:rPr>
        <w:rFonts w:ascii="Century Gothic" w:hAnsi="Century Gothic"/>
        <w:b/>
        <w:bCs/>
        <w:noProof/>
        <w:color w:val="006F62"/>
        <w:sz w:val="30"/>
        <w:szCs w:val="30"/>
      </w:rPr>
      <w:drawing>
        <wp:anchor distT="0" distB="0" distL="114300" distR="114300" simplePos="0" relativeHeight="251662337" behindDoc="0" locked="0" layoutInCell="1" allowOverlap="1" wp14:anchorId="2B70066E" wp14:editId="0D470E7F">
          <wp:simplePos x="0" y="0"/>
          <wp:positionH relativeFrom="column">
            <wp:posOffset>1730507</wp:posOffset>
          </wp:positionH>
          <wp:positionV relativeFrom="paragraph">
            <wp:posOffset>7920</wp:posOffset>
          </wp:positionV>
          <wp:extent cx="351155" cy="351155"/>
          <wp:effectExtent l="0" t="0" r="0" b="0"/>
          <wp:wrapNone/>
          <wp:docPr id="190076750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67506"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sidR="007F6AB3">
      <w:rPr>
        <w:rFonts w:ascii="Century Gothic" w:hAnsi="Century Gothic"/>
        <w:b/>
        <w:bCs/>
        <w:noProof/>
        <w:color w:val="006F62"/>
        <w:sz w:val="30"/>
        <w:szCs w:val="30"/>
      </w:rPr>
      <w:drawing>
        <wp:anchor distT="0" distB="0" distL="114300" distR="114300" simplePos="0" relativeHeight="251660289" behindDoc="0" locked="0" layoutInCell="1" allowOverlap="1" wp14:anchorId="40340E01" wp14:editId="50A53153">
          <wp:simplePos x="0" y="0"/>
          <wp:positionH relativeFrom="column">
            <wp:posOffset>1354455</wp:posOffset>
          </wp:positionH>
          <wp:positionV relativeFrom="paragraph">
            <wp:posOffset>10987</wp:posOffset>
          </wp:positionV>
          <wp:extent cx="351155" cy="351155"/>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sidR="00F37706" w:rsidRPr="00DB7FF5">
      <w:rPr>
        <w:rFonts w:ascii="Century Gothic" w:hAnsi="Century Gothic"/>
        <w:b/>
        <w:bCs/>
        <w:noProof/>
        <w:color w:val="6D0C41"/>
        <w:sz w:val="30"/>
        <w:szCs w:val="30"/>
      </w:rPr>
      <w:drawing>
        <wp:anchor distT="0" distB="0" distL="114300" distR="114300" simplePos="0" relativeHeight="251658240" behindDoc="1" locked="0" layoutInCell="1" allowOverlap="1" wp14:anchorId="24CA8392" wp14:editId="625EEA38">
          <wp:simplePos x="0" y="0"/>
          <wp:positionH relativeFrom="column">
            <wp:posOffset>-932815</wp:posOffset>
          </wp:positionH>
          <wp:positionV relativeFrom="paragraph">
            <wp:posOffset>-273685</wp:posOffset>
          </wp:positionV>
          <wp:extent cx="7581900" cy="10730230"/>
          <wp:effectExtent l="0" t="0" r="0" b="0"/>
          <wp:wrapNone/>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1900" cy="10730230"/>
                  </a:xfrm>
                  <a:prstGeom prst="rect">
                    <a:avLst/>
                  </a:prstGeom>
                </pic:spPr>
              </pic:pic>
            </a:graphicData>
          </a:graphic>
          <wp14:sizeRelH relativeFrom="page">
            <wp14:pctWidth>0</wp14:pctWidth>
          </wp14:sizeRelH>
          <wp14:sizeRelV relativeFrom="page">
            <wp14:pctHeight>0</wp14:pctHeight>
          </wp14:sizeRelV>
        </wp:anchor>
      </w:drawing>
    </w:r>
    <w:r w:rsidR="00167277" w:rsidRPr="00DB7FF5">
      <w:rPr>
        <w:rFonts w:ascii="Century Gothic" w:hAnsi="Century Gothic"/>
        <w:b/>
        <w:bCs/>
        <w:color w:val="6D0C41"/>
        <w:sz w:val="30"/>
        <w:szCs w:val="30"/>
      </w:rPr>
      <w:t>Maths skills for chemistry</w:t>
    </w:r>
    <w:r w:rsidR="00AC283E" w:rsidRPr="00DB7FF5">
      <w:rPr>
        <w:rFonts w:ascii="Century Gothic" w:hAnsi="Century Gothic"/>
        <w:b/>
        <w:bCs/>
        <w:color w:val="6D0C41"/>
        <w:sz w:val="24"/>
        <w:szCs w:val="24"/>
      </w:rPr>
      <w:t xml:space="preserve"> </w:t>
    </w:r>
    <w:r w:rsidR="000D12EC">
      <w:rPr>
        <w:rFonts w:ascii="Century Gothic" w:hAnsi="Century Gothic"/>
        <w:b/>
        <w:bCs/>
        <w:color w:val="000000" w:themeColor="text1"/>
        <w:sz w:val="24"/>
        <w:szCs w:val="24"/>
      </w:rPr>
      <w:t>Stage</w:t>
    </w:r>
    <w:r w:rsidR="00167277">
      <w:rPr>
        <w:rFonts w:ascii="Century Gothic" w:hAnsi="Century Gothic"/>
        <w:b/>
        <w:bCs/>
        <w:color w:val="000000" w:themeColor="text1"/>
        <w:sz w:val="24"/>
        <w:szCs w:val="24"/>
      </w:rPr>
      <w:t xml:space="preserve"> </w:t>
    </w:r>
    <w:r w:rsidR="00C35D7E">
      <w:rPr>
        <w:rFonts w:ascii="Century Gothic" w:hAnsi="Century Gothic"/>
        <w:b/>
        <w:bCs/>
        <w:color w:val="000000" w:themeColor="text1"/>
        <w:sz w:val="24"/>
        <w:szCs w:val="24"/>
      </w:rPr>
      <w:t>2</w:t>
    </w:r>
  </w:p>
  <w:p w14:paraId="5F0D2841" w14:textId="77777777" w:rsidR="00004B31" w:rsidRPr="0056094C" w:rsidRDefault="00004B31" w:rsidP="00004B31">
    <w:pPr>
      <w:ind w:right="-851"/>
      <w:jc w:val="right"/>
      <w:outlineLvl w:val="9"/>
      <w:rPr>
        <w:rFonts w:eastAsia="Times New Roman"/>
        <w:color w:val="0563C1"/>
        <w:u w:val="single"/>
        <w:lang w:eastAsia="en-GB"/>
      </w:rPr>
    </w:pPr>
    <w:r w:rsidRPr="000C3904">
      <w:rPr>
        <w:rFonts w:eastAsia="Century Gothic" w:cs="Century Gothic"/>
        <w:b/>
        <w:bCs/>
        <w:color w:val="000000"/>
        <w:sz w:val="18"/>
        <w:szCs w:val="18"/>
      </w:rPr>
      <w:t>Available fr</w:t>
    </w:r>
    <w:r w:rsidRPr="0056094C">
      <w:rPr>
        <w:rFonts w:ascii="Century Gothic" w:eastAsia="Century Gothic" w:hAnsi="Century Gothic" w:cs="Century Gothic"/>
        <w:b/>
        <w:bCs/>
        <w:color w:val="000000"/>
        <w:sz w:val="18"/>
        <w:szCs w:val="18"/>
      </w:rPr>
      <w:t>om</w:t>
    </w:r>
    <w:r w:rsidRPr="0056094C">
      <w:rPr>
        <w:rFonts w:ascii="Century Gothic" w:eastAsia="Century Gothic" w:hAnsi="Century Gothic" w:cs="Century Gothic"/>
        <w:b/>
        <w:bCs/>
        <w:color w:val="6D0C41"/>
        <w:sz w:val="18"/>
        <w:szCs w:val="18"/>
      </w:rPr>
      <w:t xml:space="preserve"> </w:t>
    </w:r>
    <w:hyperlink r:id="rId4" w:history="1">
      <w:r w:rsidRPr="0056094C">
        <w:rPr>
          <w:rFonts w:ascii="Century Gothic" w:eastAsia="Times New Roman" w:hAnsi="Century Gothic"/>
          <w:b/>
          <w:bCs/>
          <w:color w:val="6D0C41"/>
          <w:sz w:val="18"/>
          <w:szCs w:val="18"/>
          <w:u w:val="single"/>
          <w:lang w:eastAsia="en-GB"/>
        </w:rPr>
        <w:t>rsc.li/4wqEoip</w:t>
      </w:r>
    </w:hyperlink>
  </w:p>
  <w:p w14:paraId="05C5F6FF" w14:textId="2508D62C" w:rsidR="00AC283E" w:rsidRPr="009F18E6" w:rsidRDefault="00AC283E" w:rsidP="00004B31">
    <w:pPr>
      <w:pStyle w:val="RSCH3"/>
      <w:spacing w:before="0" w:after="0"/>
      <w:ind w:right="-85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0F311A"/>
    <w:multiLevelType w:val="hybridMultilevel"/>
    <w:tmpl w:val="04DA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1290E"/>
    <w:multiLevelType w:val="hybridMultilevel"/>
    <w:tmpl w:val="FDD0A944"/>
    <w:lvl w:ilvl="0" w:tplc="30D6FD20">
      <w:start w:val="1"/>
      <w:numFmt w:val="bulle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347A72"/>
    <w:multiLevelType w:val="hybridMultilevel"/>
    <w:tmpl w:val="4CD639E2"/>
    <w:lvl w:ilvl="0" w:tplc="08200B2C">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4C98E9D0"/>
    <w:lvl w:ilvl="0" w:tplc="4E68401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C0FABBC0"/>
    <w:lvl w:ilvl="0" w:tplc="AA483E84">
      <w:start w:val="1"/>
      <w:numFmt w:val="decimal"/>
      <w:pStyle w:val="RSCLearningobjectives"/>
      <w:lvlText w:val="%1"/>
      <w:lvlJc w:val="left"/>
      <w:pPr>
        <w:ind w:left="476" w:hanging="476"/>
      </w:pPr>
      <w:rPr>
        <w:rFonts w:ascii="Century Gothic" w:hAnsi="Century Gothic" w:cs="Arial" w:hint="default"/>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A2F6103"/>
    <w:multiLevelType w:val="multilevel"/>
    <w:tmpl w:val="E96C908C"/>
    <w:lvl w:ilvl="0">
      <w:start w:val="1"/>
      <w:numFmt w:val="lowerLetter"/>
      <w:lvlText w:val="(%1)"/>
      <w:lvlJc w:val="left"/>
      <w:pPr>
        <w:ind w:left="360" w:hanging="360"/>
      </w:pPr>
      <w:rPr>
        <w:sz w:val="20"/>
        <w:szCs w:val="20"/>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11"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5175F5D"/>
    <w:multiLevelType w:val="multilevel"/>
    <w:tmpl w:val="8FA42896"/>
    <w:lvl w:ilvl="0">
      <w:start w:val="1"/>
      <w:numFmt w:val="decimal"/>
      <w:lvlText w:val="%1"/>
      <w:lvlJc w:val="left"/>
      <w:pPr>
        <w:ind w:left="476" w:hanging="476"/>
      </w:pPr>
      <w:rPr>
        <w:rFonts w:ascii="Century Gothic" w:eastAsia="Century Gothic" w:hAnsi="Century Gothic" w:cs="Century Gothic"/>
        <w:b/>
        <w:bCs/>
        <w:i w:val="0"/>
        <w:iCs w:val="0"/>
        <w:color w:val="6D0C4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C2C3558"/>
    <w:multiLevelType w:val="multilevel"/>
    <w:tmpl w:val="4CFCEA92"/>
    <w:lvl w:ilvl="0">
      <w:start w:val="1"/>
      <w:numFmt w:val="decimal"/>
      <w:lvlText w:val="%1."/>
      <w:lvlJc w:val="left"/>
      <w:pPr>
        <w:ind w:left="360" w:hanging="360"/>
      </w:pPr>
      <w:rPr>
        <w:rFonts w:ascii="Century Gothic" w:eastAsia="Century Gothic" w:hAnsi="Century Gothic" w:cs="Century Gothic"/>
        <w:b/>
        <w:bCs/>
        <w:i w:val="0"/>
        <w:iCs w:val="0"/>
        <w:color w:val="6D0C41"/>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C3E38B0"/>
    <w:multiLevelType w:val="hybridMultilevel"/>
    <w:tmpl w:val="25F462F0"/>
    <w:lvl w:ilvl="0" w:tplc="896EA932">
      <w:start w:val="1"/>
      <w:numFmt w:val="bullet"/>
      <w:pStyle w:val="RSCBulletedlist"/>
      <w:lvlText w:val=""/>
      <w:lvlJc w:val="left"/>
      <w:pPr>
        <w:ind w:left="363" w:hanging="363"/>
      </w:pPr>
      <w:rPr>
        <w:rFonts w:ascii="Symbol" w:hAnsi="Symbol" w:hint="default"/>
        <w:color w:val="6D0C4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0186014">
    <w:abstractNumId w:val="0"/>
  </w:num>
  <w:num w:numId="2" w16cid:durableId="161706987">
    <w:abstractNumId w:val="8"/>
  </w:num>
  <w:num w:numId="3" w16cid:durableId="104279722">
    <w:abstractNumId w:val="14"/>
  </w:num>
  <w:num w:numId="4" w16cid:durableId="1860510813">
    <w:abstractNumId w:val="12"/>
  </w:num>
  <w:num w:numId="5" w16cid:durableId="1475562789">
    <w:abstractNumId w:val="5"/>
  </w:num>
  <w:num w:numId="6" w16cid:durableId="1885478237">
    <w:abstractNumId w:val="6"/>
  </w:num>
  <w:num w:numId="7" w16cid:durableId="1510681484">
    <w:abstractNumId w:val="6"/>
    <w:lvlOverride w:ilvl="0">
      <w:startOverride w:val="1"/>
    </w:lvlOverride>
  </w:num>
  <w:num w:numId="8" w16cid:durableId="10879696">
    <w:abstractNumId w:val="11"/>
    <w:lvlOverride w:ilvl="0">
      <w:startOverride w:val="2"/>
    </w:lvlOverride>
  </w:num>
  <w:num w:numId="9" w16cid:durableId="885145376">
    <w:abstractNumId w:val="6"/>
    <w:lvlOverride w:ilvl="0">
      <w:startOverride w:val="1"/>
    </w:lvlOverride>
  </w:num>
  <w:num w:numId="10" w16cid:durableId="1040476585">
    <w:abstractNumId w:val="7"/>
  </w:num>
  <w:num w:numId="11" w16cid:durableId="1516193164">
    <w:abstractNumId w:val="7"/>
    <w:lvlOverride w:ilvl="0">
      <w:startOverride w:val="2"/>
    </w:lvlOverride>
  </w:num>
  <w:num w:numId="12" w16cid:durableId="1942057994">
    <w:abstractNumId w:val="13"/>
  </w:num>
  <w:num w:numId="13" w16cid:durableId="44330960">
    <w:abstractNumId w:val="21"/>
  </w:num>
  <w:num w:numId="14" w16cid:durableId="1207063426">
    <w:abstractNumId w:val="7"/>
    <w:lvlOverride w:ilvl="0">
      <w:startOverride w:val="2"/>
    </w:lvlOverride>
  </w:num>
  <w:num w:numId="15" w16cid:durableId="1285425616">
    <w:abstractNumId w:val="6"/>
    <w:lvlOverride w:ilvl="0">
      <w:startOverride w:val="1"/>
    </w:lvlOverride>
  </w:num>
  <w:num w:numId="16" w16cid:durableId="107891474">
    <w:abstractNumId w:val="19"/>
  </w:num>
  <w:num w:numId="17" w16cid:durableId="1022825488">
    <w:abstractNumId w:val="2"/>
  </w:num>
  <w:num w:numId="18" w16cid:durableId="518275893">
    <w:abstractNumId w:val="1"/>
  </w:num>
  <w:num w:numId="19" w16cid:durableId="2085911972">
    <w:abstractNumId w:val="9"/>
  </w:num>
  <w:num w:numId="20" w16cid:durableId="895553585">
    <w:abstractNumId w:val="17"/>
  </w:num>
  <w:num w:numId="21" w16cid:durableId="405033059">
    <w:abstractNumId w:val="15"/>
  </w:num>
  <w:num w:numId="22" w16cid:durableId="1797213612">
    <w:abstractNumId w:val="7"/>
    <w:lvlOverride w:ilvl="0">
      <w:startOverride w:val="1"/>
    </w:lvlOverride>
  </w:num>
  <w:num w:numId="23" w16cid:durableId="1189172857">
    <w:abstractNumId w:val="3"/>
  </w:num>
  <w:num w:numId="24" w16cid:durableId="163788483">
    <w:abstractNumId w:val="20"/>
  </w:num>
  <w:num w:numId="25" w16cid:durableId="288513432">
    <w:abstractNumId w:val="16"/>
  </w:num>
  <w:num w:numId="26" w16cid:durableId="322658317">
    <w:abstractNumId w:val="4"/>
  </w:num>
  <w:num w:numId="27" w16cid:durableId="62222745">
    <w:abstractNumId w:val="10"/>
  </w:num>
  <w:num w:numId="28" w16cid:durableId="785349579">
    <w:abstractNumId w:val="18"/>
  </w:num>
  <w:num w:numId="29" w16cid:durableId="384990016">
    <w:abstractNumId w:val="7"/>
    <w:lvlOverride w:ilvl="0">
      <w:startOverride w:val="1"/>
    </w:lvlOverride>
  </w:num>
  <w:num w:numId="30" w16cid:durableId="1916161349">
    <w:abstractNumId w:val="7"/>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4B31"/>
    <w:rsid w:val="000051B9"/>
    <w:rsid w:val="00005B4D"/>
    <w:rsid w:val="00007EBF"/>
    <w:rsid w:val="00011336"/>
    <w:rsid w:val="00013C05"/>
    <w:rsid w:val="00014841"/>
    <w:rsid w:val="000160C3"/>
    <w:rsid w:val="0001765C"/>
    <w:rsid w:val="00020F33"/>
    <w:rsid w:val="00021199"/>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26F8"/>
    <w:rsid w:val="00047323"/>
    <w:rsid w:val="000500E5"/>
    <w:rsid w:val="00051BF0"/>
    <w:rsid w:val="00052523"/>
    <w:rsid w:val="00052F81"/>
    <w:rsid w:val="000548AA"/>
    <w:rsid w:val="000553A0"/>
    <w:rsid w:val="00062222"/>
    <w:rsid w:val="00063D42"/>
    <w:rsid w:val="00067B49"/>
    <w:rsid w:val="00067BDA"/>
    <w:rsid w:val="0007172C"/>
    <w:rsid w:val="00071874"/>
    <w:rsid w:val="000730BB"/>
    <w:rsid w:val="00074A2C"/>
    <w:rsid w:val="000801FC"/>
    <w:rsid w:val="0008114E"/>
    <w:rsid w:val="00082489"/>
    <w:rsid w:val="000825E0"/>
    <w:rsid w:val="00084B0D"/>
    <w:rsid w:val="00084DC5"/>
    <w:rsid w:val="00090833"/>
    <w:rsid w:val="00090EE8"/>
    <w:rsid w:val="000941E3"/>
    <w:rsid w:val="000953D5"/>
    <w:rsid w:val="000A031F"/>
    <w:rsid w:val="000A162C"/>
    <w:rsid w:val="000A1C7A"/>
    <w:rsid w:val="000A2C1E"/>
    <w:rsid w:val="000A324B"/>
    <w:rsid w:val="000A6C0C"/>
    <w:rsid w:val="000A7A77"/>
    <w:rsid w:val="000B003A"/>
    <w:rsid w:val="000B11A8"/>
    <w:rsid w:val="000B1952"/>
    <w:rsid w:val="000B3DA6"/>
    <w:rsid w:val="000B3FA1"/>
    <w:rsid w:val="000C1E8B"/>
    <w:rsid w:val="000C3EA9"/>
    <w:rsid w:val="000C4533"/>
    <w:rsid w:val="000C4E88"/>
    <w:rsid w:val="000C54D2"/>
    <w:rsid w:val="000C6C91"/>
    <w:rsid w:val="000C735F"/>
    <w:rsid w:val="000D0774"/>
    <w:rsid w:val="000D12EC"/>
    <w:rsid w:val="000D13A7"/>
    <w:rsid w:val="000D2791"/>
    <w:rsid w:val="000D4202"/>
    <w:rsid w:val="000D79F2"/>
    <w:rsid w:val="000D7C33"/>
    <w:rsid w:val="000E1286"/>
    <w:rsid w:val="000E4BDA"/>
    <w:rsid w:val="000E4E07"/>
    <w:rsid w:val="000E5C03"/>
    <w:rsid w:val="000E6162"/>
    <w:rsid w:val="000F1532"/>
    <w:rsid w:val="000F3C7E"/>
    <w:rsid w:val="000F4A39"/>
    <w:rsid w:val="001014CF"/>
    <w:rsid w:val="001017B0"/>
    <w:rsid w:val="0010331C"/>
    <w:rsid w:val="00105608"/>
    <w:rsid w:val="00105739"/>
    <w:rsid w:val="00110E34"/>
    <w:rsid w:val="001119EE"/>
    <w:rsid w:val="00111BFB"/>
    <w:rsid w:val="001131A2"/>
    <w:rsid w:val="0011632E"/>
    <w:rsid w:val="001228EC"/>
    <w:rsid w:val="00124DE7"/>
    <w:rsid w:val="00125301"/>
    <w:rsid w:val="0012670F"/>
    <w:rsid w:val="001301AF"/>
    <w:rsid w:val="00131044"/>
    <w:rsid w:val="001315CA"/>
    <w:rsid w:val="00133888"/>
    <w:rsid w:val="00133A3E"/>
    <w:rsid w:val="0013731C"/>
    <w:rsid w:val="0014406B"/>
    <w:rsid w:val="00144CDA"/>
    <w:rsid w:val="0015105E"/>
    <w:rsid w:val="00152693"/>
    <w:rsid w:val="001547A9"/>
    <w:rsid w:val="00154EEB"/>
    <w:rsid w:val="00160CCC"/>
    <w:rsid w:val="00162834"/>
    <w:rsid w:val="00164B56"/>
    <w:rsid w:val="00167277"/>
    <w:rsid w:val="00170FA5"/>
    <w:rsid w:val="001714D0"/>
    <w:rsid w:val="0017170E"/>
    <w:rsid w:val="001806ED"/>
    <w:rsid w:val="00180CA4"/>
    <w:rsid w:val="001831DC"/>
    <w:rsid w:val="00184B61"/>
    <w:rsid w:val="00185427"/>
    <w:rsid w:val="0018667F"/>
    <w:rsid w:val="001968DC"/>
    <w:rsid w:val="00196EFF"/>
    <w:rsid w:val="001A251E"/>
    <w:rsid w:val="001A27D9"/>
    <w:rsid w:val="001A2F7C"/>
    <w:rsid w:val="001A5E39"/>
    <w:rsid w:val="001B089A"/>
    <w:rsid w:val="001B0AD1"/>
    <w:rsid w:val="001B1555"/>
    <w:rsid w:val="001B2292"/>
    <w:rsid w:val="001B5474"/>
    <w:rsid w:val="001C2288"/>
    <w:rsid w:val="001C23F6"/>
    <w:rsid w:val="001C290F"/>
    <w:rsid w:val="001C6470"/>
    <w:rsid w:val="001D57A7"/>
    <w:rsid w:val="001D7B9F"/>
    <w:rsid w:val="001E2DA2"/>
    <w:rsid w:val="001F0451"/>
    <w:rsid w:val="001F2C34"/>
    <w:rsid w:val="001F5394"/>
    <w:rsid w:val="001F73C1"/>
    <w:rsid w:val="00200439"/>
    <w:rsid w:val="0020188D"/>
    <w:rsid w:val="00201BEC"/>
    <w:rsid w:val="00202F49"/>
    <w:rsid w:val="00203039"/>
    <w:rsid w:val="00204957"/>
    <w:rsid w:val="002063BF"/>
    <w:rsid w:val="00207215"/>
    <w:rsid w:val="002073C9"/>
    <w:rsid w:val="0021063E"/>
    <w:rsid w:val="002118A2"/>
    <w:rsid w:val="002119DF"/>
    <w:rsid w:val="0021462B"/>
    <w:rsid w:val="0021503F"/>
    <w:rsid w:val="00215CA2"/>
    <w:rsid w:val="0022129F"/>
    <w:rsid w:val="00221BC3"/>
    <w:rsid w:val="00223D44"/>
    <w:rsid w:val="0022486A"/>
    <w:rsid w:val="00227D80"/>
    <w:rsid w:val="0023378E"/>
    <w:rsid w:val="002345A4"/>
    <w:rsid w:val="0023518B"/>
    <w:rsid w:val="00237895"/>
    <w:rsid w:val="002401EA"/>
    <w:rsid w:val="00241B74"/>
    <w:rsid w:val="00242C8B"/>
    <w:rsid w:val="00243696"/>
    <w:rsid w:val="0024403F"/>
    <w:rsid w:val="002468BF"/>
    <w:rsid w:val="00246DA9"/>
    <w:rsid w:val="00247F5F"/>
    <w:rsid w:val="002510C3"/>
    <w:rsid w:val="00251A94"/>
    <w:rsid w:val="0025661E"/>
    <w:rsid w:val="00263DE0"/>
    <w:rsid w:val="00267279"/>
    <w:rsid w:val="002716EA"/>
    <w:rsid w:val="002723D5"/>
    <w:rsid w:val="002740DE"/>
    <w:rsid w:val="002763D1"/>
    <w:rsid w:val="00276F81"/>
    <w:rsid w:val="00281D7B"/>
    <w:rsid w:val="00283107"/>
    <w:rsid w:val="00283DFC"/>
    <w:rsid w:val="0028615D"/>
    <w:rsid w:val="00293322"/>
    <w:rsid w:val="002944CA"/>
    <w:rsid w:val="00295CA1"/>
    <w:rsid w:val="00296F91"/>
    <w:rsid w:val="002975B4"/>
    <w:rsid w:val="002A3B57"/>
    <w:rsid w:val="002A4AD8"/>
    <w:rsid w:val="002A6E5A"/>
    <w:rsid w:val="002A6FDE"/>
    <w:rsid w:val="002B28FD"/>
    <w:rsid w:val="002B4F41"/>
    <w:rsid w:val="002B5206"/>
    <w:rsid w:val="002B5EB5"/>
    <w:rsid w:val="002C16FA"/>
    <w:rsid w:val="002C25FD"/>
    <w:rsid w:val="002C5391"/>
    <w:rsid w:val="002C5ED2"/>
    <w:rsid w:val="002C6D90"/>
    <w:rsid w:val="002C762B"/>
    <w:rsid w:val="002D20F2"/>
    <w:rsid w:val="002D4389"/>
    <w:rsid w:val="002D535D"/>
    <w:rsid w:val="002D5362"/>
    <w:rsid w:val="002D5DE5"/>
    <w:rsid w:val="002E06BD"/>
    <w:rsid w:val="002E48D4"/>
    <w:rsid w:val="002E5407"/>
    <w:rsid w:val="002E56CF"/>
    <w:rsid w:val="002F2F8F"/>
    <w:rsid w:val="002F5CEF"/>
    <w:rsid w:val="002F6816"/>
    <w:rsid w:val="002F7189"/>
    <w:rsid w:val="00303E06"/>
    <w:rsid w:val="003071E5"/>
    <w:rsid w:val="003108F7"/>
    <w:rsid w:val="00311379"/>
    <w:rsid w:val="0031349F"/>
    <w:rsid w:val="00314EDA"/>
    <w:rsid w:val="003161DC"/>
    <w:rsid w:val="00316B59"/>
    <w:rsid w:val="00320E4D"/>
    <w:rsid w:val="003214A4"/>
    <w:rsid w:val="003234B7"/>
    <w:rsid w:val="00324BA5"/>
    <w:rsid w:val="00324F15"/>
    <w:rsid w:val="00325444"/>
    <w:rsid w:val="003306A0"/>
    <w:rsid w:val="00330E9E"/>
    <w:rsid w:val="00331D3D"/>
    <w:rsid w:val="00334372"/>
    <w:rsid w:val="00334C46"/>
    <w:rsid w:val="0033529C"/>
    <w:rsid w:val="00336CB7"/>
    <w:rsid w:val="0034054F"/>
    <w:rsid w:val="0034189A"/>
    <w:rsid w:val="00342FEE"/>
    <w:rsid w:val="00343802"/>
    <w:rsid w:val="00344B7D"/>
    <w:rsid w:val="0034595D"/>
    <w:rsid w:val="00350232"/>
    <w:rsid w:val="00350B11"/>
    <w:rsid w:val="00357166"/>
    <w:rsid w:val="00363C2F"/>
    <w:rsid w:val="003642B4"/>
    <w:rsid w:val="0036472F"/>
    <w:rsid w:val="00367470"/>
    <w:rsid w:val="00367A2D"/>
    <w:rsid w:val="00372FB2"/>
    <w:rsid w:val="003759CC"/>
    <w:rsid w:val="00376E7E"/>
    <w:rsid w:val="0037784B"/>
    <w:rsid w:val="00380CBC"/>
    <w:rsid w:val="003811A9"/>
    <w:rsid w:val="003845BF"/>
    <w:rsid w:val="00392607"/>
    <w:rsid w:val="0039430F"/>
    <w:rsid w:val="003946FE"/>
    <w:rsid w:val="00394A9D"/>
    <w:rsid w:val="00396469"/>
    <w:rsid w:val="00396481"/>
    <w:rsid w:val="00397280"/>
    <w:rsid w:val="003A27F5"/>
    <w:rsid w:val="003A28A5"/>
    <w:rsid w:val="003A5C87"/>
    <w:rsid w:val="003B120F"/>
    <w:rsid w:val="003B1737"/>
    <w:rsid w:val="003B17F2"/>
    <w:rsid w:val="003B1B2A"/>
    <w:rsid w:val="003B3284"/>
    <w:rsid w:val="003B431D"/>
    <w:rsid w:val="003C1583"/>
    <w:rsid w:val="003C19FC"/>
    <w:rsid w:val="003C1F78"/>
    <w:rsid w:val="003C4116"/>
    <w:rsid w:val="003C5B91"/>
    <w:rsid w:val="003C63F4"/>
    <w:rsid w:val="003C6ECC"/>
    <w:rsid w:val="003C7634"/>
    <w:rsid w:val="003D3DC2"/>
    <w:rsid w:val="003D560B"/>
    <w:rsid w:val="003D62C1"/>
    <w:rsid w:val="003D65B5"/>
    <w:rsid w:val="003D6DD9"/>
    <w:rsid w:val="003E15D8"/>
    <w:rsid w:val="003E1DD5"/>
    <w:rsid w:val="003E20FC"/>
    <w:rsid w:val="003E5946"/>
    <w:rsid w:val="003E5982"/>
    <w:rsid w:val="003E5B13"/>
    <w:rsid w:val="003E7C69"/>
    <w:rsid w:val="003F0BEA"/>
    <w:rsid w:val="003F124B"/>
    <w:rsid w:val="003F51FD"/>
    <w:rsid w:val="003F69D9"/>
    <w:rsid w:val="003F7382"/>
    <w:rsid w:val="003F7EDE"/>
    <w:rsid w:val="004009B8"/>
    <w:rsid w:val="00403673"/>
    <w:rsid w:val="00411F2B"/>
    <w:rsid w:val="00412411"/>
    <w:rsid w:val="004156B6"/>
    <w:rsid w:val="00415D5A"/>
    <w:rsid w:val="00416622"/>
    <w:rsid w:val="00417257"/>
    <w:rsid w:val="00420029"/>
    <w:rsid w:val="00421BF6"/>
    <w:rsid w:val="0042614E"/>
    <w:rsid w:val="004261BB"/>
    <w:rsid w:val="004265A5"/>
    <w:rsid w:val="00431CC4"/>
    <w:rsid w:val="004321CD"/>
    <w:rsid w:val="004321D7"/>
    <w:rsid w:val="00434027"/>
    <w:rsid w:val="004345EE"/>
    <w:rsid w:val="00434F45"/>
    <w:rsid w:val="00435D98"/>
    <w:rsid w:val="00436C03"/>
    <w:rsid w:val="00440A92"/>
    <w:rsid w:val="004421D1"/>
    <w:rsid w:val="004463A0"/>
    <w:rsid w:val="00446DAA"/>
    <w:rsid w:val="00447805"/>
    <w:rsid w:val="0045094F"/>
    <w:rsid w:val="00451A34"/>
    <w:rsid w:val="0045569A"/>
    <w:rsid w:val="00457A71"/>
    <w:rsid w:val="0046032D"/>
    <w:rsid w:val="00460F68"/>
    <w:rsid w:val="00462C62"/>
    <w:rsid w:val="00464053"/>
    <w:rsid w:val="004647DD"/>
    <w:rsid w:val="00464DEB"/>
    <w:rsid w:val="00466E24"/>
    <w:rsid w:val="00467893"/>
    <w:rsid w:val="00470A3A"/>
    <w:rsid w:val="0047293A"/>
    <w:rsid w:val="00472E80"/>
    <w:rsid w:val="00477C53"/>
    <w:rsid w:val="004813AB"/>
    <w:rsid w:val="004815FF"/>
    <w:rsid w:val="00481703"/>
    <w:rsid w:val="00481F08"/>
    <w:rsid w:val="0048617A"/>
    <w:rsid w:val="00486CCB"/>
    <w:rsid w:val="00487188"/>
    <w:rsid w:val="0049117E"/>
    <w:rsid w:val="004933F0"/>
    <w:rsid w:val="00493819"/>
    <w:rsid w:val="00494F38"/>
    <w:rsid w:val="00495011"/>
    <w:rsid w:val="00495705"/>
    <w:rsid w:val="00496978"/>
    <w:rsid w:val="00496DD4"/>
    <w:rsid w:val="0049734A"/>
    <w:rsid w:val="004A01CA"/>
    <w:rsid w:val="004A5C3E"/>
    <w:rsid w:val="004B2318"/>
    <w:rsid w:val="004B35CD"/>
    <w:rsid w:val="004B3C1B"/>
    <w:rsid w:val="004B4E9D"/>
    <w:rsid w:val="004B7955"/>
    <w:rsid w:val="004C317E"/>
    <w:rsid w:val="004C54E4"/>
    <w:rsid w:val="004C7173"/>
    <w:rsid w:val="004D038C"/>
    <w:rsid w:val="004D0DA6"/>
    <w:rsid w:val="004D3C89"/>
    <w:rsid w:val="004D4D5D"/>
    <w:rsid w:val="004D58B3"/>
    <w:rsid w:val="004D66BF"/>
    <w:rsid w:val="004D7B22"/>
    <w:rsid w:val="004E1D97"/>
    <w:rsid w:val="004E283C"/>
    <w:rsid w:val="004E2D4A"/>
    <w:rsid w:val="004E35A4"/>
    <w:rsid w:val="004E7DE0"/>
    <w:rsid w:val="004F1810"/>
    <w:rsid w:val="004F6690"/>
    <w:rsid w:val="004F79DD"/>
    <w:rsid w:val="005000BF"/>
    <w:rsid w:val="0050206B"/>
    <w:rsid w:val="00503CB8"/>
    <w:rsid w:val="00504BDC"/>
    <w:rsid w:val="005073C8"/>
    <w:rsid w:val="00511F3E"/>
    <w:rsid w:val="00512EF1"/>
    <w:rsid w:val="005153EA"/>
    <w:rsid w:val="00517ED5"/>
    <w:rsid w:val="00520569"/>
    <w:rsid w:val="00520E92"/>
    <w:rsid w:val="00522B05"/>
    <w:rsid w:val="0052410B"/>
    <w:rsid w:val="00530A17"/>
    <w:rsid w:val="005329C8"/>
    <w:rsid w:val="00533730"/>
    <w:rsid w:val="0053639C"/>
    <w:rsid w:val="00536CAC"/>
    <w:rsid w:val="0053797D"/>
    <w:rsid w:val="00542DD8"/>
    <w:rsid w:val="005445D0"/>
    <w:rsid w:val="005465F8"/>
    <w:rsid w:val="00546756"/>
    <w:rsid w:val="005468E5"/>
    <w:rsid w:val="00546D75"/>
    <w:rsid w:val="00551D55"/>
    <w:rsid w:val="00554FEE"/>
    <w:rsid w:val="00561167"/>
    <w:rsid w:val="00562571"/>
    <w:rsid w:val="0056304F"/>
    <w:rsid w:val="0056464B"/>
    <w:rsid w:val="00565632"/>
    <w:rsid w:val="00566255"/>
    <w:rsid w:val="00570A3E"/>
    <w:rsid w:val="00571F1F"/>
    <w:rsid w:val="005739C1"/>
    <w:rsid w:val="00573B4A"/>
    <w:rsid w:val="00577380"/>
    <w:rsid w:val="0058186F"/>
    <w:rsid w:val="00584129"/>
    <w:rsid w:val="00585929"/>
    <w:rsid w:val="00587084"/>
    <w:rsid w:val="00590F1A"/>
    <w:rsid w:val="00592A99"/>
    <w:rsid w:val="00593DEC"/>
    <w:rsid w:val="00594B14"/>
    <w:rsid w:val="0059502E"/>
    <w:rsid w:val="005957D5"/>
    <w:rsid w:val="00595A9F"/>
    <w:rsid w:val="005A1DAB"/>
    <w:rsid w:val="005A3EAA"/>
    <w:rsid w:val="005A448E"/>
    <w:rsid w:val="005A47C9"/>
    <w:rsid w:val="005A5A6B"/>
    <w:rsid w:val="005A5D25"/>
    <w:rsid w:val="005B18A6"/>
    <w:rsid w:val="005B3BA5"/>
    <w:rsid w:val="005B55F2"/>
    <w:rsid w:val="005C01F1"/>
    <w:rsid w:val="005C22B9"/>
    <w:rsid w:val="005C394C"/>
    <w:rsid w:val="005C39AE"/>
    <w:rsid w:val="005C703B"/>
    <w:rsid w:val="005D0AD3"/>
    <w:rsid w:val="005D0DB0"/>
    <w:rsid w:val="005D1E00"/>
    <w:rsid w:val="005D69D4"/>
    <w:rsid w:val="005D6A71"/>
    <w:rsid w:val="005D6B0D"/>
    <w:rsid w:val="005D7282"/>
    <w:rsid w:val="005E0657"/>
    <w:rsid w:val="005E3ED3"/>
    <w:rsid w:val="005F39DD"/>
    <w:rsid w:val="005F6D0F"/>
    <w:rsid w:val="00603883"/>
    <w:rsid w:val="006056F3"/>
    <w:rsid w:val="0060621C"/>
    <w:rsid w:val="006078DB"/>
    <w:rsid w:val="006148BB"/>
    <w:rsid w:val="006205A7"/>
    <w:rsid w:val="00620D37"/>
    <w:rsid w:val="006216C4"/>
    <w:rsid w:val="0062225C"/>
    <w:rsid w:val="0062364C"/>
    <w:rsid w:val="00624FB4"/>
    <w:rsid w:val="00625EAF"/>
    <w:rsid w:val="00626E9E"/>
    <w:rsid w:val="00633025"/>
    <w:rsid w:val="006374E3"/>
    <w:rsid w:val="006424DC"/>
    <w:rsid w:val="00643038"/>
    <w:rsid w:val="00644713"/>
    <w:rsid w:val="00644D98"/>
    <w:rsid w:val="006468A8"/>
    <w:rsid w:val="00646B0C"/>
    <w:rsid w:val="006526B0"/>
    <w:rsid w:val="00656322"/>
    <w:rsid w:val="00656A25"/>
    <w:rsid w:val="00656C0A"/>
    <w:rsid w:val="00660334"/>
    <w:rsid w:val="006607E4"/>
    <w:rsid w:val="00661379"/>
    <w:rsid w:val="00661696"/>
    <w:rsid w:val="00664447"/>
    <w:rsid w:val="006647E1"/>
    <w:rsid w:val="006745DF"/>
    <w:rsid w:val="006757A8"/>
    <w:rsid w:val="00676A43"/>
    <w:rsid w:val="0067772E"/>
    <w:rsid w:val="006836B9"/>
    <w:rsid w:val="00684E0F"/>
    <w:rsid w:val="006920FC"/>
    <w:rsid w:val="006928B6"/>
    <w:rsid w:val="00692C15"/>
    <w:rsid w:val="00693561"/>
    <w:rsid w:val="0069373A"/>
    <w:rsid w:val="00693DAF"/>
    <w:rsid w:val="006942D4"/>
    <w:rsid w:val="00694598"/>
    <w:rsid w:val="00694DA0"/>
    <w:rsid w:val="00695FCE"/>
    <w:rsid w:val="0069630C"/>
    <w:rsid w:val="006A0B1D"/>
    <w:rsid w:val="006A41DB"/>
    <w:rsid w:val="006A421A"/>
    <w:rsid w:val="006A45EA"/>
    <w:rsid w:val="006A52AF"/>
    <w:rsid w:val="006A577D"/>
    <w:rsid w:val="006B00A8"/>
    <w:rsid w:val="006B0621"/>
    <w:rsid w:val="006B1C7F"/>
    <w:rsid w:val="006B28D7"/>
    <w:rsid w:val="006B293A"/>
    <w:rsid w:val="006B4939"/>
    <w:rsid w:val="006B50BD"/>
    <w:rsid w:val="006B5918"/>
    <w:rsid w:val="006B6B63"/>
    <w:rsid w:val="006B7A0D"/>
    <w:rsid w:val="006C0786"/>
    <w:rsid w:val="006C2AAF"/>
    <w:rsid w:val="006C44F0"/>
    <w:rsid w:val="006D0DA0"/>
    <w:rsid w:val="006D0E2D"/>
    <w:rsid w:val="006D1240"/>
    <w:rsid w:val="006D29FF"/>
    <w:rsid w:val="006D5A3F"/>
    <w:rsid w:val="006D6201"/>
    <w:rsid w:val="006E3409"/>
    <w:rsid w:val="006E3851"/>
    <w:rsid w:val="006E41FE"/>
    <w:rsid w:val="006E6357"/>
    <w:rsid w:val="006F4590"/>
    <w:rsid w:val="006F4E55"/>
    <w:rsid w:val="006F694B"/>
    <w:rsid w:val="006F7121"/>
    <w:rsid w:val="006F7A2D"/>
    <w:rsid w:val="006F7AB7"/>
    <w:rsid w:val="006F7D10"/>
    <w:rsid w:val="0070059E"/>
    <w:rsid w:val="00701541"/>
    <w:rsid w:val="007022AC"/>
    <w:rsid w:val="007029F3"/>
    <w:rsid w:val="00703E5E"/>
    <w:rsid w:val="0071064A"/>
    <w:rsid w:val="00712BC1"/>
    <w:rsid w:val="007136E5"/>
    <w:rsid w:val="00713D02"/>
    <w:rsid w:val="00716A8B"/>
    <w:rsid w:val="00716B81"/>
    <w:rsid w:val="00716E42"/>
    <w:rsid w:val="00717CA3"/>
    <w:rsid w:val="00717D05"/>
    <w:rsid w:val="0072147E"/>
    <w:rsid w:val="007223CF"/>
    <w:rsid w:val="00722F2C"/>
    <w:rsid w:val="00723122"/>
    <w:rsid w:val="00724C7D"/>
    <w:rsid w:val="00725EE4"/>
    <w:rsid w:val="00731578"/>
    <w:rsid w:val="007337AE"/>
    <w:rsid w:val="00736435"/>
    <w:rsid w:val="00742794"/>
    <w:rsid w:val="00742E84"/>
    <w:rsid w:val="00751C1F"/>
    <w:rsid w:val="00752CBB"/>
    <w:rsid w:val="00753940"/>
    <w:rsid w:val="00754A45"/>
    <w:rsid w:val="00756B12"/>
    <w:rsid w:val="00760DE6"/>
    <w:rsid w:val="00763DA3"/>
    <w:rsid w:val="00764B44"/>
    <w:rsid w:val="00766BC8"/>
    <w:rsid w:val="007730DE"/>
    <w:rsid w:val="00775411"/>
    <w:rsid w:val="0077545E"/>
    <w:rsid w:val="00776C72"/>
    <w:rsid w:val="00776FB7"/>
    <w:rsid w:val="007777A2"/>
    <w:rsid w:val="00783478"/>
    <w:rsid w:val="00786966"/>
    <w:rsid w:val="0079329D"/>
    <w:rsid w:val="007934DC"/>
    <w:rsid w:val="00794887"/>
    <w:rsid w:val="00794D42"/>
    <w:rsid w:val="007962B0"/>
    <w:rsid w:val="007A02F3"/>
    <w:rsid w:val="007A084A"/>
    <w:rsid w:val="007A1475"/>
    <w:rsid w:val="007A1A13"/>
    <w:rsid w:val="007A2211"/>
    <w:rsid w:val="007A486B"/>
    <w:rsid w:val="007A6794"/>
    <w:rsid w:val="007A726C"/>
    <w:rsid w:val="007B34C5"/>
    <w:rsid w:val="007B6138"/>
    <w:rsid w:val="007C0783"/>
    <w:rsid w:val="007C0B91"/>
    <w:rsid w:val="007C55A5"/>
    <w:rsid w:val="007C6931"/>
    <w:rsid w:val="007D0F4E"/>
    <w:rsid w:val="007D1674"/>
    <w:rsid w:val="007D1806"/>
    <w:rsid w:val="007D19C1"/>
    <w:rsid w:val="007D2B41"/>
    <w:rsid w:val="007D3761"/>
    <w:rsid w:val="007D39AD"/>
    <w:rsid w:val="007D5AE5"/>
    <w:rsid w:val="007D6153"/>
    <w:rsid w:val="007E109C"/>
    <w:rsid w:val="007E1DEC"/>
    <w:rsid w:val="007E268F"/>
    <w:rsid w:val="007E35D3"/>
    <w:rsid w:val="007E3D38"/>
    <w:rsid w:val="007F041F"/>
    <w:rsid w:val="007F374B"/>
    <w:rsid w:val="007F4099"/>
    <w:rsid w:val="007F6AB3"/>
    <w:rsid w:val="007F76F2"/>
    <w:rsid w:val="0080098D"/>
    <w:rsid w:val="00802588"/>
    <w:rsid w:val="00810732"/>
    <w:rsid w:val="00812B52"/>
    <w:rsid w:val="008145E1"/>
    <w:rsid w:val="00814610"/>
    <w:rsid w:val="0081506D"/>
    <w:rsid w:val="0081598F"/>
    <w:rsid w:val="008165E1"/>
    <w:rsid w:val="00821861"/>
    <w:rsid w:val="00823831"/>
    <w:rsid w:val="00824013"/>
    <w:rsid w:val="00827C7D"/>
    <w:rsid w:val="00831056"/>
    <w:rsid w:val="0083123F"/>
    <w:rsid w:val="00834B9F"/>
    <w:rsid w:val="00834BCA"/>
    <w:rsid w:val="00834C97"/>
    <w:rsid w:val="00835799"/>
    <w:rsid w:val="008359CE"/>
    <w:rsid w:val="00837431"/>
    <w:rsid w:val="00841525"/>
    <w:rsid w:val="008441AD"/>
    <w:rsid w:val="00844518"/>
    <w:rsid w:val="008508DE"/>
    <w:rsid w:val="00854919"/>
    <w:rsid w:val="00855A3D"/>
    <w:rsid w:val="008618F3"/>
    <w:rsid w:val="0086417A"/>
    <w:rsid w:val="0086581C"/>
    <w:rsid w:val="00873024"/>
    <w:rsid w:val="00873625"/>
    <w:rsid w:val="00881419"/>
    <w:rsid w:val="00882CA3"/>
    <w:rsid w:val="00883973"/>
    <w:rsid w:val="00884C77"/>
    <w:rsid w:val="00884FA5"/>
    <w:rsid w:val="0088712A"/>
    <w:rsid w:val="008940CB"/>
    <w:rsid w:val="008960EA"/>
    <w:rsid w:val="008969E1"/>
    <w:rsid w:val="008A6BC0"/>
    <w:rsid w:val="008B0123"/>
    <w:rsid w:val="008B01BB"/>
    <w:rsid w:val="008B4593"/>
    <w:rsid w:val="008B62E8"/>
    <w:rsid w:val="008B67FE"/>
    <w:rsid w:val="008B6EC7"/>
    <w:rsid w:val="008B72CB"/>
    <w:rsid w:val="008C0C66"/>
    <w:rsid w:val="008C13BC"/>
    <w:rsid w:val="008C37A8"/>
    <w:rsid w:val="008C3DD6"/>
    <w:rsid w:val="008D00C8"/>
    <w:rsid w:val="008D15AE"/>
    <w:rsid w:val="008D183B"/>
    <w:rsid w:val="008D1AC1"/>
    <w:rsid w:val="008D3B2C"/>
    <w:rsid w:val="008D3D47"/>
    <w:rsid w:val="008D4279"/>
    <w:rsid w:val="008D51A3"/>
    <w:rsid w:val="008D6721"/>
    <w:rsid w:val="008E0FBF"/>
    <w:rsid w:val="008E1DEA"/>
    <w:rsid w:val="008E3571"/>
    <w:rsid w:val="008E5E06"/>
    <w:rsid w:val="008E5E7A"/>
    <w:rsid w:val="008E767A"/>
    <w:rsid w:val="008F0AC1"/>
    <w:rsid w:val="008F15A5"/>
    <w:rsid w:val="008F33FA"/>
    <w:rsid w:val="008F5CAF"/>
    <w:rsid w:val="008F5E94"/>
    <w:rsid w:val="009005E2"/>
    <w:rsid w:val="009069C6"/>
    <w:rsid w:val="00906BF6"/>
    <w:rsid w:val="00907671"/>
    <w:rsid w:val="00907BE0"/>
    <w:rsid w:val="00911E97"/>
    <w:rsid w:val="009159E7"/>
    <w:rsid w:val="00916660"/>
    <w:rsid w:val="00916DC6"/>
    <w:rsid w:val="00922487"/>
    <w:rsid w:val="00923149"/>
    <w:rsid w:val="00923E17"/>
    <w:rsid w:val="009240AA"/>
    <w:rsid w:val="0092772E"/>
    <w:rsid w:val="0093131C"/>
    <w:rsid w:val="00932FDF"/>
    <w:rsid w:val="00933473"/>
    <w:rsid w:val="009341E3"/>
    <w:rsid w:val="00934CCA"/>
    <w:rsid w:val="00935573"/>
    <w:rsid w:val="00935F14"/>
    <w:rsid w:val="00937527"/>
    <w:rsid w:val="00937BB7"/>
    <w:rsid w:val="0094079E"/>
    <w:rsid w:val="0094267A"/>
    <w:rsid w:val="00945365"/>
    <w:rsid w:val="00950B44"/>
    <w:rsid w:val="009543A1"/>
    <w:rsid w:val="0095476B"/>
    <w:rsid w:val="00957167"/>
    <w:rsid w:val="00957209"/>
    <w:rsid w:val="009602A8"/>
    <w:rsid w:val="00962BB5"/>
    <w:rsid w:val="00964B17"/>
    <w:rsid w:val="009652C2"/>
    <w:rsid w:val="00970684"/>
    <w:rsid w:val="009712BA"/>
    <w:rsid w:val="00971878"/>
    <w:rsid w:val="00972D1B"/>
    <w:rsid w:val="00972EF7"/>
    <w:rsid w:val="00973999"/>
    <w:rsid w:val="0097428A"/>
    <w:rsid w:val="00977F7E"/>
    <w:rsid w:val="009816ED"/>
    <w:rsid w:val="00985810"/>
    <w:rsid w:val="00985C41"/>
    <w:rsid w:val="00991270"/>
    <w:rsid w:val="00991AFD"/>
    <w:rsid w:val="00992CF7"/>
    <w:rsid w:val="009A0229"/>
    <w:rsid w:val="009A342C"/>
    <w:rsid w:val="009A5CFE"/>
    <w:rsid w:val="009A6B20"/>
    <w:rsid w:val="009A6BE3"/>
    <w:rsid w:val="009A6D47"/>
    <w:rsid w:val="009A7389"/>
    <w:rsid w:val="009B1035"/>
    <w:rsid w:val="009C1359"/>
    <w:rsid w:val="009C61BF"/>
    <w:rsid w:val="009C724E"/>
    <w:rsid w:val="009C75FC"/>
    <w:rsid w:val="009D2384"/>
    <w:rsid w:val="009D41B1"/>
    <w:rsid w:val="009D74BA"/>
    <w:rsid w:val="009E01F6"/>
    <w:rsid w:val="009E17B6"/>
    <w:rsid w:val="009E2F76"/>
    <w:rsid w:val="009E6C29"/>
    <w:rsid w:val="009F0460"/>
    <w:rsid w:val="009F09D9"/>
    <w:rsid w:val="009F18E6"/>
    <w:rsid w:val="009F3D94"/>
    <w:rsid w:val="00A03ADA"/>
    <w:rsid w:val="00A0567D"/>
    <w:rsid w:val="00A06224"/>
    <w:rsid w:val="00A0638B"/>
    <w:rsid w:val="00A07680"/>
    <w:rsid w:val="00A125D9"/>
    <w:rsid w:val="00A15071"/>
    <w:rsid w:val="00A161BC"/>
    <w:rsid w:val="00A16B12"/>
    <w:rsid w:val="00A222AD"/>
    <w:rsid w:val="00A22662"/>
    <w:rsid w:val="00A22837"/>
    <w:rsid w:val="00A26DD8"/>
    <w:rsid w:val="00A313DA"/>
    <w:rsid w:val="00A31E3F"/>
    <w:rsid w:val="00A33366"/>
    <w:rsid w:val="00A34B2C"/>
    <w:rsid w:val="00A356F4"/>
    <w:rsid w:val="00A4219E"/>
    <w:rsid w:val="00A429D0"/>
    <w:rsid w:val="00A4551D"/>
    <w:rsid w:val="00A4560F"/>
    <w:rsid w:val="00A52872"/>
    <w:rsid w:val="00A52FD2"/>
    <w:rsid w:val="00A5529A"/>
    <w:rsid w:val="00A565C6"/>
    <w:rsid w:val="00A56E37"/>
    <w:rsid w:val="00A6042D"/>
    <w:rsid w:val="00A61142"/>
    <w:rsid w:val="00A61887"/>
    <w:rsid w:val="00A61936"/>
    <w:rsid w:val="00A63D49"/>
    <w:rsid w:val="00A64FFF"/>
    <w:rsid w:val="00A67CA3"/>
    <w:rsid w:val="00A72D0D"/>
    <w:rsid w:val="00A77018"/>
    <w:rsid w:val="00A820A2"/>
    <w:rsid w:val="00A8366D"/>
    <w:rsid w:val="00A845C9"/>
    <w:rsid w:val="00A85F0D"/>
    <w:rsid w:val="00A8770B"/>
    <w:rsid w:val="00A976F6"/>
    <w:rsid w:val="00AA1AEA"/>
    <w:rsid w:val="00AA2E28"/>
    <w:rsid w:val="00AA2FE1"/>
    <w:rsid w:val="00AA450F"/>
    <w:rsid w:val="00AB15C9"/>
    <w:rsid w:val="00AB45ED"/>
    <w:rsid w:val="00AB4E74"/>
    <w:rsid w:val="00AB5671"/>
    <w:rsid w:val="00AC0E6D"/>
    <w:rsid w:val="00AC224E"/>
    <w:rsid w:val="00AC283E"/>
    <w:rsid w:val="00AC2A77"/>
    <w:rsid w:val="00AC4A48"/>
    <w:rsid w:val="00AC5904"/>
    <w:rsid w:val="00AC7F9C"/>
    <w:rsid w:val="00AD26EE"/>
    <w:rsid w:val="00AD3139"/>
    <w:rsid w:val="00AD4068"/>
    <w:rsid w:val="00AD4C44"/>
    <w:rsid w:val="00AD6938"/>
    <w:rsid w:val="00AE2097"/>
    <w:rsid w:val="00AE36DC"/>
    <w:rsid w:val="00AE4F1E"/>
    <w:rsid w:val="00AE6B2C"/>
    <w:rsid w:val="00AE7272"/>
    <w:rsid w:val="00AF058B"/>
    <w:rsid w:val="00AF120F"/>
    <w:rsid w:val="00AF2BAC"/>
    <w:rsid w:val="00AF5442"/>
    <w:rsid w:val="00B000E3"/>
    <w:rsid w:val="00B01D70"/>
    <w:rsid w:val="00B034F8"/>
    <w:rsid w:val="00B04611"/>
    <w:rsid w:val="00B046F1"/>
    <w:rsid w:val="00B06A1A"/>
    <w:rsid w:val="00B117FF"/>
    <w:rsid w:val="00B13D6C"/>
    <w:rsid w:val="00B142CB"/>
    <w:rsid w:val="00B154F2"/>
    <w:rsid w:val="00B154F3"/>
    <w:rsid w:val="00B17CDC"/>
    <w:rsid w:val="00B2005F"/>
    <w:rsid w:val="00B21CD3"/>
    <w:rsid w:val="00B22422"/>
    <w:rsid w:val="00B25119"/>
    <w:rsid w:val="00B263FE"/>
    <w:rsid w:val="00B2651F"/>
    <w:rsid w:val="00B2658C"/>
    <w:rsid w:val="00B2754E"/>
    <w:rsid w:val="00B30437"/>
    <w:rsid w:val="00B31DA9"/>
    <w:rsid w:val="00B327D7"/>
    <w:rsid w:val="00B32FC6"/>
    <w:rsid w:val="00B34C56"/>
    <w:rsid w:val="00B366E9"/>
    <w:rsid w:val="00B41519"/>
    <w:rsid w:val="00B4299A"/>
    <w:rsid w:val="00B42F35"/>
    <w:rsid w:val="00B448CD"/>
    <w:rsid w:val="00B4519D"/>
    <w:rsid w:val="00B46E49"/>
    <w:rsid w:val="00B572D8"/>
    <w:rsid w:val="00B64ACD"/>
    <w:rsid w:val="00B65C61"/>
    <w:rsid w:val="00B66E80"/>
    <w:rsid w:val="00B7153D"/>
    <w:rsid w:val="00B71721"/>
    <w:rsid w:val="00B71832"/>
    <w:rsid w:val="00B732EB"/>
    <w:rsid w:val="00B7501D"/>
    <w:rsid w:val="00B76FDA"/>
    <w:rsid w:val="00B82B0C"/>
    <w:rsid w:val="00B83328"/>
    <w:rsid w:val="00B85BD9"/>
    <w:rsid w:val="00B86120"/>
    <w:rsid w:val="00B86A95"/>
    <w:rsid w:val="00B9142C"/>
    <w:rsid w:val="00B91E97"/>
    <w:rsid w:val="00B9739E"/>
    <w:rsid w:val="00BA0095"/>
    <w:rsid w:val="00BA183F"/>
    <w:rsid w:val="00BA33A2"/>
    <w:rsid w:val="00BA359E"/>
    <w:rsid w:val="00BA72E3"/>
    <w:rsid w:val="00BB1DE1"/>
    <w:rsid w:val="00BB2A22"/>
    <w:rsid w:val="00BB32CC"/>
    <w:rsid w:val="00BB5AE5"/>
    <w:rsid w:val="00BC1746"/>
    <w:rsid w:val="00BC29D1"/>
    <w:rsid w:val="00BC3844"/>
    <w:rsid w:val="00BD000A"/>
    <w:rsid w:val="00BD004E"/>
    <w:rsid w:val="00BD1046"/>
    <w:rsid w:val="00BD18F5"/>
    <w:rsid w:val="00BD2A7F"/>
    <w:rsid w:val="00BD2C74"/>
    <w:rsid w:val="00BD6B2B"/>
    <w:rsid w:val="00BD7CD4"/>
    <w:rsid w:val="00BE5834"/>
    <w:rsid w:val="00BE7E74"/>
    <w:rsid w:val="00BF02A9"/>
    <w:rsid w:val="00BF0AA8"/>
    <w:rsid w:val="00BF7DC9"/>
    <w:rsid w:val="00C034AA"/>
    <w:rsid w:val="00C056D6"/>
    <w:rsid w:val="00C064CF"/>
    <w:rsid w:val="00C1049A"/>
    <w:rsid w:val="00C10585"/>
    <w:rsid w:val="00C111A7"/>
    <w:rsid w:val="00C12E3D"/>
    <w:rsid w:val="00C1459B"/>
    <w:rsid w:val="00C169D3"/>
    <w:rsid w:val="00C17E4C"/>
    <w:rsid w:val="00C17EDE"/>
    <w:rsid w:val="00C21F3C"/>
    <w:rsid w:val="00C22F5A"/>
    <w:rsid w:val="00C2398C"/>
    <w:rsid w:val="00C316A0"/>
    <w:rsid w:val="00C35D7E"/>
    <w:rsid w:val="00C37007"/>
    <w:rsid w:val="00C44E45"/>
    <w:rsid w:val="00C45CA1"/>
    <w:rsid w:val="00C46131"/>
    <w:rsid w:val="00C47043"/>
    <w:rsid w:val="00C51F51"/>
    <w:rsid w:val="00C5416B"/>
    <w:rsid w:val="00C550C3"/>
    <w:rsid w:val="00C55994"/>
    <w:rsid w:val="00C6382F"/>
    <w:rsid w:val="00C64140"/>
    <w:rsid w:val="00C663C0"/>
    <w:rsid w:val="00C665FB"/>
    <w:rsid w:val="00C67207"/>
    <w:rsid w:val="00C713BF"/>
    <w:rsid w:val="00C76645"/>
    <w:rsid w:val="00C8107F"/>
    <w:rsid w:val="00C8199C"/>
    <w:rsid w:val="00C82D0E"/>
    <w:rsid w:val="00C84AFB"/>
    <w:rsid w:val="00C87965"/>
    <w:rsid w:val="00C87EEB"/>
    <w:rsid w:val="00C90060"/>
    <w:rsid w:val="00C9096E"/>
    <w:rsid w:val="00C91017"/>
    <w:rsid w:val="00C925EA"/>
    <w:rsid w:val="00CA0E16"/>
    <w:rsid w:val="00CA104D"/>
    <w:rsid w:val="00CA1F50"/>
    <w:rsid w:val="00CA4FE9"/>
    <w:rsid w:val="00CA5099"/>
    <w:rsid w:val="00CA6A3E"/>
    <w:rsid w:val="00CA7FD5"/>
    <w:rsid w:val="00CB0272"/>
    <w:rsid w:val="00CB10F6"/>
    <w:rsid w:val="00CB1BE1"/>
    <w:rsid w:val="00CB6529"/>
    <w:rsid w:val="00CB6E4B"/>
    <w:rsid w:val="00CC4195"/>
    <w:rsid w:val="00CC5E6B"/>
    <w:rsid w:val="00CC61AC"/>
    <w:rsid w:val="00CD2F1B"/>
    <w:rsid w:val="00CD426D"/>
    <w:rsid w:val="00CD551C"/>
    <w:rsid w:val="00CD5DAF"/>
    <w:rsid w:val="00CE0E23"/>
    <w:rsid w:val="00CE475E"/>
    <w:rsid w:val="00CF0F9A"/>
    <w:rsid w:val="00CF1D2C"/>
    <w:rsid w:val="00CF2277"/>
    <w:rsid w:val="00CF3377"/>
    <w:rsid w:val="00CF560A"/>
    <w:rsid w:val="00CF6B9B"/>
    <w:rsid w:val="00D025E5"/>
    <w:rsid w:val="00D046E5"/>
    <w:rsid w:val="00D050E0"/>
    <w:rsid w:val="00D07A39"/>
    <w:rsid w:val="00D101AF"/>
    <w:rsid w:val="00D11BEE"/>
    <w:rsid w:val="00D15B7D"/>
    <w:rsid w:val="00D165C3"/>
    <w:rsid w:val="00D16DE6"/>
    <w:rsid w:val="00D231B7"/>
    <w:rsid w:val="00D23D50"/>
    <w:rsid w:val="00D23FA0"/>
    <w:rsid w:val="00D2480A"/>
    <w:rsid w:val="00D2645E"/>
    <w:rsid w:val="00D2698B"/>
    <w:rsid w:val="00D30B88"/>
    <w:rsid w:val="00D32C6A"/>
    <w:rsid w:val="00D40C68"/>
    <w:rsid w:val="00D41DF1"/>
    <w:rsid w:val="00D470EA"/>
    <w:rsid w:val="00D5133A"/>
    <w:rsid w:val="00D52CFF"/>
    <w:rsid w:val="00D537DB"/>
    <w:rsid w:val="00D57AEC"/>
    <w:rsid w:val="00D60756"/>
    <w:rsid w:val="00D634AE"/>
    <w:rsid w:val="00D7317E"/>
    <w:rsid w:val="00D75DE7"/>
    <w:rsid w:val="00D76C95"/>
    <w:rsid w:val="00D77703"/>
    <w:rsid w:val="00D77E9B"/>
    <w:rsid w:val="00D80221"/>
    <w:rsid w:val="00D80857"/>
    <w:rsid w:val="00D8129D"/>
    <w:rsid w:val="00D847E4"/>
    <w:rsid w:val="00D86232"/>
    <w:rsid w:val="00D86E2E"/>
    <w:rsid w:val="00D90CDB"/>
    <w:rsid w:val="00D96BE8"/>
    <w:rsid w:val="00DA4E14"/>
    <w:rsid w:val="00DB0C47"/>
    <w:rsid w:val="00DB2CBD"/>
    <w:rsid w:val="00DB59CE"/>
    <w:rsid w:val="00DB7804"/>
    <w:rsid w:val="00DB7FF5"/>
    <w:rsid w:val="00DC441E"/>
    <w:rsid w:val="00DC46B8"/>
    <w:rsid w:val="00DC4B5C"/>
    <w:rsid w:val="00DC533A"/>
    <w:rsid w:val="00DC58B8"/>
    <w:rsid w:val="00DC79B4"/>
    <w:rsid w:val="00DC7E1E"/>
    <w:rsid w:val="00DD1C32"/>
    <w:rsid w:val="00DD2160"/>
    <w:rsid w:val="00DD3A79"/>
    <w:rsid w:val="00DD3AB3"/>
    <w:rsid w:val="00DD4B32"/>
    <w:rsid w:val="00DD638A"/>
    <w:rsid w:val="00DE08BF"/>
    <w:rsid w:val="00DE5EF4"/>
    <w:rsid w:val="00DF1B6E"/>
    <w:rsid w:val="00DF4D09"/>
    <w:rsid w:val="00DF5545"/>
    <w:rsid w:val="00DF5D59"/>
    <w:rsid w:val="00E02057"/>
    <w:rsid w:val="00E04231"/>
    <w:rsid w:val="00E07D34"/>
    <w:rsid w:val="00E100EC"/>
    <w:rsid w:val="00E1122D"/>
    <w:rsid w:val="00E13686"/>
    <w:rsid w:val="00E2490B"/>
    <w:rsid w:val="00E25B03"/>
    <w:rsid w:val="00E268C4"/>
    <w:rsid w:val="00E30EF2"/>
    <w:rsid w:val="00E33706"/>
    <w:rsid w:val="00E36242"/>
    <w:rsid w:val="00E368F5"/>
    <w:rsid w:val="00E373D4"/>
    <w:rsid w:val="00E409BE"/>
    <w:rsid w:val="00E42DB3"/>
    <w:rsid w:val="00E454BB"/>
    <w:rsid w:val="00E473C9"/>
    <w:rsid w:val="00E47BD0"/>
    <w:rsid w:val="00E47E4D"/>
    <w:rsid w:val="00E50A8B"/>
    <w:rsid w:val="00E50FBA"/>
    <w:rsid w:val="00E51E7E"/>
    <w:rsid w:val="00E52473"/>
    <w:rsid w:val="00E56065"/>
    <w:rsid w:val="00E60944"/>
    <w:rsid w:val="00E66920"/>
    <w:rsid w:val="00E66B0A"/>
    <w:rsid w:val="00E66F06"/>
    <w:rsid w:val="00E6742A"/>
    <w:rsid w:val="00E70D8E"/>
    <w:rsid w:val="00E7185F"/>
    <w:rsid w:val="00E72821"/>
    <w:rsid w:val="00E73726"/>
    <w:rsid w:val="00E75013"/>
    <w:rsid w:val="00E75D57"/>
    <w:rsid w:val="00E80627"/>
    <w:rsid w:val="00E81331"/>
    <w:rsid w:val="00E82F7C"/>
    <w:rsid w:val="00E83649"/>
    <w:rsid w:val="00E848CD"/>
    <w:rsid w:val="00E855C3"/>
    <w:rsid w:val="00E90C9F"/>
    <w:rsid w:val="00E96357"/>
    <w:rsid w:val="00E97F9A"/>
    <w:rsid w:val="00EA02F2"/>
    <w:rsid w:val="00EA2A0E"/>
    <w:rsid w:val="00EA6986"/>
    <w:rsid w:val="00EB0179"/>
    <w:rsid w:val="00EB07E8"/>
    <w:rsid w:val="00EB1F20"/>
    <w:rsid w:val="00EB344E"/>
    <w:rsid w:val="00EB4A84"/>
    <w:rsid w:val="00EB6460"/>
    <w:rsid w:val="00EB6E94"/>
    <w:rsid w:val="00EB74F5"/>
    <w:rsid w:val="00EC1000"/>
    <w:rsid w:val="00EC36F7"/>
    <w:rsid w:val="00EC39F6"/>
    <w:rsid w:val="00EC7D8F"/>
    <w:rsid w:val="00ED2232"/>
    <w:rsid w:val="00ED24AD"/>
    <w:rsid w:val="00ED280A"/>
    <w:rsid w:val="00ED3C6B"/>
    <w:rsid w:val="00ED3CA1"/>
    <w:rsid w:val="00ED5EEE"/>
    <w:rsid w:val="00ED7B5C"/>
    <w:rsid w:val="00EE1FEE"/>
    <w:rsid w:val="00EE57F5"/>
    <w:rsid w:val="00EF036B"/>
    <w:rsid w:val="00EF1DB2"/>
    <w:rsid w:val="00EF237E"/>
    <w:rsid w:val="00EF3A02"/>
    <w:rsid w:val="00EF5D91"/>
    <w:rsid w:val="00EF7364"/>
    <w:rsid w:val="00EF73D3"/>
    <w:rsid w:val="00F00B0D"/>
    <w:rsid w:val="00F01358"/>
    <w:rsid w:val="00F023F4"/>
    <w:rsid w:val="00F04854"/>
    <w:rsid w:val="00F0642D"/>
    <w:rsid w:val="00F0720C"/>
    <w:rsid w:val="00F1032B"/>
    <w:rsid w:val="00F10C80"/>
    <w:rsid w:val="00F17042"/>
    <w:rsid w:val="00F1757E"/>
    <w:rsid w:val="00F21826"/>
    <w:rsid w:val="00F2296C"/>
    <w:rsid w:val="00F232D7"/>
    <w:rsid w:val="00F30A9F"/>
    <w:rsid w:val="00F31BB0"/>
    <w:rsid w:val="00F37706"/>
    <w:rsid w:val="00F40679"/>
    <w:rsid w:val="00F51039"/>
    <w:rsid w:val="00F513AE"/>
    <w:rsid w:val="00F527E6"/>
    <w:rsid w:val="00F53191"/>
    <w:rsid w:val="00F53633"/>
    <w:rsid w:val="00F55B4A"/>
    <w:rsid w:val="00F56DAA"/>
    <w:rsid w:val="00F56DB6"/>
    <w:rsid w:val="00F56FED"/>
    <w:rsid w:val="00F57BC7"/>
    <w:rsid w:val="00F60F8A"/>
    <w:rsid w:val="00F631EB"/>
    <w:rsid w:val="00F65236"/>
    <w:rsid w:val="00F66138"/>
    <w:rsid w:val="00F66FD5"/>
    <w:rsid w:val="00F67345"/>
    <w:rsid w:val="00F708BD"/>
    <w:rsid w:val="00F70F0D"/>
    <w:rsid w:val="00F726CF"/>
    <w:rsid w:val="00F75DB5"/>
    <w:rsid w:val="00F80A54"/>
    <w:rsid w:val="00F810F5"/>
    <w:rsid w:val="00F81B51"/>
    <w:rsid w:val="00F84A48"/>
    <w:rsid w:val="00F85F01"/>
    <w:rsid w:val="00F865ED"/>
    <w:rsid w:val="00F868EA"/>
    <w:rsid w:val="00F87CB6"/>
    <w:rsid w:val="00F87F0E"/>
    <w:rsid w:val="00F9290D"/>
    <w:rsid w:val="00F93494"/>
    <w:rsid w:val="00F94325"/>
    <w:rsid w:val="00F948E0"/>
    <w:rsid w:val="00F9570A"/>
    <w:rsid w:val="00F96EF2"/>
    <w:rsid w:val="00FA0C13"/>
    <w:rsid w:val="00FA39DA"/>
    <w:rsid w:val="00FA4F11"/>
    <w:rsid w:val="00FA5D3D"/>
    <w:rsid w:val="00FA6481"/>
    <w:rsid w:val="00FB0B16"/>
    <w:rsid w:val="00FB1014"/>
    <w:rsid w:val="00FB1296"/>
    <w:rsid w:val="00FB206F"/>
    <w:rsid w:val="00FB328C"/>
    <w:rsid w:val="00FB5515"/>
    <w:rsid w:val="00FB6140"/>
    <w:rsid w:val="00FC35E6"/>
    <w:rsid w:val="00FC40E9"/>
    <w:rsid w:val="00FC72C8"/>
    <w:rsid w:val="00FC7B0D"/>
    <w:rsid w:val="00FD0C9D"/>
    <w:rsid w:val="00FD1D3C"/>
    <w:rsid w:val="00FD57B5"/>
    <w:rsid w:val="00FE2459"/>
    <w:rsid w:val="00FE383C"/>
    <w:rsid w:val="00FE3860"/>
    <w:rsid w:val="00FF109C"/>
    <w:rsid w:val="00FF24B3"/>
    <w:rsid w:val="00FF31CE"/>
    <w:rsid w:val="00FF357F"/>
    <w:rsid w:val="00FF5AD8"/>
    <w:rsid w:val="00FF73C4"/>
    <w:rsid w:val="00FF7B83"/>
    <w:rsid w:val="5983E9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661624F5-69D3-433A-A6FF-5D1AD88A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autoRedefine/>
    <w:qFormat/>
    <w:rsid w:val="00B22422"/>
    <w:pPr>
      <w:tabs>
        <w:tab w:val="left" w:pos="8505"/>
      </w:tabs>
      <w:spacing w:after="240" w:line="259" w:lineRule="auto"/>
      <w:jc w:val="left"/>
    </w:pPr>
    <w:rPr>
      <w:rFonts w:ascii="Century Gothic" w:hAnsi="Century Gothic"/>
      <w:b/>
      <w:bCs/>
      <w:color w:val="6D0C41"/>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autoRedefine/>
    <w:qFormat/>
    <w:rsid w:val="00EF5D91"/>
    <w:pPr>
      <w:tabs>
        <w:tab w:val="left" w:pos="426"/>
      </w:tabs>
      <w:spacing w:before="500" w:after="160" w:line="259" w:lineRule="auto"/>
      <w:jc w:val="left"/>
    </w:pPr>
    <w:rPr>
      <w:rFonts w:ascii="Century Gothic" w:hAnsi="Century Gothic"/>
      <w:b/>
      <w:bCs/>
      <w:color w:val="6D0C41"/>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autoRedefine/>
    <w:qFormat/>
    <w:rsid w:val="00EF5D91"/>
    <w:pPr>
      <w:tabs>
        <w:tab w:val="left" w:pos="8789"/>
      </w:tabs>
      <w:spacing w:after="240" w:line="259" w:lineRule="auto"/>
      <w:jc w:val="right"/>
    </w:pPr>
    <w:rPr>
      <w:rFonts w:ascii="Century Gothic" w:hAnsi="Century Gothic"/>
      <w:b/>
      <w:color w:val="6D0C41"/>
      <w:sz w:val="18"/>
      <w:szCs w:val="22"/>
    </w:rPr>
  </w:style>
  <w:style w:type="paragraph" w:customStyle="1" w:styleId="RSCH3">
    <w:name w:val="RSC H3"/>
    <w:basedOn w:val="RSCBasictext"/>
    <w:autoRedefine/>
    <w:qFormat/>
    <w:rsid w:val="00EF5D91"/>
    <w:pPr>
      <w:spacing w:before="300"/>
    </w:pPr>
    <w:rPr>
      <w:b/>
      <w:bCs/>
      <w:color w:val="6D0C41"/>
    </w:rPr>
  </w:style>
  <w:style w:type="paragraph" w:customStyle="1" w:styleId="RSCBulletedlist">
    <w:name w:val="RSC Bulleted list"/>
    <w:basedOn w:val="RSCBasictext"/>
    <w:qFormat/>
    <w:rsid w:val="00E73726"/>
    <w:pPr>
      <w:numPr>
        <w:numId w:val="2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semiHidden/>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paragraph" w:styleId="Revision">
    <w:name w:val="Revision"/>
    <w:hidden/>
    <w:uiPriority w:val="99"/>
    <w:semiHidden/>
    <w:rsid w:val="00CC5E6B"/>
    <w:pPr>
      <w:spacing w:after="0" w:line="240" w:lineRule="auto"/>
      <w:ind w:left="0" w:firstLine="0"/>
      <w:jc w:val="left"/>
    </w:pPr>
    <w:rPr>
      <w:rFonts w:ascii="Arial" w:hAnsi="Arial" w:cs="Arial"/>
      <w:lang w:eastAsia="zh-CN"/>
    </w:rPr>
  </w:style>
  <w:style w:type="character" w:styleId="CommentReference">
    <w:name w:val="annotation reference"/>
    <w:basedOn w:val="DefaultParagraphFont"/>
    <w:semiHidden/>
    <w:unhideWhenUsed/>
    <w:rsid w:val="00724C7D"/>
    <w:rPr>
      <w:sz w:val="16"/>
      <w:szCs w:val="16"/>
    </w:rPr>
  </w:style>
  <w:style w:type="paragraph" w:styleId="CommentText">
    <w:name w:val="annotation text"/>
    <w:basedOn w:val="Normal"/>
    <w:link w:val="CommentTextChar"/>
    <w:unhideWhenUsed/>
    <w:rsid w:val="00724C7D"/>
    <w:pPr>
      <w:spacing w:line="240" w:lineRule="auto"/>
    </w:pPr>
  </w:style>
  <w:style w:type="character" w:customStyle="1" w:styleId="CommentTextChar">
    <w:name w:val="Comment Text Char"/>
    <w:basedOn w:val="DefaultParagraphFont"/>
    <w:link w:val="CommentText"/>
    <w:rsid w:val="00724C7D"/>
    <w:rPr>
      <w:rFonts w:ascii="Arial" w:hAnsi="Arial" w:cs="Arial"/>
      <w:lang w:eastAsia="zh-CN"/>
    </w:rPr>
  </w:style>
  <w:style w:type="paragraph" w:styleId="CommentSubject">
    <w:name w:val="annotation subject"/>
    <w:basedOn w:val="CommentText"/>
    <w:next w:val="CommentText"/>
    <w:link w:val="CommentSubjectChar"/>
    <w:semiHidden/>
    <w:unhideWhenUsed/>
    <w:rsid w:val="00724C7D"/>
    <w:rPr>
      <w:b/>
      <w:bCs/>
    </w:rPr>
  </w:style>
  <w:style w:type="character" w:customStyle="1" w:styleId="CommentSubjectChar">
    <w:name w:val="Comment Subject Char"/>
    <w:basedOn w:val="CommentTextChar"/>
    <w:link w:val="CommentSubject"/>
    <w:semiHidden/>
    <w:rsid w:val="00724C7D"/>
    <w:rPr>
      <w:rFonts w:ascii="Arial" w:hAnsi="Arial"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rsc.li/4wqEo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80813494-E29A-47D6-BE29-51D427AA0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Template>
  <TotalTime>1</TotalTime>
  <Pages>3</Pages>
  <Words>798</Words>
  <Characters>4480</Characters>
  <Application>Microsoft Office Word</Application>
  <DocSecurity>0</DocSecurity>
  <Lines>140</Lines>
  <Paragraphs>99</Paragraphs>
  <ScaleCrop>false</ScaleCrop>
  <HeadingPairs>
    <vt:vector size="2" baseType="variant">
      <vt:variant>
        <vt:lpstr>Title</vt:lpstr>
      </vt:variant>
      <vt:variant>
        <vt:i4>1</vt:i4>
      </vt:variant>
    </vt:vector>
  </HeadingPairs>
  <TitlesOfParts>
    <vt:vector size="1" baseType="lpstr">
      <vt:lpstr>Learner worksheet algebra and equations</vt:lpstr>
    </vt:vector>
  </TitlesOfParts>
  <Manager/>
  <Company>Royal Society of Chemistry</Company>
  <LinksUpToDate>false</LinksUpToDate>
  <CharactersWithSpaces>5179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algebra and equations</dc:title>
  <dc:subject/>
  <dc:creator>Royal Society of Chemistry</dc:creator>
  <cp:keywords>Algebra and equations; chemical equations; maths; maths skills; maths skills for chemistry; numeracy; chemistry</cp:keywords>
  <dc:description>From https://rsc.li/4wqEoip, teacher guidance notes also available</dc:description>
  <cp:lastModifiedBy>Hannah Griffiths</cp:lastModifiedBy>
  <cp:revision>4</cp:revision>
  <cp:lastPrinted>2012-04-18T16:40:00Z</cp:lastPrinted>
  <dcterms:created xsi:type="dcterms:W3CDTF">2026-09-11T16:04:00Z</dcterms:created>
  <dcterms:modified xsi:type="dcterms:W3CDTF">2026-09-16T09:05:00Z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Project_x002f_Product">
    <vt:lpwstr/>
  </property>
  <property fmtid="{D5CDD505-2E9C-101B-9397-08002B2CF9AE}" pid="8" name="Directorate_x002f_Team_x002f_Function">
    <vt:lpwstr/>
  </property>
  <property fmtid="{D5CDD505-2E9C-101B-9397-08002B2CF9AE}" pid="9" name="Project/Product">
    <vt:lpwstr/>
  </property>
  <property fmtid="{D5CDD505-2E9C-101B-9397-08002B2CF9AE}" pid="10" name="Directorate/Team/Function">
    <vt:lpwstr/>
  </property>
  <property fmtid="{D5CDD505-2E9C-101B-9397-08002B2CF9AE}" pid="11" name="Platform/Software">
    <vt:lpwstr/>
  </property>
  <property fmtid="{D5CDD505-2E9C-101B-9397-08002B2CF9AE}" pid="12" name="Document Type">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