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3F43A490" w:rsidR="00A5740C" w:rsidRDefault="00DE428C" w:rsidP="008A4301">
      <w:pPr>
        <w:pStyle w:val="RSCH1"/>
      </w:pPr>
      <w:r>
        <w:t>Significant figures and rounding</w:t>
      </w:r>
    </w:p>
    <w:p w14:paraId="6BB650DF" w14:textId="6B11FA70" w:rsidR="009820D4" w:rsidRPr="00417D39" w:rsidRDefault="009820D4" w:rsidP="00B64E7F">
      <w:pPr>
        <w:pStyle w:val="RSCBasictext"/>
      </w:pPr>
      <w:r w:rsidRPr="00417D39">
        <w:t xml:space="preserve">This </w:t>
      </w:r>
      <w:r>
        <w:t>presentation</w:t>
      </w:r>
      <w:r w:rsidRPr="00417D39">
        <w:t xml:space="preserve"> forms part of the Maths skills for chemistry resources series</w:t>
      </w:r>
      <w:r w:rsidR="00681CBD">
        <w:t xml:space="preserve">, </w:t>
      </w:r>
      <w:hyperlink r:id="rId11" w:history="1">
        <w:r w:rsidRPr="00E83CFC">
          <w:rPr>
            <w:rStyle w:val="Hyperlink"/>
            <w:color w:val="6D0C41"/>
          </w:rPr>
          <w:t>rsc.li/4A41ezG</w:t>
        </w:r>
      </w:hyperlink>
      <w:r>
        <w:t xml:space="preserve">. </w:t>
      </w:r>
      <w:r w:rsidRPr="00417D39">
        <w:t xml:space="preserve">The series </w:t>
      </w:r>
      <w:r w:rsidR="005C025C">
        <w:t>offers flexible</w:t>
      </w:r>
      <w:r w:rsidR="000B1D55">
        <w:t>,</w:t>
      </w:r>
      <w:r w:rsidR="005C025C">
        <w:t xml:space="preserve"> targeted support for</w:t>
      </w:r>
      <w:r w:rsidRPr="00417D39">
        <w:t xml:space="preserve">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6CCBA965" w14:textId="77777777" w:rsidR="00534E1F" w:rsidRPr="00A1042B" w:rsidRDefault="00534E1F" w:rsidP="00534E1F">
      <w:pPr>
        <w:pStyle w:val="RSCBulletedlist"/>
      </w:pPr>
      <w:r w:rsidRPr="00A1042B">
        <w:t>Graphs and data, divided into: </w:t>
      </w:r>
    </w:p>
    <w:p w14:paraId="5C2E881E" w14:textId="77777777" w:rsidR="00534E1F" w:rsidRPr="00A1042B" w:rsidRDefault="00534E1F" w:rsidP="00534E1F">
      <w:pPr>
        <w:pStyle w:val="RSCBulletedlist"/>
        <w:numPr>
          <w:ilvl w:val="1"/>
          <w:numId w:val="42"/>
        </w:numPr>
      </w:pPr>
      <w:r w:rsidRPr="00A1042B">
        <w:t xml:space="preserve">Creating graphs </w:t>
      </w:r>
    </w:p>
    <w:p w14:paraId="0028CDA1" w14:textId="77777777" w:rsidR="00534E1F" w:rsidRPr="00A1042B" w:rsidRDefault="00534E1F" w:rsidP="00534E1F">
      <w:pPr>
        <w:pStyle w:val="RSCBulletedlist"/>
        <w:numPr>
          <w:ilvl w:val="1"/>
          <w:numId w:val="42"/>
        </w:numPr>
      </w:pPr>
      <w:r w:rsidRPr="00A1042B">
        <w:t xml:space="preserve">Interpreting graphs </w:t>
      </w:r>
    </w:p>
    <w:p w14:paraId="38654E17" w14:textId="77777777" w:rsidR="00534E1F" w:rsidRPr="00A1042B" w:rsidRDefault="00534E1F" w:rsidP="00534E1F">
      <w:pPr>
        <w:pStyle w:val="RSCBulletedlist"/>
      </w:pPr>
      <w:r w:rsidRPr="00A1042B">
        <w:t xml:space="preserve">Ratio and proportion </w:t>
      </w:r>
    </w:p>
    <w:p w14:paraId="21718F77" w14:textId="77777777" w:rsidR="00534E1F" w:rsidRDefault="00534E1F" w:rsidP="00534E1F">
      <w:pPr>
        <w:pStyle w:val="RSCBulletedlist"/>
      </w:pPr>
      <w:r w:rsidRPr="007D27C3">
        <w:rPr>
          <w:b/>
          <w:bCs/>
        </w:rPr>
        <w:t>Understanding number</w:t>
      </w:r>
      <w:r>
        <w:t>, divided into:</w:t>
      </w:r>
      <w:r w:rsidRPr="00A1042B">
        <w:t xml:space="preserve"> </w:t>
      </w:r>
    </w:p>
    <w:p w14:paraId="1C99988E" w14:textId="77777777" w:rsidR="00534E1F" w:rsidRPr="00534E1F" w:rsidRDefault="00534E1F" w:rsidP="00534E1F">
      <w:pPr>
        <w:pStyle w:val="RSCBulletedlist"/>
        <w:numPr>
          <w:ilvl w:val="1"/>
          <w:numId w:val="42"/>
        </w:numPr>
      </w:pPr>
      <w:r w:rsidRPr="00534E1F">
        <w:t xml:space="preserve">Unit conversion </w:t>
      </w:r>
    </w:p>
    <w:p w14:paraId="4B7E4EA3" w14:textId="77777777" w:rsidR="00534E1F" w:rsidRPr="00534E1F" w:rsidRDefault="00534E1F" w:rsidP="00534E1F">
      <w:pPr>
        <w:pStyle w:val="RSCBulletedlist"/>
        <w:numPr>
          <w:ilvl w:val="1"/>
          <w:numId w:val="42"/>
        </w:numPr>
        <w:rPr>
          <w:b/>
          <w:bCs/>
        </w:rPr>
      </w:pPr>
      <w:r w:rsidRPr="00534E1F">
        <w:rPr>
          <w:b/>
          <w:bCs/>
        </w:rPr>
        <w:t>Significant figures and rounding  </w:t>
      </w:r>
    </w:p>
    <w:p w14:paraId="479B8EE4" w14:textId="77777777" w:rsidR="00534E1F" w:rsidRDefault="00534E1F" w:rsidP="00534E1F">
      <w:pPr>
        <w:pStyle w:val="RSCBulletedlist"/>
      </w:pPr>
      <w:r w:rsidRPr="00A1042B">
        <w:t xml:space="preserve">Algebra and equations </w:t>
      </w:r>
    </w:p>
    <w:p w14:paraId="16E28A3A" w14:textId="77777777" w:rsidR="009820D4" w:rsidRDefault="009820D4" w:rsidP="008F31C5">
      <w:pPr>
        <w:pStyle w:val="RSCH2"/>
      </w:pPr>
      <w:r>
        <w:t>Resource series components</w:t>
      </w:r>
    </w:p>
    <w:p w14:paraId="0BDD911D" w14:textId="6637F010" w:rsidR="009820D4" w:rsidRPr="00F40E34" w:rsidRDefault="009820D4" w:rsidP="00F40E34">
      <w:pPr>
        <w:pStyle w:val="RSCBasictext"/>
      </w:pPr>
      <w:r>
        <w:rPr>
          <w:rFonts w:eastAsia="Century Gothic" w:cs="Century Gothic"/>
        </w:rP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rPr>
          <w:rFonts w:eastAsia="Century Gothic" w:cs="Century Gothic"/>
        </w:rPr>
        <w:t xml:space="preserve"> </w:t>
      </w:r>
      <w:r>
        <w:rPr>
          <w:rFonts w:eastAsia="Century Gothic" w:cs="Century Gothic"/>
        </w:rP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rPr>
          <w:rFonts w:eastAsia="Century Gothic" w:cs="Century Gothic"/>
        </w:rPr>
        <w:t>for ages 14−16</w:t>
      </w:r>
      <w:r w:rsidRPr="00327FE8">
        <w:rPr>
          <w:rFonts w:eastAsia="Century Gothic" w:cs="Century Gothic"/>
        </w:rPr>
        <w:t>.</w:t>
      </w:r>
      <w:r>
        <w:rPr>
          <w:rFonts w:eastAsia="Century Gothic" w:cs="Century Gothic"/>
        </w:rPr>
        <w:t xml:space="preserve"> However, older learners with gaps in their fundamental knowledge can use stage 1 as a stepping stone. </w:t>
      </w:r>
      <w:r w:rsidR="00F40E34">
        <w:t>Understanding number is available at stage 1 only.</w:t>
      </w:r>
    </w:p>
    <w:tbl>
      <w:tblPr>
        <w:tblStyle w:val="TableGrid"/>
        <w:tblW w:w="9634" w:type="dxa"/>
        <w:tblLayout w:type="fixed"/>
        <w:tblLook w:val="04A0" w:firstRow="1" w:lastRow="0" w:firstColumn="1" w:lastColumn="0" w:noHBand="0" w:noVBand="1"/>
      </w:tblPr>
      <w:tblGrid>
        <w:gridCol w:w="3114"/>
        <w:gridCol w:w="3118"/>
        <w:gridCol w:w="3402"/>
      </w:tblGrid>
      <w:tr w:rsidR="00E07759" w14:paraId="2FF0A3C9" w14:textId="77777777" w:rsidTr="00607905">
        <w:trPr>
          <w:trHeight w:val="565"/>
        </w:trPr>
        <w:tc>
          <w:tcPr>
            <w:tcW w:w="3114" w:type="dxa"/>
            <w:shd w:val="clear" w:color="auto" w:fill="FCE7F2"/>
            <w:vAlign w:val="center"/>
          </w:tcPr>
          <w:p w14:paraId="32A5AB02" w14:textId="77777777" w:rsidR="00E07759" w:rsidRPr="00901E10" w:rsidRDefault="00E07759" w:rsidP="00221947">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118" w:type="dxa"/>
            <w:vMerge w:val="restart"/>
            <w:vAlign w:val="center"/>
          </w:tcPr>
          <w:p w14:paraId="189E4378" w14:textId="7AA01773" w:rsidR="00E07759" w:rsidRDefault="00376D8D" w:rsidP="00221947">
            <w:pPr>
              <w:pStyle w:val="RSCBasictext"/>
              <w:ind w:left="0" w:firstLine="0"/>
              <w:jc w:val="center"/>
            </w:pPr>
            <w:r>
              <w:rPr>
                <w:noProof/>
              </w:rPr>
              <w:drawing>
                <wp:anchor distT="0" distB="0" distL="114300" distR="114300" simplePos="0" relativeHeight="251658246" behindDoc="0" locked="0" layoutInCell="1" allowOverlap="1" wp14:anchorId="6D8330C8" wp14:editId="4A8E691A">
                  <wp:simplePos x="0" y="0"/>
                  <wp:positionH relativeFrom="column">
                    <wp:posOffset>281940</wp:posOffset>
                  </wp:positionH>
                  <wp:positionV relativeFrom="paragraph">
                    <wp:posOffset>579120</wp:posOffset>
                  </wp:positionV>
                  <wp:extent cx="1456055" cy="819150"/>
                  <wp:effectExtent l="38100" t="38100" r="86995" b="95250"/>
                  <wp:wrapNone/>
                  <wp:docPr id="83014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452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E07759">
              <w:rPr>
                <w:noProof/>
              </w:rPr>
              <w:drawing>
                <wp:anchor distT="0" distB="0" distL="114300" distR="114300" simplePos="0" relativeHeight="251658247" behindDoc="1" locked="0" layoutInCell="1" allowOverlap="1" wp14:anchorId="6933CBBF" wp14:editId="021A6B2E">
                  <wp:simplePos x="0" y="0"/>
                  <wp:positionH relativeFrom="column">
                    <wp:posOffset>140970</wp:posOffset>
                  </wp:positionH>
                  <wp:positionV relativeFrom="paragraph">
                    <wp:posOffset>37465</wp:posOffset>
                  </wp:positionV>
                  <wp:extent cx="1438910" cy="809625"/>
                  <wp:effectExtent l="38100" t="38100" r="104140" b="104775"/>
                  <wp:wrapNone/>
                  <wp:docPr id="680979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918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8910" cy="809625"/>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402" w:type="dxa"/>
            <w:vMerge w:val="restart"/>
            <w:vAlign w:val="center"/>
          </w:tcPr>
          <w:p w14:paraId="0A8F20F9" w14:textId="77777777" w:rsidR="00E07759" w:rsidRDefault="00E07759" w:rsidP="00221947">
            <w:pPr>
              <w:pStyle w:val="RSCBasictext"/>
              <w:ind w:left="-14" w:firstLine="14"/>
              <w:jc w:val="center"/>
            </w:pPr>
            <w:r>
              <w:rPr>
                <w:noProof/>
              </w:rPr>
              <w:drawing>
                <wp:inline distT="0" distB="0" distL="0" distR="0" wp14:anchorId="7F69DB6C" wp14:editId="77EE0A9F">
                  <wp:extent cx="1040336" cy="1471188"/>
                  <wp:effectExtent l="38100" t="38100" r="102870" b="91440"/>
                  <wp:docPr id="851620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0506"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E07759" w14:paraId="65DD9F14" w14:textId="77777777" w:rsidTr="00221947">
        <w:trPr>
          <w:trHeight w:val="525"/>
        </w:trPr>
        <w:tc>
          <w:tcPr>
            <w:tcW w:w="3114" w:type="dxa"/>
            <w:shd w:val="clear" w:color="auto" w:fill="FCE7F2"/>
            <w:vAlign w:val="center"/>
          </w:tcPr>
          <w:p w14:paraId="3DC819C1" w14:textId="5F2E6643" w:rsidR="00E07759" w:rsidRDefault="00376D8D" w:rsidP="00221947">
            <w:pPr>
              <w:pStyle w:val="RSCBasictext"/>
              <w:ind w:left="-108"/>
              <w:jc w:val="center"/>
              <w:rPr>
                <w:noProof/>
              </w:rPr>
            </w:pPr>
            <w:r>
              <w:rPr>
                <w:noProof/>
              </w:rPr>
              <w:drawing>
                <wp:anchor distT="0" distB="0" distL="114300" distR="114300" simplePos="0" relativeHeight="251658245" behindDoc="0" locked="0" layoutInCell="1" allowOverlap="1" wp14:anchorId="44D4D0E5" wp14:editId="078E44B2">
                  <wp:simplePos x="0" y="0"/>
                  <wp:positionH relativeFrom="column">
                    <wp:posOffset>295910</wp:posOffset>
                  </wp:positionH>
                  <wp:positionV relativeFrom="paragraph">
                    <wp:posOffset>433705</wp:posOffset>
                  </wp:positionV>
                  <wp:extent cx="1398905" cy="786765"/>
                  <wp:effectExtent l="38100" t="38100" r="86995" b="89535"/>
                  <wp:wrapNone/>
                  <wp:docPr id="599246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46422"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E07759">
              <w:rPr>
                <w:noProof/>
              </w:rPr>
              <w:drawing>
                <wp:anchor distT="0" distB="0" distL="114300" distR="114300" simplePos="0" relativeHeight="251658244" behindDoc="0" locked="0" layoutInCell="1" allowOverlap="1" wp14:anchorId="5CAC20D2" wp14:editId="2FC083D5">
                  <wp:simplePos x="0" y="0"/>
                  <wp:positionH relativeFrom="column">
                    <wp:posOffset>85090</wp:posOffset>
                  </wp:positionH>
                  <wp:positionV relativeFrom="paragraph">
                    <wp:posOffset>46990</wp:posOffset>
                  </wp:positionV>
                  <wp:extent cx="1409065" cy="792480"/>
                  <wp:effectExtent l="38100" t="38100" r="95885" b="102870"/>
                  <wp:wrapNone/>
                  <wp:docPr id="569159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59420"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118" w:type="dxa"/>
            <w:vMerge/>
            <w:vAlign w:val="center"/>
          </w:tcPr>
          <w:p w14:paraId="4090E2BF" w14:textId="77777777" w:rsidR="00E07759" w:rsidRDefault="00E07759" w:rsidP="00221947">
            <w:pPr>
              <w:pStyle w:val="RSCBasictext"/>
              <w:jc w:val="center"/>
              <w:rPr>
                <w:noProof/>
              </w:rPr>
            </w:pPr>
          </w:p>
        </w:tc>
        <w:tc>
          <w:tcPr>
            <w:tcW w:w="3402" w:type="dxa"/>
            <w:vMerge/>
            <w:vAlign w:val="center"/>
          </w:tcPr>
          <w:p w14:paraId="115786DE" w14:textId="77777777" w:rsidR="00E07759" w:rsidRDefault="00E07759" w:rsidP="00221947">
            <w:pPr>
              <w:pStyle w:val="RSCBasictext"/>
              <w:ind w:left="-14" w:firstLine="14"/>
              <w:jc w:val="center"/>
              <w:rPr>
                <w:noProof/>
              </w:rPr>
            </w:pPr>
          </w:p>
        </w:tc>
      </w:tr>
      <w:tr w:rsidR="00E07759" w14:paraId="5D10D121" w14:textId="77777777" w:rsidTr="00221947">
        <w:trPr>
          <w:trHeight w:val="2299"/>
        </w:trPr>
        <w:tc>
          <w:tcPr>
            <w:tcW w:w="3114" w:type="dxa"/>
            <w:shd w:val="clear" w:color="auto" w:fill="FCE7F2"/>
          </w:tcPr>
          <w:p w14:paraId="022CB775" w14:textId="6D3CB8F3" w:rsidR="00E07759" w:rsidRPr="00873AEB" w:rsidRDefault="00E07759" w:rsidP="00221947">
            <w:pPr>
              <w:pStyle w:val="RSCBasictext"/>
              <w:ind w:left="0" w:firstLine="0"/>
            </w:pPr>
            <w:r>
              <w:rPr>
                <w:b/>
                <w:bCs/>
                <w:color w:val="6D0C41"/>
              </w:rPr>
              <w:t>Teacher-led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learner-facing instructions and activities.</w:t>
            </w:r>
          </w:p>
        </w:tc>
        <w:tc>
          <w:tcPr>
            <w:tcW w:w="3118" w:type="dxa"/>
          </w:tcPr>
          <w:p w14:paraId="0886BA48" w14:textId="137877DD" w:rsidR="00E07759" w:rsidRDefault="00E07759" w:rsidP="00221947">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learner</w:t>
            </w:r>
            <w:r>
              <w:t>-</w:t>
            </w:r>
            <w:r w:rsidRPr="00D42983">
              <w:t xml:space="preserve">facing </w:t>
            </w:r>
            <w:r>
              <w:t xml:space="preserve">activities, designed as lesson starters or quick activities to engage prior knowledge. </w:t>
            </w:r>
          </w:p>
        </w:tc>
        <w:tc>
          <w:tcPr>
            <w:tcW w:w="3402" w:type="dxa"/>
          </w:tcPr>
          <w:p w14:paraId="33A5072B" w14:textId="77777777" w:rsidR="00E07759" w:rsidRDefault="00E07759" w:rsidP="00221947">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activities for learners to independently practice their maths skills. Suitable as a classroom activity following the teacher presentation or as a home-learning task.</w:t>
            </w:r>
          </w:p>
        </w:tc>
      </w:tr>
    </w:tbl>
    <w:p w14:paraId="5861C9F7" w14:textId="73C0F529" w:rsidR="002C7A6A" w:rsidRDefault="002C7A6A">
      <w:pPr>
        <w:spacing w:after="160" w:line="259" w:lineRule="auto"/>
        <w:jc w:val="left"/>
        <w:outlineLvl w:val="9"/>
        <w:rPr>
          <w:rFonts w:ascii="Century Gothic" w:hAnsi="Century Gothic"/>
          <w:sz w:val="22"/>
          <w:szCs w:val="22"/>
        </w:rPr>
      </w:pPr>
      <w:r>
        <w:br w:type="page"/>
      </w:r>
    </w:p>
    <w:p w14:paraId="09DAD1D2" w14:textId="77777777" w:rsidR="003C0740" w:rsidRDefault="003C0740" w:rsidP="008F31C5">
      <w:pPr>
        <w:pStyle w:val="RSCH2"/>
      </w:pPr>
      <w:r w:rsidRPr="00DC6032">
        <w:lastRenderedPageBreak/>
        <w:t xml:space="preserve">Key terms support </w:t>
      </w:r>
    </w:p>
    <w:p w14:paraId="2AB010D3" w14:textId="695A50AE" w:rsidR="003C0740" w:rsidRDefault="003C0740" w:rsidP="003C0740">
      <w:pPr>
        <w:pStyle w:val="RSCBasictext"/>
      </w:pPr>
      <w:r w:rsidRPr="00DC6032">
        <w:t xml:space="preserve">Key </w:t>
      </w:r>
      <w:r w:rsidR="00BB487A">
        <w:t xml:space="preserve">maths </w:t>
      </w:r>
      <w:r w:rsidRPr="00DC6032">
        <w:t>vocabulary for each skill area is defined in the key terms suppor</w:t>
      </w:r>
      <w:r>
        <w:t xml:space="preserve">t: </w:t>
      </w:r>
      <w:hyperlink r:id="rId17"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12263330" w14:textId="77777777" w:rsidR="006D2C5C" w:rsidRDefault="006D2C5C" w:rsidP="008F31C5">
      <w:pPr>
        <w:pStyle w:val="RSCH2"/>
      </w:pPr>
      <w:r>
        <w:t xml:space="preserve">Using the teacher-led presentation </w:t>
      </w:r>
    </w:p>
    <w:p w14:paraId="5E866910" w14:textId="77777777" w:rsidR="006D2C5C" w:rsidRDefault="006D2C5C" w:rsidP="006D2C5C">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This is a full lesson focused on mastering maths skills in a chemistry context. The aim is for learners to develop key skills and then begin to apply these independently.</w:t>
      </w:r>
    </w:p>
    <w:p w14:paraId="7947267C" w14:textId="77777777" w:rsidR="00466910" w:rsidRDefault="00466910" w:rsidP="00C970F3">
      <w:pPr>
        <w:pStyle w:val="RSCH3"/>
      </w:pPr>
      <w:r>
        <w:t>Learning objectives</w:t>
      </w:r>
    </w:p>
    <w:p w14:paraId="1B08E87F" w14:textId="77777777" w:rsidR="00D63227" w:rsidRPr="00D63227" w:rsidRDefault="00D63227" w:rsidP="00D63227">
      <w:pPr>
        <w:pStyle w:val="RSCLearningobjectives"/>
        <w:outlineLvl w:val="9"/>
      </w:pPr>
      <w:r w:rsidRPr="00D63227">
        <w:t>Understand what rounding means and why it is used in science.</w:t>
      </w:r>
    </w:p>
    <w:p w14:paraId="385CBE23" w14:textId="77777777" w:rsidR="00D63227" w:rsidRPr="00D63227" w:rsidRDefault="00D63227" w:rsidP="00D63227">
      <w:pPr>
        <w:pStyle w:val="RSCLearningobjectives"/>
        <w:outlineLvl w:val="9"/>
      </w:pPr>
      <w:r w:rsidRPr="00D63227">
        <w:t>Understand what significant figures are and why they matter in science.</w:t>
      </w:r>
    </w:p>
    <w:p w14:paraId="75549DBD" w14:textId="77777777" w:rsidR="00D63227" w:rsidRDefault="00D63227" w:rsidP="00D63227">
      <w:pPr>
        <w:pStyle w:val="RSCLearningobjectives"/>
        <w:outlineLvl w:val="9"/>
      </w:pPr>
      <w:r w:rsidRPr="00D63227">
        <w:t>Round numbers to a given number of significant figures.</w:t>
      </w:r>
    </w:p>
    <w:p w14:paraId="4B0C83A7" w14:textId="50771CAC" w:rsidR="00D63227" w:rsidRPr="00D63227" w:rsidRDefault="00D63227" w:rsidP="00F00607">
      <w:pPr>
        <w:pStyle w:val="RSCLearningobjectives"/>
        <w:jc w:val="left"/>
        <w:outlineLvl w:val="9"/>
      </w:pPr>
      <w:r>
        <w:t xml:space="preserve">Choose an appropriate </w:t>
      </w:r>
      <w:r w:rsidR="002F0DBB">
        <w:t>number of sign</w:t>
      </w:r>
      <w:r w:rsidR="00732025">
        <w:t xml:space="preserve">ificant figures when recording measurements and carrying out calculations. </w:t>
      </w:r>
    </w:p>
    <w:p w14:paraId="39784320" w14:textId="77777777" w:rsidR="00466910" w:rsidRDefault="00466910" w:rsidP="0046691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you move through the presentation, there is a clear progression in skill development. The first slides engage learners’ prior knowledge of the chosen maths skills. These slides link back to their learning from maths lessons as well as prior chemistry knowledge, where applicable. </w:t>
      </w:r>
    </w:p>
    <w:p w14:paraId="55B3EC81" w14:textId="77777777" w:rsidR="00466910" w:rsidRDefault="00466910" w:rsidP="0046691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Following this, the slides move onto some maths−chemistry translation tasks, then learners’ complete activities within a chemistry context. </w:t>
      </w:r>
    </w:p>
    <w:p w14:paraId="65496AF0" w14:textId="77777777" w:rsidR="00F55320" w:rsidRDefault="00F55320" w:rsidP="00F55320">
      <w:pPr>
        <w:pStyle w:val="RSCBulletedlist"/>
        <w:numPr>
          <w:ilvl w:val="0"/>
          <w:numId w:val="0"/>
        </w:numPr>
      </w:pPr>
      <w:r>
        <w:t>The teacher-led presentation is designed to be used:</w:t>
      </w:r>
    </w:p>
    <w:p w14:paraId="4C98641C" w14:textId="1A7D6AE3" w:rsidR="00F55320" w:rsidRDefault="00F55320" w:rsidP="00F55320">
      <w:pPr>
        <w:pStyle w:val="RSCBulletedlist"/>
      </w:pPr>
      <w:r>
        <w:t>prior to teaching a topic which makes explicit use of the maths skill</w:t>
      </w:r>
      <w:r w:rsidR="000B042B">
        <w:t>. For significant figure and rounding, this might be alongside practical work</w:t>
      </w:r>
      <w:r w:rsidR="00233784">
        <w:t xml:space="preserve"> or </w:t>
      </w:r>
      <w:r w:rsidR="001A3E48">
        <w:t>calculations with results to multiple decimal places</w:t>
      </w:r>
    </w:p>
    <w:p w14:paraId="0D4567BB" w14:textId="77777777" w:rsidR="00F55320" w:rsidRDefault="00F55320" w:rsidP="00F55320">
      <w:pPr>
        <w:pStyle w:val="RSCBulletedlist"/>
      </w:pPr>
      <w:r>
        <w:t>after summative assessment as an intervention.</w:t>
      </w:r>
    </w:p>
    <w:p w14:paraId="08C0C0F9" w14:textId="77777777" w:rsidR="00F55320" w:rsidRDefault="00F55320" w:rsidP="00C970F3">
      <w:pPr>
        <w:pStyle w:val="RSCH3"/>
      </w:pPr>
      <w:r>
        <w:t>Scaffolding</w:t>
      </w:r>
    </w:p>
    <w:p w14:paraId="65B7B88B" w14:textId="3A28B9DF" w:rsidR="00F55320" w:rsidRDefault="00F55320" w:rsidP="00F55320">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presentation </w:t>
      </w:r>
      <w:r w:rsidR="004E4393">
        <w:rPr>
          <w:rFonts w:ascii="Century Gothic" w:eastAsia="Century Gothic" w:hAnsi="Century Gothic" w:cs="Century Gothic"/>
          <w:sz w:val="22"/>
          <w:szCs w:val="22"/>
        </w:rPr>
        <w:t xml:space="preserve">is </w:t>
      </w:r>
      <w:r>
        <w:rPr>
          <w:rFonts w:ascii="Century Gothic" w:eastAsia="Century Gothic" w:hAnsi="Century Gothic" w:cs="Century Gothic"/>
          <w:sz w:val="22"/>
          <w:szCs w:val="22"/>
        </w:rPr>
        <w:t xml:space="preserve">scaffolded, moving from worked examples (‘I do’) to faded examples (‘we do’), before learners go on to answer questions themselves (‘you do’). </w:t>
      </w:r>
    </w:p>
    <w:p w14:paraId="542F8D27" w14:textId="77777777" w:rsidR="00F55320" w:rsidRDefault="00F55320" w:rsidP="00C970F3">
      <w:pPr>
        <w:pStyle w:val="RSCH3"/>
      </w:pPr>
      <w:r>
        <w:t>Metacognition</w:t>
      </w:r>
    </w:p>
    <w:p w14:paraId="3F46F725" w14:textId="77777777" w:rsidR="00F55320" w:rsidRDefault="00F55320" w:rsidP="00F55320">
      <w:pPr>
        <w:pStyle w:val="RSCBasictext"/>
      </w:pPr>
      <w:r>
        <w:t>This resource type supports learners to develop their metacognitive skills in three key areas.</w:t>
      </w:r>
    </w:p>
    <w:p w14:paraId="20842873" w14:textId="77777777" w:rsidR="00F55320" w:rsidRDefault="00F55320" w:rsidP="00F55320">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maths skill before? Have I learned a different method for solving a similar problem?’</w:t>
      </w:r>
    </w:p>
    <w:p w14:paraId="09108DBC" w14:textId="77777777" w:rsidR="00F55320" w:rsidRDefault="00F55320" w:rsidP="00F55320">
      <w:pPr>
        <w:pStyle w:val="RSCBulletedlist"/>
      </w:pPr>
      <w:r>
        <w:rPr>
          <w:b/>
          <w:bCs/>
          <w:color w:val="000000"/>
        </w:rPr>
        <w:lastRenderedPageBreak/>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maths skills? Which parts of the presentation were most helpful to me?’ </w:t>
      </w:r>
    </w:p>
    <w:p w14:paraId="5B1A237C" w14:textId="77777777" w:rsidR="00F55320" w:rsidRDefault="00F55320" w:rsidP="00F55320">
      <w:pPr>
        <w:pStyle w:val="RSCBulletedlist"/>
      </w:pPr>
      <w:r>
        <w:rPr>
          <w:b/>
          <w:bCs/>
          <w:color w:val="000000"/>
        </w:rPr>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216E039B" w14:textId="77777777" w:rsidR="00F14817" w:rsidRDefault="00F14817" w:rsidP="008F31C5">
      <w:pPr>
        <w:pStyle w:val="RSCH2"/>
      </w:pPr>
      <w:r>
        <w:t>Teaching sequence</w:t>
      </w:r>
    </w:p>
    <w:p w14:paraId="148D180B" w14:textId="01CD1F8D" w:rsidR="00F14817" w:rsidRDefault="00F14817" w:rsidP="00F14817">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Each teacher-led presentation begins with an introduction, learning objectives, and a chemistry question which uses the</w:t>
      </w:r>
      <w:r w:rsidR="004B6665">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maths skills. During the presentation, the learners acquire the skills relevant to the question. At the end of the presentation, learners answer the question posed at the start, using the maths skills they have developed.</w:t>
      </w:r>
    </w:p>
    <w:p w14:paraId="03E02375" w14:textId="77777777" w:rsidR="00F14817" w:rsidRDefault="00F14817" w:rsidP="00F14817">
      <w:pPr>
        <w:pStyle w:val="RSCBasictext"/>
      </w:pPr>
      <w:r>
        <w:t>Avoid giving learners access to this presentation independently. It is designed to be teacher-led</w:t>
      </w:r>
      <w:r>
        <w:rPr>
          <w:rFonts w:eastAsia="Century Gothic" w:cs="Century Gothic"/>
        </w:rPr>
        <w:t>.</w:t>
      </w:r>
    </w:p>
    <w:p w14:paraId="48BD0197" w14:textId="77777777" w:rsidR="00F14817" w:rsidRDefault="00F14817">
      <w:pPr>
        <w:pStyle w:val="RSCnumberedlist"/>
        <w:outlineLvl w:val="9"/>
      </w:pPr>
      <w:r>
        <w:t>Outline the learning objectives with learners (slide 2)</w:t>
      </w:r>
    </w:p>
    <w:p w14:paraId="15F2DFA4" w14:textId="69DBD818" w:rsidR="00F14817" w:rsidRDefault="00F14817" w:rsidP="00F14817">
      <w:pPr>
        <w:pStyle w:val="RSCnumberedlist"/>
        <w:ind w:left="357" w:hanging="357"/>
        <w:outlineLvl w:val="9"/>
      </w:pPr>
      <w:r>
        <w:t xml:space="preserve">Review the chemistry question (slide 3–4) without answering it, following the teacher notes (provided in the presentation and </w:t>
      </w:r>
      <w:r w:rsidR="004F3294">
        <w:t xml:space="preserve">copied </w:t>
      </w:r>
      <w:r>
        <w:t xml:space="preserve">in the slide notes </w:t>
      </w:r>
      <w:r w:rsidR="004F3294">
        <w:t>below</w:t>
      </w:r>
      <w:r>
        <w:t xml:space="preserve">). </w:t>
      </w:r>
    </w:p>
    <w:p w14:paraId="1DDC0988" w14:textId="20B6F8DA" w:rsidR="005D18CC" w:rsidRDefault="005D18CC" w:rsidP="00F14817">
      <w:pPr>
        <w:pStyle w:val="RSCnumberedlist"/>
        <w:ind w:left="357" w:hanging="357"/>
        <w:outlineLvl w:val="9"/>
      </w:pPr>
      <w:r>
        <w:t xml:space="preserve">Use the rounding recap </w:t>
      </w:r>
      <w:r w:rsidR="00703190">
        <w:t>activity (slides 4–6) to complete the introduction to this lesson.</w:t>
      </w:r>
    </w:p>
    <w:p w14:paraId="217A4BA1" w14:textId="3CD265A1" w:rsidR="00F14817" w:rsidRDefault="00F14817" w:rsidP="00F14817">
      <w:pPr>
        <w:pStyle w:val="RSCnumberedlist"/>
        <w:ind w:left="357" w:hanging="357"/>
        <w:outlineLvl w:val="9"/>
      </w:pPr>
      <w:r>
        <w:t>Work through the math</w:t>
      </w:r>
      <w:r w:rsidR="00703190">
        <w:t>ematical</w:t>
      </w:r>
      <w:r>
        <w:t xml:space="preserve"> modelling slides, making explicit links between maths and science (slides </w:t>
      </w:r>
      <w:r w:rsidR="00703190">
        <w:t>7</w:t>
      </w:r>
      <w:r>
        <w:t>–</w:t>
      </w:r>
      <w:r w:rsidR="00703190">
        <w:t>14</w:t>
      </w:r>
      <w:r>
        <w:t xml:space="preserve">). </w:t>
      </w:r>
    </w:p>
    <w:p w14:paraId="6BB42A0A" w14:textId="7A3E5E9F" w:rsidR="00F14817" w:rsidRDefault="00F14817" w:rsidP="00F14817">
      <w:pPr>
        <w:pStyle w:val="RSCnumberedlist"/>
        <w:ind w:left="357" w:hanging="357"/>
        <w:outlineLvl w:val="9"/>
      </w:pPr>
      <w:r>
        <w:t xml:space="preserve">Learners complete the ‘checking for understanding’ questions. Ask learners to independently complete the </w:t>
      </w:r>
      <w:r w:rsidR="006A21D0">
        <w:t>lesson</w:t>
      </w:r>
      <w:r>
        <w:t xml:space="preserve"> question using the knowledge covered during the lesson (slides </w:t>
      </w:r>
      <w:r w:rsidR="00703190">
        <w:t>15</w:t>
      </w:r>
      <w:r>
        <w:t>–</w:t>
      </w:r>
      <w:r w:rsidR="00703190">
        <w:t>16</w:t>
      </w:r>
      <w:r>
        <w:t xml:space="preserve">). </w:t>
      </w:r>
    </w:p>
    <w:p w14:paraId="79BDB791" w14:textId="0C8E1B2F" w:rsidR="00F14817" w:rsidRDefault="00F14817" w:rsidP="009F2F0F">
      <w:pPr>
        <w:pStyle w:val="RSCH3"/>
      </w:pPr>
      <w:r>
        <w:t>Review learning</w:t>
      </w:r>
      <w:r w:rsidR="00402CD1">
        <w:t xml:space="preserve"> </w:t>
      </w:r>
    </w:p>
    <w:p w14:paraId="7E383247" w14:textId="55F89328" w:rsidR="00F14817" w:rsidRPr="003841DD" w:rsidRDefault="00F14817" w:rsidP="00F14817">
      <w:pPr>
        <w:pStyle w:val="RSCBulletedlist"/>
        <w:numPr>
          <w:ilvl w:val="0"/>
          <w:numId w:val="0"/>
        </w:numPr>
        <w:rPr>
          <w:color w:val="000000"/>
        </w:rPr>
      </w:pPr>
      <w:r>
        <w:t xml:space="preserve">Use the </w:t>
      </w:r>
      <w:r w:rsidR="004B371E">
        <w:t xml:space="preserve">linked </w:t>
      </w:r>
      <w:r>
        <w:t xml:space="preserve">learner worksheet and short activities presentation as a follow-up </w:t>
      </w:r>
      <w:r w:rsidR="004B371E">
        <w:t>to this lesson</w:t>
      </w:r>
      <w:r w:rsidR="00675B5D">
        <w:t xml:space="preserve"> </w:t>
      </w:r>
      <w:r>
        <w:t>or later as a review</w:t>
      </w:r>
      <w:r>
        <w:rPr>
          <w:color w:val="000000"/>
        </w:rPr>
        <w:t>.</w:t>
      </w:r>
    </w:p>
    <w:p w14:paraId="7B14BAA6" w14:textId="77777777" w:rsidR="00F55320" w:rsidRDefault="00F55320" w:rsidP="00466910">
      <w:pPr>
        <w:pBdr>
          <w:top w:val="nil"/>
          <w:left w:val="nil"/>
          <w:bottom w:val="nil"/>
          <w:right w:val="nil"/>
          <w:between w:val="nil"/>
        </w:pBdr>
        <w:jc w:val="left"/>
        <w:outlineLvl w:val="9"/>
        <w:rPr>
          <w:rFonts w:ascii="Century Gothic" w:eastAsia="Century Gothic" w:hAnsi="Century Gothic" w:cs="Century Gothic"/>
          <w:sz w:val="22"/>
          <w:szCs w:val="22"/>
        </w:rPr>
      </w:pPr>
    </w:p>
    <w:p w14:paraId="486ABFCB" w14:textId="3199AD7D" w:rsidR="00227120" w:rsidRPr="00856570" w:rsidRDefault="00EA67F2" w:rsidP="00856570">
      <w:pPr>
        <w:spacing w:after="160" w:line="259" w:lineRule="auto"/>
        <w:jc w:val="left"/>
        <w:outlineLvl w:val="9"/>
        <w:rPr>
          <w:rFonts w:ascii="Century Gothic" w:hAnsi="Century Gothic"/>
          <w:b/>
          <w:color w:val="6D0C41"/>
          <w:sz w:val="28"/>
          <w:szCs w:val="22"/>
        </w:rPr>
      </w:pPr>
      <w:r>
        <w:br w:type="page"/>
      </w:r>
    </w:p>
    <w:p w14:paraId="51B82CAF" w14:textId="05286A98" w:rsidR="00227120" w:rsidRDefault="00227120" w:rsidP="008F31C5">
      <w:pPr>
        <w:pStyle w:val="RSCH2"/>
      </w:pPr>
      <w:r>
        <w:lastRenderedPageBreak/>
        <w:t>Slide notes</w:t>
      </w:r>
    </w:p>
    <w:p w14:paraId="4844ED84" w14:textId="063093BC" w:rsidR="0068145B" w:rsidRDefault="0068145B" w:rsidP="0068145B">
      <w:pPr>
        <w:pStyle w:val="RSCBasictext"/>
      </w:pPr>
      <w:r>
        <w:t>Below is the teacher guidance by slide, giving detailed information to support your teaching of the maths skill. Answers are provided for all questions. W</w:t>
      </w:r>
      <w:r>
        <w:rPr>
          <w:rFonts w:eastAsia="Century Gothic" w:cs="Century Gothic"/>
        </w:rPr>
        <w:t>hen relevant, common mathematical misconceptions are highlighted.</w:t>
      </w:r>
      <w:r>
        <w:t xml:space="preserve"> These notes are also provided in the notes section of the PowerPoint presentation.</w:t>
      </w:r>
    </w:p>
    <w:p w14:paraId="3A4DE7A6" w14:textId="6CD5A7A2" w:rsidR="008B419D" w:rsidRDefault="00227120" w:rsidP="008B419D">
      <w:pPr>
        <w:pStyle w:val="RSCH3"/>
      </w:pPr>
      <w:r>
        <w:t>Slide 1:</w:t>
      </w:r>
      <w:r w:rsidR="00865551">
        <w:t xml:space="preserve"> Title slide</w:t>
      </w:r>
    </w:p>
    <w:p w14:paraId="01F3082C" w14:textId="3A8B5CAA" w:rsidR="00227120" w:rsidRDefault="00227120" w:rsidP="008B419D">
      <w:pPr>
        <w:pStyle w:val="RSCH3"/>
      </w:pPr>
      <w:r>
        <w:t>Slide 2:</w:t>
      </w:r>
      <w:r w:rsidR="00865551">
        <w:t xml:space="preserve"> Learning objectives</w:t>
      </w:r>
    </w:p>
    <w:p w14:paraId="2A5C647E" w14:textId="3A9550DC" w:rsidR="00227120" w:rsidRDefault="00227120" w:rsidP="008B419D">
      <w:pPr>
        <w:pStyle w:val="RSCH3"/>
      </w:pPr>
      <w:r>
        <w:t>Slide 3:</w:t>
      </w:r>
      <w:r w:rsidR="00865551">
        <w:t xml:space="preserve"> </w:t>
      </w:r>
      <w:r w:rsidR="005866A7">
        <w:t>Session question</w:t>
      </w:r>
    </w:p>
    <w:p w14:paraId="364488F4" w14:textId="05F9636B" w:rsidR="004030CF" w:rsidRPr="004030CF" w:rsidRDefault="004030CF" w:rsidP="004030CF">
      <w:pPr>
        <w:pStyle w:val="RSCBasictext"/>
      </w:pPr>
      <w:r w:rsidRPr="004030CF">
        <w:t xml:space="preserve">This slide introduces the challenge question that </w:t>
      </w:r>
      <w:r>
        <w:t>learner</w:t>
      </w:r>
      <w:r w:rsidRPr="004030CF">
        <w:t xml:space="preserve">s will return to at the end of the session. </w:t>
      </w:r>
      <w:r w:rsidR="002A4D24">
        <w:t>L</w:t>
      </w:r>
      <w:r>
        <w:t>earner</w:t>
      </w:r>
      <w:r w:rsidRPr="004030CF">
        <w:t xml:space="preserve">s </w:t>
      </w:r>
      <w:r w:rsidR="002A4D24">
        <w:t xml:space="preserve">are not expected to </w:t>
      </w:r>
      <w:r w:rsidRPr="004030CF">
        <w:t xml:space="preserve">attempt it at this point. Explain what a </w:t>
      </w:r>
      <w:r w:rsidRPr="005717BD">
        <w:t>eureka can</w:t>
      </w:r>
      <w:r w:rsidRPr="004030CF">
        <w:t xml:space="preserve"> is</w:t>
      </w:r>
      <w:r w:rsidR="00D94BD1">
        <w:t>. S</w:t>
      </w:r>
      <w:r w:rsidRPr="004030CF">
        <w:t>how an example if you have one available.</w:t>
      </w:r>
    </w:p>
    <w:p w14:paraId="7E46C13E" w14:textId="18D780CE" w:rsidR="004030CF" w:rsidRPr="004030CF" w:rsidRDefault="004030CF" w:rsidP="004030CF">
      <w:pPr>
        <w:pStyle w:val="RSCBasictext"/>
      </w:pPr>
      <w:r w:rsidRPr="004030CF">
        <w:t xml:space="preserve">Briefly talk through the scenario: a </w:t>
      </w:r>
      <w:r>
        <w:t>learner</w:t>
      </w:r>
      <w:r w:rsidRPr="004030CF">
        <w:t xml:space="preserve"> has measured the mass and volume of a block of wood and calculated the density using a calculator. The calculator has given a long string of digits. By the end of the session, </w:t>
      </w:r>
      <w:r>
        <w:t>learner</w:t>
      </w:r>
      <w:r w:rsidRPr="004030CF">
        <w:t>s will have the skills to decide how this answer should be recorded and be able to explain why.</w:t>
      </w:r>
    </w:p>
    <w:p w14:paraId="08523A3E" w14:textId="65804802" w:rsidR="005866A7" w:rsidRDefault="004030CF" w:rsidP="004030CF">
      <w:pPr>
        <w:pStyle w:val="RSCBasictext"/>
      </w:pPr>
      <w:r w:rsidRPr="004030CF">
        <w:t xml:space="preserve">You </w:t>
      </w:r>
      <w:r w:rsidR="0028369C">
        <w:t>can</w:t>
      </w:r>
      <w:r w:rsidRPr="004030CF">
        <w:t xml:space="preserve"> ask </w:t>
      </w:r>
      <w:r>
        <w:t>learner</w:t>
      </w:r>
      <w:r w:rsidRPr="004030CF">
        <w:t xml:space="preserve">s: </w:t>
      </w:r>
      <w:r w:rsidR="0028369C">
        <w:t>‘</w:t>
      </w:r>
      <w:r w:rsidRPr="004030CF">
        <w:t>What do you think the problem is with this answer?</w:t>
      </w:r>
      <w:r w:rsidR="0028369C">
        <w:t>’</w:t>
      </w:r>
      <w:r w:rsidRPr="004030CF">
        <w:t xml:space="preserve"> to prompt initial thinking, but a full attempt is not needed here. The question is designed to elicit the most common mistakes made during this type of calculation.</w:t>
      </w:r>
    </w:p>
    <w:p w14:paraId="43DDF8DB" w14:textId="177CD61A" w:rsidR="00227120" w:rsidRDefault="00227120" w:rsidP="008B419D">
      <w:pPr>
        <w:pStyle w:val="RSCH3"/>
      </w:pPr>
      <w:r>
        <w:t>Slide 4:</w:t>
      </w:r>
      <w:r w:rsidR="009E4DF2">
        <w:t xml:space="preserve"> Rounding recap</w:t>
      </w:r>
    </w:p>
    <w:p w14:paraId="0F64E9C7" w14:textId="1D740691" w:rsidR="00CD043B" w:rsidRPr="00CD043B" w:rsidRDefault="00CD043B" w:rsidP="00CD043B">
      <w:pPr>
        <w:pStyle w:val="RSCBasictext"/>
      </w:pPr>
      <w:r w:rsidRPr="00CD043B">
        <w:t xml:space="preserve">This slide should feel like revision for most </w:t>
      </w:r>
      <w:r>
        <w:t>learner</w:t>
      </w:r>
      <w:r w:rsidRPr="00CD043B">
        <w:t>s</w:t>
      </w:r>
      <w:r w:rsidR="00921C62">
        <w:t>, rounding should be familiar from the primary phrase</w:t>
      </w:r>
      <w:r w:rsidRPr="00CD043B">
        <w:t xml:space="preserve">. </w:t>
      </w:r>
      <w:r w:rsidRPr="005717BD">
        <w:t>Explain</w:t>
      </w:r>
      <w:r w:rsidRPr="00CD043B">
        <w:t xml:space="preserve"> that the purpose is to activate prior knowledge and show that the core rounding process (identify the digit, look at the decider, round up or down) is already familiar from maths.</w:t>
      </w:r>
    </w:p>
    <w:p w14:paraId="34DD0D49" w14:textId="1A8D9BCA" w:rsidR="00CD043B" w:rsidRPr="00CD043B" w:rsidRDefault="00CD043B" w:rsidP="00CD043B">
      <w:pPr>
        <w:pStyle w:val="RSCBasictext"/>
      </w:pPr>
      <w:r w:rsidRPr="005717BD">
        <w:t>Discuss</w:t>
      </w:r>
      <w:r w:rsidRPr="00CD043B">
        <w:rPr>
          <w:b/>
          <w:bCs/>
        </w:rPr>
        <w:t xml:space="preserve"> </w:t>
      </w:r>
      <w:r w:rsidRPr="00CD043B">
        <w:t xml:space="preserve">each example, asking </w:t>
      </w:r>
      <w:r>
        <w:t>learner</w:t>
      </w:r>
      <w:r w:rsidRPr="00CD043B">
        <w:t>s to identify the decider digit before you reveal the answer.</w:t>
      </w:r>
    </w:p>
    <w:p w14:paraId="64925E4A" w14:textId="540F427C" w:rsidR="00A25AA7" w:rsidRDefault="00A25AA7" w:rsidP="00A25AA7">
      <w:pPr>
        <w:pStyle w:val="RSCH3"/>
      </w:pPr>
      <w:r>
        <w:t>Slide 5: Rounding recap (answers)</w:t>
      </w:r>
    </w:p>
    <w:p w14:paraId="01E1B774" w14:textId="6F1D9727" w:rsidR="00A76070" w:rsidRDefault="00CD043B" w:rsidP="00CD043B">
      <w:pPr>
        <w:pStyle w:val="RSCletteredlist"/>
      </w:pPr>
      <w:r w:rsidRPr="00CD043B">
        <w:t xml:space="preserve">Round 3.456 to 1 </w:t>
      </w:r>
      <w:r w:rsidR="007A2177">
        <w:t>decimal place (</w:t>
      </w:r>
      <w:proofErr w:type="spellStart"/>
      <w:r w:rsidRPr="00CD043B">
        <w:t>d.p.</w:t>
      </w:r>
      <w:proofErr w:type="spellEnd"/>
      <w:r w:rsidR="007A2177">
        <w:t>)</w:t>
      </w:r>
    </w:p>
    <w:p w14:paraId="3A6B855B" w14:textId="77777777" w:rsidR="00A76070" w:rsidRDefault="00CD043B" w:rsidP="00A76070">
      <w:pPr>
        <w:pStyle w:val="RSCletteredlist"/>
        <w:numPr>
          <w:ilvl w:val="0"/>
          <w:numId w:val="0"/>
        </w:numPr>
        <w:ind w:left="360"/>
      </w:pPr>
      <w:r w:rsidRPr="00CD043B">
        <w:t>Look at the 2nd decimal place digit: 5. This is 5 or more, so round up.</w:t>
      </w:r>
    </w:p>
    <w:p w14:paraId="641CB6E2" w14:textId="4640AE4C" w:rsidR="00CD043B" w:rsidRPr="00CD043B" w:rsidRDefault="00CD043B" w:rsidP="00A76070">
      <w:pPr>
        <w:pStyle w:val="RSCletteredlist"/>
        <w:numPr>
          <w:ilvl w:val="0"/>
          <w:numId w:val="0"/>
        </w:numPr>
        <w:ind w:left="360"/>
      </w:pPr>
      <w:r w:rsidRPr="00CD043B">
        <w:t>Answer: 3.5</w:t>
      </w:r>
    </w:p>
    <w:p w14:paraId="2180E2FB" w14:textId="77777777" w:rsidR="00A76070" w:rsidRDefault="00CD043B" w:rsidP="00CD043B">
      <w:pPr>
        <w:pStyle w:val="RSCletteredlist"/>
      </w:pPr>
      <w:r w:rsidRPr="00CD043B">
        <w:t xml:space="preserve">Round 7.823 to 2 </w:t>
      </w:r>
      <w:proofErr w:type="spellStart"/>
      <w:r w:rsidRPr="00CD043B">
        <w:t>d.p.</w:t>
      </w:r>
      <w:proofErr w:type="spellEnd"/>
    </w:p>
    <w:p w14:paraId="63D297BF" w14:textId="77777777" w:rsidR="00A76070" w:rsidRDefault="00CD043B" w:rsidP="00A76070">
      <w:pPr>
        <w:pStyle w:val="RSCletteredlist"/>
        <w:numPr>
          <w:ilvl w:val="0"/>
          <w:numId w:val="0"/>
        </w:numPr>
        <w:ind w:left="360"/>
      </w:pPr>
      <w:r w:rsidRPr="00CD043B">
        <w:t>Look at the 3rd decimal place digit: 3. This is less than 5, so round down.</w:t>
      </w:r>
    </w:p>
    <w:p w14:paraId="3282BFA8" w14:textId="290299CA" w:rsidR="00CD043B" w:rsidRPr="00CD043B" w:rsidRDefault="00CD043B" w:rsidP="00A76070">
      <w:pPr>
        <w:pStyle w:val="RSCletteredlist"/>
        <w:numPr>
          <w:ilvl w:val="0"/>
          <w:numId w:val="0"/>
        </w:numPr>
        <w:ind w:left="360"/>
      </w:pPr>
      <w:r w:rsidRPr="00CD043B">
        <w:t>Answer: 7.82</w:t>
      </w:r>
    </w:p>
    <w:p w14:paraId="13B60E33" w14:textId="77777777" w:rsidR="00A76070" w:rsidRDefault="00CD043B" w:rsidP="00CD043B">
      <w:pPr>
        <w:pStyle w:val="RSCletteredlist"/>
      </w:pPr>
      <w:r w:rsidRPr="00CD043B">
        <w:t xml:space="preserve">Round 0.0483 to 2 </w:t>
      </w:r>
      <w:proofErr w:type="spellStart"/>
      <w:r w:rsidRPr="00CD043B">
        <w:t>d.p.</w:t>
      </w:r>
      <w:proofErr w:type="spellEnd"/>
    </w:p>
    <w:p w14:paraId="6C89D5C6" w14:textId="77777777" w:rsidR="00A76070" w:rsidRDefault="00CD043B" w:rsidP="00A76070">
      <w:pPr>
        <w:pStyle w:val="RSCletteredlist"/>
        <w:numPr>
          <w:ilvl w:val="0"/>
          <w:numId w:val="0"/>
        </w:numPr>
        <w:ind w:left="360"/>
      </w:pPr>
      <w:r w:rsidRPr="00CD043B">
        <w:t>Look at the 3rd decimal place digit: 8. This is 5 or more, so round up.</w:t>
      </w:r>
    </w:p>
    <w:p w14:paraId="6A192D6F" w14:textId="67D18936" w:rsidR="00CD043B" w:rsidRPr="00CD043B" w:rsidRDefault="00CD043B" w:rsidP="00A76070">
      <w:pPr>
        <w:pStyle w:val="RSCletteredlist"/>
        <w:numPr>
          <w:ilvl w:val="0"/>
          <w:numId w:val="0"/>
        </w:numPr>
        <w:ind w:left="360"/>
      </w:pPr>
      <w:r w:rsidRPr="00CD043B">
        <w:t>Answer: 0.05</w:t>
      </w:r>
    </w:p>
    <w:p w14:paraId="4DCC6B4E" w14:textId="198C4C8A" w:rsidR="00CD043B" w:rsidRPr="00CD043B" w:rsidRDefault="00CD043B" w:rsidP="00CD043B">
      <w:pPr>
        <w:pStyle w:val="RSCBasictext"/>
      </w:pPr>
      <w:r w:rsidRPr="00CD043B">
        <w:t xml:space="preserve">Question </w:t>
      </w:r>
      <w:r w:rsidR="00A378F8">
        <w:t>(c)</w:t>
      </w:r>
      <w:r w:rsidRPr="00CD043B">
        <w:t xml:space="preserve"> is the most useful for discussion. Some </w:t>
      </w:r>
      <w:r>
        <w:t>learner</w:t>
      </w:r>
      <w:r w:rsidRPr="00CD043B">
        <w:t xml:space="preserve">s may write 0.048, which is rounding to 3 </w:t>
      </w:r>
      <w:proofErr w:type="spellStart"/>
      <w:r w:rsidRPr="00CD043B">
        <w:t>d.p.</w:t>
      </w:r>
      <w:proofErr w:type="spellEnd"/>
      <w:r w:rsidRPr="00CD043B">
        <w:t xml:space="preserve"> rather than 2 </w:t>
      </w:r>
      <w:proofErr w:type="spellStart"/>
      <w:r w:rsidRPr="00CD043B">
        <w:t>d.p.</w:t>
      </w:r>
      <w:proofErr w:type="spellEnd"/>
      <w:r w:rsidRPr="00CD043B">
        <w:t xml:space="preserve"> Remind </w:t>
      </w:r>
      <w:r w:rsidR="00A378F8">
        <w:t>learners</w:t>
      </w:r>
      <w:r w:rsidRPr="00CD043B">
        <w:t xml:space="preserve"> that decimal places are </w:t>
      </w:r>
      <w:r w:rsidRPr="00CD043B">
        <w:lastRenderedPageBreak/>
        <w:t>counted from the decimal point: the first decimal place is the 0, the second is the 4, so the decider is 8.</w:t>
      </w:r>
    </w:p>
    <w:p w14:paraId="363D7D1B" w14:textId="77777777" w:rsidR="00CD043B" w:rsidRPr="00CD043B" w:rsidRDefault="00CD043B" w:rsidP="00CD043B">
      <w:pPr>
        <w:pStyle w:val="RSCBasictext"/>
      </w:pPr>
      <w:r w:rsidRPr="00CD043B">
        <w:t xml:space="preserve">This example also foreshadows the problem with decimal places that comes on the next slide – rounding 0.0483 to 2 </w:t>
      </w:r>
      <w:proofErr w:type="spellStart"/>
      <w:r w:rsidRPr="00CD043B">
        <w:t>d.p.</w:t>
      </w:r>
      <w:proofErr w:type="spellEnd"/>
      <w:r w:rsidRPr="00CD043B">
        <w:t xml:space="preserve"> gives 0.05, which has lost most of the useful information. Significant figures will offer a better approach.</w:t>
      </w:r>
    </w:p>
    <w:p w14:paraId="316F6120" w14:textId="0CF44F05" w:rsidR="00CD043B" w:rsidRPr="00CD043B" w:rsidRDefault="00BF2A4D" w:rsidP="00CD043B">
      <w:pPr>
        <w:pStyle w:val="RSCBasictext"/>
      </w:pPr>
      <w:r>
        <w:t>D</w:t>
      </w:r>
      <w:r w:rsidR="00CD043B" w:rsidRPr="00CD043B">
        <w:t xml:space="preserve">o a quick </w:t>
      </w:r>
      <w:r w:rsidR="005B7625" w:rsidRPr="00CD043B">
        <w:t>mini whiteboard</w:t>
      </w:r>
      <w:r w:rsidR="00CD043B" w:rsidRPr="00CD043B">
        <w:t xml:space="preserve"> check to confirm understanding: </w:t>
      </w:r>
      <w:r>
        <w:t>‘</w:t>
      </w:r>
      <w:r w:rsidR="00313987">
        <w:t>r</w:t>
      </w:r>
      <w:r w:rsidR="00CD043B" w:rsidRPr="00CD043B">
        <w:t xml:space="preserve">ound 4.271 to 1 </w:t>
      </w:r>
      <w:proofErr w:type="spellStart"/>
      <w:r w:rsidR="00CD043B" w:rsidRPr="00CD043B">
        <w:t>d.p.</w:t>
      </w:r>
      <w:proofErr w:type="spellEnd"/>
      <w:r>
        <w:t>’</w:t>
      </w:r>
      <w:r w:rsidR="00CD043B" w:rsidRPr="00CD043B">
        <w:t xml:space="preserve"> (answer: 4.3).</w:t>
      </w:r>
    </w:p>
    <w:p w14:paraId="2EA66C6E" w14:textId="18EDC77E" w:rsidR="009E4DF2" w:rsidRDefault="00CD043B" w:rsidP="00CD043B">
      <w:pPr>
        <w:pStyle w:val="RSCBasictext"/>
      </w:pPr>
      <w:r w:rsidRPr="00CD043B">
        <w:t>This is deliberately quick – the main content of the session is significant figures, which comes next.</w:t>
      </w:r>
    </w:p>
    <w:p w14:paraId="41990C0A" w14:textId="0C43E5D4" w:rsidR="00227120" w:rsidRDefault="00227120" w:rsidP="008B419D">
      <w:pPr>
        <w:pStyle w:val="RSCH3"/>
      </w:pPr>
      <w:r>
        <w:t xml:space="preserve">Slide </w:t>
      </w:r>
      <w:r w:rsidR="0065067B">
        <w:t>6</w:t>
      </w:r>
      <w:r>
        <w:t>:</w:t>
      </w:r>
      <w:r w:rsidR="002F0CA3">
        <w:t xml:space="preserve"> The problem with decimal places in science</w:t>
      </w:r>
    </w:p>
    <w:p w14:paraId="54405EC8" w14:textId="755ED2AE" w:rsidR="009A3723" w:rsidRPr="009A3723" w:rsidRDefault="009A3723" w:rsidP="009A3723">
      <w:pPr>
        <w:pStyle w:val="RSCBasictext"/>
      </w:pPr>
      <w:r w:rsidRPr="009A3723">
        <w:t xml:space="preserve">This slide is the bridge between what </w:t>
      </w:r>
      <w:r>
        <w:t>learner</w:t>
      </w:r>
      <w:r w:rsidRPr="009A3723">
        <w:t>s know (decimal places) and what they need to learn (significant figures).</w:t>
      </w:r>
    </w:p>
    <w:p w14:paraId="44810A8E" w14:textId="1CA0319E" w:rsidR="009A3723" w:rsidRPr="009A3723" w:rsidRDefault="009A3723" w:rsidP="009A3723">
      <w:pPr>
        <w:pStyle w:val="RSCBasictext"/>
      </w:pPr>
      <w:r w:rsidRPr="009A3723">
        <w:t xml:space="preserve">Ask </w:t>
      </w:r>
      <w:r>
        <w:t>learner</w:t>
      </w:r>
      <w:r w:rsidRPr="009A3723">
        <w:t xml:space="preserve">s to work out what 0.00247 rounded to 1 </w:t>
      </w:r>
      <w:proofErr w:type="spellStart"/>
      <w:r w:rsidRPr="009A3723">
        <w:t>d.p.</w:t>
      </w:r>
      <w:proofErr w:type="spellEnd"/>
      <w:r w:rsidRPr="009A3723">
        <w:t xml:space="preserve"> would be before revealing the answer.</w:t>
      </w:r>
    </w:p>
    <w:p w14:paraId="257EB2A5" w14:textId="77777777" w:rsidR="009A3723" w:rsidRPr="009A3723" w:rsidRDefault="009A3723" w:rsidP="009A3723">
      <w:pPr>
        <w:pStyle w:val="RSCBasictext"/>
      </w:pPr>
      <w:r w:rsidRPr="009A3723">
        <w:t>Answer: 0.0 g – all the useful information has been lost.</w:t>
      </w:r>
    </w:p>
    <w:p w14:paraId="08981B3E" w14:textId="77777777" w:rsidR="009A3723" w:rsidRPr="009A3723" w:rsidRDefault="009A3723" w:rsidP="009A3723">
      <w:pPr>
        <w:pStyle w:val="RSCBasictext"/>
      </w:pPr>
      <w:r w:rsidRPr="009A3723">
        <w:t>Then ask: what if we round to 2 significant figures instead?</w:t>
      </w:r>
    </w:p>
    <w:p w14:paraId="4E59CEF2" w14:textId="77777777" w:rsidR="009A3723" w:rsidRPr="009A3723" w:rsidRDefault="009A3723" w:rsidP="009A3723">
      <w:pPr>
        <w:pStyle w:val="RSCBasictext"/>
      </w:pPr>
      <w:r w:rsidRPr="009A3723">
        <w:t>Answer: 0.0025 g – the important information is kept.</w:t>
      </w:r>
    </w:p>
    <w:p w14:paraId="6665074F" w14:textId="77777777" w:rsidR="009A3723" w:rsidRPr="009A3723" w:rsidRDefault="009A3723" w:rsidP="009A3723">
      <w:pPr>
        <w:pStyle w:val="RSCBasictext"/>
      </w:pPr>
      <w:r w:rsidRPr="005717BD">
        <w:t>Explain</w:t>
      </w:r>
      <w:r w:rsidRPr="009A3723">
        <w:t xml:space="preserve"> that decimal places count from the decimal point, but significant figures count from the first meaningful digit. For very small numbers, rounding to decimal places can destroy the information.</w:t>
      </w:r>
    </w:p>
    <w:p w14:paraId="4CD64308" w14:textId="677A10B4" w:rsidR="009A3723" w:rsidRPr="009A3723" w:rsidRDefault="009A3723" w:rsidP="009A3723">
      <w:pPr>
        <w:pStyle w:val="RSCBasictext"/>
      </w:pPr>
      <w:r>
        <w:t>Learner</w:t>
      </w:r>
      <w:r w:rsidRPr="009A3723">
        <w:t xml:space="preserve">s may ask why a scientist would measure such a small mass. </w:t>
      </w:r>
      <w:r w:rsidRPr="005717BD">
        <w:t>Describe</w:t>
      </w:r>
      <w:r w:rsidRPr="009A3723">
        <w:t xml:space="preserve"> how analytical balances in research laboratories can measure to 0.00001 g (five decimal places).</w:t>
      </w:r>
      <w:r w:rsidR="00626558">
        <w:t xml:space="preserve"> Analytical balances</w:t>
      </w:r>
      <w:r w:rsidR="00277DA9">
        <w:t xml:space="preserve"> in laboratories</w:t>
      </w:r>
      <w:r w:rsidR="00626558">
        <w:t xml:space="preserve"> can measure to 4</w:t>
      </w:r>
      <w:r w:rsidR="00277DA9">
        <w:t>–</w:t>
      </w:r>
      <w:r w:rsidR="00626558">
        <w:t xml:space="preserve">6 decimal places depending on the model. </w:t>
      </w:r>
      <w:r w:rsidRPr="009A3723">
        <w:t xml:space="preserve">This is far more precise than the balances </w:t>
      </w:r>
      <w:r>
        <w:t>learner</w:t>
      </w:r>
      <w:r w:rsidRPr="009A3723">
        <w:t>s use in school, but the principle is the same – the number of digits we record must reflect the precision of the equipment.</w:t>
      </w:r>
    </w:p>
    <w:p w14:paraId="52D661DF" w14:textId="77777777" w:rsidR="009A3723" w:rsidRPr="009A3723" w:rsidRDefault="009A3723" w:rsidP="009A3723">
      <w:pPr>
        <w:pStyle w:val="RSCBasictext"/>
      </w:pPr>
      <w:r w:rsidRPr="005717BD">
        <w:t>Discuss</w:t>
      </w:r>
      <w:r w:rsidRPr="009A3723">
        <w:t xml:space="preserve"> very large numbers to reinforce the point: a population of 7,894,352 rounded to 1 </w:t>
      </w:r>
      <w:proofErr w:type="spellStart"/>
      <w:r w:rsidRPr="009A3723">
        <w:t>d.p.</w:t>
      </w:r>
      <w:proofErr w:type="spellEnd"/>
      <w:r w:rsidRPr="009A3723">
        <w:t xml:space="preserve"> is still 7,894,352.0 – decimal places don't help there either. Significant figures would give 7,900,000 (2 </w:t>
      </w:r>
      <w:proofErr w:type="spellStart"/>
      <w:r w:rsidRPr="009A3723">
        <w:t>s.f.</w:t>
      </w:r>
      <w:proofErr w:type="spellEnd"/>
      <w:r w:rsidRPr="009A3723">
        <w:t>), which is much more useful.</w:t>
      </w:r>
    </w:p>
    <w:p w14:paraId="762E0182" w14:textId="30F5A40B" w:rsidR="009A3723" w:rsidRDefault="009A3723" w:rsidP="009A3723">
      <w:pPr>
        <w:pStyle w:val="RSCBasictext"/>
      </w:pPr>
      <w:r>
        <w:t>Learner</w:t>
      </w:r>
      <w:r w:rsidRPr="009A3723">
        <w:t xml:space="preserve">s should leave this slide understanding </w:t>
      </w:r>
      <w:r w:rsidR="000F69D2" w:rsidRPr="005717BD">
        <w:rPr>
          <w:b/>
          <w:bCs/>
        </w:rPr>
        <w:t>why</w:t>
      </w:r>
      <w:r w:rsidR="000F69D2" w:rsidRPr="009A3723">
        <w:t xml:space="preserve"> </w:t>
      </w:r>
      <w:r w:rsidRPr="009A3723">
        <w:t xml:space="preserve">significant figures exist, not just </w:t>
      </w:r>
      <w:r w:rsidR="000F69D2" w:rsidRPr="005717BD">
        <w:rPr>
          <w:b/>
          <w:bCs/>
        </w:rPr>
        <w:t>how</w:t>
      </w:r>
      <w:r w:rsidR="000F69D2" w:rsidRPr="009A3723">
        <w:t xml:space="preserve"> </w:t>
      </w:r>
      <w:r w:rsidRPr="009A3723">
        <w:t>to use them. The rest of the session builds on this motivation.</w:t>
      </w:r>
    </w:p>
    <w:p w14:paraId="61082272" w14:textId="6F896BB6" w:rsidR="00227120" w:rsidRDefault="00227120" w:rsidP="008B419D">
      <w:pPr>
        <w:pStyle w:val="RSCH3"/>
      </w:pPr>
      <w:r>
        <w:t xml:space="preserve">Slide </w:t>
      </w:r>
      <w:r w:rsidR="0065067B">
        <w:t>7</w:t>
      </w:r>
      <w:r>
        <w:t>:</w:t>
      </w:r>
      <w:r w:rsidR="004C54E8">
        <w:t xml:space="preserve"> What are significant figures?</w:t>
      </w:r>
    </w:p>
    <w:p w14:paraId="35FF5F67" w14:textId="4E7CE15C" w:rsidR="00E673F5" w:rsidRPr="00E673F5" w:rsidRDefault="00E673F5" w:rsidP="00E673F5">
      <w:pPr>
        <w:pStyle w:val="RSCBasictext"/>
      </w:pPr>
      <w:r w:rsidRPr="005717BD">
        <w:t>Explain</w:t>
      </w:r>
      <w:r w:rsidRPr="00E673F5">
        <w:t xml:space="preserve"> that significant figures </w:t>
      </w:r>
      <w:r w:rsidR="008B2108">
        <w:t>(</w:t>
      </w:r>
      <w:proofErr w:type="spellStart"/>
      <w:r w:rsidR="008B2108">
        <w:t>s.f.</w:t>
      </w:r>
      <w:proofErr w:type="spellEnd"/>
      <w:r w:rsidR="008B2108">
        <w:t xml:space="preserve">) </w:t>
      </w:r>
      <w:r w:rsidRPr="00E673F5">
        <w:t>tell us how precise a number is by counting the meaningful digits, regardless of where the decimal point sits.</w:t>
      </w:r>
    </w:p>
    <w:p w14:paraId="20FBB807" w14:textId="7091D77C" w:rsidR="00E673F5" w:rsidRPr="00E673F5" w:rsidRDefault="00E673F5" w:rsidP="00E673F5">
      <w:pPr>
        <w:pStyle w:val="RSCBasictext"/>
      </w:pPr>
      <w:r w:rsidRPr="005717BD">
        <w:t>Discuss</w:t>
      </w:r>
      <w:r w:rsidRPr="00E673F5">
        <w:t xml:space="preserve"> with </w:t>
      </w:r>
      <w:r w:rsidR="004465F4">
        <w:t>learner</w:t>
      </w:r>
      <w:r w:rsidRPr="00E673F5">
        <w:t xml:space="preserve">s the comparison of 3 g, 3.0 g and 3.00 g. Ask: are these the same number? </w:t>
      </w:r>
    </w:p>
    <w:p w14:paraId="73CFB490" w14:textId="77777777" w:rsidR="00E673F5" w:rsidRPr="00E673F5" w:rsidRDefault="00E673F5" w:rsidP="00E673F5">
      <w:pPr>
        <w:pStyle w:val="RSCBasictext"/>
      </w:pPr>
      <w:r w:rsidRPr="00E673F5">
        <w:lastRenderedPageBreak/>
        <w:t>Mathematically yes, but in science they communicate different things. 3.00 g means the measurement was made with a more precise instrument than 3 g. The trailing zeros tell the reader something important about the precision of the equipment.</w:t>
      </w:r>
    </w:p>
    <w:p w14:paraId="024EF838" w14:textId="065DD91B" w:rsidR="00E673F5" w:rsidRPr="00E673F5" w:rsidRDefault="00E673F5" w:rsidP="00E673F5">
      <w:pPr>
        <w:pStyle w:val="RSCBasictext"/>
      </w:pPr>
      <w:r w:rsidRPr="005717BD">
        <w:t>Discuss</w:t>
      </w:r>
      <w:r w:rsidRPr="00E673F5">
        <w:t xml:space="preserve"> the fact that all non-zero digits are significant – this is straightforward and </w:t>
      </w:r>
      <w:r w:rsidR="004465F4">
        <w:t>learner</w:t>
      </w:r>
      <w:r w:rsidRPr="00E673F5">
        <w:t xml:space="preserve">s rarely make errors with this rule. It is deciding whether the zeros are significant or not that makes the process difficult and is where </w:t>
      </w:r>
      <w:r w:rsidR="004465F4">
        <w:t>learner</w:t>
      </w:r>
      <w:r w:rsidRPr="00E673F5">
        <w:t>s make the most mistakes. Emphasise that rules 2, 3 and 4 are all about zeros.</w:t>
      </w:r>
    </w:p>
    <w:p w14:paraId="2A953238" w14:textId="19D663F0" w:rsidR="00E673F5" w:rsidRPr="00E673F5" w:rsidRDefault="00E673F5" w:rsidP="00E673F5">
      <w:pPr>
        <w:pStyle w:val="RSCBasictext"/>
      </w:pPr>
      <w:r w:rsidRPr="00E673F5">
        <w:t xml:space="preserve">Work through the four rules with </w:t>
      </w:r>
      <w:r w:rsidR="004465F4">
        <w:t>learner</w:t>
      </w:r>
      <w:r w:rsidRPr="00E673F5">
        <w:t>s:</w:t>
      </w:r>
    </w:p>
    <w:p w14:paraId="38B458D3" w14:textId="267A1A64" w:rsidR="00E673F5" w:rsidRPr="00E673F5" w:rsidRDefault="00E673F5" w:rsidP="00E673F5">
      <w:pPr>
        <w:pStyle w:val="RSCBasictext"/>
      </w:pPr>
      <w:r w:rsidRPr="00E673F5">
        <w:rPr>
          <w:b/>
          <w:bCs/>
        </w:rPr>
        <w:t>Rule 1:</w:t>
      </w:r>
      <w:r w:rsidRPr="00E673F5">
        <w:t xml:space="preserve"> All non-zero digits are significant. 247 has 3 </w:t>
      </w:r>
      <w:proofErr w:type="spellStart"/>
      <w:r w:rsidRPr="00E673F5">
        <w:t>s.f.</w:t>
      </w:r>
      <w:proofErr w:type="spellEnd"/>
      <w:r w:rsidRPr="00E673F5">
        <w:t xml:space="preserve"> – this is the easiest </w:t>
      </w:r>
      <w:proofErr w:type="gramStart"/>
      <w:r w:rsidRPr="00E673F5">
        <w:t>rule</w:t>
      </w:r>
      <w:proofErr w:type="gramEnd"/>
      <w:r w:rsidRPr="00E673F5">
        <w:t xml:space="preserve"> and </w:t>
      </w:r>
      <w:r w:rsidR="004465F4">
        <w:t>learner</w:t>
      </w:r>
      <w:r w:rsidRPr="00E673F5">
        <w:t>s are usually confident with it.</w:t>
      </w:r>
    </w:p>
    <w:p w14:paraId="79C07642" w14:textId="558EBC1B" w:rsidR="00E673F5" w:rsidRPr="00E673F5" w:rsidRDefault="00E673F5" w:rsidP="00E673F5">
      <w:pPr>
        <w:pStyle w:val="RSCBasictext"/>
      </w:pPr>
      <w:r w:rsidRPr="00E673F5">
        <w:rPr>
          <w:b/>
          <w:bCs/>
        </w:rPr>
        <w:t>Rule 2</w:t>
      </w:r>
      <w:r w:rsidRPr="00E673F5">
        <w:t xml:space="preserve">: Zeros between non-zero digits (trapped zeros) are significant. 204 has 3 </w:t>
      </w:r>
      <w:proofErr w:type="spellStart"/>
      <w:r w:rsidRPr="00E673F5">
        <w:t>s.f.</w:t>
      </w:r>
      <w:proofErr w:type="spellEnd"/>
      <w:r w:rsidRPr="00E673F5">
        <w:t xml:space="preserve">, not 2. Ask </w:t>
      </w:r>
      <w:r w:rsidR="004465F4">
        <w:t>learner</w:t>
      </w:r>
      <w:r w:rsidRPr="00E673F5">
        <w:t>s: why does this zero count? Because it is part of the number – removing it would change 204 to 24, which is a completely different value.</w:t>
      </w:r>
    </w:p>
    <w:p w14:paraId="6785B97C" w14:textId="5AA30778" w:rsidR="00E673F5" w:rsidRPr="00E673F5" w:rsidRDefault="00E673F5" w:rsidP="00E673F5">
      <w:pPr>
        <w:pStyle w:val="RSCBasictext"/>
      </w:pPr>
      <w:r w:rsidRPr="00E673F5">
        <w:rPr>
          <w:b/>
          <w:bCs/>
        </w:rPr>
        <w:t>Rule 3:</w:t>
      </w:r>
      <w:r w:rsidRPr="00E673F5">
        <w:t xml:space="preserve"> Leading zeros are </w:t>
      </w:r>
      <w:r w:rsidR="00647B5E" w:rsidRPr="005717BD">
        <w:rPr>
          <w:b/>
          <w:bCs/>
        </w:rPr>
        <w:t>not</w:t>
      </w:r>
      <w:r w:rsidR="00647B5E" w:rsidRPr="00E673F5">
        <w:t xml:space="preserve"> </w:t>
      </w:r>
      <w:r w:rsidRPr="00E673F5">
        <w:t xml:space="preserve">significant – they are just placeholders showing where the decimal point is. 0.003 has only 1 </w:t>
      </w:r>
      <w:proofErr w:type="spellStart"/>
      <w:r w:rsidRPr="00E673F5">
        <w:t>s.f.</w:t>
      </w:r>
      <w:proofErr w:type="spellEnd"/>
      <w:r w:rsidRPr="00E673F5">
        <w:t xml:space="preserve"> Explain that the zeros in 0.003 are not telling us anything about precision – they are just positioning the 3. Ask: what would happen if we removed them? We couldn't – the number would become 3, which is a thousand times bigger. </w:t>
      </w:r>
      <w:r w:rsidR="00A81C87" w:rsidRPr="00E673F5">
        <w:t>So,</w:t>
      </w:r>
      <w:r w:rsidRPr="00E673F5">
        <w:t xml:space="preserve"> the zeros are necessary, but they don't carry information about precision.</w:t>
      </w:r>
    </w:p>
    <w:p w14:paraId="1029BF76" w14:textId="3B627FC1" w:rsidR="00E673F5" w:rsidRPr="00E673F5" w:rsidRDefault="00E673F5" w:rsidP="00E673F5">
      <w:pPr>
        <w:pStyle w:val="RSCBasictext"/>
      </w:pPr>
      <w:r w:rsidRPr="00E673F5">
        <w:rPr>
          <w:b/>
          <w:bCs/>
        </w:rPr>
        <w:t>Rule 4:</w:t>
      </w:r>
      <w:r w:rsidRPr="00E673F5">
        <w:t xml:space="preserve"> Trailing zeros after a decimal point </w:t>
      </w:r>
      <w:r w:rsidR="00451DB2" w:rsidRPr="005717BD">
        <w:rPr>
          <w:b/>
          <w:bCs/>
        </w:rPr>
        <w:t>are</w:t>
      </w:r>
      <w:r w:rsidR="00451DB2" w:rsidRPr="00E673F5">
        <w:t xml:space="preserve"> </w:t>
      </w:r>
      <w:r w:rsidRPr="00E673F5">
        <w:t xml:space="preserve">significant. 2.50 has 3 </w:t>
      </w:r>
      <w:proofErr w:type="spellStart"/>
      <w:r w:rsidRPr="00E673F5">
        <w:t>s.f.</w:t>
      </w:r>
      <w:proofErr w:type="spellEnd"/>
      <w:r w:rsidRPr="00E673F5">
        <w:t xml:space="preserve"> Ask </w:t>
      </w:r>
      <w:r w:rsidR="004465F4">
        <w:t>learner</w:t>
      </w:r>
      <w:r w:rsidRPr="00E673F5">
        <w:t>s: why did someone bother writing that zero? Because it tells us the measurement was precise to the hundredths – the equipment could distinguish between 2.50 and 2.51. If the zero didn't matter, they would have just written 2.5.</w:t>
      </w:r>
    </w:p>
    <w:p w14:paraId="2CA2DD8C" w14:textId="6C87CA86" w:rsidR="00E673F5" w:rsidRPr="00E673F5" w:rsidRDefault="00E673F5" w:rsidP="00E673F5">
      <w:pPr>
        <w:pStyle w:val="RSCBasictext"/>
      </w:pPr>
      <w:r w:rsidRPr="00E673F5">
        <w:t xml:space="preserve">Discuss: what about trailing zeros </w:t>
      </w:r>
      <w:r w:rsidR="00451DB2" w:rsidRPr="005717BD">
        <w:rPr>
          <w:b/>
          <w:bCs/>
        </w:rPr>
        <w:t>without</w:t>
      </w:r>
      <w:r w:rsidR="00451DB2" w:rsidRPr="00E673F5">
        <w:t xml:space="preserve"> </w:t>
      </w:r>
      <w:r w:rsidRPr="00E673F5">
        <w:t xml:space="preserve">a decimal point? For example, is 6500 given to 2, 3, or 4 </w:t>
      </w:r>
      <w:proofErr w:type="spellStart"/>
      <w:r w:rsidRPr="00E673F5">
        <w:t>s.f.</w:t>
      </w:r>
      <w:proofErr w:type="spellEnd"/>
      <w:r w:rsidRPr="00E673F5">
        <w:t>? This is genuinely ambiguous, which is why in science we can use standard form to remove doubt (</w:t>
      </w:r>
      <m:oMath>
        <m:r>
          <w:rPr>
            <w:rFonts w:ascii="Cambria Math" w:hAnsi="Cambria Math"/>
          </w:rPr>
          <m:t xml:space="preserve">6.5 × </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 2</m:t>
        </m:r>
      </m:oMath>
      <w:r w:rsidRPr="00E673F5">
        <w:t xml:space="preserve"> s.f., </w:t>
      </w:r>
      <m:oMath>
        <m:r>
          <w:rPr>
            <w:rFonts w:ascii="Cambria Math" w:hAnsi="Cambria Math"/>
          </w:rPr>
          <m:t xml:space="preserve">6.50 × </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 3</m:t>
        </m:r>
      </m:oMath>
      <w:r w:rsidRPr="00E673F5">
        <w:t xml:space="preserve"> s.f.). You </w:t>
      </w:r>
      <w:r w:rsidR="004C471C">
        <w:t xml:space="preserve">can </w:t>
      </w:r>
      <w:r w:rsidRPr="00E673F5">
        <w:t>mention this briefly here or save it for the practice slide.</w:t>
      </w:r>
    </w:p>
    <w:p w14:paraId="14C3BA37" w14:textId="07ABFEBD" w:rsidR="00E673F5" w:rsidRDefault="00E673F5" w:rsidP="00E673F5">
      <w:pPr>
        <w:pStyle w:val="RSCBasictext"/>
      </w:pPr>
      <w:r w:rsidRPr="00E673F5">
        <w:rPr>
          <w:b/>
          <w:bCs/>
        </w:rPr>
        <w:t>Extension task:</w:t>
      </w:r>
      <w:r w:rsidRPr="00E673F5">
        <w:t xml:space="preserve"> Ask </w:t>
      </w:r>
      <w:r w:rsidR="004465F4">
        <w:t>learner</w:t>
      </w:r>
      <w:r w:rsidRPr="00E673F5">
        <w:t xml:space="preserve">s to write down a number that has exactly 4 significant figures and includes at least one zero that </w:t>
      </w:r>
      <w:r w:rsidR="004C471C" w:rsidRPr="005717BD">
        <w:rPr>
          <w:b/>
          <w:bCs/>
        </w:rPr>
        <w:t>is</w:t>
      </w:r>
      <w:r w:rsidR="004C471C" w:rsidRPr="00E673F5">
        <w:t xml:space="preserve"> </w:t>
      </w:r>
      <w:r w:rsidRPr="00E673F5">
        <w:t xml:space="preserve">significant. Then ask them to write a number that has exactly 2 significant figures and includes at least one zero that is </w:t>
      </w:r>
      <w:r w:rsidR="004C471C" w:rsidRPr="005717BD">
        <w:rPr>
          <w:b/>
          <w:bCs/>
        </w:rPr>
        <w:t>not</w:t>
      </w:r>
      <w:r w:rsidR="004C471C" w:rsidRPr="00E673F5">
        <w:t xml:space="preserve"> </w:t>
      </w:r>
      <w:r w:rsidRPr="00E673F5">
        <w:t xml:space="preserve">significant. Discuss their examples as a class – this tests whether </w:t>
      </w:r>
      <w:r w:rsidR="004465F4">
        <w:t>learner</w:t>
      </w:r>
      <w:r w:rsidRPr="00E673F5">
        <w:t>s can apply the rules rather than just recall them.</w:t>
      </w:r>
    </w:p>
    <w:p w14:paraId="7C519CDF" w14:textId="324303C1" w:rsidR="00227120" w:rsidRDefault="00227120" w:rsidP="008B419D">
      <w:pPr>
        <w:pStyle w:val="RSCH3"/>
      </w:pPr>
      <w:r>
        <w:t xml:space="preserve">Slide </w:t>
      </w:r>
      <w:r w:rsidR="0065067B">
        <w:t>8</w:t>
      </w:r>
      <w:r>
        <w:t>:</w:t>
      </w:r>
      <w:r w:rsidR="00AF62EF">
        <w:t xml:space="preserve"> How many significant figures?</w:t>
      </w:r>
    </w:p>
    <w:p w14:paraId="07DF9855" w14:textId="39089721" w:rsidR="00192757" w:rsidRPr="00192757" w:rsidRDefault="00192757" w:rsidP="00192757">
      <w:pPr>
        <w:pStyle w:val="RSCBasictext"/>
      </w:pPr>
      <w:r w:rsidRPr="00192757">
        <w:t xml:space="preserve">Many </w:t>
      </w:r>
      <w:r>
        <w:t>learner</w:t>
      </w:r>
      <w:r w:rsidRPr="00192757">
        <w:t>s think decimal places and significant figures are the same</w:t>
      </w:r>
      <w:r w:rsidR="00955933">
        <w:t xml:space="preserve">, this is a common misconception. </w:t>
      </w:r>
      <w:r w:rsidRPr="00192757">
        <w:t xml:space="preserve"> </w:t>
      </w:r>
    </w:p>
    <w:p w14:paraId="27E3BCBD" w14:textId="6C584384" w:rsidR="00192757" w:rsidRPr="00192757" w:rsidRDefault="00192757" w:rsidP="00192757">
      <w:pPr>
        <w:pStyle w:val="RSCBasictext"/>
      </w:pPr>
      <w:r w:rsidRPr="00192757">
        <w:t xml:space="preserve">Ask </w:t>
      </w:r>
      <w:r>
        <w:t>learner</w:t>
      </w:r>
      <w:r w:rsidRPr="00192757">
        <w:t xml:space="preserve">s to identify the number of significant figures for each value. This </w:t>
      </w:r>
      <w:r w:rsidR="00382971">
        <w:t>can</w:t>
      </w:r>
      <w:r w:rsidR="00382971" w:rsidRPr="00192757">
        <w:t xml:space="preserve"> </w:t>
      </w:r>
      <w:r w:rsidRPr="00192757">
        <w:t xml:space="preserve">be done individually, in pairs, or on mini whiteboards. Encourage </w:t>
      </w:r>
      <w:r>
        <w:t>learner</w:t>
      </w:r>
      <w:r w:rsidRPr="00192757">
        <w:t xml:space="preserve">s to write down which rule(s) they used </w:t>
      </w:r>
      <w:r w:rsidR="00955933">
        <w:t>(see previous slide),</w:t>
      </w:r>
      <w:r w:rsidRPr="00192757">
        <w:t xml:space="preserve"> not just the answer.</w:t>
      </w:r>
    </w:p>
    <w:p w14:paraId="0ECD041D" w14:textId="31D619FF" w:rsidR="0065067B" w:rsidRDefault="0065067B" w:rsidP="0065067B">
      <w:pPr>
        <w:pStyle w:val="RSCH3"/>
      </w:pPr>
      <w:r>
        <w:t>Slide 9: How many significant figures? (answers)</w:t>
      </w:r>
    </w:p>
    <w:p w14:paraId="48946D95" w14:textId="77777777" w:rsidR="00192757" w:rsidRPr="00192757" w:rsidRDefault="00192757" w:rsidP="00192757">
      <w:pPr>
        <w:pStyle w:val="RSCBasictext"/>
      </w:pPr>
      <w:r w:rsidRPr="00192757">
        <w:t xml:space="preserve">45 – 2 </w:t>
      </w:r>
      <w:proofErr w:type="spellStart"/>
      <w:r w:rsidRPr="00192757">
        <w:t>s.f.</w:t>
      </w:r>
      <w:proofErr w:type="spellEnd"/>
    </w:p>
    <w:p w14:paraId="013CD489" w14:textId="77777777" w:rsidR="00192757" w:rsidRPr="00192757" w:rsidRDefault="00192757" w:rsidP="00192757">
      <w:pPr>
        <w:pStyle w:val="RSCBasictext"/>
      </w:pPr>
      <w:r w:rsidRPr="00192757">
        <w:rPr>
          <w:b/>
          <w:bCs/>
        </w:rPr>
        <w:lastRenderedPageBreak/>
        <w:t>Rule 1:</w:t>
      </w:r>
      <w:r w:rsidRPr="00192757">
        <w:t xml:space="preserve"> both digits are non-zero.</w:t>
      </w:r>
    </w:p>
    <w:p w14:paraId="15B2325C" w14:textId="77777777" w:rsidR="00192757" w:rsidRPr="00192757" w:rsidRDefault="00192757" w:rsidP="00192757">
      <w:pPr>
        <w:pStyle w:val="RSCBasictext"/>
      </w:pPr>
      <w:r w:rsidRPr="00192757">
        <w:t>This is straightforward and builds confidence before the trickier examples.</w:t>
      </w:r>
    </w:p>
    <w:p w14:paraId="7042BBCD" w14:textId="77777777" w:rsidR="00192757" w:rsidRPr="00192757" w:rsidRDefault="00192757" w:rsidP="00192757">
      <w:pPr>
        <w:pStyle w:val="RSCBasictext"/>
      </w:pPr>
      <w:r w:rsidRPr="00192757">
        <w:t xml:space="preserve">3.07 – 3 </w:t>
      </w:r>
      <w:proofErr w:type="spellStart"/>
      <w:r w:rsidRPr="00192757">
        <w:t>s.f.</w:t>
      </w:r>
      <w:proofErr w:type="spellEnd"/>
    </w:p>
    <w:p w14:paraId="4B2B9EA5" w14:textId="77777777" w:rsidR="00192757" w:rsidRPr="00192757" w:rsidRDefault="00192757" w:rsidP="00192757">
      <w:pPr>
        <w:pStyle w:val="RSCBasictext"/>
      </w:pPr>
      <w:r w:rsidRPr="00192757">
        <w:rPr>
          <w:b/>
          <w:bCs/>
        </w:rPr>
        <w:t>Rules 1 and 2:</w:t>
      </w:r>
      <w:r w:rsidRPr="00192757">
        <w:t xml:space="preserve"> the 3 and 7 are non-zero (rule 1), and the zero is between two non-zero digits so it is significant (rule 2).</w:t>
      </w:r>
    </w:p>
    <w:p w14:paraId="63720937" w14:textId="4A760CDE" w:rsidR="00192757" w:rsidRPr="00192757" w:rsidRDefault="00192757" w:rsidP="00192757">
      <w:pPr>
        <w:pStyle w:val="RSCBasictext"/>
      </w:pPr>
      <w:r w:rsidRPr="00192757">
        <w:t xml:space="preserve">Ask: what would happen if a </w:t>
      </w:r>
      <w:r>
        <w:t>learner</w:t>
      </w:r>
      <w:r w:rsidRPr="00192757">
        <w:t xml:space="preserve"> ignored the zero and said 2 </w:t>
      </w:r>
      <w:proofErr w:type="spellStart"/>
      <w:r w:rsidRPr="00192757">
        <w:t>s.f.</w:t>
      </w:r>
      <w:proofErr w:type="spellEnd"/>
      <w:r w:rsidRPr="00192757">
        <w:t>? They would be treating 3.07 as if it were 3.7, which is a different number.</w:t>
      </w:r>
    </w:p>
    <w:p w14:paraId="28D864B0" w14:textId="77777777" w:rsidR="00192757" w:rsidRPr="00192757" w:rsidRDefault="00192757" w:rsidP="00192757">
      <w:pPr>
        <w:pStyle w:val="RSCBasictext"/>
      </w:pPr>
      <w:r w:rsidRPr="00192757">
        <w:t xml:space="preserve">0.025 – 2 </w:t>
      </w:r>
      <w:proofErr w:type="spellStart"/>
      <w:r w:rsidRPr="00192757">
        <w:t>s.f.</w:t>
      </w:r>
      <w:proofErr w:type="spellEnd"/>
    </w:p>
    <w:p w14:paraId="109B8863" w14:textId="77777777" w:rsidR="00192757" w:rsidRPr="00192757" w:rsidRDefault="00192757" w:rsidP="00192757">
      <w:pPr>
        <w:pStyle w:val="RSCBasictext"/>
      </w:pPr>
      <w:r w:rsidRPr="00192757">
        <w:rPr>
          <w:b/>
          <w:bCs/>
        </w:rPr>
        <w:t>Rules 1 and 3:</w:t>
      </w:r>
      <w:r w:rsidRPr="00192757">
        <w:t xml:space="preserve"> the 2 and 5 are non-zero (rule 1), and the leading zeros are not significant (rule 3).</w:t>
      </w:r>
    </w:p>
    <w:p w14:paraId="39CBE647" w14:textId="6721A516" w:rsidR="00192757" w:rsidRPr="00192757" w:rsidRDefault="00192757" w:rsidP="00192757">
      <w:pPr>
        <w:pStyle w:val="RSCBasictext"/>
      </w:pPr>
      <w:r w:rsidRPr="00192757">
        <w:t xml:space="preserve">Discuss: </w:t>
      </w:r>
      <w:r>
        <w:t>learner</w:t>
      </w:r>
      <w:r w:rsidRPr="00192757">
        <w:t xml:space="preserve">s often count the leading zeros and say 3 or 4 </w:t>
      </w:r>
      <w:proofErr w:type="spellStart"/>
      <w:r w:rsidRPr="00192757">
        <w:t>s.f.</w:t>
      </w:r>
      <w:proofErr w:type="spellEnd"/>
      <w:r w:rsidRPr="00192757">
        <w:t xml:space="preserve"> Remind them that leading zeros are just placeholders – they position the decimal point but don't carry information about precision.</w:t>
      </w:r>
    </w:p>
    <w:p w14:paraId="5E4E00FE" w14:textId="77777777" w:rsidR="00192757" w:rsidRPr="00192757" w:rsidRDefault="00192757" w:rsidP="00192757">
      <w:pPr>
        <w:pStyle w:val="RSCBasictext"/>
      </w:pPr>
      <w:r w:rsidRPr="00192757">
        <w:t xml:space="preserve">1.00 – 3 </w:t>
      </w:r>
      <w:proofErr w:type="spellStart"/>
      <w:r w:rsidRPr="00192757">
        <w:t>s.f.</w:t>
      </w:r>
      <w:proofErr w:type="spellEnd"/>
    </w:p>
    <w:p w14:paraId="7188E9E3" w14:textId="77777777" w:rsidR="00192757" w:rsidRPr="00192757" w:rsidRDefault="00192757" w:rsidP="00192757">
      <w:pPr>
        <w:pStyle w:val="RSCBasictext"/>
      </w:pPr>
      <w:r w:rsidRPr="00192757">
        <w:rPr>
          <w:b/>
          <w:bCs/>
        </w:rPr>
        <w:t>Rules 1 and 4:</w:t>
      </w:r>
      <w:r w:rsidRPr="00192757">
        <w:t xml:space="preserve"> the 1 is non-zero (rule 1), and the trailing zeros after the decimal point are significant (rule 4).</w:t>
      </w:r>
    </w:p>
    <w:p w14:paraId="2C818C99" w14:textId="77777777" w:rsidR="00192757" w:rsidRPr="00192757" w:rsidRDefault="00192757" w:rsidP="00192757">
      <w:pPr>
        <w:pStyle w:val="RSCBasictext"/>
      </w:pPr>
      <w:r w:rsidRPr="00192757">
        <w:t xml:space="preserve">Discuss: why isn't this just 1 </w:t>
      </w:r>
      <w:proofErr w:type="spellStart"/>
      <w:r w:rsidRPr="00192757">
        <w:t>s.f.</w:t>
      </w:r>
      <w:proofErr w:type="spellEnd"/>
      <w:r w:rsidRPr="00192757">
        <w:t>? Because someone deliberately wrote those zeros to show that the measurement was precise to the hundredths. Explain that 1, 1.0 and 1.00 are mathematically equal but communicate different levels of precision in science.</w:t>
      </w:r>
    </w:p>
    <w:p w14:paraId="00FB890D" w14:textId="77777777" w:rsidR="00192757" w:rsidRPr="00192757" w:rsidRDefault="00192757" w:rsidP="00192757">
      <w:pPr>
        <w:pStyle w:val="RSCBasictext"/>
      </w:pPr>
      <w:r w:rsidRPr="00192757">
        <w:t xml:space="preserve">0.0040 – 2 </w:t>
      </w:r>
      <w:proofErr w:type="spellStart"/>
      <w:r w:rsidRPr="00192757">
        <w:t>s.f.</w:t>
      </w:r>
      <w:proofErr w:type="spellEnd"/>
    </w:p>
    <w:p w14:paraId="4CC5656E" w14:textId="77777777" w:rsidR="00192757" w:rsidRPr="00192757" w:rsidRDefault="00192757" w:rsidP="00192757">
      <w:pPr>
        <w:pStyle w:val="RSCBasictext"/>
      </w:pPr>
      <w:r w:rsidRPr="00192757">
        <w:rPr>
          <w:b/>
          <w:bCs/>
        </w:rPr>
        <w:t>Rules 1, 3 and 4:</w:t>
      </w:r>
      <w:r w:rsidRPr="00192757">
        <w:t xml:space="preserve"> the 4 is non-zero (rule 1), the leading zeros are not significant (rule 3), and the trailing zero after the decimal point is significant (rule 4).</w:t>
      </w:r>
    </w:p>
    <w:p w14:paraId="4BD0FF28" w14:textId="430B40CC" w:rsidR="00192757" w:rsidRPr="00192757" w:rsidRDefault="00192757" w:rsidP="00192757">
      <w:pPr>
        <w:pStyle w:val="RSCBasictext"/>
      </w:pPr>
      <w:r w:rsidRPr="00192757">
        <w:t xml:space="preserve">This is the most challenging example because it combines three rules. </w:t>
      </w:r>
      <w:r>
        <w:t>Learner</w:t>
      </w:r>
      <w:r w:rsidRPr="00192757">
        <w:t xml:space="preserve">s may say 1 </w:t>
      </w:r>
      <w:proofErr w:type="spellStart"/>
      <w:r w:rsidRPr="00192757">
        <w:t>s.f.</w:t>
      </w:r>
      <w:proofErr w:type="spellEnd"/>
      <w:r w:rsidRPr="00192757">
        <w:t xml:space="preserve"> (only counting the 4), or 4 </w:t>
      </w:r>
      <w:proofErr w:type="spellStart"/>
      <w:r w:rsidRPr="00192757">
        <w:t>s.f.</w:t>
      </w:r>
      <w:proofErr w:type="spellEnd"/>
      <w:r w:rsidRPr="00192757">
        <w:t xml:space="preserve"> (counting every digit). Describe how to work through it: start from the left, skip the leading zeros until you reach the first non-zero digit (4), then count from there – the 4 and the trailing 0 are both significant.</w:t>
      </w:r>
    </w:p>
    <w:p w14:paraId="2BD990CD" w14:textId="6CF236BA" w:rsidR="00192757" w:rsidRPr="00192757" w:rsidRDefault="00192757" w:rsidP="00192757">
      <w:pPr>
        <w:pStyle w:val="RSCBasictext"/>
      </w:pPr>
      <w:r w:rsidRPr="00192757">
        <w:t xml:space="preserve">Ask </w:t>
      </w:r>
      <w:r>
        <w:t>learner</w:t>
      </w:r>
      <w:r w:rsidRPr="00192757">
        <w:t xml:space="preserve">s which examples they </w:t>
      </w:r>
      <w:r w:rsidR="00EA2C88">
        <w:t>found</w:t>
      </w:r>
      <w:r w:rsidR="00EA2C88" w:rsidRPr="00192757">
        <w:t xml:space="preserve"> </w:t>
      </w:r>
      <w:r w:rsidRPr="00192757">
        <w:t>most difficult</w:t>
      </w:r>
      <w:r w:rsidR="00EA2C88">
        <w:t>.</w:t>
      </w:r>
      <w:r w:rsidRPr="00192757">
        <w:t xml:space="preserve"> Discuss common errors and clarify any confusion before moving on to rounding.</w:t>
      </w:r>
    </w:p>
    <w:p w14:paraId="0B1A3318" w14:textId="42E14ABF" w:rsidR="00192757" w:rsidRDefault="00192757" w:rsidP="00192757">
      <w:pPr>
        <w:pStyle w:val="RSCBasictext"/>
      </w:pPr>
      <w:r w:rsidRPr="005717BD">
        <w:rPr>
          <w:b/>
          <w:bCs/>
        </w:rPr>
        <w:t>Extension task:</w:t>
      </w:r>
      <w:r w:rsidRPr="00192757">
        <w:t xml:space="preserve"> Ask </w:t>
      </w:r>
      <w:r>
        <w:t>learner</w:t>
      </w:r>
      <w:r w:rsidRPr="00192757">
        <w:t xml:space="preserve">s to identify the number of significant figures in 6500. Discuss why this is ambiguous – we cannot tell whether the trailing zeros are significant or just placeholders. Explain that in science, standard form removes this ambiguity: </w:t>
      </w:r>
      <m:oMath>
        <m:r>
          <w:rPr>
            <w:rFonts w:ascii="Cambria Math" w:hAnsi="Cambria Math"/>
          </w:rPr>
          <m:t xml:space="preserve">6.5 × </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192757">
        <w:t xml:space="preserve"> is 2 s.f., </w:t>
      </w:r>
      <m:oMath>
        <m:r>
          <w:rPr>
            <w:rFonts w:ascii="Cambria Math" w:hAnsi="Cambria Math"/>
          </w:rPr>
          <m:t xml:space="preserve">6.50 × </m:t>
        </m:r>
        <m:sSup>
          <m:sSupPr>
            <m:ctrlPr>
              <w:rPr>
                <w:rFonts w:ascii="Cambria Math" w:hAnsi="Cambria Math"/>
                <w:i/>
              </w:rPr>
            </m:ctrlPr>
          </m:sSupPr>
          <m:e>
            <m:r>
              <w:rPr>
                <w:rFonts w:ascii="Cambria Math" w:hAnsi="Cambria Math"/>
              </w:rPr>
              <m:t>10</m:t>
            </m:r>
          </m:e>
          <m:sup>
            <m:r>
              <w:rPr>
                <w:rFonts w:ascii="Cambria Math" w:hAnsi="Cambria Math"/>
              </w:rPr>
              <m:t>3</m:t>
            </m:r>
          </m:sup>
        </m:sSup>
      </m:oMath>
      <w:r w:rsidRPr="00192757">
        <w:t xml:space="preserve"> is 3 s.f., and </w:t>
      </w:r>
      <m:oMath>
        <m:r>
          <w:rPr>
            <w:rFonts w:ascii="Cambria Math" w:hAnsi="Cambria Math"/>
          </w:rPr>
          <m:t>6.500 ×</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566837">
        <w:rPr>
          <w:rFonts w:eastAsiaTheme="minorEastAsia"/>
        </w:rPr>
        <w:t xml:space="preserve"> </w:t>
      </w:r>
      <w:r w:rsidRPr="00192757">
        <w:t xml:space="preserve">is 4 </w:t>
      </w:r>
      <w:proofErr w:type="spellStart"/>
      <w:r w:rsidRPr="00192757">
        <w:t>s.f.</w:t>
      </w:r>
      <w:proofErr w:type="spellEnd"/>
    </w:p>
    <w:p w14:paraId="1A583F4F" w14:textId="69AB0950" w:rsidR="00227120" w:rsidRDefault="00227120" w:rsidP="008B419D">
      <w:pPr>
        <w:pStyle w:val="RSCH3"/>
      </w:pPr>
      <w:r>
        <w:t xml:space="preserve">Slide </w:t>
      </w:r>
      <w:r w:rsidR="00D7022E">
        <w:t>10</w:t>
      </w:r>
      <w:r>
        <w:t>:</w:t>
      </w:r>
      <w:r w:rsidR="00333D0A">
        <w:t xml:space="preserve"> </w:t>
      </w:r>
      <w:r w:rsidR="00F15D98">
        <w:t>Worked example</w:t>
      </w:r>
    </w:p>
    <w:p w14:paraId="390EB26B" w14:textId="06450965" w:rsidR="00F15D98" w:rsidRPr="00F15D98" w:rsidRDefault="00F15D98" w:rsidP="00F15D98">
      <w:pPr>
        <w:pStyle w:val="RSCBasictext"/>
      </w:pPr>
      <w:r w:rsidRPr="00F15D98">
        <w:t xml:space="preserve">Discuss the worked example step by step with </w:t>
      </w:r>
      <w:r>
        <w:t>learner</w:t>
      </w:r>
      <w:r w:rsidRPr="00F15D98">
        <w:t>s before they attempt the practice questions.</w:t>
      </w:r>
    </w:p>
    <w:p w14:paraId="03DF7D6E" w14:textId="77777777" w:rsidR="00F15D98" w:rsidRPr="00F15D98" w:rsidRDefault="00F15D98" w:rsidP="00F15D98">
      <w:pPr>
        <w:pStyle w:val="RSCBasictext"/>
      </w:pPr>
      <w:r w:rsidRPr="00F15D98">
        <w:rPr>
          <w:b/>
          <w:bCs/>
        </w:rPr>
        <w:t>Step 1:</w:t>
      </w:r>
      <w:r w:rsidRPr="00F15D98">
        <w:t xml:space="preserve"> The leading zeros are not significant (rule 3). The first significant figure is 4.</w:t>
      </w:r>
    </w:p>
    <w:p w14:paraId="2FDB8E2C" w14:textId="77777777" w:rsidR="00F15D98" w:rsidRPr="00F15D98" w:rsidRDefault="00F15D98" w:rsidP="00F15D98">
      <w:pPr>
        <w:pStyle w:val="RSCBasictext"/>
      </w:pPr>
      <w:r w:rsidRPr="00F15D98">
        <w:rPr>
          <w:b/>
          <w:bCs/>
        </w:rPr>
        <w:t>Step 2:</w:t>
      </w:r>
      <w:r w:rsidRPr="00F15D98">
        <w:t xml:space="preserve"> The second significant figure is 5. The decider digit is 7.</w:t>
      </w:r>
    </w:p>
    <w:p w14:paraId="14EA0414" w14:textId="77777777" w:rsidR="00F15D98" w:rsidRPr="00F15D98" w:rsidRDefault="00F15D98" w:rsidP="00F15D98">
      <w:pPr>
        <w:pStyle w:val="RSCBasictext"/>
      </w:pPr>
      <w:r w:rsidRPr="00F15D98">
        <w:rPr>
          <w:b/>
          <w:bCs/>
        </w:rPr>
        <w:lastRenderedPageBreak/>
        <w:t>Step 3:</w:t>
      </w:r>
      <w:r w:rsidRPr="00F15D98">
        <w:t xml:space="preserve"> The decider is 7, which is 5 or more, so round up. The 5 becomes 6.</w:t>
      </w:r>
    </w:p>
    <w:p w14:paraId="70AB41CA" w14:textId="77777777" w:rsidR="00F15D98" w:rsidRPr="00F15D98" w:rsidRDefault="00F15D98" w:rsidP="00F15D98">
      <w:pPr>
        <w:pStyle w:val="RSCBasictext"/>
      </w:pPr>
      <w:r w:rsidRPr="00F15D98">
        <w:t>Answer: 0.046</w:t>
      </w:r>
    </w:p>
    <w:p w14:paraId="7507CA01" w14:textId="332B9702" w:rsidR="00F15D98" w:rsidRPr="00F15D98" w:rsidRDefault="00F15D98" w:rsidP="00F15D98">
      <w:pPr>
        <w:pStyle w:val="RSCBasictext"/>
      </w:pPr>
      <w:r w:rsidRPr="00F15D98">
        <w:t xml:space="preserve">Ask </w:t>
      </w:r>
      <w:r>
        <w:t>learner</w:t>
      </w:r>
      <w:r w:rsidRPr="00F15D98">
        <w:t xml:space="preserve">s: why do the leading zeros stay in the answer? Because they are placeholders – without them the number would be 46, which is a completely different value. Remind </w:t>
      </w:r>
      <w:r>
        <w:t>learner</w:t>
      </w:r>
      <w:r w:rsidRPr="00F15D98">
        <w:t>s that rounding does not remove leading zeros.</w:t>
      </w:r>
    </w:p>
    <w:p w14:paraId="68283932" w14:textId="3BFAFA01" w:rsidR="00D7022E" w:rsidRDefault="00D7022E" w:rsidP="00D7022E">
      <w:pPr>
        <w:pStyle w:val="RSCH3"/>
      </w:pPr>
      <w:r>
        <w:t>Slide 11: Worked example (answers)</w:t>
      </w:r>
    </w:p>
    <w:p w14:paraId="6CAF3CA7" w14:textId="77777777" w:rsidR="00F76C0B" w:rsidRDefault="00F15D98" w:rsidP="00A90712">
      <w:pPr>
        <w:pStyle w:val="RSCletteredlist"/>
        <w:numPr>
          <w:ilvl w:val="0"/>
          <w:numId w:val="47"/>
        </w:numPr>
      </w:pPr>
      <w:r w:rsidRPr="00F15D98">
        <w:t xml:space="preserve">First </w:t>
      </w:r>
      <w:proofErr w:type="spellStart"/>
      <w:r w:rsidRPr="00F15D98">
        <w:t>s.f.</w:t>
      </w:r>
      <w:proofErr w:type="spellEnd"/>
      <w:r w:rsidRPr="00F15D98">
        <w:t xml:space="preserve"> is 6, second </w:t>
      </w:r>
      <w:proofErr w:type="spellStart"/>
      <w:r w:rsidRPr="00F15D98">
        <w:t>s.f.</w:t>
      </w:r>
      <w:proofErr w:type="spellEnd"/>
      <w:r w:rsidRPr="00F15D98">
        <w:t xml:space="preserve"> is 7. Decider is 8 (≥5), so round up. Answer: 68</w:t>
      </w:r>
    </w:p>
    <w:p w14:paraId="79C6FCCE" w14:textId="77777777" w:rsidR="00F76C0B" w:rsidRDefault="00F15D98" w:rsidP="00F76C0B">
      <w:pPr>
        <w:pStyle w:val="RSCletteredlist"/>
        <w:numPr>
          <w:ilvl w:val="0"/>
          <w:numId w:val="47"/>
        </w:numPr>
      </w:pPr>
      <w:r w:rsidRPr="00F15D98">
        <w:t xml:space="preserve">Leading zeros are not significant. First </w:t>
      </w:r>
      <w:proofErr w:type="spellStart"/>
      <w:r w:rsidRPr="00F15D98">
        <w:t>s.f.</w:t>
      </w:r>
      <w:proofErr w:type="spellEnd"/>
      <w:r w:rsidRPr="00F15D98">
        <w:t xml:space="preserve"> is 3, second </w:t>
      </w:r>
      <w:proofErr w:type="spellStart"/>
      <w:r w:rsidRPr="00F15D98">
        <w:t>s.f.</w:t>
      </w:r>
      <w:proofErr w:type="spellEnd"/>
      <w:r w:rsidRPr="00F15D98">
        <w:t xml:space="preserve"> is 6. Decider is 1 (&lt;5), so round down. Answer: 0.0036</w:t>
      </w:r>
    </w:p>
    <w:p w14:paraId="667F6CE3" w14:textId="77777777" w:rsidR="00F76C0B" w:rsidRDefault="00F15D98" w:rsidP="00F15D98">
      <w:pPr>
        <w:pStyle w:val="RSCletteredlist"/>
        <w:numPr>
          <w:ilvl w:val="0"/>
          <w:numId w:val="47"/>
        </w:numPr>
      </w:pPr>
      <w:r w:rsidRPr="00F15D98">
        <w:t xml:space="preserve">First </w:t>
      </w:r>
      <w:proofErr w:type="spellStart"/>
      <w:r w:rsidRPr="00F15D98">
        <w:t>s.f.</w:t>
      </w:r>
      <w:proofErr w:type="spellEnd"/>
      <w:r w:rsidRPr="00F15D98">
        <w:t xml:space="preserve"> is 4, second </w:t>
      </w:r>
      <w:proofErr w:type="spellStart"/>
      <w:r w:rsidRPr="00F15D98">
        <w:t>s.f.</w:t>
      </w:r>
      <w:proofErr w:type="spellEnd"/>
      <w:r w:rsidRPr="00F15D98">
        <w:t xml:space="preserve"> is 9, third </w:t>
      </w:r>
      <w:proofErr w:type="spellStart"/>
      <w:r w:rsidRPr="00F15D98">
        <w:t>s.f.</w:t>
      </w:r>
      <w:proofErr w:type="spellEnd"/>
      <w:r w:rsidRPr="00F15D98">
        <w:t xml:space="preserve"> is 9. Decider is 7 (≥5), so round up. The third </w:t>
      </w:r>
      <w:proofErr w:type="spellStart"/>
      <w:r w:rsidRPr="00F15D98">
        <w:t>s.f.</w:t>
      </w:r>
      <w:proofErr w:type="spellEnd"/>
      <w:r w:rsidRPr="00F15D98">
        <w:t xml:space="preserve"> (9) becomes 10, which cascades: 4.997 becomes 5.00. Answer: 5.00</w:t>
      </w:r>
    </w:p>
    <w:p w14:paraId="64FE322C" w14:textId="77777777" w:rsidR="00F76C0B" w:rsidRDefault="00F15D98" w:rsidP="00F76C0B">
      <w:pPr>
        <w:pStyle w:val="RSCletteredlist"/>
        <w:numPr>
          <w:ilvl w:val="0"/>
          <w:numId w:val="0"/>
        </w:numPr>
        <w:ind w:left="360"/>
      </w:pPr>
      <w:r w:rsidRPr="00F15D98">
        <w:t xml:space="preserve">This catches many </w:t>
      </w:r>
      <w:r>
        <w:t>learner</w:t>
      </w:r>
      <w:r w:rsidRPr="00F15D98">
        <w:t xml:space="preserve">s out. Discuss: why must the answer be written as 5.00 and not 5? Because 5 is 1 </w:t>
      </w:r>
      <w:proofErr w:type="spellStart"/>
      <w:r w:rsidRPr="00F15D98">
        <w:t>s.f.</w:t>
      </w:r>
      <w:proofErr w:type="spellEnd"/>
      <w:r w:rsidRPr="00F15D98">
        <w:t xml:space="preserve"> and 5.00 is 3 </w:t>
      </w:r>
      <w:proofErr w:type="spellStart"/>
      <w:r w:rsidRPr="00F15D98">
        <w:t>s.f.</w:t>
      </w:r>
      <w:proofErr w:type="spellEnd"/>
      <w:r w:rsidRPr="00F15D98">
        <w:t xml:space="preserve"> – dropping the trailing zeros changes what the number communicates about precision. This links directly to rule 4 from slide 6.</w:t>
      </w:r>
    </w:p>
    <w:p w14:paraId="5E10F082" w14:textId="3988CE07" w:rsidR="00F15D98" w:rsidRDefault="00F15D98" w:rsidP="00F76C0B">
      <w:pPr>
        <w:pStyle w:val="RSCletteredlist"/>
      </w:pPr>
      <w:r w:rsidRPr="00F15D98">
        <w:t xml:space="preserve">First </w:t>
      </w:r>
      <w:proofErr w:type="spellStart"/>
      <w:r w:rsidRPr="00F15D98">
        <w:t>s.f.</w:t>
      </w:r>
      <w:proofErr w:type="spellEnd"/>
      <w:r w:rsidRPr="00F15D98">
        <w:t xml:space="preserve"> is 2, second </w:t>
      </w:r>
      <w:proofErr w:type="spellStart"/>
      <w:r w:rsidRPr="00F15D98">
        <w:t>s.f.</w:t>
      </w:r>
      <w:proofErr w:type="spellEnd"/>
      <w:r w:rsidRPr="00F15D98">
        <w:t xml:space="preserve"> is 5. Decider is 4 (&lt;5), so round down. Answer: 25000 Discuss</w:t>
      </w:r>
      <w:r w:rsidR="00D94D0C">
        <w:t xml:space="preserve"> </w:t>
      </w:r>
      <w:r w:rsidRPr="00F15D98">
        <w:t>why we fill in zeros</w:t>
      </w:r>
      <w:r w:rsidR="00D94D0C">
        <w:t>.</w:t>
      </w:r>
      <w:r w:rsidRPr="00F15D98">
        <w:t xml:space="preserve"> Because without them the number would be 25, which is a thousand times smaller. The zeros are placeholders that keep the number the correct size.</w:t>
      </w:r>
    </w:p>
    <w:p w14:paraId="3558A2FC" w14:textId="77777777" w:rsidR="00F76C0B" w:rsidRPr="00F15D98" w:rsidRDefault="00F76C0B" w:rsidP="00F76C0B">
      <w:pPr>
        <w:pStyle w:val="RSCletteredlist"/>
        <w:numPr>
          <w:ilvl w:val="0"/>
          <w:numId w:val="0"/>
        </w:numPr>
      </w:pPr>
    </w:p>
    <w:p w14:paraId="4AE781FE" w14:textId="7FCBC265" w:rsidR="00F15D98" w:rsidRPr="00F15D98" w:rsidRDefault="00F15D98" w:rsidP="00521FEB">
      <w:pPr>
        <w:pStyle w:val="RSCBasictext"/>
      </w:pPr>
      <w:r w:rsidRPr="00F15D98">
        <w:t xml:space="preserve">Ask </w:t>
      </w:r>
      <w:r w:rsidRPr="00521FEB">
        <w:t>learner</w:t>
      </w:r>
      <w:r w:rsidRPr="00F15D98">
        <w:t>s</w:t>
      </w:r>
      <w:r w:rsidR="00E73833">
        <w:t xml:space="preserve"> </w:t>
      </w:r>
      <w:r w:rsidRPr="00F15D98">
        <w:t xml:space="preserve">which question they </w:t>
      </w:r>
      <w:r w:rsidR="00E73833">
        <w:t>found</w:t>
      </w:r>
      <w:r w:rsidR="00E73833" w:rsidRPr="00F15D98">
        <w:t xml:space="preserve"> </w:t>
      </w:r>
      <w:r w:rsidRPr="00F15D98">
        <w:t>most difficult</w:t>
      </w:r>
      <w:r w:rsidR="00E73833">
        <w:t>.</w:t>
      </w:r>
      <w:r w:rsidRPr="00F15D98">
        <w:t xml:space="preserve"> Question </w:t>
      </w:r>
      <w:r w:rsidR="00F76C0B" w:rsidRPr="00521FEB">
        <w:t>(c)</w:t>
      </w:r>
      <w:r w:rsidRPr="00F15D98">
        <w:t xml:space="preserve"> is typically the hardest because of the cascading rounding and the need to keep trailing zeros. Question </w:t>
      </w:r>
      <w:r w:rsidR="00F76C0B" w:rsidRPr="00521FEB">
        <w:t>(d)</w:t>
      </w:r>
      <w:r w:rsidRPr="00F15D98">
        <w:t xml:space="preserve"> also causes problems because </w:t>
      </w:r>
      <w:r w:rsidRPr="00521FEB">
        <w:t>learner</w:t>
      </w:r>
      <w:r w:rsidRPr="00F15D98">
        <w:t>s forget to fill in placeholder zeros.</w:t>
      </w:r>
    </w:p>
    <w:p w14:paraId="0EEB605C" w14:textId="04D85C15" w:rsidR="00521FEB" w:rsidRPr="00521FEB" w:rsidRDefault="00F15D98" w:rsidP="00521FEB">
      <w:pPr>
        <w:pStyle w:val="RSCBasictext"/>
      </w:pPr>
      <w:r w:rsidRPr="005717BD">
        <w:rPr>
          <w:b/>
          <w:bCs/>
        </w:rPr>
        <w:t>Extension task:</w:t>
      </w:r>
      <w:r w:rsidRPr="00F15D98">
        <w:t xml:space="preserve"> Ask </w:t>
      </w:r>
      <w:r w:rsidRPr="00521FEB">
        <w:t>learner</w:t>
      </w:r>
      <w:r w:rsidRPr="00F15D98">
        <w:t>s</w:t>
      </w:r>
      <w:r w:rsidR="001A573E">
        <w:t xml:space="preserve"> to r</w:t>
      </w:r>
      <w:r w:rsidRPr="00F15D98">
        <w:t xml:space="preserve">ound 0.009962 to 2 </w:t>
      </w:r>
      <w:proofErr w:type="spellStart"/>
      <w:r w:rsidRPr="00F15D98">
        <w:t>s.f.</w:t>
      </w:r>
      <w:proofErr w:type="spellEnd"/>
      <w:r w:rsidRPr="00F15D98">
        <w:t xml:space="preserve"> This combines the cascading rounding from question </w:t>
      </w:r>
      <w:r w:rsidR="00521FEB" w:rsidRPr="00521FEB">
        <w:t>(c)</w:t>
      </w:r>
      <w:r w:rsidRPr="00F15D98">
        <w:t xml:space="preserve"> with the leading zeros from question 2. </w:t>
      </w:r>
    </w:p>
    <w:p w14:paraId="3B231B77" w14:textId="6C5C27F9" w:rsidR="00F15D98" w:rsidRDefault="00F15D98" w:rsidP="00F15D98">
      <w:pPr>
        <w:pStyle w:val="RSCBasictext"/>
      </w:pPr>
      <w:r w:rsidRPr="00F15D98">
        <w:t xml:space="preserve">Answer: 0.010 – </w:t>
      </w:r>
      <w:r w:rsidRPr="00521FEB">
        <w:t>learner</w:t>
      </w:r>
      <w:r w:rsidRPr="00F15D98">
        <w:t xml:space="preserve">s must keep both the leading zeros and the trailing zero. The first significant figure is the 1 (after rounding), and the trailing zero shows it is 2 </w:t>
      </w:r>
      <w:proofErr w:type="spellStart"/>
      <w:r w:rsidRPr="00F15D98">
        <w:t>s.f.</w:t>
      </w:r>
      <w:proofErr w:type="spellEnd"/>
    </w:p>
    <w:p w14:paraId="1269D82D" w14:textId="55D8A370" w:rsidR="00227120" w:rsidRDefault="00227120" w:rsidP="008B419D">
      <w:pPr>
        <w:pStyle w:val="RSCH3"/>
      </w:pPr>
      <w:r>
        <w:t xml:space="preserve">Slide </w:t>
      </w:r>
      <w:r w:rsidR="00B976E9">
        <w:t>12</w:t>
      </w:r>
      <w:r>
        <w:t>:</w:t>
      </w:r>
      <w:r w:rsidR="001126AF">
        <w:t xml:space="preserve"> Why do significant figures matter in chemistry? </w:t>
      </w:r>
    </w:p>
    <w:p w14:paraId="26EE6D34" w14:textId="77777777" w:rsidR="003A70F5" w:rsidRPr="003A70F5" w:rsidRDefault="003A70F5" w:rsidP="003A70F5">
      <w:pPr>
        <w:pStyle w:val="RSCBasictext"/>
      </w:pPr>
      <w:r w:rsidRPr="005717BD">
        <w:t>Explain</w:t>
      </w:r>
      <w:r w:rsidRPr="003A70F5">
        <w:t xml:space="preserve"> that in science, the number of significant figures we write tells the reader how precise our measurement was. Different equipment gives different levels of precision.</w:t>
      </w:r>
    </w:p>
    <w:p w14:paraId="23E03B2F" w14:textId="77777777" w:rsidR="003A70F5" w:rsidRPr="003A70F5" w:rsidRDefault="003A70F5" w:rsidP="003A70F5">
      <w:pPr>
        <w:pStyle w:val="RSCBasictext"/>
      </w:pPr>
      <w:r w:rsidRPr="003A70F5">
        <w:t>Describe the three equipment examples:</w:t>
      </w:r>
    </w:p>
    <w:p w14:paraId="6C4B4500" w14:textId="77777777" w:rsidR="003A70F5" w:rsidRPr="003A70F5" w:rsidRDefault="003A70F5" w:rsidP="00551164">
      <w:pPr>
        <w:pStyle w:val="RSCBulletedlist"/>
      </w:pPr>
      <w:r w:rsidRPr="003A70F5">
        <w:t xml:space="preserve">A balance reading 12.35 g gives 4 </w:t>
      </w:r>
      <w:proofErr w:type="spellStart"/>
      <w:r w:rsidRPr="003A70F5">
        <w:t>s.f.</w:t>
      </w:r>
      <w:proofErr w:type="spellEnd"/>
    </w:p>
    <w:p w14:paraId="1EA3036B" w14:textId="7B514819" w:rsidR="003A70F5" w:rsidRPr="003A70F5" w:rsidRDefault="003A70F5" w:rsidP="00551164">
      <w:pPr>
        <w:pStyle w:val="RSCBulletedlist"/>
      </w:pPr>
      <w:r w:rsidRPr="003A70F5">
        <w:t>A measuring cylinder reading 25 cm</w:t>
      </w:r>
      <w:r w:rsidR="00917CC1">
        <w:rPr>
          <w:vertAlign w:val="superscript"/>
        </w:rPr>
        <w:t>3</w:t>
      </w:r>
      <w:r w:rsidRPr="003A70F5">
        <w:t xml:space="preserve"> gives 2 </w:t>
      </w:r>
      <w:proofErr w:type="spellStart"/>
      <w:r w:rsidRPr="003A70F5">
        <w:t>s.f.</w:t>
      </w:r>
      <w:proofErr w:type="spellEnd"/>
    </w:p>
    <w:p w14:paraId="6EC6E16E" w14:textId="7847E94E" w:rsidR="003A70F5" w:rsidRPr="003A70F5" w:rsidRDefault="003A70F5" w:rsidP="00EF6B95">
      <w:pPr>
        <w:pStyle w:val="RSCBulletedlist"/>
      </w:pPr>
      <w:r w:rsidRPr="003A70F5">
        <w:t>A thermometer reading 2</w:t>
      </w:r>
      <w:r w:rsidR="00EF6B95">
        <w:t>1</w:t>
      </w:r>
      <w:r w:rsidRPr="003A70F5">
        <w:t xml:space="preserve">.5°C gives 3 </w:t>
      </w:r>
      <w:proofErr w:type="spellStart"/>
      <w:r w:rsidRPr="003A70F5">
        <w:t>s.f.</w:t>
      </w:r>
      <w:proofErr w:type="spellEnd"/>
    </w:p>
    <w:p w14:paraId="5EC336B0" w14:textId="79CE49D9" w:rsidR="003A70F5" w:rsidRPr="003A70F5" w:rsidRDefault="003A70F5" w:rsidP="003A70F5">
      <w:pPr>
        <w:pStyle w:val="RSCBasictext"/>
      </w:pPr>
      <w:r w:rsidRPr="005717BD">
        <w:t>Ask</w:t>
      </w:r>
      <w:r w:rsidRPr="003A70F5">
        <w:t xml:space="preserve"> </w:t>
      </w:r>
      <w:r w:rsidR="00EF6B95">
        <w:t>learner</w:t>
      </w:r>
      <w:r w:rsidRPr="003A70F5">
        <w:t>s: why do these have different numbers of significant figures? Discuss how different instruments measure to different levels of precision – a balance that reads to 2 decimal places is more precise than a measuring cylinder that reads to the nearest cm</w:t>
      </w:r>
      <w:r w:rsidR="0007081E">
        <w:rPr>
          <w:vertAlign w:val="superscript"/>
        </w:rPr>
        <w:t>3</w:t>
      </w:r>
      <w:r w:rsidRPr="003A70F5">
        <w:t>.</w:t>
      </w:r>
    </w:p>
    <w:p w14:paraId="0215F65A" w14:textId="77777777" w:rsidR="003A70F5" w:rsidRPr="003A70F5" w:rsidRDefault="003A70F5" w:rsidP="003A70F5">
      <w:pPr>
        <w:pStyle w:val="RSCBasictext"/>
      </w:pPr>
      <w:r w:rsidRPr="003A70F5">
        <w:lastRenderedPageBreak/>
        <w:t xml:space="preserve">Introduce the key rule: give your answer to the same number of significant figures as the least precise measurement used in the calculation. Explain that there is no point giving an answer to 4 </w:t>
      </w:r>
      <w:proofErr w:type="spellStart"/>
      <w:r w:rsidRPr="003A70F5">
        <w:t>s.f.</w:t>
      </w:r>
      <w:proofErr w:type="spellEnd"/>
      <w:r w:rsidRPr="003A70F5">
        <w:t xml:space="preserve"> if one of the measurements only had 2 </w:t>
      </w:r>
      <w:proofErr w:type="spellStart"/>
      <w:r w:rsidRPr="003A70F5">
        <w:t>s.f.</w:t>
      </w:r>
      <w:proofErr w:type="spellEnd"/>
      <w:r w:rsidRPr="003A70F5">
        <w:t xml:space="preserve"> – the answer cannot be more precise than the data it came from.</w:t>
      </w:r>
    </w:p>
    <w:p w14:paraId="1F988A34" w14:textId="706D81F8" w:rsidR="003A70F5" w:rsidRPr="003A70F5" w:rsidRDefault="003A70F5" w:rsidP="003A70F5">
      <w:pPr>
        <w:pStyle w:val="RSCBasictext"/>
        <w:rPr>
          <w:b/>
          <w:bCs/>
        </w:rPr>
      </w:pPr>
      <w:r w:rsidRPr="003A70F5">
        <w:rPr>
          <w:b/>
          <w:bCs/>
        </w:rPr>
        <w:t>Worked example</w:t>
      </w:r>
    </w:p>
    <w:p w14:paraId="39FAA683" w14:textId="7C029098" w:rsidR="003A70F5" w:rsidRPr="003A70F5" w:rsidRDefault="003A70F5" w:rsidP="00504BF1">
      <w:pPr>
        <w:pStyle w:val="RSCBulletedlist"/>
      </w:pPr>
      <w:r w:rsidRPr="003A70F5">
        <w:t xml:space="preserve">Ask </w:t>
      </w:r>
      <w:r w:rsidR="00EF6B95">
        <w:t>learner</w:t>
      </w:r>
      <w:r w:rsidRPr="003A70F5">
        <w:t>s to attempt the example before revealing the answer.</w:t>
      </w:r>
    </w:p>
    <w:p w14:paraId="5FD2D438" w14:textId="77777777" w:rsidR="003A70F5" w:rsidRPr="003A70F5" w:rsidRDefault="003A70F5" w:rsidP="00504BF1">
      <w:pPr>
        <w:pStyle w:val="RSCBulletedlist"/>
      </w:pPr>
      <w:r w:rsidRPr="003A70F5">
        <w:t xml:space="preserve">Ask: which measurement is least precise? The volume, which is 2 </w:t>
      </w:r>
      <w:proofErr w:type="spellStart"/>
      <w:r w:rsidRPr="003A70F5">
        <w:t>s.f.</w:t>
      </w:r>
      <w:proofErr w:type="spellEnd"/>
    </w:p>
    <w:p w14:paraId="36244003" w14:textId="77777777" w:rsidR="003A70F5" w:rsidRPr="003A70F5" w:rsidRDefault="003A70F5" w:rsidP="00504BF1">
      <w:pPr>
        <w:pStyle w:val="RSCBulletedlist"/>
      </w:pPr>
      <w:r w:rsidRPr="003A70F5">
        <w:t xml:space="preserve">Ask: so how many significant figures should the answer have? 2 </w:t>
      </w:r>
      <w:proofErr w:type="spellStart"/>
      <w:r w:rsidRPr="003A70F5">
        <w:t>s.f.</w:t>
      </w:r>
      <w:proofErr w:type="spellEnd"/>
    </w:p>
    <w:p w14:paraId="27B87A80" w14:textId="77777777" w:rsidR="003A70F5" w:rsidRPr="003A70F5" w:rsidRDefault="003A70F5" w:rsidP="00504BF1">
      <w:pPr>
        <w:pStyle w:val="RSCBulletedlist"/>
      </w:pPr>
      <w:r w:rsidRPr="003A70F5">
        <w:t xml:space="preserve">Ask: what is 0.2168 rounded to 2 </w:t>
      </w:r>
      <w:proofErr w:type="spellStart"/>
      <w:r w:rsidRPr="003A70F5">
        <w:t>s.f.</w:t>
      </w:r>
      <w:proofErr w:type="spellEnd"/>
      <w:r w:rsidRPr="003A70F5">
        <w:t xml:space="preserve">? First </w:t>
      </w:r>
      <w:proofErr w:type="spellStart"/>
      <w:r w:rsidRPr="003A70F5">
        <w:t>s.f.</w:t>
      </w:r>
      <w:proofErr w:type="spellEnd"/>
      <w:r w:rsidRPr="003A70F5">
        <w:t xml:space="preserve"> is 2, second </w:t>
      </w:r>
      <w:proofErr w:type="spellStart"/>
      <w:r w:rsidRPr="003A70F5">
        <w:t>s.f.</w:t>
      </w:r>
      <w:proofErr w:type="spellEnd"/>
      <w:r w:rsidRPr="003A70F5">
        <w:t xml:space="preserve"> is 1. Decider is 6 (≥5), so round up.</w:t>
      </w:r>
    </w:p>
    <w:p w14:paraId="6B4037F2" w14:textId="79F3F50D" w:rsidR="003A70F5" w:rsidRPr="003A70F5" w:rsidRDefault="003A70F5" w:rsidP="00504BF1">
      <w:pPr>
        <w:pStyle w:val="RSCBulletedlist"/>
      </w:pPr>
      <w:r w:rsidRPr="003A70F5">
        <w:t>Answer: 0.22 g/cm</w:t>
      </w:r>
      <w:r w:rsidR="00917CC1">
        <w:rPr>
          <w:vertAlign w:val="superscript"/>
        </w:rPr>
        <w:t>3</w:t>
      </w:r>
    </w:p>
    <w:p w14:paraId="2BDFCCD8" w14:textId="1F0CF13B" w:rsidR="00BC6179" w:rsidRDefault="003A70F5" w:rsidP="003A70F5">
      <w:pPr>
        <w:pStyle w:val="RSCBasictext"/>
      </w:pPr>
      <w:r w:rsidRPr="003A70F5">
        <w:t>Discuss: why not write 0.2168 g/cm</w:t>
      </w:r>
      <w:r w:rsidR="00917CC1">
        <w:rPr>
          <w:vertAlign w:val="superscript"/>
        </w:rPr>
        <w:t>3</w:t>
      </w:r>
      <w:r w:rsidRPr="003A70F5">
        <w:t xml:space="preserve">? </w:t>
      </w:r>
    </w:p>
    <w:p w14:paraId="19AF28A4" w14:textId="3BD3152A" w:rsidR="003A70F5" w:rsidRPr="003A70F5" w:rsidRDefault="003A70F5" w:rsidP="003A70F5">
      <w:pPr>
        <w:pStyle w:val="RSCBasictext"/>
      </w:pPr>
      <w:r w:rsidRPr="003A70F5">
        <w:t xml:space="preserve">Because the measuring cylinder only measured to 2 </w:t>
      </w:r>
      <w:proofErr w:type="spellStart"/>
      <w:r w:rsidRPr="003A70F5">
        <w:t>s.f.</w:t>
      </w:r>
      <w:proofErr w:type="spellEnd"/>
      <w:r w:rsidRPr="003A70F5">
        <w:t xml:space="preserve"> – writing 4 </w:t>
      </w:r>
      <w:proofErr w:type="spellStart"/>
      <w:r w:rsidRPr="003A70F5">
        <w:t>s.f.</w:t>
      </w:r>
      <w:proofErr w:type="spellEnd"/>
      <w:r w:rsidRPr="003A70F5">
        <w:t xml:space="preserve"> suggests a level of precision that the equipment did not have. The calculator does not know how precise the measurements were – the </w:t>
      </w:r>
      <w:r w:rsidR="00EF6B95">
        <w:t>learner</w:t>
      </w:r>
      <w:r w:rsidRPr="003A70F5">
        <w:t xml:space="preserve"> must decide.</w:t>
      </w:r>
    </w:p>
    <w:p w14:paraId="0C2FC5AA" w14:textId="4E8F2180" w:rsidR="00BC6179" w:rsidRDefault="003A70F5" w:rsidP="003A70F5">
      <w:pPr>
        <w:pStyle w:val="RSCBasictext"/>
      </w:pPr>
      <w:r w:rsidRPr="003A70F5">
        <w:t>Discuss: why not write 0.2 g/cm</w:t>
      </w:r>
      <w:r w:rsidR="00917CC1">
        <w:rPr>
          <w:vertAlign w:val="superscript"/>
        </w:rPr>
        <w:t>3</w:t>
      </w:r>
      <w:r w:rsidRPr="003A70F5">
        <w:t xml:space="preserve">? </w:t>
      </w:r>
    </w:p>
    <w:p w14:paraId="6FB6DA71" w14:textId="43C2331D" w:rsidR="003A70F5" w:rsidRPr="003A70F5" w:rsidRDefault="003A70F5" w:rsidP="003A70F5">
      <w:pPr>
        <w:pStyle w:val="RSCBasictext"/>
      </w:pPr>
      <w:r w:rsidRPr="003A70F5">
        <w:t xml:space="preserve">Because that is only 1 </w:t>
      </w:r>
      <w:proofErr w:type="spellStart"/>
      <w:r w:rsidRPr="003A70F5">
        <w:t>s.f.</w:t>
      </w:r>
      <w:proofErr w:type="spellEnd"/>
      <w:r w:rsidRPr="003A70F5">
        <w:t xml:space="preserve">, which throws away precision that the data does support. The volume justified 2 </w:t>
      </w:r>
      <w:proofErr w:type="spellStart"/>
      <w:r w:rsidRPr="003A70F5">
        <w:t>s.f.</w:t>
      </w:r>
      <w:proofErr w:type="spellEnd"/>
      <w:r w:rsidRPr="003A70F5">
        <w:t xml:space="preserve">, so the answer should be 2 </w:t>
      </w:r>
      <w:proofErr w:type="spellStart"/>
      <w:r w:rsidRPr="003A70F5">
        <w:t>s.f.</w:t>
      </w:r>
      <w:proofErr w:type="spellEnd"/>
    </w:p>
    <w:p w14:paraId="54E70A19" w14:textId="0A5D7084" w:rsidR="003A70F5" w:rsidRPr="003A70F5" w:rsidRDefault="003A70F5" w:rsidP="003A70F5">
      <w:pPr>
        <w:pStyle w:val="RSCBasictext"/>
      </w:pPr>
      <w:r w:rsidRPr="003A70F5">
        <w:t xml:space="preserve">Explain that this is where science differs from maths. In maths, </w:t>
      </w:r>
      <w:r w:rsidR="00EF6B95">
        <w:t>learner</w:t>
      </w:r>
      <w:r w:rsidRPr="003A70F5">
        <w:t xml:space="preserve">s are often told </w:t>
      </w:r>
      <w:r w:rsidR="00BC6179">
        <w:t>‘</w:t>
      </w:r>
      <w:r w:rsidRPr="003A70F5">
        <w:t xml:space="preserve">give your answer to 2 </w:t>
      </w:r>
      <w:proofErr w:type="spellStart"/>
      <w:r w:rsidRPr="003A70F5">
        <w:t>d.p.</w:t>
      </w:r>
      <w:proofErr w:type="spellEnd"/>
      <w:r w:rsidR="00BC6179">
        <w:t>’</w:t>
      </w:r>
      <w:r w:rsidRPr="003A70F5">
        <w:t xml:space="preserve"> – the precision is specified in the question. In science, the appropriate precision comes from the data itself.</w:t>
      </w:r>
    </w:p>
    <w:p w14:paraId="567A58FB" w14:textId="77777777" w:rsidR="00477258" w:rsidRPr="00477258" w:rsidRDefault="003A70F5" w:rsidP="003A70F5">
      <w:pPr>
        <w:pStyle w:val="RSCBasictext"/>
        <w:rPr>
          <w:b/>
          <w:bCs/>
        </w:rPr>
      </w:pPr>
      <w:r w:rsidRPr="003A70F5">
        <w:rPr>
          <w:b/>
          <w:bCs/>
        </w:rPr>
        <w:t>Extension task</w:t>
      </w:r>
    </w:p>
    <w:p w14:paraId="2CB03BB4" w14:textId="640506C3" w:rsidR="00EC7D7D" w:rsidRDefault="003A70F5" w:rsidP="003A70F5">
      <w:pPr>
        <w:pStyle w:val="RSCBasictext"/>
      </w:pPr>
      <w:r w:rsidRPr="003A70F5">
        <w:t xml:space="preserve">A </w:t>
      </w:r>
      <w:r w:rsidR="00EF6B95">
        <w:t>learner</w:t>
      </w:r>
      <w:r w:rsidRPr="003A70F5">
        <w:t xml:space="preserve"> measures a mass of 24.81 g on a balance and a volume of 8.2 cm</w:t>
      </w:r>
      <w:r w:rsidR="00E70CB9">
        <w:rPr>
          <w:vertAlign w:val="superscript"/>
        </w:rPr>
        <w:t>3</w:t>
      </w:r>
      <w:r w:rsidRPr="003A70F5">
        <w:t xml:space="preserve"> using a measuring cylinder. They calculate density = 3.025609756 on their calculator. How should they record their answer? </w:t>
      </w:r>
    </w:p>
    <w:p w14:paraId="16B5FB2A" w14:textId="2FE149D2" w:rsidR="00EC7D7D" w:rsidRDefault="003A70F5" w:rsidP="003A70F5">
      <w:pPr>
        <w:pStyle w:val="RSCBasictext"/>
      </w:pPr>
      <w:r w:rsidRPr="003A70F5">
        <w:t>Answer: 3.0 g/cm</w:t>
      </w:r>
      <w:r w:rsidR="00E70CB9">
        <w:rPr>
          <w:vertAlign w:val="superscript"/>
        </w:rPr>
        <w:t>3</w:t>
      </w:r>
      <w:r w:rsidRPr="003A70F5">
        <w:t xml:space="preserve"> (2 </w:t>
      </w:r>
      <w:proofErr w:type="spellStart"/>
      <w:r w:rsidRPr="003A70F5">
        <w:t>s.f.</w:t>
      </w:r>
      <w:proofErr w:type="spellEnd"/>
      <w:r w:rsidRPr="003A70F5">
        <w:t xml:space="preserve">, matching the volume). </w:t>
      </w:r>
    </w:p>
    <w:p w14:paraId="54A1CE10" w14:textId="11746FAE" w:rsidR="001126AF" w:rsidRDefault="003A70F5" w:rsidP="001126AF">
      <w:pPr>
        <w:pStyle w:val="RSCBasictext"/>
      </w:pPr>
      <w:r w:rsidRPr="003A70F5">
        <w:t xml:space="preserve">Discuss: why must they write 3.0 and not 3? Because 3 is 1 </w:t>
      </w:r>
      <w:proofErr w:type="spellStart"/>
      <w:r w:rsidRPr="003A70F5">
        <w:t>s.f.</w:t>
      </w:r>
      <w:proofErr w:type="spellEnd"/>
      <w:r w:rsidRPr="003A70F5">
        <w:t xml:space="preserve"> but 3.0 is 2 </w:t>
      </w:r>
      <w:proofErr w:type="spellStart"/>
      <w:r w:rsidRPr="003A70F5">
        <w:t>s.f.</w:t>
      </w:r>
      <w:proofErr w:type="spellEnd"/>
      <w:r w:rsidRPr="003A70F5">
        <w:t xml:space="preserve"> This reinforces the trailing zero issue.</w:t>
      </w:r>
    </w:p>
    <w:p w14:paraId="0B55530C" w14:textId="6B7A2BA7" w:rsidR="00227120" w:rsidRDefault="00227120" w:rsidP="008B419D">
      <w:pPr>
        <w:pStyle w:val="RSCH3"/>
      </w:pPr>
      <w:r>
        <w:t>Slide 1</w:t>
      </w:r>
      <w:r w:rsidR="000B4BA2">
        <w:t>3</w:t>
      </w:r>
      <w:r>
        <w:t>:</w:t>
      </w:r>
      <w:r w:rsidR="001D14CD">
        <w:t xml:space="preserve"> Do I use significant figure or decimal places?</w:t>
      </w:r>
    </w:p>
    <w:p w14:paraId="434D08B6" w14:textId="091FD307" w:rsidR="001D14CD" w:rsidRDefault="001D14CD" w:rsidP="001D14CD">
      <w:pPr>
        <w:pStyle w:val="RSCBasictext"/>
      </w:pPr>
      <w:r w:rsidRPr="005717BD">
        <w:t>Explain</w:t>
      </w:r>
      <w:r w:rsidRPr="001D14CD">
        <w:t xml:space="preserve"> that the rule </w:t>
      </w:r>
      <w:r>
        <w:t>learner</w:t>
      </w:r>
      <w:r w:rsidRPr="001D14CD">
        <w:t xml:space="preserve">s use depends on the type of calculation they are doing. This is a convention used in science – it is not something </w:t>
      </w:r>
      <w:r>
        <w:t>learner</w:t>
      </w:r>
      <w:r w:rsidRPr="001D14CD">
        <w:t xml:space="preserve">s will have met in maths. </w:t>
      </w:r>
    </w:p>
    <w:p w14:paraId="1571AE82" w14:textId="70D9D51A" w:rsidR="001D14CD" w:rsidRPr="001D14CD" w:rsidRDefault="001D14CD" w:rsidP="001D14CD">
      <w:pPr>
        <w:pStyle w:val="RSCBasictext"/>
      </w:pPr>
      <w:r w:rsidRPr="001D14CD">
        <w:rPr>
          <w:b/>
          <w:bCs/>
        </w:rPr>
        <w:t>Note:</w:t>
      </w:r>
      <w:r w:rsidRPr="001D14CD">
        <w:t xml:space="preserve"> This distinction between the two rules is a simplification appropriate for </w:t>
      </w:r>
      <w:r w:rsidR="00A1430F">
        <w:t>lower</w:t>
      </w:r>
      <w:r w:rsidRPr="001D14CD">
        <w:t xml:space="preserve"> and </w:t>
      </w:r>
      <w:r w:rsidR="00A1430F">
        <w:t>upper secondary.</w:t>
      </w:r>
      <w:r w:rsidRPr="001D14CD">
        <w:t xml:space="preserve"> At </w:t>
      </w:r>
      <w:r w:rsidR="00A1430F">
        <w:t>post-16</w:t>
      </w:r>
      <w:r w:rsidRPr="001D14CD">
        <w:t xml:space="preserve">, </w:t>
      </w:r>
      <w:r>
        <w:t>learner</w:t>
      </w:r>
      <w:r w:rsidRPr="001D14CD">
        <w:t xml:space="preserve">s calculate uncertainties explicitly using propagation rules, which replaces these guidelines with a more rigorous quantitative approach. However, these two principles are a solid foundation that covers </w:t>
      </w:r>
      <w:proofErr w:type="gramStart"/>
      <w:r w:rsidRPr="001D14CD">
        <w:t>the majority of</w:t>
      </w:r>
      <w:proofErr w:type="gramEnd"/>
      <w:r w:rsidRPr="001D14CD">
        <w:t xml:space="preserve"> situations </w:t>
      </w:r>
      <w:r>
        <w:t>learner</w:t>
      </w:r>
      <w:r w:rsidRPr="001D14CD">
        <w:t>s will encounter.</w:t>
      </w:r>
    </w:p>
    <w:p w14:paraId="454069A6" w14:textId="77777777" w:rsidR="001D14CD" w:rsidRPr="001D14CD" w:rsidRDefault="001D14CD" w:rsidP="001D14CD">
      <w:pPr>
        <w:pStyle w:val="RSCBasictext"/>
      </w:pPr>
      <w:r w:rsidRPr="005717BD">
        <w:lastRenderedPageBreak/>
        <w:t>Describe</w:t>
      </w:r>
      <w:r w:rsidRPr="001D14CD">
        <w:t xml:space="preserve"> how for multiplication or division, the answer should have the same number of significant figures as the least precise value used in the calculation. Walk through the example.</w:t>
      </w:r>
    </w:p>
    <w:p w14:paraId="5321D687" w14:textId="49666B81" w:rsidR="001D14CD" w:rsidRPr="001D14CD" w:rsidRDefault="001D14CD" w:rsidP="001D14CD">
      <w:pPr>
        <w:pStyle w:val="RSCBasictext"/>
      </w:pPr>
      <w:r w:rsidRPr="001D14CD">
        <w:t>Round to 2</w:t>
      </w:r>
      <w:r w:rsidR="000C72AA">
        <w:t xml:space="preserve"> </w:t>
      </w:r>
      <w:proofErr w:type="spellStart"/>
      <w:r w:rsidR="000C72AA" w:rsidRPr="001D14CD">
        <w:t>s.f.</w:t>
      </w:r>
      <w:proofErr w:type="spellEnd"/>
      <w:r w:rsidRPr="001D14CD">
        <w:t xml:space="preserve">: first </w:t>
      </w:r>
      <w:proofErr w:type="spellStart"/>
      <w:r w:rsidRPr="001D14CD">
        <w:t>s.f.</w:t>
      </w:r>
      <w:proofErr w:type="spellEnd"/>
      <w:r w:rsidRPr="001D14CD">
        <w:t xml:space="preserve"> is 1, second </w:t>
      </w:r>
      <w:proofErr w:type="spellStart"/>
      <w:r w:rsidRPr="001D14CD">
        <w:t>s.f.</w:t>
      </w:r>
      <w:proofErr w:type="spellEnd"/>
      <w:r w:rsidRPr="001D14CD">
        <w:t xml:space="preserve"> is 1. Decider is 8 (≥5), so round up.</w:t>
      </w:r>
    </w:p>
    <w:p w14:paraId="542FCEFC" w14:textId="6FD14226" w:rsidR="001D14CD" w:rsidRPr="001D14CD" w:rsidRDefault="001D14CD" w:rsidP="001D14CD">
      <w:pPr>
        <w:pStyle w:val="RSCBasictext"/>
      </w:pPr>
      <w:r w:rsidRPr="001D14CD">
        <w:t>Answer: 1.2 g/cm</w:t>
      </w:r>
      <w:r w:rsidR="001073A9">
        <w:rPr>
          <w:vertAlign w:val="superscript"/>
        </w:rPr>
        <w:t>3</w:t>
      </w:r>
    </w:p>
    <w:p w14:paraId="49248080" w14:textId="77777777" w:rsidR="001D14CD" w:rsidRPr="001D14CD" w:rsidRDefault="001D14CD" w:rsidP="001D14CD">
      <w:pPr>
        <w:pStyle w:val="RSCBasictext"/>
      </w:pPr>
      <w:r w:rsidRPr="005717BD">
        <w:t>Ask:</w:t>
      </w:r>
      <w:r w:rsidRPr="001073A9">
        <w:t xml:space="preserve"> why</w:t>
      </w:r>
      <w:r w:rsidRPr="001D14CD">
        <w:t xml:space="preserve"> not 1.189? Because the measuring cylinder only measured to 2 </w:t>
      </w:r>
      <w:proofErr w:type="spellStart"/>
      <w:r w:rsidRPr="001D14CD">
        <w:t>s.f.</w:t>
      </w:r>
      <w:proofErr w:type="spellEnd"/>
      <w:r w:rsidRPr="001D14CD">
        <w:t xml:space="preserve"> – the answer cannot be more precise than the equipment.</w:t>
      </w:r>
    </w:p>
    <w:p w14:paraId="18627802" w14:textId="77777777" w:rsidR="001D14CD" w:rsidRPr="001D14CD" w:rsidRDefault="001D14CD" w:rsidP="001D14CD">
      <w:pPr>
        <w:pStyle w:val="RSCBasictext"/>
      </w:pPr>
      <w:r w:rsidRPr="005717BD">
        <w:t>Explain</w:t>
      </w:r>
      <w:r w:rsidRPr="001D14CD">
        <w:rPr>
          <w:b/>
          <w:bCs/>
        </w:rPr>
        <w:t xml:space="preserve"> </w:t>
      </w:r>
      <w:r w:rsidRPr="001D14CD">
        <w:t>that for addition or subtraction, the answer should have the same number of decimal places as the equipment used. Walk through the example</w:t>
      </w:r>
    </w:p>
    <w:p w14:paraId="14A29F79" w14:textId="77777777" w:rsidR="001D14CD" w:rsidRPr="001D14CD" w:rsidRDefault="001D14CD" w:rsidP="001D14CD">
      <w:pPr>
        <w:pStyle w:val="RSCBasictext"/>
      </w:pPr>
      <w:r w:rsidRPr="001D14CD">
        <w:t xml:space="preserve">The values are from a thermometer that reads to 1 </w:t>
      </w:r>
      <w:proofErr w:type="spellStart"/>
      <w:r w:rsidRPr="001D14CD">
        <w:t>d.p.</w:t>
      </w:r>
      <w:proofErr w:type="spellEnd"/>
    </w:p>
    <w:p w14:paraId="3DCCA805" w14:textId="77777777" w:rsidR="001D14CD" w:rsidRPr="001D14CD" w:rsidRDefault="001D14CD" w:rsidP="001D14CD">
      <w:pPr>
        <w:pStyle w:val="RSCBasictext"/>
      </w:pPr>
      <w:r w:rsidRPr="001D14CD">
        <w:t>Calculator gives 2.799... (this occurs because of the way calculators handle decimal arithmetic)</w:t>
      </w:r>
    </w:p>
    <w:p w14:paraId="6F569118" w14:textId="77777777" w:rsidR="001D14CD" w:rsidRPr="001D14CD" w:rsidRDefault="001D14CD" w:rsidP="001D14CD">
      <w:pPr>
        <w:pStyle w:val="RSCBasictext"/>
      </w:pPr>
      <w:r w:rsidRPr="001D14CD">
        <w:t xml:space="preserve">The thermometer reads to 1 </w:t>
      </w:r>
      <w:proofErr w:type="spellStart"/>
      <w:r w:rsidRPr="001D14CD">
        <w:t>d.p.</w:t>
      </w:r>
      <w:proofErr w:type="spellEnd"/>
      <w:r w:rsidRPr="001D14CD">
        <w:t xml:space="preserve">, so the answer should be to 1 </w:t>
      </w:r>
      <w:proofErr w:type="spellStart"/>
      <w:r w:rsidRPr="001D14CD">
        <w:t>d.p.</w:t>
      </w:r>
      <w:proofErr w:type="spellEnd"/>
    </w:p>
    <w:p w14:paraId="67093848" w14:textId="49E3A7D0" w:rsidR="001D14CD" w:rsidRPr="001D14CD" w:rsidRDefault="001D14CD" w:rsidP="001D14CD">
      <w:pPr>
        <w:pStyle w:val="RSCBasictext"/>
      </w:pPr>
      <w:r w:rsidRPr="001D14CD">
        <w:t>Answer: 21.7°C</w:t>
      </w:r>
    </w:p>
    <w:p w14:paraId="67C11804" w14:textId="3DA9A1B7" w:rsidR="001D14CD" w:rsidRPr="001D14CD" w:rsidRDefault="001D14CD" w:rsidP="001D14CD">
      <w:pPr>
        <w:pStyle w:val="RSCBasictext"/>
      </w:pPr>
      <w:r w:rsidRPr="005717BD">
        <w:t>Ask:</w:t>
      </w:r>
      <w:r w:rsidRPr="005D48DD">
        <w:t xml:space="preserve"> why</w:t>
      </w:r>
      <w:r w:rsidRPr="001D14CD">
        <w:t xml:space="preserve"> not write 21.6667? Because the thermometer only measures to 0.1°C – writing four decimal places suggests a level of precision the equipment does not have. A mean of repeated measurements from the same instrument should match the precision of that instrument.</w:t>
      </w:r>
    </w:p>
    <w:p w14:paraId="4EFC442A" w14:textId="0096F623" w:rsidR="001D14CD" w:rsidRDefault="001D14CD" w:rsidP="001D14CD">
      <w:pPr>
        <w:pStyle w:val="RSCBasictext"/>
      </w:pPr>
      <w:r w:rsidRPr="001D14CD">
        <w:rPr>
          <w:b/>
          <w:bCs/>
        </w:rPr>
        <w:t>Note for teachers:</w:t>
      </w:r>
      <w:r w:rsidRPr="001D14CD">
        <w:t xml:space="preserve"> </w:t>
      </w:r>
      <w:r w:rsidR="00FA0B57">
        <w:t xml:space="preserve">Many </w:t>
      </w:r>
      <w:r w:rsidRPr="001D14CD">
        <w:t xml:space="preserve">exam boards accept a mean quoted to one more significant figure than the raw data if it is the exact result of the calculation. This nuance is not addressed at </w:t>
      </w:r>
      <w:r w:rsidR="00FA0B57">
        <w:t>this level but</w:t>
      </w:r>
      <w:r w:rsidRPr="001D14CD">
        <w:t xml:space="preserve"> may be relevant at </w:t>
      </w:r>
      <w:r w:rsidR="00FA0B57">
        <w:t>upper secondary</w:t>
      </w:r>
      <w:r w:rsidRPr="001D14CD">
        <w:t xml:space="preserve"> and</w:t>
      </w:r>
      <w:r w:rsidR="00FA0B57">
        <w:t xml:space="preserve"> post-16</w:t>
      </w:r>
      <w:r w:rsidRPr="001D14CD">
        <w:t>.</w:t>
      </w:r>
    </w:p>
    <w:p w14:paraId="0B127FF4" w14:textId="458D5958" w:rsidR="00227120" w:rsidRDefault="00227120" w:rsidP="008B419D">
      <w:pPr>
        <w:pStyle w:val="RSCH3"/>
      </w:pPr>
      <w:r>
        <w:t>Slide 1</w:t>
      </w:r>
      <w:r w:rsidR="000B4BA2">
        <w:t>4</w:t>
      </w:r>
      <w:r>
        <w:t>:</w:t>
      </w:r>
      <w:r w:rsidR="00D74F26">
        <w:t xml:space="preserve"> Recurring numbers</w:t>
      </w:r>
    </w:p>
    <w:p w14:paraId="27C1B9FF" w14:textId="393C062D" w:rsidR="009168F1" w:rsidRPr="009168F1" w:rsidRDefault="009168F1" w:rsidP="009168F1">
      <w:pPr>
        <w:pStyle w:val="RSCBasictext"/>
      </w:pPr>
      <w:r w:rsidRPr="009168F1">
        <w:t xml:space="preserve">This is a direct conflict with what </w:t>
      </w:r>
      <w:r>
        <w:t>learner</w:t>
      </w:r>
      <w:r w:rsidRPr="009168F1">
        <w:t>s learn in maths, so address</w:t>
      </w:r>
      <w:r w:rsidR="0028112E">
        <w:t xml:space="preserve"> it</w:t>
      </w:r>
      <w:r w:rsidRPr="009168F1">
        <w:t xml:space="preserve"> explicitly. </w:t>
      </w:r>
    </w:p>
    <w:p w14:paraId="4E09348B" w14:textId="4EC5BDDE" w:rsidR="009168F1" w:rsidRPr="009168F1" w:rsidRDefault="009168F1" w:rsidP="009168F1">
      <w:pPr>
        <w:pStyle w:val="RSCBasictext"/>
      </w:pPr>
      <w:r w:rsidRPr="009168F1">
        <w:t>0.33 g/cm</w:t>
      </w:r>
      <w:r w:rsidR="008229C0">
        <w:rPr>
          <w:vertAlign w:val="superscript"/>
        </w:rPr>
        <w:t>3</w:t>
      </w:r>
      <w:r w:rsidRPr="009168F1">
        <w:t xml:space="preserve"> (2 </w:t>
      </w:r>
      <w:proofErr w:type="spellStart"/>
      <w:r w:rsidRPr="009168F1">
        <w:t>s.f.</w:t>
      </w:r>
      <w:proofErr w:type="spellEnd"/>
      <w:r w:rsidRPr="009168F1">
        <w:t>, matching the least precise measurement). The recurring dot notation has no place in a science answer.</w:t>
      </w:r>
    </w:p>
    <w:p w14:paraId="4547D352" w14:textId="25604C3A" w:rsidR="00E56245" w:rsidRDefault="009168F1" w:rsidP="00E56245">
      <w:pPr>
        <w:pStyle w:val="RSCBasictext"/>
      </w:pPr>
      <w:r w:rsidRPr="009168F1">
        <w:t xml:space="preserve">In maths, recurring notation is elegant and exact. In science, it is meaningless because no measurement is infinitely precise. Some </w:t>
      </w:r>
      <w:r>
        <w:t>learner</w:t>
      </w:r>
      <w:r w:rsidRPr="009168F1">
        <w:t xml:space="preserve">s may argue that </w:t>
      </w:r>
      <m:oMath>
        <m:r>
          <w:rPr>
            <w:rFonts w:ascii="Cambria Math" w:hAnsi="Cambria Math"/>
          </w:rPr>
          <m:t>0.</m:t>
        </m:r>
        <m:acc>
          <m:accPr>
            <m:chr m:val="̇"/>
            <m:ctrlPr>
              <w:rPr>
                <w:rFonts w:ascii="Cambria Math" w:hAnsi="Cambria Math"/>
                <w:i/>
              </w:rPr>
            </m:ctrlPr>
          </m:accPr>
          <m:e>
            <m:r>
              <w:rPr>
                <w:rFonts w:ascii="Cambria Math" w:hAnsi="Cambria Math"/>
              </w:rPr>
              <m:t>3</m:t>
            </m:r>
          </m:e>
        </m:acc>
      </m:oMath>
      <w:r w:rsidRPr="009168F1">
        <w:t xml:space="preserve"> is </w:t>
      </w:r>
      <w:r>
        <w:t>‘</w:t>
      </w:r>
      <w:r w:rsidRPr="009168F1">
        <w:t>more accurate</w:t>
      </w:r>
      <w:r>
        <w:t>’</w:t>
      </w:r>
      <w:r w:rsidRPr="009168F1">
        <w:t xml:space="preserve"> than 0.33 - the response is that accuracy in science is limited by the equipment, not by the mathematics. The dot notation has no place in a science answer.</w:t>
      </w:r>
    </w:p>
    <w:p w14:paraId="57A689FE" w14:textId="144351FB" w:rsidR="00227120" w:rsidRDefault="00227120" w:rsidP="008B419D">
      <w:pPr>
        <w:pStyle w:val="RSCH3"/>
      </w:pPr>
      <w:r>
        <w:t>Slide 1</w:t>
      </w:r>
      <w:r w:rsidR="000B4BA2">
        <w:t>5</w:t>
      </w:r>
      <w:r>
        <w:t>:</w:t>
      </w:r>
      <w:r w:rsidR="00AF52AA">
        <w:t xml:space="preserve"> </w:t>
      </w:r>
      <w:r w:rsidR="00E56245">
        <w:t xml:space="preserve">Returning to the </w:t>
      </w:r>
      <w:r w:rsidR="00607905">
        <w:t>lesson</w:t>
      </w:r>
      <w:r w:rsidR="00E56245">
        <w:t xml:space="preserve"> question</w:t>
      </w:r>
    </w:p>
    <w:p w14:paraId="6A69C0DF" w14:textId="1311DF78" w:rsidR="00E56245" w:rsidRPr="002B227B" w:rsidRDefault="004B608B" w:rsidP="00E56245">
      <w:pPr>
        <w:pStyle w:val="RSCBasictext"/>
      </w:pPr>
      <w:r>
        <w:t>R</w:t>
      </w:r>
      <w:r w:rsidR="00E56245" w:rsidRPr="002B227B">
        <w:t xml:space="preserve">eturn to the challenge question from the start of the session. Allow </w:t>
      </w:r>
      <w:r w:rsidR="00E56245">
        <w:t>learner</w:t>
      </w:r>
      <w:r w:rsidR="00E56245" w:rsidRPr="002B227B">
        <w:t xml:space="preserve">s time to attempt it independently before discussing as a class. This question tests multiple skills simultaneously: choosing the correct number of significant figures, identifying which digits are significant (including the trapped zero), and rounding correctly. Common errors </w:t>
      </w:r>
      <w:r w:rsidR="00E56245">
        <w:t>learner</w:t>
      </w:r>
      <w:r w:rsidR="00E56245" w:rsidRPr="002B227B">
        <w:t>s make are written below the answer.</w:t>
      </w:r>
    </w:p>
    <w:p w14:paraId="19BD0A6C" w14:textId="17D9DA39" w:rsidR="000B4BA2" w:rsidRDefault="000B4BA2" w:rsidP="000B4BA2">
      <w:pPr>
        <w:pStyle w:val="RSCH3"/>
      </w:pPr>
      <w:r>
        <w:t xml:space="preserve">Slide 16: Returning to the </w:t>
      </w:r>
      <w:r w:rsidR="00607905">
        <w:t>lesson</w:t>
      </w:r>
      <w:r>
        <w:t xml:space="preserve"> question (answers)</w:t>
      </w:r>
    </w:p>
    <w:p w14:paraId="3C4009D0" w14:textId="2FB6AEB3" w:rsidR="00E56245" w:rsidRPr="002B227B" w:rsidRDefault="00E56245" w:rsidP="00E56245">
      <w:pPr>
        <w:pStyle w:val="RSCBasictext"/>
      </w:pPr>
      <w:r w:rsidRPr="002B227B">
        <w:lastRenderedPageBreak/>
        <w:t>The correct answer is 0.304 g/cm</w:t>
      </w:r>
      <w:r w:rsidR="00D93D9B">
        <w:rPr>
          <w:vertAlign w:val="superscript"/>
        </w:rPr>
        <w:t>3</w:t>
      </w:r>
      <w:r w:rsidRPr="002B227B">
        <w:t xml:space="preserve"> (3 significant figures).</w:t>
      </w:r>
    </w:p>
    <w:p w14:paraId="7FC53904" w14:textId="6261BF75" w:rsidR="00E56245" w:rsidRPr="002B227B" w:rsidRDefault="00E56245" w:rsidP="00E56245">
      <w:pPr>
        <w:pStyle w:val="RSCBasictext"/>
      </w:pPr>
      <w:r w:rsidRPr="002B227B">
        <w:t>The answer should be given to 3</w:t>
      </w:r>
      <w:r w:rsidR="00567E84">
        <w:t xml:space="preserve"> </w:t>
      </w:r>
      <w:proofErr w:type="spellStart"/>
      <w:r w:rsidR="00567E84" w:rsidRPr="001D14CD">
        <w:t>s.f.</w:t>
      </w:r>
      <w:proofErr w:type="spellEnd"/>
      <w:r w:rsidRPr="002B227B">
        <w:t xml:space="preserve"> because this is a division and the rule is to match the least number of significant figures from the data. The mass (15.8 g) is 3 </w:t>
      </w:r>
      <w:proofErr w:type="spellStart"/>
      <w:r w:rsidRPr="002B227B">
        <w:t>s.f.</w:t>
      </w:r>
      <w:proofErr w:type="spellEnd"/>
      <w:r w:rsidRPr="002B227B">
        <w:t xml:space="preserve"> and the volume (52.0 cm</w:t>
      </w:r>
      <w:r w:rsidR="00D93D9B">
        <w:rPr>
          <w:vertAlign w:val="superscript"/>
        </w:rPr>
        <w:t>3</w:t>
      </w:r>
      <w:r w:rsidRPr="002B227B">
        <w:t xml:space="preserve">) is 3 </w:t>
      </w:r>
      <w:proofErr w:type="spellStart"/>
      <w:r w:rsidRPr="002B227B">
        <w:t>s.f.</w:t>
      </w:r>
      <w:proofErr w:type="spellEnd"/>
      <w:r w:rsidRPr="002B227B">
        <w:t xml:space="preserve">, so the answer should be 3 </w:t>
      </w:r>
      <w:proofErr w:type="spellStart"/>
      <w:r w:rsidRPr="002B227B">
        <w:t>s.f.</w:t>
      </w:r>
      <w:proofErr w:type="spellEnd"/>
    </w:p>
    <w:p w14:paraId="4C294118" w14:textId="00CB09EE" w:rsidR="00E56245" w:rsidRPr="002B227B" w:rsidRDefault="00E56245" w:rsidP="00E56245">
      <w:pPr>
        <w:pStyle w:val="RSCBasictext"/>
      </w:pPr>
      <w:r w:rsidRPr="002B227B">
        <w:t xml:space="preserve">To round 0.30384615384 to 3 </w:t>
      </w:r>
      <w:proofErr w:type="spellStart"/>
      <w:r w:rsidRPr="002B227B">
        <w:t>s.f.</w:t>
      </w:r>
      <w:proofErr w:type="spellEnd"/>
      <w:r w:rsidRPr="002B227B">
        <w:t>: the first three significant figures are 3, 0 and 3 (leading zeros are not significant, but the trapped zero is). The decider digit is 8 (≥5), so round up to give 0.304 g/cm</w:t>
      </w:r>
      <w:r w:rsidR="00382023">
        <w:rPr>
          <w:vertAlign w:val="superscript"/>
        </w:rPr>
        <w:t>3</w:t>
      </w:r>
      <w:r w:rsidRPr="002B227B">
        <w:t>.</w:t>
      </w:r>
    </w:p>
    <w:p w14:paraId="65B30C42" w14:textId="77777777" w:rsidR="00E56245" w:rsidRPr="002B227B" w:rsidRDefault="00E56245" w:rsidP="00E56245">
      <w:pPr>
        <w:pStyle w:val="RSCBasictext"/>
      </w:pPr>
      <w:r w:rsidRPr="002B227B">
        <w:rPr>
          <w:b/>
          <w:bCs/>
        </w:rPr>
        <w:t>Common errors</w:t>
      </w:r>
      <w:r>
        <w:rPr>
          <w:b/>
          <w:bCs/>
        </w:rPr>
        <w:t xml:space="preserve"> and misconceptions</w:t>
      </w:r>
      <w:r w:rsidRPr="002B227B">
        <w:rPr>
          <w:b/>
          <w:bCs/>
        </w:rPr>
        <w:t>:</w:t>
      </w:r>
    </w:p>
    <w:p w14:paraId="20EA3850" w14:textId="14865062" w:rsidR="00E56245" w:rsidRPr="002B227B" w:rsidRDefault="00E56245" w:rsidP="00E56245">
      <w:pPr>
        <w:pStyle w:val="RSCBasictext"/>
      </w:pPr>
      <w:r w:rsidRPr="002B227B">
        <w:rPr>
          <w:b/>
          <w:bCs/>
        </w:rPr>
        <w:t>Error 1</w:t>
      </w:r>
      <w:r w:rsidR="00382023">
        <w:t xml:space="preserve"> – m</w:t>
      </w:r>
      <w:r w:rsidRPr="002B227B">
        <w:t>atching decimal places instead of significant figures</w:t>
      </w:r>
      <w:r>
        <w:t>.</w:t>
      </w:r>
      <w:r w:rsidRPr="002B227B">
        <w:t xml:space="preserve"> </w:t>
      </w:r>
      <w:r>
        <w:t>Learners</w:t>
      </w:r>
      <w:r w:rsidRPr="002B227B">
        <w:t xml:space="preserve"> write 0.3 g/cm</w:t>
      </w:r>
      <w:r w:rsidR="003652B1">
        <w:rPr>
          <w:vertAlign w:val="superscript"/>
        </w:rPr>
        <w:t>3</w:t>
      </w:r>
      <w:r w:rsidRPr="002B227B">
        <w:t xml:space="preserve"> because both measurements are to 1 </w:t>
      </w:r>
      <w:proofErr w:type="spellStart"/>
      <w:r w:rsidRPr="002B227B">
        <w:t>d.p.</w:t>
      </w:r>
      <w:proofErr w:type="spellEnd"/>
      <w:r w:rsidRPr="002B227B">
        <w:t xml:space="preserve"> This is the wrong rule</w:t>
      </w:r>
      <w:r>
        <w:t>. F</w:t>
      </w:r>
      <w:r w:rsidRPr="002B227B">
        <w:t xml:space="preserve">or division, match significant figures, not decimal places. The </w:t>
      </w:r>
      <w:proofErr w:type="spellStart"/>
      <w:r w:rsidRPr="002B227B">
        <w:t>d.p.</w:t>
      </w:r>
      <w:proofErr w:type="spellEnd"/>
      <w:r w:rsidRPr="002B227B">
        <w:t xml:space="preserve"> rule applies to addition and subtraction. This is the most likely error because it sounds reasonable.</w:t>
      </w:r>
    </w:p>
    <w:p w14:paraId="547F23F6" w14:textId="5582D8FC" w:rsidR="00E56245" w:rsidRPr="002B227B" w:rsidRDefault="00E56245" w:rsidP="00E56245">
      <w:pPr>
        <w:pStyle w:val="RSCBasictext"/>
      </w:pPr>
      <w:r w:rsidRPr="002B227B">
        <w:rPr>
          <w:b/>
          <w:bCs/>
        </w:rPr>
        <w:t>Error 2</w:t>
      </w:r>
      <w:r w:rsidR="00CE73A8">
        <w:t xml:space="preserve"> – t</w:t>
      </w:r>
      <w:r w:rsidRPr="002B227B">
        <w:t>runcating instead of rounding</w:t>
      </w:r>
      <w:r>
        <w:t>.</w:t>
      </w:r>
      <w:r w:rsidRPr="002B227B">
        <w:t xml:space="preserve"> </w:t>
      </w:r>
      <w:r>
        <w:t>Learners</w:t>
      </w:r>
      <w:r w:rsidRPr="002B227B">
        <w:t xml:space="preserve"> write 0.303 g/</w:t>
      </w:r>
      <w:r w:rsidR="003652B1" w:rsidRPr="002B227B">
        <w:t>cm</w:t>
      </w:r>
      <w:r w:rsidR="003652B1">
        <w:rPr>
          <w:vertAlign w:val="superscript"/>
        </w:rPr>
        <w:t>3</w:t>
      </w:r>
      <w:r w:rsidRPr="002B227B">
        <w:t xml:space="preserve">. They have correctly identified 3 </w:t>
      </w:r>
      <w:proofErr w:type="spellStart"/>
      <w:r w:rsidRPr="002B227B">
        <w:t>s.f.</w:t>
      </w:r>
      <w:proofErr w:type="spellEnd"/>
      <w:r w:rsidRPr="002B227B">
        <w:t xml:space="preserve"> but chopped rather than rounded. The digit after the third </w:t>
      </w:r>
      <w:proofErr w:type="spellStart"/>
      <w:r w:rsidRPr="002B227B">
        <w:t>s.f.</w:t>
      </w:r>
      <w:proofErr w:type="spellEnd"/>
      <w:r w:rsidRPr="002B227B">
        <w:t xml:space="preserve"> is 8, so the 3 should round up to 4.</w:t>
      </w:r>
    </w:p>
    <w:p w14:paraId="2C937879" w14:textId="055789F7" w:rsidR="00E56245" w:rsidRPr="002B227B" w:rsidRDefault="00E56245" w:rsidP="00E56245">
      <w:pPr>
        <w:pStyle w:val="RSCBasictext"/>
      </w:pPr>
      <w:r w:rsidRPr="002B227B">
        <w:rPr>
          <w:b/>
          <w:bCs/>
        </w:rPr>
        <w:t>Error 3</w:t>
      </w:r>
      <w:r w:rsidR="00DA42F2">
        <w:t xml:space="preserve"> – c</w:t>
      </w:r>
      <w:r w:rsidRPr="002B227B">
        <w:t>ounting leading zeros as significant</w:t>
      </w:r>
      <w:r>
        <w:t>.</w:t>
      </w:r>
      <w:r w:rsidRPr="002B227B">
        <w:t xml:space="preserve"> </w:t>
      </w:r>
      <w:r>
        <w:t>Learners</w:t>
      </w:r>
      <w:r w:rsidRPr="002B227B">
        <w:t xml:space="preserve"> write 0.30 g/</w:t>
      </w:r>
      <w:r w:rsidR="003652B1" w:rsidRPr="002B227B">
        <w:t>cm</w:t>
      </w:r>
      <w:r w:rsidR="003652B1">
        <w:rPr>
          <w:vertAlign w:val="superscript"/>
        </w:rPr>
        <w:t>3</w:t>
      </w:r>
      <w:r w:rsidRPr="002B227B">
        <w:t xml:space="preserve">, claiming 3 </w:t>
      </w:r>
      <w:proofErr w:type="spellStart"/>
      <w:r w:rsidRPr="002B227B">
        <w:t>s.f.</w:t>
      </w:r>
      <w:proofErr w:type="spellEnd"/>
      <w:r w:rsidRPr="002B227B">
        <w:t xml:space="preserve"> They have counted the leading zero as significant. Rule 3 from slide 6: leading zeros are never significant.</w:t>
      </w:r>
    </w:p>
    <w:p w14:paraId="30818736" w14:textId="7CE0AEDD" w:rsidR="00E56245" w:rsidRPr="002B227B" w:rsidRDefault="00E56245" w:rsidP="00E56245">
      <w:pPr>
        <w:pStyle w:val="RSCBasictext"/>
      </w:pPr>
      <w:r w:rsidRPr="002B227B">
        <w:rPr>
          <w:b/>
          <w:bCs/>
        </w:rPr>
        <w:t>Error 4</w:t>
      </w:r>
      <w:r w:rsidR="00513237">
        <w:t xml:space="preserve"> – m</w:t>
      </w:r>
      <w:r w:rsidRPr="002B227B">
        <w:t>iscounting significant figures</w:t>
      </w:r>
      <w:r>
        <w:t>.</w:t>
      </w:r>
      <w:r w:rsidRPr="002B227B">
        <w:t xml:space="preserve"> </w:t>
      </w:r>
      <w:r>
        <w:t>Learners</w:t>
      </w:r>
      <w:r w:rsidRPr="002B227B">
        <w:t xml:space="preserve"> write 0.3038 g/</w:t>
      </w:r>
      <w:r w:rsidR="003652B1" w:rsidRPr="002B227B">
        <w:t>cm</w:t>
      </w:r>
      <w:r w:rsidR="003652B1">
        <w:rPr>
          <w:vertAlign w:val="superscript"/>
        </w:rPr>
        <w:t xml:space="preserve">3 </w:t>
      </w:r>
      <w:r w:rsidRPr="002B227B">
        <w:t xml:space="preserve">(4 </w:t>
      </w:r>
      <w:proofErr w:type="spellStart"/>
      <w:r w:rsidRPr="002B227B">
        <w:t>s.f.</w:t>
      </w:r>
      <w:proofErr w:type="spellEnd"/>
      <w:r w:rsidRPr="002B227B">
        <w:t>) or 0.30 g/</w:t>
      </w:r>
      <w:r w:rsidR="003652B1" w:rsidRPr="002B227B">
        <w:t>cm</w:t>
      </w:r>
      <w:r w:rsidR="003652B1">
        <w:rPr>
          <w:vertAlign w:val="superscript"/>
        </w:rPr>
        <w:t>3</w:t>
      </w:r>
      <w:r w:rsidRPr="002B227B">
        <w:t xml:space="preserve"> (2 </w:t>
      </w:r>
      <w:proofErr w:type="spellStart"/>
      <w:r w:rsidRPr="002B227B">
        <w:t>s.f.</w:t>
      </w:r>
      <w:proofErr w:type="spellEnd"/>
      <w:r w:rsidRPr="002B227B">
        <w:t xml:space="preserve">). Revisit the rules </w:t>
      </w:r>
      <w:r>
        <w:t>(see slide</w:t>
      </w:r>
      <w:r w:rsidRPr="002B227B">
        <w:t xml:space="preserve"> </w:t>
      </w:r>
      <w:r>
        <w:t xml:space="preserve">6) </w:t>
      </w:r>
      <w:r w:rsidRPr="002B227B">
        <w:t xml:space="preserve">the trapped zero between the 3s </w:t>
      </w:r>
      <w:r w:rsidR="00914B54" w:rsidRPr="005717BD">
        <w:rPr>
          <w:b/>
          <w:bCs/>
        </w:rPr>
        <w:t>is</w:t>
      </w:r>
      <w:r w:rsidR="00914B54" w:rsidRPr="002B227B">
        <w:t xml:space="preserve"> </w:t>
      </w:r>
      <w:r w:rsidRPr="002B227B">
        <w:t xml:space="preserve">significant (rule 2), but leading zeros are </w:t>
      </w:r>
      <w:r w:rsidR="00914B54" w:rsidRPr="005717BD">
        <w:rPr>
          <w:b/>
          <w:bCs/>
        </w:rPr>
        <w:t>not</w:t>
      </w:r>
      <w:r w:rsidR="00914B54" w:rsidRPr="002B227B">
        <w:t xml:space="preserve"> </w:t>
      </w:r>
      <w:r w:rsidRPr="002B227B">
        <w:t>(rule 3).</w:t>
      </w:r>
    </w:p>
    <w:p w14:paraId="742CE081" w14:textId="6968177C" w:rsidR="00E56245" w:rsidRDefault="00E56245" w:rsidP="00E56245">
      <w:pPr>
        <w:pStyle w:val="RSCBasictext"/>
      </w:pPr>
      <w:r w:rsidRPr="002B227B">
        <w:rPr>
          <w:b/>
          <w:bCs/>
        </w:rPr>
        <w:t>Error 5</w:t>
      </w:r>
      <w:r w:rsidR="00513237">
        <w:t xml:space="preserve"> – c</w:t>
      </w:r>
      <w:r w:rsidRPr="002B227B">
        <w:t>opying the calculator</w:t>
      </w:r>
      <w:r>
        <w:t>.</w:t>
      </w:r>
      <w:r w:rsidRPr="002B227B">
        <w:t xml:space="preserve"> </w:t>
      </w:r>
      <w:r>
        <w:t>Learners</w:t>
      </w:r>
      <w:r w:rsidRPr="002B227B">
        <w:t xml:space="preserve"> write 0.30384615384 g/</w:t>
      </w:r>
      <w:r w:rsidR="00914B54" w:rsidRPr="002B227B">
        <w:t>cm</w:t>
      </w:r>
      <w:r w:rsidR="00914B54">
        <w:rPr>
          <w:vertAlign w:val="superscript"/>
        </w:rPr>
        <w:t>3</w:t>
      </w:r>
      <w:r w:rsidRPr="002B227B">
        <w:t xml:space="preserve">. This is shown on the slide, so </w:t>
      </w:r>
      <w:r>
        <w:t>learner</w:t>
      </w:r>
      <w:r w:rsidRPr="002B227B">
        <w:t>s are unlikely to do it</w:t>
      </w:r>
      <w:r>
        <w:t xml:space="preserve">, </w:t>
      </w:r>
      <w:r w:rsidRPr="002B227B">
        <w:t>but it is a useful discussion point. Ask: what does writing 11 significant figures imply about the precision of a school balance and measuring cylinder?</w:t>
      </w:r>
    </w:p>
    <w:p w14:paraId="3D5B32CA" w14:textId="77777777" w:rsidR="003E157F" w:rsidRDefault="003E157F" w:rsidP="00E56245">
      <w:pPr>
        <w:pStyle w:val="RSCBasictext"/>
      </w:pPr>
    </w:p>
    <w:p w14:paraId="2C1DA111" w14:textId="77777777" w:rsidR="003E157F" w:rsidRDefault="003E157F" w:rsidP="003E157F">
      <w:pPr>
        <w:pStyle w:val="RSCBulletedlist"/>
        <w:numPr>
          <w:ilvl w:val="0"/>
          <w:numId w:val="0"/>
        </w:numPr>
        <w:ind w:left="363" w:hanging="363"/>
      </w:pPr>
    </w:p>
    <w:p w14:paraId="472DB0D1" w14:textId="77777777" w:rsidR="00265ECD" w:rsidRDefault="00265ECD" w:rsidP="00265ECD">
      <w:pPr>
        <w:pStyle w:val="RSCH3"/>
      </w:pPr>
    </w:p>
    <w:sectPr w:rsidR="00265ECD" w:rsidSect="00231C1C">
      <w:headerReference w:type="default" r:id="rId18"/>
      <w:footerReference w:type="default" r:id="rId1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350E9" w14:textId="77777777" w:rsidR="00AF4BCA" w:rsidRDefault="00AF4BCA" w:rsidP="008A1B0B">
      <w:pPr>
        <w:spacing w:after="0" w:line="240" w:lineRule="auto"/>
      </w:pPr>
      <w:r>
        <w:separator/>
      </w:r>
    </w:p>
  </w:endnote>
  <w:endnote w:type="continuationSeparator" w:id="0">
    <w:p w14:paraId="229351F7" w14:textId="77777777" w:rsidR="00AF4BCA" w:rsidRDefault="00AF4BCA" w:rsidP="008A1B0B">
      <w:pPr>
        <w:spacing w:after="0" w:line="240" w:lineRule="auto"/>
      </w:pPr>
      <w:r>
        <w:continuationSeparator/>
      </w:r>
    </w:p>
  </w:endnote>
  <w:endnote w:type="continuationNotice" w:id="1">
    <w:p w14:paraId="37E7D2D8" w14:textId="77777777" w:rsidR="00AF4BCA" w:rsidRDefault="00AF4B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1648560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7549F9">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595C" w14:textId="77777777" w:rsidR="00AF4BCA" w:rsidRDefault="00AF4BCA" w:rsidP="008A1B0B">
      <w:pPr>
        <w:spacing w:after="0" w:line="240" w:lineRule="auto"/>
      </w:pPr>
      <w:r>
        <w:separator/>
      </w:r>
    </w:p>
  </w:footnote>
  <w:footnote w:type="continuationSeparator" w:id="0">
    <w:p w14:paraId="44FB5561" w14:textId="77777777" w:rsidR="00AF4BCA" w:rsidRDefault="00AF4BCA" w:rsidP="008A1B0B">
      <w:pPr>
        <w:spacing w:after="0" w:line="240" w:lineRule="auto"/>
      </w:pPr>
      <w:r>
        <w:continuationSeparator/>
      </w:r>
    </w:p>
  </w:footnote>
  <w:footnote w:type="continuationNotice" w:id="1">
    <w:p w14:paraId="25169899" w14:textId="77777777" w:rsidR="00AF4BCA" w:rsidRDefault="00AF4B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564C9BFE" w:rsidR="008A1B0B" w:rsidRDefault="000816A9" w:rsidP="00624608">
    <w:pPr>
      <w:ind w:right="-850"/>
      <w:jc w:val="right"/>
      <w:rPr>
        <w:rFonts w:ascii="Century Gothic" w:hAnsi="Century Gothic"/>
        <w:b/>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2" behindDoc="0" locked="0" layoutInCell="1" allowOverlap="1" wp14:anchorId="6189431D" wp14:editId="08ACF96E">
          <wp:simplePos x="0" y="0"/>
          <wp:positionH relativeFrom="column">
            <wp:posOffset>1195341</wp:posOffset>
          </wp:positionH>
          <wp:positionV relativeFrom="paragraph">
            <wp:posOffset>42545</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5B8C15E">
          <wp:simplePos x="0" y="0"/>
          <wp:positionH relativeFrom="column">
            <wp:posOffset>-540385</wp:posOffset>
          </wp:positionH>
          <wp:positionV relativeFrom="paragraph">
            <wp:posOffset>55880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41AEB592">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sidR="009310AB">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64A8A3BD" w14:textId="4C36C045" w:rsidR="00165FBB" w:rsidRPr="00C970F3" w:rsidRDefault="00C970F3" w:rsidP="00C970F3">
    <w:pPr>
      <w:spacing w:after="0" w:line="240" w:lineRule="auto"/>
      <w:ind w:right="-851"/>
      <w:jc w:val="right"/>
      <w:outlineLvl w:val="9"/>
      <w:rPr>
        <w:rFonts w:ascii="Century Gothic" w:eastAsia="Times New Roman" w:hAnsi="Century Gothic"/>
        <w:b/>
        <w:color w:val="0563C1"/>
        <w:sz w:val="18"/>
        <w:szCs w:val="18"/>
        <w:u w:val="single"/>
        <w:lang w:eastAsia="en-GB"/>
      </w:rPr>
    </w:pPr>
    <w:r w:rsidRPr="00D46A29">
      <w:rPr>
        <w:rFonts w:ascii="Century Gothic" w:hAnsi="Century Gothic"/>
        <w:b/>
        <w:bCs/>
        <w:color w:val="000000" w:themeColor="text1"/>
        <w:sz w:val="18"/>
        <w:szCs w:val="18"/>
      </w:rPr>
      <w:t xml:space="preserve">Available from </w:t>
    </w:r>
    <w:hyperlink r:id="rId4" w:history="1">
      <w:r>
        <w:rPr>
          <w:rFonts w:ascii="Century Gothic" w:eastAsia="Times New Roman" w:hAnsi="Century Gothic"/>
          <w:b/>
          <w:bCs/>
          <w:color w:val="6D0C41"/>
          <w:sz w:val="18"/>
          <w:szCs w:val="18"/>
          <w:u w:val="single"/>
          <w:lang w:eastAsia="en-GB"/>
        </w:rPr>
        <w:t>rsc.li/4gbEt3p</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54980"/>
    <w:multiLevelType w:val="hybridMultilevel"/>
    <w:tmpl w:val="D638A346"/>
    <w:lvl w:ilvl="0" w:tplc="4E78D6D8">
      <w:start w:val="1"/>
      <w:numFmt w:val="lowerLetter"/>
      <w:lvlText w:val="(%1)"/>
      <w:lvlJc w:val="left"/>
      <w:pPr>
        <w:tabs>
          <w:tab w:val="num" w:pos="720"/>
        </w:tabs>
        <w:ind w:left="720" w:hanging="360"/>
      </w:pPr>
    </w:lvl>
    <w:lvl w:ilvl="1" w:tplc="D12AC152" w:tentative="1">
      <w:start w:val="1"/>
      <w:numFmt w:val="lowerLetter"/>
      <w:lvlText w:val="(%2)"/>
      <w:lvlJc w:val="left"/>
      <w:pPr>
        <w:tabs>
          <w:tab w:val="num" w:pos="1440"/>
        </w:tabs>
        <w:ind w:left="1440" w:hanging="360"/>
      </w:pPr>
    </w:lvl>
    <w:lvl w:ilvl="2" w:tplc="FA62111C" w:tentative="1">
      <w:start w:val="1"/>
      <w:numFmt w:val="lowerLetter"/>
      <w:lvlText w:val="(%3)"/>
      <w:lvlJc w:val="left"/>
      <w:pPr>
        <w:tabs>
          <w:tab w:val="num" w:pos="2160"/>
        </w:tabs>
        <w:ind w:left="2160" w:hanging="360"/>
      </w:pPr>
    </w:lvl>
    <w:lvl w:ilvl="3" w:tplc="A7BC3FD4" w:tentative="1">
      <w:start w:val="1"/>
      <w:numFmt w:val="lowerLetter"/>
      <w:lvlText w:val="(%4)"/>
      <w:lvlJc w:val="left"/>
      <w:pPr>
        <w:tabs>
          <w:tab w:val="num" w:pos="2880"/>
        </w:tabs>
        <w:ind w:left="2880" w:hanging="360"/>
      </w:pPr>
    </w:lvl>
    <w:lvl w:ilvl="4" w:tplc="3A4867C6" w:tentative="1">
      <w:start w:val="1"/>
      <w:numFmt w:val="lowerLetter"/>
      <w:lvlText w:val="(%5)"/>
      <w:lvlJc w:val="left"/>
      <w:pPr>
        <w:tabs>
          <w:tab w:val="num" w:pos="3600"/>
        </w:tabs>
        <w:ind w:left="3600" w:hanging="360"/>
      </w:pPr>
    </w:lvl>
    <w:lvl w:ilvl="5" w:tplc="A320B01E" w:tentative="1">
      <w:start w:val="1"/>
      <w:numFmt w:val="lowerLetter"/>
      <w:lvlText w:val="(%6)"/>
      <w:lvlJc w:val="left"/>
      <w:pPr>
        <w:tabs>
          <w:tab w:val="num" w:pos="4320"/>
        </w:tabs>
        <w:ind w:left="4320" w:hanging="360"/>
      </w:pPr>
    </w:lvl>
    <w:lvl w:ilvl="6" w:tplc="01BA8532" w:tentative="1">
      <w:start w:val="1"/>
      <w:numFmt w:val="lowerLetter"/>
      <w:lvlText w:val="(%7)"/>
      <w:lvlJc w:val="left"/>
      <w:pPr>
        <w:tabs>
          <w:tab w:val="num" w:pos="5040"/>
        </w:tabs>
        <w:ind w:left="5040" w:hanging="360"/>
      </w:pPr>
    </w:lvl>
    <w:lvl w:ilvl="7" w:tplc="4710ADB4" w:tentative="1">
      <w:start w:val="1"/>
      <w:numFmt w:val="lowerLetter"/>
      <w:lvlText w:val="(%8)"/>
      <w:lvlJc w:val="left"/>
      <w:pPr>
        <w:tabs>
          <w:tab w:val="num" w:pos="5760"/>
        </w:tabs>
        <w:ind w:left="5760" w:hanging="360"/>
      </w:pPr>
    </w:lvl>
    <w:lvl w:ilvl="8" w:tplc="53E00EF8" w:tentative="1">
      <w:start w:val="1"/>
      <w:numFmt w:val="lowerLetter"/>
      <w:lvlText w:val="(%9)"/>
      <w:lvlJc w:val="left"/>
      <w:pPr>
        <w:tabs>
          <w:tab w:val="num" w:pos="6480"/>
        </w:tabs>
        <w:ind w:left="6480" w:hanging="360"/>
      </w:pPr>
    </w:lvl>
  </w:abstractNum>
  <w:abstractNum w:abstractNumId="5"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8" w15:restartNumberingAfterBreak="0">
    <w:nsid w:val="2AF252BD"/>
    <w:multiLevelType w:val="multilevel"/>
    <w:tmpl w:val="4620A4F8"/>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347A72"/>
    <w:multiLevelType w:val="hybridMultilevel"/>
    <w:tmpl w:val="12129254"/>
    <w:lvl w:ilvl="0" w:tplc="3F364D5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3" w15:restartNumberingAfterBreak="0">
    <w:nsid w:val="304F146F"/>
    <w:multiLevelType w:val="hybridMultilevel"/>
    <w:tmpl w:val="D02E2BC4"/>
    <w:lvl w:ilvl="0" w:tplc="70280A0E">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834CE8"/>
    <w:multiLevelType w:val="multilevel"/>
    <w:tmpl w:val="293E8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20"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D847EE"/>
    <w:multiLevelType w:val="hybridMultilevel"/>
    <w:tmpl w:val="8A9CE984"/>
    <w:lvl w:ilvl="0" w:tplc="117E9306">
      <w:start w:val="1"/>
      <w:numFmt w:val="lowerLetter"/>
      <w:lvlText w:val="(%1)"/>
      <w:lvlJc w:val="left"/>
      <w:pPr>
        <w:tabs>
          <w:tab w:val="num" w:pos="720"/>
        </w:tabs>
        <w:ind w:left="720" w:hanging="360"/>
      </w:pPr>
    </w:lvl>
    <w:lvl w:ilvl="1" w:tplc="B7DABFF4" w:tentative="1">
      <w:start w:val="1"/>
      <w:numFmt w:val="lowerLetter"/>
      <w:lvlText w:val="(%2)"/>
      <w:lvlJc w:val="left"/>
      <w:pPr>
        <w:tabs>
          <w:tab w:val="num" w:pos="1440"/>
        </w:tabs>
        <w:ind w:left="1440" w:hanging="360"/>
      </w:pPr>
    </w:lvl>
    <w:lvl w:ilvl="2" w:tplc="651444DC" w:tentative="1">
      <w:start w:val="1"/>
      <w:numFmt w:val="lowerLetter"/>
      <w:lvlText w:val="(%3)"/>
      <w:lvlJc w:val="left"/>
      <w:pPr>
        <w:tabs>
          <w:tab w:val="num" w:pos="2160"/>
        </w:tabs>
        <w:ind w:left="2160" w:hanging="360"/>
      </w:pPr>
    </w:lvl>
    <w:lvl w:ilvl="3" w:tplc="2932C72C" w:tentative="1">
      <w:start w:val="1"/>
      <w:numFmt w:val="lowerLetter"/>
      <w:lvlText w:val="(%4)"/>
      <w:lvlJc w:val="left"/>
      <w:pPr>
        <w:tabs>
          <w:tab w:val="num" w:pos="2880"/>
        </w:tabs>
        <w:ind w:left="2880" w:hanging="360"/>
      </w:pPr>
    </w:lvl>
    <w:lvl w:ilvl="4" w:tplc="5D329A94" w:tentative="1">
      <w:start w:val="1"/>
      <w:numFmt w:val="lowerLetter"/>
      <w:lvlText w:val="(%5)"/>
      <w:lvlJc w:val="left"/>
      <w:pPr>
        <w:tabs>
          <w:tab w:val="num" w:pos="3600"/>
        </w:tabs>
        <w:ind w:left="3600" w:hanging="360"/>
      </w:pPr>
    </w:lvl>
    <w:lvl w:ilvl="5" w:tplc="D0B405B2" w:tentative="1">
      <w:start w:val="1"/>
      <w:numFmt w:val="lowerLetter"/>
      <w:lvlText w:val="(%6)"/>
      <w:lvlJc w:val="left"/>
      <w:pPr>
        <w:tabs>
          <w:tab w:val="num" w:pos="4320"/>
        </w:tabs>
        <w:ind w:left="4320" w:hanging="360"/>
      </w:pPr>
    </w:lvl>
    <w:lvl w:ilvl="6" w:tplc="F3C2E636" w:tentative="1">
      <w:start w:val="1"/>
      <w:numFmt w:val="lowerLetter"/>
      <w:lvlText w:val="(%7)"/>
      <w:lvlJc w:val="left"/>
      <w:pPr>
        <w:tabs>
          <w:tab w:val="num" w:pos="5040"/>
        </w:tabs>
        <w:ind w:left="5040" w:hanging="360"/>
      </w:pPr>
    </w:lvl>
    <w:lvl w:ilvl="7" w:tplc="47FC211A" w:tentative="1">
      <w:start w:val="1"/>
      <w:numFmt w:val="lowerLetter"/>
      <w:lvlText w:val="(%8)"/>
      <w:lvlJc w:val="left"/>
      <w:pPr>
        <w:tabs>
          <w:tab w:val="num" w:pos="5760"/>
        </w:tabs>
        <w:ind w:left="5760" w:hanging="360"/>
      </w:pPr>
    </w:lvl>
    <w:lvl w:ilvl="8" w:tplc="3A52C5A2" w:tentative="1">
      <w:start w:val="1"/>
      <w:numFmt w:val="lowerLetter"/>
      <w:lvlText w:val="(%9)"/>
      <w:lvlJc w:val="left"/>
      <w:pPr>
        <w:tabs>
          <w:tab w:val="num" w:pos="6480"/>
        </w:tabs>
        <w:ind w:left="6480" w:hanging="360"/>
      </w:pPr>
    </w:lvl>
  </w:abstractNum>
  <w:abstractNum w:abstractNumId="27"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30"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3"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4"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36"/>
  </w:num>
  <w:num w:numId="2" w16cid:durableId="996495820">
    <w:abstractNumId w:val="21"/>
  </w:num>
  <w:num w:numId="3" w16cid:durableId="233929127">
    <w:abstractNumId w:val="14"/>
  </w:num>
  <w:num w:numId="4" w16cid:durableId="1663772673">
    <w:abstractNumId w:val="17"/>
  </w:num>
  <w:num w:numId="5" w16cid:durableId="1507860166">
    <w:abstractNumId w:val="31"/>
  </w:num>
  <w:num w:numId="6" w16cid:durableId="197743804">
    <w:abstractNumId w:val="34"/>
  </w:num>
  <w:num w:numId="7" w16cid:durableId="1304432597">
    <w:abstractNumId w:val="5"/>
  </w:num>
  <w:num w:numId="8" w16cid:durableId="1821534376">
    <w:abstractNumId w:val="13"/>
  </w:num>
  <w:num w:numId="9" w16cid:durableId="1511604460">
    <w:abstractNumId w:val="11"/>
  </w:num>
  <w:num w:numId="10" w16cid:durableId="520826952">
    <w:abstractNumId w:val="9"/>
  </w:num>
  <w:num w:numId="11" w16cid:durableId="340355776">
    <w:abstractNumId w:val="23"/>
  </w:num>
  <w:num w:numId="12" w16cid:durableId="2054386234">
    <w:abstractNumId w:val="9"/>
    <w:lvlOverride w:ilvl="0">
      <w:startOverride w:val="1"/>
    </w:lvlOverride>
  </w:num>
  <w:num w:numId="13" w16cid:durableId="612832825">
    <w:abstractNumId w:val="11"/>
    <w:lvlOverride w:ilvl="0">
      <w:startOverride w:val="1"/>
    </w:lvlOverride>
  </w:num>
  <w:num w:numId="14" w16cid:durableId="2134594148">
    <w:abstractNumId w:val="2"/>
  </w:num>
  <w:num w:numId="15" w16cid:durableId="21253115">
    <w:abstractNumId w:val="5"/>
  </w:num>
  <w:num w:numId="16" w16cid:durableId="134957802">
    <w:abstractNumId w:val="33"/>
  </w:num>
  <w:num w:numId="17" w16cid:durableId="1496530313">
    <w:abstractNumId w:val="12"/>
  </w:num>
  <w:num w:numId="18" w16cid:durableId="1317077884">
    <w:abstractNumId w:val="32"/>
  </w:num>
  <w:num w:numId="19" w16cid:durableId="1208492027">
    <w:abstractNumId w:val="35"/>
  </w:num>
  <w:num w:numId="20" w16cid:durableId="216400149">
    <w:abstractNumId w:val="37"/>
  </w:num>
  <w:num w:numId="21" w16cid:durableId="760562048">
    <w:abstractNumId w:val="15"/>
  </w:num>
  <w:num w:numId="22" w16cid:durableId="1835605911">
    <w:abstractNumId w:val="19"/>
  </w:num>
  <w:num w:numId="23" w16cid:durableId="1223369084">
    <w:abstractNumId w:val="29"/>
  </w:num>
  <w:num w:numId="24" w16cid:durableId="2023390417">
    <w:abstractNumId w:val="38"/>
  </w:num>
  <w:num w:numId="25" w16cid:durableId="527571353">
    <w:abstractNumId w:val="28"/>
  </w:num>
  <w:num w:numId="26" w16cid:durableId="296113045">
    <w:abstractNumId w:val="3"/>
  </w:num>
  <w:num w:numId="27" w16cid:durableId="646055815">
    <w:abstractNumId w:val="6"/>
  </w:num>
  <w:num w:numId="28" w16cid:durableId="172889376">
    <w:abstractNumId w:val="24"/>
  </w:num>
  <w:num w:numId="29" w16cid:durableId="1041173118">
    <w:abstractNumId w:val="7"/>
  </w:num>
  <w:num w:numId="30" w16cid:durableId="1162433415">
    <w:abstractNumId w:val="27"/>
  </w:num>
  <w:num w:numId="31" w16cid:durableId="1963922616">
    <w:abstractNumId w:val="10"/>
  </w:num>
  <w:num w:numId="32" w16cid:durableId="1987316405">
    <w:abstractNumId w:val="16"/>
  </w:num>
  <w:num w:numId="33" w16cid:durableId="117186323">
    <w:abstractNumId w:val="20"/>
  </w:num>
  <w:num w:numId="34" w16cid:durableId="176390028">
    <w:abstractNumId w:val="5"/>
  </w:num>
  <w:num w:numId="35" w16cid:durableId="2013293935">
    <w:abstractNumId w:val="5"/>
  </w:num>
  <w:num w:numId="36" w16cid:durableId="693119473">
    <w:abstractNumId w:val="5"/>
  </w:num>
  <w:num w:numId="37" w16cid:durableId="1126852983">
    <w:abstractNumId w:val="25"/>
  </w:num>
  <w:num w:numId="38" w16cid:durableId="271669853">
    <w:abstractNumId w:val="30"/>
  </w:num>
  <w:num w:numId="39" w16cid:durableId="1382709920">
    <w:abstractNumId w:val="5"/>
  </w:num>
  <w:num w:numId="40" w16cid:durableId="850488234">
    <w:abstractNumId w:val="22"/>
  </w:num>
  <w:num w:numId="41" w16cid:durableId="2013295954">
    <w:abstractNumId w:val="1"/>
  </w:num>
  <w:num w:numId="42" w16cid:durableId="953711491">
    <w:abstractNumId w:val="0"/>
  </w:num>
  <w:num w:numId="43" w16cid:durableId="1274433419">
    <w:abstractNumId w:val="18"/>
  </w:num>
  <w:num w:numId="44" w16cid:durableId="901333286">
    <w:abstractNumId w:val="8"/>
  </w:num>
  <w:num w:numId="45" w16cid:durableId="661545980">
    <w:abstractNumId w:val="26"/>
  </w:num>
  <w:num w:numId="46" w16cid:durableId="1073897585">
    <w:abstractNumId w:val="4"/>
  </w:num>
  <w:num w:numId="47" w16cid:durableId="2039815531">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16422"/>
    <w:rsid w:val="00020C0E"/>
    <w:rsid w:val="000224F8"/>
    <w:rsid w:val="00024208"/>
    <w:rsid w:val="0002448C"/>
    <w:rsid w:val="000246F3"/>
    <w:rsid w:val="000416BD"/>
    <w:rsid w:val="000530E8"/>
    <w:rsid w:val="00057EEE"/>
    <w:rsid w:val="0006182C"/>
    <w:rsid w:val="00062F08"/>
    <w:rsid w:val="0007081E"/>
    <w:rsid w:val="00071477"/>
    <w:rsid w:val="00071B2A"/>
    <w:rsid w:val="00072E21"/>
    <w:rsid w:val="000736CE"/>
    <w:rsid w:val="00074DAA"/>
    <w:rsid w:val="00075592"/>
    <w:rsid w:val="00076696"/>
    <w:rsid w:val="00077DAA"/>
    <w:rsid w:val="000816A9"/>
    <w:rsid w:val="000832C5"/>
    <w:rsid w:val="00084442"/>
    <w:rsid w:val="00095FFD"/>
    <w:rsid w:val="000A01E1"/>
    <w:rsid w:val="000A0303"/>
    <w:rsid w:val="000A294C"/>
    <w:rsid w:val="000A2DD3"/>
    <w:rsid w:val="000A4BCA"/>
    <w:rsid w:val="000B042B"/>
    <w:rsid w:val="000B04C6"/>
    <w:rsid w:val="000B0FE6"/>
    <w:rsid w:val="000B1D55"/>
    <w:rsid w:val="000B1DDE"/>
    <w:rsid w:val="000B2987"/>
    <w:rsid w:val="000B2FA6"/>
    <w:rsid w:val="000B37D7"/>
    <w:rsid w:val="000B4BA2"/>
    <w:rsid w:val="000C3860"/>
    <w:rsid w:val="000C4A22"/>
    <w:rsid w:val="000C6F9E"/>
    <w:rsid w:val="000C72AA"/>
    <w:rsid w:val="000C761A"/>
    <w:rsid w:val="000D28BF"/>
    <w:rsid w:val="000D36FA"/>
    <w:rsid w:val="000D5278"/>
    <w:rsid w:val="000E1A94"/>
    <w:rsid w:val="000E235B"/>
    <w:rsid w:val="000E48DB"/>
    <w:rsid w:val="000E4D3D"/>
    <w:rsid w:val="000E5E3B"/>
    <w:rsid w:val="000E6A55"/>
    <w:rsid w:val="000E7A21"/>
    <w:rsid w:val="000F073E"/>
    <w:rsid w:val="000F0D73"/>
    <w:rsid w:val="000F0FCE"/>
    <w:rsid w:val="000F2452"/>
    <w:rsid w:val="000F3208"/>
    <w:rsid w:val="000F360E"/>
    <w:rsid w:val="000F5E95"/>
    <w:rsid w:val="000F69D2"/>
    <w:rsid w:val="001073A9"/>
    <w:rsid w:val="001126AF"/>
    <w:rsid w:val="00114920"/>
    <w:rsid w:val="001160F6"/>
    <w:rsid w:val="00116771"/>
    <w:rsid w:val="0012083C"/>
    <w:rsid w:val="00120FF8"/>
    <w:rsid w:val="00121554"/>
    <w:rsid w:val="001244D0"/>
    <w:rsid w:val="001246DA"/>
    <w:rsid w:val="0012694F"/>
    <w:rsid w:val="00131E9D"/>
    <w:rsid w:val="00136040"/>
    <w:rsid w:val="00136428"/>
    <w:rsid w:val="00136579"/>
    <w:rsid w:val="00137024"/>
    <w:rsid w:val="00141566"/>
    <w:rsid w:val="00143E56"/>
    <w:rsid w:val="00145606"/>
    <w:rsid w:val="00145746"/>
    <w:rsid w:val="00151EB8"/>
    <w:rsid w:val="00152EA1"/>
    <w:rsid w:val="001537AA"/>
    <w:rsid w:val="001623C3"/>
    <w:rsid w:val="00162982"/>
    <w:rsid w:val="00163AF1"/>
    <w:rsid w:val="00165FBB"/>
    <w:rsid w:val="0017238A"/>
    <w:rsid w:val="00176E08"/>
    <w:rsid w:val="001804C9"/>
    <w:rsid w:val="00181464"/>
    <w:rsid w:val="0018159A"/>
    <w:rsid w:val="0019142D"/>
    <w:rsid w:val="00191D12"/>
    <w:rsid w:val="00192757"/>
    <w:rsid w:val="00195E25"/>
    <w:rsid w:val="001A0912"/>
    <w:rsid w:val="001A3E48"/>
    <w:rsid w:val="001A51D5"/>
    <w:rsid w:val="001A573E"/>
    <w:rsid w:val="001B52D0"/>
    <w:rsid w:val="001B60C5"/>
    <w:rsid w:val="001B6A5B"/>
    <w:rsid w:val="001C21E1"/>
    <w:rsid w:val="001C35CE"/>
    <w:rsid w:val="001C768E"/>
    <w:rsid w:val="001D14CD"/>
    <w:rsid w:val="001E0C43"/>
    <w:rsid w:val="001E1A97"/>
    <w:rsid w:val="001E69D7"/>
    <w:rsid w:val="001F1E1F"/>
    <w:rsid w:val="00201166"/>
    <w:rsid w:val="00202012"/>
    <w:rsid w:val="00206ED5"/>
    <w:rsid w:val="002153AB"/>
    <w:rsid w:val="00220CCE"/>
    <w:rsid w:val="00221947"/>
    <w:rsid w:val="00221E20"/>
    <w:rsid w:val="00223A48"/>
    <w:rsid w:val="00227120"/>
    <w:rsid w:val="00231C1C"/>
    <w:rsid w:val="00233784"/>
    <w:rsid w:val="00233CE1"/>
    <w:rsid w:val="002347A1"/>
    <w:rsid w:val="0023635E"/>
    <w:rsid w:val="002368AC"/>
    <w:rsid w:val="00237E29"/>
    <w:rsid w:val="00241DA7"/>
    <w:rsid w:val="0024350A"/>
    <w:rsid w:val="00244C9C"/>
    <w:rsid w:val="00250B53"/>
    <w:rsid w:val="002576D6"/>
    <w:rsid w:val="002619C3"/>
    <w:rsid w:val="00263C81"/>
    <w:rsid w:val="002648F3"/>
    <w:rsid w:val="00265ECD"/>
    <w:rsid w:val="00267984"/>
    <w:rsid w:val="0027066D"/>
    <w:rsid w:val="0027099B"/>
    <w:rsid w:val="0027712D"/>
    <w:rsid w:val="00277DA9"/>
    <w:rsid w:val="00277FBB"/>
    <w:rsid w:val="0028112E"/>
    <w:rsid w:val="0028369C"/>
    <w:rsid w:val="00283C70"/>
    <w:rsid w:val="00287D3E"/>
    <w:rsid w:val="002901F0"/>
    <w:rsid w:val="00296077"/>
    <w:rsid w:val="002A2FA9"/>
    <w:rsid w:val="002A33C3"/>
    <w:rsid w:val="002A3D0B"/>
    <w:rsid w:val="002A4D24"/>
    <w:rsid w:val="002A54DD"/>
    <w:rsid w:val="002A6E32"/>
    <w:rsid w:val="002A7C65"/>
    <w:rsid w:val="002B227B"/>
    <w:rsid w:val="002B2C3D"/>
    <w:rsid w:val="002B34A1"/>
    <w:rsid w:val="002C0732"/>
    <w:rsid w:val="002C25FD"/>
    <w:rsid w:val="002C7A6A"/>
    <w:rsid w:val="002C7C7E"/>
    <w:rsid w:val="002D1F7D"/>
    <w:rsid w:val="002D4F70"/>
    <w:rsid w:val="002E2EF0"/>
    <w:rsid w:val="002E47CA"/>
    <w:rsid w:val="002F0CA3"/>
    <w:rsid w:val="002F0DBB"/>
    <w:rsid w:val="002F19FD"/>
    <w:rsid w:val="002F29E2"/>
    <w:rsid w:val="002F4A48"/>
    <w:rsid w:val="002F7783"/>
    <w:rsid w:val="003003FE"/>
    <w:rsid w:val="0030307B"/>
    <w:rsid w:val="00303335"/>
    <w:rsid w:val="003045B6"/>
    <w:rsid w:val="003058BA"/>
    <w:rsid w:val="003059AB"/>
    <w:rsid w:val="003071DF"/>
    <w:rsid w:val="00311D98"/>
    <w:rsid w:val="00313987"/>
    <w:rsid w:val="00313999"/>
    <w:rsid w:val="00317453"/>
    <w:rsid w:val="00322B2C"/>
    <w:rsid w:val="00331ADB"/>
    <w:rsid w:val="00333D0A"/>
    <w:rsid w:val="00333DD2"/>
    <w:rsid w:val="00340E07"/>
    <w:rsid w:val="00350DB9"/>
    <w:rsid w:val="00351CAD"/>
    <w:rsid w:val="003542F8"/>
    <w:rsid w:val="0035607B"/>
    <w:rsid w:val="00360A76"/>
    <w:rsid w:val="00362791"/>
    <w:rsid w:val="00362C7E"/>
    <w:rsid w:val="00363741"/>
    <w:rsid w:val="003652B1"/>
    <w:rsid w:val="00365CC4"/>
    <w:rsid w:val="00367BCD"/>
    <w:rsid w:val="003716B9"/>
    <w:rsid w:val="00375CDB"/>
    <w:rsid w:val="00376C30"/>
    <w:rsid w:val="00376D8D"/>
    <w:rsid w:val="00382023"/>
    <w:rsid w:val="00382971"/>
    <w:rsid w:val="00383430"/>
    <w:rsid w:val="003837D9"/>
    <w:rsid w:val="003858D2"/>
    <w:rsid w:val="003879CF"/>
    <w:rsid w:val="003924F4"/>
    <w:rsid w:val="00394BAF"/>
    <w:rsid w:val="003975D8"/>
    <w:rsid w:val="00397B68"/>
    <w:rsid w:val="003A25EE"/>
    <w:rsid w:val="003A3A00"/>
    <w:rsid w:val="003A5E9B"/>
    <w:rsid w:val="003A70F5"/>
    <w:rsid w:val="003C0740"/>
    <w:rsid w:val="003C0F9A"/>
    <w:rsid w:val="003C2FED"/>
    <w:rsid w:val="003C3F2E"/>
    <w:rsid w:val="003C6CAD"/>
    <w:rsid w:val="003D1839"/>
    <w:rsid w:val="003D23C5"/>
    <w:rsid w:val="003D4DE9"/>
    <w:rsid w:val="003E06B3"/>
    <w:rsid w:val="003E157F"/>
    <w:rsid w:val="003E18BA"/>
    <w:rsid w:val="003F02BF"/>
    <w:rsid w:val="00401323"/>
    <w:rsid w:val="00402CD1"/>
    <w:rsid w:val="004030CF"/>
    <w:rsid w:val="004044EA"/>
    <w:rsid w:val="00404924"/>
    <w:rsid w:val="00407E90"/>
    <w:rsid w:val="004102F1"/>
    <w:rsid w:val="0041058A"/>
    <w:rsid w:val="0041292A"/>
    <w:rsid w:val="00414B88"/>
    <w:rsid w:val="00416B29"/>
    <w:rsid w:val="00420632"/>
    <w:rsid w:val="00421BC0"/>
    <w:rsid w:val="004253CE"/>
    <w:rsid w:val="004341A5"/>
    <w:rsid w:val="004445D6"/>
    <w:rsid w:val="004465F4"/>
    <w:rsid w:val="00451DB2"/>
    <w:rsid w:val="00460107"/>
    <w:rsid w:val="004620B4"/>
    <w:rsid w:val="0046389A"/>
    <w:rsid w:val="00464C0E"/>
    <w:rsid w:val="004660E7"/>
    <w:rsid w:val="00466910"/>
    <w:rsid w:val="00472A13"/>
    <w:rsid w:val="004736ED"/>
    <w:rsid w:val="004740F6"/>
    <w:rsid w:val="00475D2B"/>
    <w:rsid w:val="00477258"/>
    <w:rsid w:val="00481F95"/>
    <w:rsid w:val="00482217"/>
    <w:rsid w:val="00491F5F"/>
    <w:rsid w:val="00493F89"/>
    <w:rsid w:val="00496F8F"/>
    <w:rsid w:val="004A1A27"/>
    <w:rsid w:val="004A4A6E"/>
    <w:rsid w:val="004B2F87"/>
    <w:rsid w:val="004B371E"/>
    <w:rsid w:val="004B3F7B"/>
    <w:rsid w:val="004B608B"/>
    <w:rsid w:val="004B62ED"/>
    <w:rsid w:val="004B6665"/>
    <w:rsid w:val="004B6DC2"/>
    <w:rsid w:val="004C471C"/>
    <w:rsid w:val="004C54E8"/>
    <w:rsid w:val="004CDE32"/>
    <w:rsid w:val="004D5B56"/>
    <w:rsid w:val="004E4393"/>
    <w:rsid w:val="004E65CE"/>
    <w:rsid w:val="004E7BFB"/>
    <w:rsid w:val="004F1297"/>
    <w:rsid w:val="004F3294"/>
    <w:rsid w:val="004F606E"/>
    <w:rsid w:val="004F6086"/>
    <w:rsid w:val="00501B9B"/>
    <w:rsid w:val="00503D77"/>
    <w:rsid w:val="00504BF1"/>
    <w:rsid w:val="00513237"/>
    <w:rsid w:val="00513D04"/>
    <w:rsid w:val="00514A6F"/>
    <w:rsid w:val="00515B14"/>
    <w:rsid w:val="0051650E"/>
    <w:rsid w:val="00516F80"/>
    <w:rsid w:val="00517C4F"/>
    <w:rsid w:val="0052052E"/>
    <w:rsid w:val="00521FEB"/>
    <w:rsid w:val="0052749E"/>
    <w:rsid w:val="00534E1F"/>
    <w:rsid w:val="00535D52"/>
    <w:rsid w:val="0053750F"/>
    <w:rsid w:val="00540684"/>
    <w:rsid w:val="00540853"/>
    <w:rsid w:val="00547786"/>
    <w:rsid w:val="00551164"/>
    <w:rsid w:val="005512E3"/>
    <w:rsid w:val="0055446D"/>
    <w:rsid w:val="00557A59"/>
    <w:rsid w:val="005620BE"/>
    <w:rsid w:val="00566837"/>
    <w:rsid w:val="0056777E"/>
    <w:rsid w:val="00567A29"/>
    <w:rsid w:val="00567E84"/>
    <w:rsid w:val="005717BD"/>
    <w:rsid w:val="00571A7E"/>
    <w:rsid w:val="00582A9D"/>
    <w:rsid w:val="00583041"/>
    <w:rsid w:val="005837EF"/>
    <w:rsid w:val="005866A7"/>
    <w:rsid w:val="00586C31"/>
    <w:rsid w:val="00592756"/>
    <w:rsid w:val="005933AE"/>
    <w:rsid w:val="00596455"/>
    <w:rsid w:val="005A2812"/>
    <w:rsid w:val="005A37CD"/>
    <w:rsid w:val="005A5294"/>
    <w:rsid w:val="005A61EA"/>
    <w:rsid w:val="005A7939"/>
    <w:rsid w:val="005B7625"/>
    <w:rsid w:val="005C025C"/>
    <w:rsid w:val="005C265E"/>
    <w:rsid w:val="005C3F48"/>
    <w:rsid w:val="005C5196"/>
    <w:rsid w:val="005C5837"/>
    <w:rsid w:val="005D1047"/>
    <w:rsid w:val="005D12DF"/>
    <w:rsid w:val="005D18CC"/>
    <w:rsid w:val="005D48DD"/>
    <w:rsid w:val="005D4D21"/>
    <w:rsid w:val="005D60D3"/>
    <w:rsid w:val="005E3839"/>
    <w:rsid w:val="005E547B"/>
    <w:rsid w:val="005E5618"/>
    <w:rsid w:val="005E79B8"/>
    <w:rsid w:val="005F1DF4"/>
    <w:rsid w:val="005F4E1D"/>
    <w:rsid w:val="005F5EFF"/>
    <w:rsid w:val="0060015B"/>
    <w:rsid w:val="006014DE"/>
    <w:rsid w:val="00603108"/>
    <w:rsid w:val="00606BB8"/>
    <w:rsid w:val="00607905"/>
    <w:rsid w:val="00607BF4"/>
    <w:rsid w:val="006103AC"/>
    <w:rsid w:val="00610C7B"/>
    <w:rsid w:val="00614D4B"/>
    <w:rsid w:val="00615791"/>
    <w:rsid w:val="00622F95"/>
    <w:rsid w:val="00624608"/>
    <w:rsid w:val="0062475F"/>
    <w:rsid w:val="00626558"/>
    <w:rsid w:val="006304DF"/>
    <w:rsid w:val="00633FC2"/>
    <w:rsid w:val="0063402C"/>
    <w:rsid w:val="006358A8"/>
    <w:rsid w:val="00635F8E"/>
    <w:rsid w:val="00637006"/>
    <w:rsid w:val="00642571"/>
    <w:rsid w:val="00642C54"/>
    <w:rsid w:val="00643DBD"/>
    <w:rsid w:val="0064761F"/>
    <w:rsid w:val="00647B5E"/>
    <w:rsid w:val="0065067B"/>
    <w:rsid w:val="00652B33"/>
    <w:rsid w:val="00654013"/>
    <w:rsid w:val="00657064"/>
    <w:rsid w:val="006653AD"/>
    <w:rsid w:val="00665D35"/>
    <w:rsid w:val="0067252A"/>
    <w:rsid w:val="00675389"/>
    <w:rsid w:val="00675AF0"/>
    <w:rsid w:val="00675B5D"/>
    <w:rsid w:val="006762B9"/>
    <w:rsid w:val="00676532"/>
    <w:rsid w:val="006767AD"/>
    <w:rsid w:val="00677AC7"/>
    <w:rsid w:val="0068145B"/>
    <w:rsid w:val="00681CBD"/>
    <w:rsid w:val="006820BE"/>
    <w:rsid w:val="00684DB3"/>
    <w:rsid w:val="00686F3A"/>
    <w:rsid w:val="00693537"/>
    <w:rsid w:val="006967D6"/>
    <w:rsid w:val="006A21D0"/>
    <w:rsid w:val="006A30B8"/>
    <w:rsid w:val="006A44F4"/>
    <w:rsid w:val="006A7DC0"/>
    <w:rsid w:val="006B2731"/>
    <w:rsid w:val="006C7CCE"/>
    <w:rsid w:val="006D16FC"/>
    <w:rsid w:val="006D2C5C"/>
    <w:rsid w:val="006D40D1"/>
    <w:rsid w:val="006D691A"/>
    <w:rsid w:val="006D742F"/>
    <w:rsid w:val="006D790E"/>
    <w:rsid w:val="006E0745"/>
    <w:rsid w:val="006E3591"/>
    <w:rsid w:val="006E3B5C"/>
    <w:rsid w:val="006F07CA"/>
    <w:rsid w:val="006F0C09"/>
    <w:rsid w:val="00701A87"/>
    <w:rsid w:val="00703190"/>
    <w:rsid w:val="007032D0"/>
    <w:rsid w:val="007042E5"/>
    <w:rsid w:val="0070546D"/>
    <w:rsid w:val="00706837"/>
    <w:rsid w:val="00712794"/>
    <w:rsid w:val="007160E5"/>
    <w:rsid w:val="00722220"/>
    <w:rsid w:val="0072314C"/>
    <w:rsid w:val="00727E3F"/>
    <w:rsid w:val="00730530"/>
    <w:rsid w:val="00730626"/>
    <w:rsid w:val="00732025"/>
    <w:rsid w:val="00733201"/>
    <w:rsid w:val="00733B0C"/>
    <w:rsid w:val="007359AA"/>
    <w:rsid w:val="00736153"/>
    <w:rsid w:val="00737060"/>
    <w:rsid w:val="0073748E"/>
    <w:rsid w:val="007413AB"/>
    <w:rsid w:val="00742FA4"/>
    <w:rsid w:val="00744294"/>
    <w:rsid w:val="00745C8F"/>
    <w:rsid w:val="00746893"/>
    <w:rsid w:val="00751FCA"/>
    <w:rsid w:val="007532D6"/>
    <w:rsid w:val="00753C5F"/>
    <w:rsid w:val="007549F9"/>
    <w:rsid w:val="00755878"/>
    <w:rsid w:val="00756CB7"/>
    <w:rsid w:val="007623B9"/>
    <w:rsid w:val="00762B13"/>
    <w:rsid w:val="00772755"/>
    <w:rsid w:val="007739A1"/>
    <w:rsid w:val="00777ADA"/>
    <w:rsid w:val="007805C4"/>
    <w:rsid w:val="007815B8"/>
    <w:rsid w:val="00784EF7"/>
    <w:rsid w:val="007852D7"/>
    <w:rsid w:val="0078623D"/>
    <w:rsid w:val="007923D2"/>
    <w:rsid w:val="00794673"/>
    <w:rsid w:val="007956A9"/>
    <w:rsid w:val="00795F52"/>
    <w:rsid w:val="007A0566"/>
    <w:rsid w:val="007A1DB8"/>
    <w:rsid w:val="007A2177"/>
    <w:rsid w:val="007A2BF5"/>
    <w:rsid w:val="007A34E7"/>
    <w:rsid w:val="007A4681"/>
    <w:rsid w:val="007A50E9"/>
    <w:rsid w:val="007A5A05"/>
    <w:rsid w:val="007B06A8"/>
    <w:rsid w:val="007B17EF"/>
    <w:rsid w:val="007B378E"/>
    <w:rsid w:val="007B67FB"/>
    <w:rsid w:val="007C042D"/>
    <w:rsid w:val="007C4E6D"/>
    <w:rsid w:val="007C4F48"/>
    <w:rsid w:val="007D07E3"/>
    <w:rsid w:val="007D19A1"/>
    <w:rsid w:val="007D223D"/>
    <w:rsid w:val="007E0273"/>
    <w:rsid w:val="007E3C50"/>
    <w:rsid w:val="007E6C62"/>
    <w:rsid w:val="007F6CA9"/>
    <w:rsid w:val="00806527"/>
    <w:rsid w:val="0081200C"/>
    <w:rsid w:val="00814610"/>
    <w:rsid w:val="00814733"/>
    <w:rsid w:val="008229C0"/>
    <w:rsid w:val="00823653"/>
    <w:rsid w:val="00823D31"/>
    <w:rsid w:val="008240DE"/>
    <w:rsid w:val="008246B2"/>
    <w:rsid w:val="00826B8F"/>
    <w:rsid w:val="008341A2"/>
    <w:rsid w:val="00835B9C"/>
    <w:rsid w:val="00836502"/>
    <w:rsid w:val="0083BC81"/>
    <w:rsid w:val="00842143"/>
    <w:rsid w:val="00842828"/>
    <w:rsid w:val="0084304C"/>
    <w:rsid w:val="00843EFA"/>
    <w:rsid w:val="00844C88"/>
    <w:rsid w:val="008469DA"/>
    <w:rsid w:val="00846F4A"/>
    <w:rsid w:val="008506B1"/>
    <w:rsid w:val="0085087B"/>
    <w:rsid w:val="008540CC"/>
    <w:rsid w:val="0085416A"/>
    <w:rsid w:val="00856570"/>
    <w:rsid w:val="00857BD1"/>
    <w:rsid w:val="00861F4C"/>
    <w:rsid w:val="00862A74"/>
    <w:rsid w:val="00865551"/>
    <w:rsid w:val="008663A2"/>
    <w:rsid w:val="00875152"/>
    <w:rsid w:val="00875EC0"/>
    <w:rsid w:val="0088071C"/>
    <w:rsid w:val="00883C49"/>
    <w:rsid w:val="00885FCB"/>
    <w:rsid w:val="00886937"/>
    <w:rsid w:val="0089187A"/>
    <w:rsid w:val="00891A35"/>
    <w:rsid w:val="00893CFA"/>
    <w:rsid w:val="00894163"/>
    <w:rsid w:val="00897762"/>
    <w:rsid w:val="008979B4"/>
    <w:rsid w:val="008A021B"/>
    <w:rsid w:val="008A1B0B"/>
    <w:rsid w:val="008A4301"/>
    <w:rsid w:val="008A4304"/>
    <w:rsid w:val="008A5EC6"/>
    <w:rsid w:val="008A7ED2"/>
    <w:rsid w:val="008B0C59"/>
    <w:rsid w:val="008B194F"/>
    <w:rsid w:val="008B2108"/>
    <w:rsid w:val="008B27C7"/>
    <w:rsid w:val="008B3752"/>
    <w:rsid w:val="008B419D"/>
    <w:rsid w:val="008C315F"/>
    <w:rsid w:val="008C44A7"/>
    <w:rsid w:val="008C4630"/>
    <w:rsid w:val="008D124B"/>
    <w:rsid w:val="008D183B"/>
    <w:rsid w:val="008D1C0B"/>
    <w:rsid w:val="008D5910"/>
    <w:rsid w:val="008D7328"/>
    <w:rsid w:val="008D7B50"/>
    <w:rsid w:val="008E09DC"/>
    <w:rsid w:val="008E5C4E"/>
    <w:rsid w:val="008E5EFB"/>
    <w:rsid w:val="008E733D"/>
    <w:rsid w:val="008F31C5"/>
    <w:rsid w:val="008F7093"/>
    <w:rsid w:val="00901ACA"/>
    <w:rsid w:val="0090274E"/>
    <w:rsid w:val="00914881"/>
    <w:rsid w:val="00914B54"/>
    <w:rsid w:val="00916644"/>
    <w:rsid w:val="009168F1"/>
    <w:rsid w:val="00917CC1"/>
    <w:rsid w:val="00921C62"/>
    <w:rsid w:val="00923AB5"/>
    <w:rsid w:val="009310AB"/>
    <w:rsid w:val="009319BF"/>
    <w:rsid w:val="00931FC0"/>
    <w:rsid w:val="0093284F"/>
    <w:rsid w:val="009341CC"/>
    <w:rsid w:val="00935C44"/>
    <w:rsid w:val="0093683A"/>
    <w:rsid w:val="00937611"/>
    <w:rsid w:val="00940AF0"/>
    <w:rsid w:val="0094604F"/>
    <w:rsid w:val="009468DB"/>
    <w:rsid w:val="00951E44"/>
    <w:rsid w:val="00953F33"/>
    <w:rsid w:val="00954055"/>
    <w:rsid w:val="009546B1"/>
    <w:rsid w:val="00954CB8"/>
    <w:rsid w:val="00955933"/>
    <w:rsid w:val="00956C8C"/>
    <w:rsid w:val="00961809"/>
    <w:rsid w:val="00962FE8"/>
    <w:rsid w:val="00964761"/>
    <w:rsid w:val="00964DBE"/>
    <w:rsid w:val="00966388"/>
    <w:rsid w:val="00970FA1"/>
    <w:rsid w:val="0097107A"/>
    <w:rsid w:val="00973B0B"/>
    <w:rsid w:val="00977083"/>
    <w:rsid w:val="009817D9"/>
    <w:rsid w:val="009820D4"/>
    <w:rsid w:val="009844A3"/>
    <w:rsid w:val="00985640"/>
    <w:rsid w:val="00990609"/>
    <w:rsid w:val="00991DAA"/>
    <w:rsid w:val="00991EBA"/>
    <w:rsid w:val="00992ACE"/>
    <w:rsid w:val="009A1970"/>
    <w:rsid w:val="009A3723"/>
    <w:rsid w:val="009B3F9F"/>
    <w:rsid w:val="009B6BC9"/>
    <w:rsid w:val="009B6E52"/>
    <w:rsid w:val="009B7EE9"/>
    <w:rsid w:val="009C10FC"/>
    <w:rsid w:val="009C4F4C"/>
    <w:rsid w:val="009C6E4E"/>
    <w:rsid w:val="009C75A2"/>
    <w:rsid w:val="009C7848"/>
    <w:rsid w:val="009C7E0A"/>
    <w:rsid w:val="009D1733"/>
    <w:rsid w:val="009D20D1"/>
    <w:rsid w:val="009D2802"/>
    <w:rsid w:val="009D655E"/>
    <w:rsid w:val="009D7B7F"/>
    <w:rsid w:val="009E1BD1"/>
    <w:rsid w:val="009E321F"/>
    <w:rsid w:val="009E4DF2"/>
    <w:rsid w:val="009F1E12"/>
    <w:rsid w:val="009F2F0F"/>
    <w:rsid w:val="00A005CB"/>
    <w:rsid w:val="00A008D8"/>
    <w:rsid w:val="00A009B3"/>
    <w:rsid w:val="00A017DD"/>
    <w:rsid w:val="00A0226F"/>
    <w:rsid w:val="00A0258F"/>
    <w:rsid w:val="00A07C3C"/>
    <w:rsid w:val="00A1108A"/>
    <w:rsid w:val="00A11AB9"/>
    <w:rsid w:val="00A1311C"/>
    <w:rsid w:val="00A137DC"/>
    <w:rsid w:val="00A1430F"/>
    <w:rsid w:val="00A14643"/>
    <w:rsid w:val="00A15809"/>
    <w:rsid w:val="00A17673"/>
    <w:rsid w:val="00A25AA7"/>
    <w:rsid w:val="00A25BBD"/>
    <w:rsid w:val="00A2771D"/>
    <w:rsid w:val="00A27D66"/>
    <w:rsid w:val="00A3027E"/>
    <w:rsid w:val="00A31430"/>
    <w:rsid w:val="00A36C32"/>
    <w:rsid w:val="00A378F8"/>
    <w:rsid w:val="00A408C2"/>
    <w:rsid w:val="00A41552"/>
    <w:rsid w:val="00A4369E"/>
    <w:rsid w:val="00A44653"/>
    <w:rsid w:val="00A51189"/>
    <w:rsid w:val="00A520DD"/>
    <w:rsid w:val="00A53127"/>
    <w:rsid w:val="00A5348B"/>
    <w:rsid w:val="00A53A7A"/>
    <w:rsid w:val="00A571EB"/>
    <w:rsid w:val="00A5740C"/>
    <w:rsid w:val="00A63CE8"/>
    <w:rsid w:val="00A65C61"/>
    <w:rsid w:val="00A6656F"/>
    <w:rsid w:val="00A66EDD"/>
    <w:rsid w:val="00A70570"/>
    <w:rsid w:val="00A725C3"/>
    <w:rsid w:val="00A728D2"/>
    <w:rsid w:val="00A75619"/>
    <w:rsid w:val="00A76070"/>
    <w:rsid w:val="00A77B3E"/>
    <w:rsid w:val="00A81C87"/>
    <w:rsid w:val="00A82B25"/>
    <w:rsid w:val="00A82C0B"/>
    <w:rsid w:val="00A856EE"/>
    <w:rsid w:val="00A85974"/>
    <w:rsid w:val="00A876BE"/>
    <w:rsid w:val="00A878A1"/>
    <w:rsid w:val="00A90712"/>
    <w:rsid w:val="00A926CF"/>
    <w:rsid w:val="00A926FA"/>
    <w:rsid w:val="00A9794E"/>
    <w:rsid w:val="00AA1E82"/>
    <w:rsid w:val="00AA2110"/>
    <w:rsid w:val="00AA460E"/>
    <w:rsid w:val="00AA4C10"/>
    <w:rsid w:val="00AB2A48"/>
    <w:rsid w:val="00AB2E98"/>
    <w:rsid w:val="00AB72ED"/>
    <w:rsid w:val="00AC34BB"/>
    <w:rsid w:val="00AC4446"/>
    <w:rsid w:val="00AC774E"/>
    <w:rsid w:val="00AD1087"/>
    <w:rsid w:val="00AD116B"/>
    <w:rsid w:val="00AE707E"/>
    <w:rsid w:val="00AF359C"/>
    <w:rsid w:val="00AF4BCA"/>
    <w:rsid w:val="00AF52AA"/>
    <w:rsid w:val="00AF53C4"/>
    <w:rsid w:val="00AF5EEF"/>
    <w:rsid w:val="00AF606A"/>
    <w:rsid w:val="00AF62EF"/>
    <w:rsid w:val="00AF6693"/>
    <w:rsid w:val="00AF6EE6"/>
    <w:rsid w:val="00B006BF"/>
    <w:rsid w:val="00B04643"/>
    <w:rsid w:val="00B06018"/>
    <w:rsid w:val="00B06034"/>
    <w:rsid w:val="00B13EF8"/>
    <w:rsid w:val="00B146E7"/>
    <w:rsid w:val="00B226A7"/>
    <w:rsid w:val="00B23F3F"/>
    <w:rsid w:val="00B243BD"/>
    <w:rsid w:val="00B262FE"/>
    <w:rsid w:val="00B32169"/>
    <w:rsid w:val="00B330F8"/>
    <w:rsid w:val="00B363A5"/>
    <w:rsid w:val="00B442D9"/>
    <w:rsid w:val="00B4702C"/>
    <w:rsid w:val="00B51BA3"/>
    <w:rsid w:val="00B55040"/>
    <w:rsid w:val="00B5606C"/>
    <w:rsid w:val="00B57568"/>
    <w:rsid w:val="00B57A46"/>
    <w:rsid w:val="00B64E7F"/>
    <w:rsid w:val="00B65C48"/>
    <w:rsid w:val="00B67A03"/>
    <w:rsid w:val="00B732AD"/>
    <w:rsid w:val="00B760DB"/>
    <w:rsid w:val="00B76DFC"/>
    <w:rsid w:val="00B8053C"/>
    <w:rsid w:val="00B92CCB"/>
    <w:rsid w:val="00B93564"/>
    <w:rsid w:val="00B94C51"/>
    <w:rsid w:val="00B976E9"/>
    <w:rsid w:val="00BA2A54"/>
    <w:rsid w:val="00BA3269"/>
    <w:rsid w:val="00BA4A8E"/>
    <w:rsid w:val="00BA5F77"/>
    <w:rsid w:val="00BA743E"/>
    <w:rsid w:val="00BB487A"/>
    <w:rsid w:val="00BB61DE"/>
    <w:rsid w:val="00BC1ABC"/>
    <w:rsid w:val="00BC1B00"/>
    <w:rsid w:val="00BC1C74"/>
    <w:rsid w:val="00BC6179"/>
    <w:rsid w:val="00BC6DA4"/>
    <w:rsid w:val="00BC70F0"/>
    <w:rsid w:val="00BD04E0"/>
    <w:rsid w:val="00BD78E3"/>
    <w:rsid w:val="00BD7B4D"/>
    <w:rsid w:val="00BE26EA"/>
    <w:rsid w:val="00BE2774"/>
    <w:rsid w:val="00BE2D24"/>
    <w:rsid w:val="00BE475D"/>
    <w:rsid w:val="00BE6FE7"/>
    <w:rsid w:val="00BF183E"/>
    <w:rsid w:val="00BF2A4D"/>
    <w:rsid w:val="00BF35EF"/>
    <w:rsid w:val="00BF3D58"/>
    <w:rsid w:val="00BF76C4"/>
    <w:rsid w:val="00C00775"/>
    <w:rsid w:val="00C01C44"/>
    <w:rsid w:val="00C031C8"/>
    <w:rsid w:val="00C04628"/>
    <w:rsid w:val="00C103A2"/>
    <w:rsid w:val="00C111FA"/>
    <w:rsid w:val="00C113E5"/>
    <w:rsid w:val="00C126B5"/>
    <w:rsid w:val="00C142E7"/>
    <w:rsid w:val="00C16291"/>
    <w:rsid w:val="00C1703F"/>
    <w:rsid w:val="00C21692"/>
    <w:rsid w:val="00C25488"/>
    <w:rsid w:val="00C306BF"/>
    <w:rsid w:val="00C3363A"/>
    <w:rsid w:val="00C35862"/>
    <w:rsid w:val="00C37643"/>
    <w:rsid w:val="00C37BFA"/>
    <w:rsid w:val="00C44462"/>
    <w:rsid w:val="00C453A3"/>
    <w:rsid w:val="00C46A15"/>
    <w:rsid w:val="00C46F78"/>
    <w:rsid w:val="00C56165"/>
    <w:rsid w:val="00C60807"/>
    <w:rsid w:val="00C618E1"/>
    <w:rsid w:val="00C66DC0"/>
    <w:rsid w:val="00C67231"/>
    <w:rsid w:val="00C70EDB"/>
    <w:rsid w:val="00C71690"/>
    <w:rsid w:val="00C71DAD"/>
    <w:rsid w:val="00C74AF7"/>
    <w:rsid w:val="00C76676"/>
    <w:rsid w:val="00C82988"/>
    <w:rsid w:val="00C8603C"/>
    <w:rsid w:val="00C91FB7"/>
    <w:rsid w:val="00C93548"/>
    <w:rsid w:val="00C95BB8"/>
    <w:rsid w:val="00C95E96"/>
    <w:rsid w:val="00C970F3"/>
    <w:rsid w:val="00CA36F5"/>
    <w:rsid w:val="00CA37CD"/>
    <w:rsid w:val="00CB0272"/>
    <w:rsid w:val="00CB07B5"/>
    <w:rsid w:val="00CB17C2"/>
    <w:rsid w:val="00CB2C13"/>
    <w:rsid w:val="00CB58DB"/>
    <w:rsid w:val="00CB7192"/>
    <w:rsid w:val="00CC07D8"/>
    <w:rsid w:val="00CD043B"/>
    <w:rsid w:val="00CD356B"/>
    <w:rsid w:val="00CD56DB"/>
    <w:rsid w:val="00CD5E3C"/>
    <w:rsid w:val="00CD693A"/>
    <w:rsid w:val="00CD7CB2"/>
    <w:rsid w:val="00CE19C5"/>
    <w:rsid w:val="00CE266F"/>
    <w:rsid w:val="00CE4027"/>
    <w:rsid w:val="00CE73A8"/>
    <w:rsid w:val="00CF03E3"/>
    <w:rsid w:val="00D01D3B"/>
    <w:rsid w:val="00D06BC1"/>
    <w:rsid w:val="00D10CE8"/>
    <w:rsid w:val="00D113D5"/>
    <w:rsid w:val="00D135AE"/>
    <w:rsid w:val="00D152AA"/>
    <w:rsid w:val="00D16E36"/>
    <w:rsid w:val="00D204A8"/>
    <w:rsid w:val="00D214C4"/>
    <w:rsid w:val="00D244F4"/>
    <w:rsid w:val="00D307F9"/>
    <w:rsid w:val="00D34F37"/>
    <w:rsid w:val="00D358A5"/>
    <w:rsid w:val="00D40FE2"/>
    <w:rsid w:val="00D42C66"/>
    <w:rsid w:val="00D45B65"/>
    <w:rsid w:val="00D45DC6"/>
    <w:rsid w:val="00D45E7A"/>
    <w:rsid w:val="00D46966"/>
    <w:rsid w:val="00D50624"/>
    <w:rsid w:val="00D56907"/>
    <w:rsid w:val="00D63227"/>
    <w:rsid w:val="00D63C36"/>
    <w:rsid w:val="00D701FB"/>
    <w:rsid w:val="00D7022E"/>
    <w:rsid w:val="00D720AD"/>
    <w:rsid w:val="00D721EF"/>
    <w:rsid w:val="00D73334"/>
    <w:rsid w:val="00D7336A"/>
    <w:rsid w:val="00D74F26"/>
    <w:rsid w:val="00D81EEE"/>
    <w:rsid w:val="00D844E0"/>
    <w:rsid w:val="00D84E62"/>
    <w:rsid w:val="00D85103"/>
    <w:rsid w:val="00D8640D"/>
    <w:rsid w:val="00D93D9B"/>
    <w:rsid w:val="00D93EAB"/>
    <w:rsid w:val="00D94BD1"/>
    <w:rsid w:val="00D94D0C"/>
    <w:rsid w:val="00DA3242"/>
    <w:rsid w:val="00DA42F2"/>
    <w:rsid w:val="00DA6FE2"/>
    <w:rsid w:val="00DB0F22"/>
    <w:rsid w:val="00DB238F"/>
    <w:rsid w:val="00DC0D83"/>
    <w:rsid w:val="00DC3C9A"/>
    <w:rsid w:val="00DC4460"/>
    <w:rsid w:val="00DC50AF"/>
    <w:rsid w:val="00DC5C74"/>
    <w:rsid w:val="00DC62F0"/>
    <w:rsid w:val="00DC67D8"/>
    <w:rsid w:val="00DD42BA"/>
    <w:rsid w:val="00DD6052"/>
    <w:rsid w:val="00DD62B4"/>
    <w:rsid w:val="00DD7761"/>
    <w:rsid w:val="00DE045B"/>
    <w:rsid w:val="00DE169B"/>
    <w:rsid w:val="00DE3A96"/>
    <w:rsid w:val="00DE428C"/>
    <w:rsid w:val="00DE5A5F"/>
    <w:rsid w:val="00DF07F2"/>
    <w:rsid w:val="00DF41D6"/>
    <w:rsid w:val="00DF5130"/>
    <w:rsid w:val="00E00061"/>
    <w:rsid w:val="00E001BB"/>
    <w:rsid w:val="00E02B5C"/>
    <w:rsid w:val="00E07759"/>
    <w:rsid w:val="00E10802"/>
    <w:rsid w:val="00E11175"/>
    <w:rsid w:val="00E114D7"/>
    <w:rsid w:val="00E1351E"/>
    <w:rsid w:val="00E20DC5"/>
    <w:rsid w:val="00E2360A"/>
    <w:rsid w:val="00E244DF"/>
    <w:rsid w:val="00E24B30"/>
    <w:rsid w:val="00E254DA"/>
    <w:rsid w:val="00E25FA6"/>
    <w:rsid w:val="00E30249"/>
    <w:rsid w:val="00E315C6"/>
    <w:rsid w:val="00E31ADE"/>
    <w:rsid w:val="00E33222"/>
    <w:rsid w:val="00E3512E"/>
    <w:rsid w:val="00E40FB5"/>
    <w:rsid w:val="00E42C41"/>
    <w:rsid w:val="00E42FEC"/>
    <w:rsid w:val="00E43520"/>
    <w:rsid w:val="00E530FC"/>
    <w:rsid w:val="00E54AF2"/>
    <w:rsid w:val="00E56245"/>
    <w:rsid w:val="00E57543"/>
    <w:rsid w:val="00E577E2"/>
    <w:rsid w:val="00E57BA0"/>
    <w:rsid w:val="00E62D7C"/>
    <w:rsid w:val="00E644AB"/>
    <w:rsid w:val="00E654A3"/>
    <w:rsid w:val="00E673F5"/>
    <w:rsid w:val="00E67E47"/>
    <w:rsid w:val="00E67FEA"/>
    <w:rsid w:val="00E7068A"/>
    <w:rsid w:val="00E70CB9"/>
    <w:rsid w:val="00E73833"/>
    <w:rsid w:val="00E73F73"/>
    <w:rsid w:val="00E74355"/>
    <w:rsid w:val="00E7DD80"/>
    <w:rsid w:val="00E8061A"/>
    <w:rsid w:val="00E81B4A"/>
    <w:rsid w:val="00E84917"/>
    <w:rsid w:val="00E849DD"/>
    <w:rsid w:val="00E869A0"/>
    <w:rsid w:val="00E91251"/>
    <w:rsid w:val="00E91B54"/>
    <w:rsid w:val="00E931FB"/>
    <w:rsid w:val="00E93ADE"/>
    <w:rsid w:val="00E95B1B"/>
    <w:rsid w:val="00EA2C21"/>
    <w:rsid w:val="00EA2C88"/>
    <w:rsid w:val="00EA67F2"/>
    <w:rsid w:val="00EB2D50"/>
    <w:rsid w:val="00EB3273"/>
    <w:rsid w:val="00EB547F"/>
    <w:rsid w:val="00EB57F6"/>
    <w:rsid w:val="00EC184B"/>
    <w:rsid w:val="00EC26FB"/>
    <w:rsid w:val="00EC4F25"/>
    <w:rsid w:val="00EC5907"/>
    <w:rsid w:val="00EC7D7D"/>
    <w:rsid w:val="00ED0662"/>
    <w:rsid w:val="00ED4194"/>
    <w:rsid w:val="00ED558F"/>
    <w:rsid w:val="00EE06C9"/>
    <w:rsid w:val="00EE22CA"/>
    <w:rsid w:val="00EE4A45"/>
    <w:rsid w:val="00EE6A34"/>
    <w:rsid w:val="00EE788B"/>
    <w:rsid w:val="00EF065E"/>
    <w:rsid w:val="00EF35E4"/>
    <w:rsid w:val="00EF58F7"/>
    <w:rsid w:val="00EF6B95"/>
    <w:rsid w:val="00F00607"/>
    <w:rsid w:val="00F01D1E"/>
    <w:rsid w:val="00F03083"/>
    <w:rsid w:val="00F05A03"/>
    <w:rsid w:val="00F0669D"/>
    <w:rsid w:val="00F10B0D"/>
    <w:rsid w:val="00F135D6"/>
    <w:rsid w:val="00F14817"/>
    <w:rsid w:val="00F15D98"/>
    <w:rsid w:val="00F21221"/>
    <w:rsid w:val="00F27540"/>
    <w:rsid w:val="00F31002"/>
    <w:rsid w:val="00F36D74"/>
    <w:rsid w:val="00F40755"/>
    <w:rsid w:val="00F40E34"/>
    <w:rsid w:val="00F44FF1"/>
    <w:rsid w:val="00F468E6"/>
    <w:rsid w:val="00F52C6C"/>
    <w:rsid w:val="00F55320"/>
    <w:rsid w:val="00F55F77"/>
    <w:rsid w:val="00F560F1"/>
    <w:rsid w:val="00F56489"/>
    <w:rsid w:val="00F62836"/>
    <w:rsid w:val="00F629F3"/>
    <w:rsid w:val="00F62F7B"/>
    <w:rsid w:val="00F63753"/>
    <w:rsid w:val="00F6460B"/>
    <w:rsid w:val="00F65123"/>
    <w:rsid w:val="00F67DE5"/>
    <w:rsid w:val="00F67E06"/>
    <w:rsid w:val="00F70C15"/>
    <w:rsid w:val="00F7644A"/>
    <w:rsid w:val="00F76C0B"/>
    <w:rsid w:val="00F85F97"/>
    <w:rsid w:val="00F865C4"/>
    <w:rsid w:val="00F90235"/>
    <w:rsid w:val="00F949CA"/>
    <w:rsid w:val="00F96045"/>
    <w:rsid w:val="00FA0B57"/>
    <w:rsid w:val="00FA1DC2"/>
    <w:rsid w:val="00FA2F44"/>
    <w:rsid w:val="00FA7F59"/>
    <w:rsid w:val="00FA7FD1"/>
    <w:rsid w:val="00FB37F4"/>
    <w:rsid w:val="00FC3EAA"/>
    <w:rsid w:val="00FC51F4"/>
    <w:rsid w:val="00FC6B9B"/>
    <w:rsid w:val="00FD5224"/>
    <w:rsid w:val="00FD69A2"/>
    <w:rsid w:val="00FE122E"/>
    <w:rsid w:val="00FE1E30"/>
    <w:rsid w:val="00FE4537"/>
    <w:rsid w:val="00FE45DA"/>
    <w:rsid w:val="00FE79DB"/>
    <w:rsid w:val="00FF04C2"/>
    <w:rsid w:val="00FF1562"/>
    <w:rsid w:val="00FF1C5A"/>
    <w:rsid w:val="00FF5377"/>
    <w:rsid w:val="00FF5628"/>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23018C1-2959-4AEF-9DB1-84A3F930E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B64E7F"/>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733201"/>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8F31C5"/>
    <w:pPr>
      <w:tabs>
        <w:tab w:val="left" w:pos="426"/>
      </w:tabs>
      <w:spacing w:before="36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C970F3"/>
    <w:pPr>
      <w:spacing w:before="300"/>
      <w:outlineLvl w:val="2"/>
    </w:pPr>
    <w:rPr>
      <w:b/>
      <w:bCs/>
      <w:color w:val="6D0C41"/>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CB2C13"/>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2"/>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271785762">
                      <w:marLeft w:val="0"/>
                      <w:marRight w:val="0"/>
                      <w:marTop w:val="0"/>
                      <w:marBottom w:val="0"/>
                      <w:divBdr>
                        <w:top w:val="none" w:sz="0" w:space="0" w:color="auto"/>
                        <w:left w:val="none" w:sz="0" w:space="0" w:color="auto"/>
                        <w:bottom w:val="none" w:sz="0" w:space="0" w:color="auto"/>
                        <w:right w:val="none" w:sz="0" w:space="0" w:color="auto"/>
                      </w:divBdr>
                    </w:div>
                    <w:div w:id="1759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rsc.li/4wypuqq"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4gbEt3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3952</Words>
  <Characters>19525</Characters>
  <Application>Microsoft Office Word</Application>
  <DocSecurity>0</DocSecurity>
  <Lines>454</Lines>
  <Paragraphs>300</Paragraphs>
  <ScaleCrop>false</ScaleCrop>
  <HeadingPairs>
    <vt:vector size="2" baseType="variant">
      <vt:variant>
        <vt:lpstr>Title</vt:lpstr>
      </vt:variant>
      <vt:variant>
        <vt:i4>1</vt:i4>
      </vt:variant>
    </vt:vector>
  </HeadingPairs>
  <TitlesOfParts>
    <vt:vector size="1" baseType="lpstr">
      <vt:lpstr>Teacher led presentation understanding number: significant figures teacher notes</vt:lpstr>
    </vt:vector>
  </TitlesOfParts>
  <Manager/>
  <Company>Royal Society Of Chemistry</Company>
  <LinksUpToDate>false</LinksUpToDate>
  <CharactersWithSpaces>23177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led presentation understanding number: significant figures teacher notes</dc:title>
  <dc:subject/>
  <dc:creator>Royal Society Of Chemistry</dc:creator>
  <cp:keywords>Maths; maths skills; number; understanding number; maths in chemistry; lesson plan; significant figures; rounding; decimal places</cp:keywords>
  <dc:description>From https://rsc.li/4gbEt3p, full lesson plan plus activities and worksheet also available</dc:description>
  <cp:lastModifiedBy>Hannah Griffiths</cp:lastModifiedBy>
  <cp:revision>42</cp:revision>
  <dcterms:created xsi:type="dcterms:W3CDTF">2026-09-11T09:35:00Z</dcterms:created>
  <dcterms:modified xsi:type="dcterms:W3CDTF">2026-09-16T12:52:00Z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