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214" w14:textId="54659012" w:rsidR="00A0567D" w:rsidRPr="00B06A1A" w:rsidRDefault="00231302" w:rsidP="000E5C03">
      <w:pPr>
        <w:pStyle w:val="RSCH1"/>
        <w:ind w:right="-709"/>
      </w:pPr>
      <w:r>
        <w:t>I</w:t>
      </w:r>
      <w:r w:rsidR="00B370D8">
        <w:t>nterpreting graphs</w:t>
      </w:r>
    </w:p>
    <w:p w14:paraId="66EFB5F2" w14:textId="19A87434" w:rsidR="00AC283E" w:rsidRDefault="00AC283E" w:rsidP="00AC283E">
      <w:pPr>
        <w:pStyle w:val="RSCH2"/>
      </w:pPr>
      <w:r>
        <w:t>Learning objectives</w:t>
      </w:r>
    </w:p>
    <w:p w14:paraId="0680DBD7" w14:textId="39C8FC06" w:rsidR="00A0567D" w:rsidRPr="0049734A" w:rsidRDefault="00A64AE9" w:rsidP="000941E3">
      <w:pPr>
        <w:pStyle w:val="RSCLearningobjectives"/>
      </w:pPr>
      <w:r>
        <w:t>I</w:t>
      </w:r>
      <w:r w:rsidR="00B370D8">
        <w:t xml:space="preserve">nterpret graphs </w:t>
      </w:r>
      <w:r w:rsidR="00CC1A47">
        <w:rPr>
          <w:rFonts w:eastAsia="Century Gothic" w:cs="Century Gothic"/>
          <w:szCs w:val="22"/>
        </w:rPr>
        <w:t>to describe the relationship between data.</w:t>
      </w:r>
    </w:p>
    <w:p w14:paraId="6E794C04" w14:textId="764B7A5E" w:rsidR="00A64AE9" w:rsidRDefault="00A64AE9" w:rsidP="00A64AE9">
      <w:pPr>
        <w:pStyle w:val="RSCLearningobjectives"/>
      </w:pPr>
      <w:r>
        <w:t>Describe the trend on rates of reaction graphs.</w:t>
      </w:r>
    </w:p>
    <w:p w14:paraId="08CA9DB2" w14:textId="03DC52A6" w:rsidR="002847AF" w:rsidRDefault="002847AF" w:rsidP="004F5FC5">
      <w:pPr>
        <w:pStyle w:val="RSCLearningobjectives"/>
      </w:pPr>
      <w:r>
        <w:rPr>
          <w:rFonts w:eastAsia="Century Gothic" w:cs="Century Gothic"/>
          <w:szCs w:val="22"/>
        </w:rPr>
        <w:t>Explain the trend on rates of reaction graphs.</w:t>
      </w:r>
    </w:p>
    <w:p w14:paraId="4C61D265" w14:textId="77777777" w:rsidR="00A731B1" w:rsidRDefault="00AC283E" w:rsidP="00A731B1">
      <w:pPr>
        <w:pStyle w:val="RSCH2"/>
      </w:pPr>
      <w:r>
        <w:t xml:space="preserve">Introduction </w:t>
      </w:r>
    </w:p>
    <w:p w14:paraId="54B5BF3F" w14:textId="3259240D" w:rsidR="00F903BC" w:rsidRDefault="00F903BC" w:rsidP="00A731B1">
      <w:pPr>
        <w:pStyle w:val="RSCBasictext"/>
      </w:pPr>
      <w:r>
        <w:t>Why do we use graphs in science? Graphs help us to interpret data more effectively. It is easier to spot patterns and trends when we turn data into graphs and charts. In this worksheet</w:t>
      </w:r>
      <w:r w:rsidR="00C3684A">
        <w:t>,</w:t>
      </w:r>
      <w:r>
        <w:t xml:space="preserve"> you will focus on two skills needed to be able to interpret graphs effectively: </w:t>
      </w:r>
    </w:p>
    <w:p w14:paraId="4EA37830" w14:textId="2794F3C2" w:rsidR="00F903BC" w:rsidRDefault="00BE1CEE" w:rsidP="00F903BC">
      <w:pPr>
        <w:pStyle w:val="RSCnumberedlist"/>
      </w:pPr>
      <w:r>
        <w:t>H</w:t>
      </w:r>
      <w:r w:rsidR="00F903BC">
        <w:t>ow to describe the pattern or trend in a graph</w:t>
      </w:r>
      <w:r>
        <w:t>.</w:t>
      </w:r>
    </w:p>
    <w:p w14:paraId="77A7A67B" w14:textId="065FEE05" w:rsidR="00F903BC" w:rsidRDefault="00BE1CEE" w:rsidP="00F903BC">
      <w:pPr>
        <w:pStyle w:val="RSCnumberedlist"/>
      </w:pPr>
      <w:r>
        <w:t>H</w:t>
      </w:r>
      <w:r w:rsidR="00F903BC">
        <w:t>ow to explain that pattern or trend</w:t>
      </w:r>
      <w:r w:rsidR="007D1900">
        <w:t>.</w:t>
      </w:r>
    </w:p>
    <w:p w14:paraId="718AF269" w14:textId="77777777" w:rsidR="00E70B5C" w:rsidRDefault="00F903BC" w:rsidP="00F903BC">
      <w:pPr>
        <w:pStyle w:val="RSCBasictext"/>
      </w:pPr>
      <w:r>
        <w:t xml:space="preserve">It is important to know the difference between the command words </w:t>
      </w:r>
      <w:r w:rsidRPr="00DA145F">
        <w:rPr>
          <w:b/>
          <w:bCs/>
        </w:rPr>
        <w:t>describe</w:t>
      </w:r>
      <w:r>
        <w:t xml:space="preserve"> and </w:t>
      </w:r>
      <w:r w:rsidRPr="00DA145F">
        <w:rPr>
          <w:b/>
          <w:bCs/>
        </w:rPr>
        <w:t>explain</w:t>
      </w:r>
      <w:r>
        <w:t xml:space="preserve">. </w:t>
      </w:r>
    </w:p>
    <w:p w14:paraId="7C914B90" w14:textId="650B91DC" w:rsidR="00E70B5C" w:rsidRDefault="00F903BC" w:rsidP="00E70B5C">
      <w:pPr>
        <w:pStyle w:val="RSCBulletedlist"/>
      </w:pPr>
      <w:r>
        <w:t xml:space="preserve">To </w:t>
      </w:r>
      <w:r w:rsidRPr="00DA145F">
        <w:rPr>
          <w:b/>
          <w:bCs/>
        </w:rPr>
        <w:t>describe</w:t>
      </w:r>
      <w:r>
        <w:t xml:space="preserve"> means to ‘say what you see’, this involves processing in an accurate way. </w:t>
      </w:r>
      <w:r w:rsidR="00D95EDD">
        <w:t>You can use data</w:t>
      </w:r>
      <w:r>
        <w:t xml:space="preserve"> to make this clear, for example, by finding the gradient. </w:t>
      </w:r>
    </w:p>
    <w:p w14:paraId="161076A5" w14:textId="77777777" w:rsidR="00E70B5C" w:rsidRDefault="00F903BC" w:rsidP="00E70B5C">
      <w:pPr>
        <w:pStyle w:val="RSCBulletedlist"/>
      </w:pPr>
      <w:r>
        <w:t xml:space="preserve">To </w:t>
      </w:r>
      <w:r w:rsidRPr="00DA145F">
        <w:rPr>
          <w:b/>
          <w:bCs/>
        </w:rPr>
        <w:t>explain</w:t>
      </w:r>
      <w:r>
        <w:t xml:space="preserve"> means to give reasons why something is happening, this can also include using data. </w:t>
      </w:r>
    </w:p>
    <w:p w14:paraId="575D929E" w14:textId="43DB0D44" w:rsidR="00F903BC" w:rsidRDefault="00F903BC" w:rsidP="00E70B5C">
      <w:pPr>
        <w:pStyle w:val="RSCBulletedlist"/>
        <w:numPr>
          <w:ilvl w:val="0"/>
          <w:numId w:val="0"/>
        </w:numPr>
      </w:pPr>
      <w:r>
        <w:t>An explanation can be structured like this: [description] because [explanation]</w:t>
      </w:r>
      <w:r w:rsidR="00A731B1">
        <w:t>.</w:t>
      </w:r>
    </w:p>
    <w:p w14:paraId="7767839A" w14:textId="3FCD558E" w:rsidR="006F2AAE" w:rsidRDefault="00A731B1" w:rsidP="00A731B1">
      <w:pPr>
        <w:pStyle w:val="RSCBasictext"/>
      </w:pPr>
      <w:r>
        <w:t xml:space="preserve">Example: </w:t>
      </w:r>
      <w:r w:rsidR="002138F7">
        <w:t>[</w:t>
      </w:r>
      <w:r w:rsidR="00F903BC">
        <w:t>As the concentration of hydrochloric acid increases the rate of reaction increases</w:t>
      </w:r>
      <w:r>
        <w:t xml:space="preserve">] </w:t>
      </w:r>
      <w:r w:rsidR="00F903BC">
        <w:t xml:space="preserve">because </w:t>
      </w:r>
      <w:r w:rsidR="002138F7">
        <w:t>[</w:t>
      </w:r>
      <w:r w:rsidR="00F903BC">
        <w:t>there are more frequent successful collisions between reacting particles</w:t>
      </w:r>
      <w:r>
        <w:t>]</w:t>
      </w:r>
      <w:r w:rsidR="00F903BC">
        <w:t>.</w:t>
      </w:r>
    </w:p>
    <w:p w14:paraId="38A1433F" w14:textId="77777777" w:rsidR="006F2AAE" w:rsidRDefault="006F2AAE">
      <w:pPr>
        <w:ind w:left="714" w:hanging="357"/>
        <w:outlineLvl w:val="9"/>
        <w:rPr>
          <w:rFonts w:ascii="Century Gothic" w:hAnsi="Century Gothic"/>
          <w:sz w:val="22"/>
          <w:szCs w:val="22"/>
        </w:rPr>
      </w:pPr>
      <w:r>
        <w:br w:type="page"/>
      </w:r>
    </w:p>
    <w:p w14:paraId="3D5A3077" w14:textId="1241209A" w:rsidR="00FB6140" w:rsidRDefault="00641AE9" w:rsidP="00FB6140">
      <w:pPr>
        <w:pStyle w:val="RSCH2"/>
      </w:pPr>
      <w:r>
        <w:lastRenderedPageBreak/>
        <w:t>Questions</w:t>
      </w:r>
    </w:p>
    <w:p w14:paraId="70B53F20" w14:textId="4377576E" w:rsidR="001F5BC3" w:rsidRDefault="001F5BC3" w:rsidP="006F2AAE">
      <w:pPr>
        <w:pStyle w:val="RSCnumberedlist"/>
        <w:numPr>
          <w:ilvl w:val="0"/>
          <w:numId w:val="25"/>
        </w:numPr>
      </w:pPr>
      <w:r w:rsidRPr="001F5BC3">
        <w:t xml:space="preserve">A </w:t>
      </w:r>
      <w:r w:rsidR="00200142">
        <w:t>learner</w:t>
      </w:r>
      <w:r w:rsidRPr="001F5BC3">
        <w:t xml:space="preserve"> investigated the reaction between marble chips (calcium carbonate) and hydrochloric acid. They monitored the volume of gas produced during the experiment. </w:t>
      </w:r>
    </w:p>
    <w:p w14:paraId="0BF1374A" w14:textId="1CB8E63C" w:rsidR="00393FE0" w:rsidRDefault="00393FE0" w:rsidP="00257692">
      <w:pPr>
        <w:jc w:val="center"/>
        <w:outlineLvl w:val="9"/>
      </w:pPr>
      <w:r>
        <w:rPr>
          <w:rFonts w:ascii="Century Gothic" w:eastAsia="Century Gothic" w:hAnsi="Century Gothic" w:cs="Century Gothic"/>
          <w:noProof/>
          <w:sz w:val="22"/>
          <w:szCs w:val="22"/>
        </w:rPr>
        <w:drawing>
          <wp:inline distT="114300" distB="114300" distL="114300" distR="114300" wp14:anchorId="7498048F" wp14:editId="4ABF275A">
            <wp:extent cx="4804461" cy="3676650"/>
            <wp:effectExtent l="0" t="0" r="0" b="0"/>
            <wp:docPr id="733040165" name="image2.png" descr="The graph shows volume of hydrogen gas in cubic centimetres against time in seconds. The x-axis runs from 0 to 80 seconds, and the y-axis runs from 0 to 60 cubic centimetres, both in intervals of 10. A curved line starts at zero, rises steeply and then becomes less steep, reaching 50 cubic centimetres at 80 seconds."/>
            <wp:cNvGraphicFramePr/>
            <a:graphic xmlns:a="http://schemas.openxmlformats.org/drawingml/2006/main">
              <a:graphicData uri="http://schemas.openxmlformats.org/drawingml/2006/picture">
                <pic:pic xmlns:pic="http://schemas.openxmlformats.org/drawingml/2006/picture">
                  <pic:nvPicPr>
                    <pic:cNvPr id="733040165" name="image2.png" descr="The graph shows volume of hydrogen gas in cubic centimetres against time in seconds. The x-axis runs from 0 to 80 seconds, and the y-axis runs from 0 to 60 cubic centimetres, both in intervals of 10. A curved line starts at zero, rises steeply and then becomes less steep, reaching 50 cubic centimetres at 80 seconds."/>
                    <pic:cNvPicPr preferRelativeResize="0"/>
                  </pic:nvPicPr>
                  <pic:blipFill rotWithShape="1">
                    <a:blip r:embed="rId11">
                      <a:extLst>
                        <a:ext uri="{28A0092B-C50C-407E-A947-70E740481C1C}">
                          <a14:useLocalDpi xmlns:a14="http://schemas.microsoft.com/office/drawing/2010/main" val="0"/>
                        </a:ext>
                      </a:extLst>
                    </a:blip>
                    <a:srcRect l="4795" t="-363" r="40553" b="4897"/>
                    <a:stretch>
                      <a:fillRect/>
                    </a:stretch>
                  </pic:blipFill>
                  <pic:spPr bwMode="auto">
                    <a:xfrm>
                      <a:off x="0" y="0"/>
                      <a:ext cx="4809166" cy="3680251"/>
                    </a:xfrm>
                    <a:prstGeom prst="rect">
                      <a:avLst/>
                    </a:prstGeom>
                    <a:ln>
                      <a:noFill/>
                    </a:ln>
                    <a:extLst>
                      <a:ext uri="{53640926-AAD7-44D8-BBD7-CCE9431645EC}">
                        <a14:shadowObscured xmlns:a14="http://schemas.microsoft.com/office/drawing/2010/main"/>
                      </a:ext>
                    </a:extLst>
                  </pic:spPr>
                </pic:pic>
              </a:graphicData>
            </a:graphic>
          </wp:inline>
        </w:drawing>
      </w:r>
    </w:p>
    <w:p w14:paraId="3DC4D3AF" w14:textId="77777777" w:rsidR="00B22302" w:rsidRDefault="00B22302" w:rsidP="00B22302">
      <w:pPr>
        <w:pStyle w:val="RSCBasictext"/>
      </w:pPr>
      <w:r>
        <w:t>Describe the change in the rate of reaction over time.</w:t>
      </w:r>
    </w:p>
    <w:p w14:paraId="42F9BD69" w14:textId="77777777" w:rsidR="00B22302" w:rsidRDefault="00B22302" w:rsidP="00B22302">
      <w:pPr>
        <w:pStyle w:val="RSCBasictext"/>
      </w:pPr>
      <w:r>
        <w:t>__________________________________________________________________________________</w:t>
      </w:r>
    </w:p>
    <w:p w14:paraId="01E44103" w14:textId="77777777" w:rsidR="00B22302" w:rsidRDefault="00B22302" w:rsidP="00B22302">
      <w:pPr>
        <w:pStyle w:val="RSCBasictext"/>
      </w:pPr>
      <w:r>
        <w:t>__________________________________________________________________________________</w:t>
      </w:r>
    </w:p>
    <w:p w14:paraId="67A355B9" w14:textId="77777777" w:rsidR="00B22302" w:rsidRDefault="00B22302" w:rsidP="00B22302">
      <w:pPr>
        <w:pStyle w:val="RSCBasictext"/>
      </w:pPr>
      <w:r>
        <w:t>__________________________________________________________________________________</w:t>
      </w:r>
    </w:p>
    <w:p w14:paraId="3085FED0" w14:textId="47D4FA40" w:rsidR="006F2AAE" w:rsidRDefault="006F2AAE">
      <w:pPr>
        <w:ind w:left="714" w:hanging="357"/>
        <w:outlineLvl w:val="9"/>
        <w:rPr>
          <w:rFonts w:ascii="Century Gothic" w:hAnsi="Century Gothic"/>
          <w:sz w:val="22"/>
          <w:szCs w:val="22"/>
        </w:rPr>
      </w:pPr>
      <w:r>
        <w:br w:type="page"/>
      </w:r>
    </w:p>
    <w:p w14:paraId="3A467A65" w14:textId="4B688544" w:rsidR="006F2AAE" w:rsidRPr="009D09D4" w:rsidRDefault="006D5AEA" w:rsidP="006D5AEA">
      <w:pPr>
        <w:pStyle w:val="RSCnumberedlist"/>
        <w:numPr>
          <w:ilvl w:val="0"/>
          <w:numId w:val="25"/>
        </w:numPr>
      </w:pPr>
      <w:r>
        <w:rPr>
          <w:rFonts w:eastAsia="Century Gothic" w:cs="Century Gothic"/>
        </w:rPr>
        <w:lastRenderedPageBreak/>
        <w:t xml:space="preserve">A </w:t>
      </w:r>
      <w:r w:rsidR="00200142">
        <w:rPr>
          <w:rFonts w:eastAsia="Century Gothic" w:cs="Century Gothic"/>
        </w:rPr>
        <w:t>learner</w:t>
      </w:r>
      <w:r>
        <w:rPr>
          <w:rFonts w:eastAsia="Century Gothic" w:cs="Century Gothic"/>
        </w:rPr>
        <w:t xml:space="preserve"> investigated the rate of reaction when the catalyst </w:t>
      </w:r>
      <w:proofErr w:type="gramStart"/>
      <w:r>
        <w:rPr>
          <w:rFonts w:eastAsia="Century Gothic" w:cs="Century Gothic"/>
        </w:rPr>
        <w:t>manganese(</w:t>
      </w:r>
      <w:proofErr w:type="gramEnd"/>
      <w:r>
        <w:rPr>
          <w:rFonts w:eastAsia="Century Gothic" w:cs="Century Gothic"/>
        </w:rPr>
        <w:t>IV) oxide was added to a solution of hydrogen peroxide</w:t>
      </w:r>
      <w:r>
        <w:rPr>
          <w:rFonts w:eastAsia="Century Gothic" w:cs="Century Gothic"/>
          <w:color w:val="000000"/>
        </w:rPr>
        <w:t>.</w:t>
      </w:r>
    </w:p>
    <w:p w14:paraId="464432F9" w14:textId="77777777" w:rsidR="009D09D4" w:rsidRPr="006F2AAE" w:rsidRDefault="009D09D4" w:rsidP="009D09D4">
      <w:pPr>
        <w:pStyle w:val="RSCnumberedlist"/>
        <w:numPr>
          <w:ilvl w:val="0"/>
          <w:numId w:val="0"/>
        </w:numPr>
        <w:ind w:left="360"/>
      </w:pPr>
    </w:p>
    <w:p w14:paraId="2F4D11A8" w14:textId="77777777" w:rsidR="006F2AAE" w:rsidRDefault="006F2AAE" w:rsidP="00200142">
      <w:pPr>
        <w:pStyle w:val="RSCnumberedlist"/>
        <w:numPr>
          <w:ilvl w:val="0"/>
          <w:numId w:val="0"/>
        </w:numPr>
        <w:jc w:val="center"/>
      </w:pPr>
      <w:r>
        <w:rPr>
          <w:rFonts w:eastAsia="Century Gothic" w:cs="Century Gothic"/>
          <w:noProof/>
        </w:rPr>
        <w:drawing>
          <wp:inline distT="114300" distB="114300" distL="114300" distR="114300" wp14:anchorId="23038925" wp14:editId="07FC7751">
            <wp:extent cx="5801710" cy="3348221"/>
            <wp:effectExtent l="0" t="0" r="8890" b="5080"/>
            <wp:docPr id="733040167" name="image1.png" descr="The graph shows total mass lost in grams against time in seconds. The x-axis runs from 0 to 150 seconds in intervals of 25, and the y-axis runs from 0 to 1.6 grams in intervals of 0.2. A curved line starts at zero and rises steeply at first, reaching 0.8 grams at 12.5 seconds. It then becomes less steep, reaching 1.0 gram at 25 seconds and about 1.2 grams at 55 seconds. The line continues to rise more gradually, reaching 1.4 grams at 150 seconds."/>
            <wp:cNvGraphicFramePr/>
            <a:graphic xmlns:a="http://schemas.openxmlformats.org/drawingml/2006/main">
              <a:graphicData uri="http://schemas.openxmlformats.org/drawingml/2006/picture">
                <pic:pic xmlns:pic="http://schemas.openxmlformats.org/drawingml/2006/picture">
                  <pic:nvPicPr>
                    <pic:cNvPr id="733040167" name="image1.png" descr="The graph shows total mass lost in grams against time in seconds. The x-axis runs from 0 to 150 seconds in intervals of 25, and the y-axis runs from 0 to 1.6 grams in intervals of 0.2. A curved line starts at zero and rises steeply at first, reaching 0.8 grams at 12.5 seconds. It then becomes less steep, reaching 1.0 gram at 25 seconds and about 1.2 grams at 55 seconds. The line continues to rise more gradually, reaching 1.4 grams at 150 seconds."/>
                    <pic:cNvPicPr preferRelativeResize="0"/>
                  </pic:nvPicPr>
                  <pic:blipFill rotWithShape="1">
                    <a:blip r:embed="rId12">
                      <a:extLst>
                        <a:ext uri="{28A0092B-C50C-407E-A947-70E740481C1C}">
                          <a14:useLocalDpi xmlns:a14="http://schemas.microsoft.com/office/drawing/2010/main" val="0"/>
                        </a:ext>
                      </a:extLst>
                    </a:blip>
                    <a:srcRect l="2980" r="21108"/>
                    <a:stretch>
                      <a:fillRect/>
                    </a:stretch>
                  </pic:blipFill>
                  <pic:spPr bwMode="auto">
                    <a:xfrm>
                      <a:off x="0" y="0"/>
                      <a:ext cx="5825787" cy="3362116"/>
                    </a:xfrm>
                    <a:prstGeom prst="rect">
                      <a:avLst/>
                    </a:prstGeom>
                    <a:ln>
                      <a:noFill/>
                    </a:ln>
                    <a:extLst>
                      <a:ext uri="{53640926-AAD7-44D8-BBD7-CCE9431645EC}">
                        <a14:shadowObscured xmlns:a14="http://schemas.microsoft.com/office/drawing/2010/main"/>
                      </a:ext>
                    </a:extLst>
                  </pic:spPr>
                </pic:pic>
              </a:graphicData>
            </a:graphic>
          </wp:inline>
        </w:drawing>
      </w:r>
    </w:p>
    <w:p w14:paraId="74590B99" w14:textId="77777777" w:rsidR="003A78C5" w:rsidRDefault="003A78C5" w:rsidP="003A78C5">
      <w:pPr>
        <w:pStyle w:val="RSCletteredlist"/>
      </w:pPr>
      <w:r>
        <w:t>Describe the change in the rate of reaction over time.</w:t>
      </w:r>
    </w:p>
    <w:p w14:paraId="39557889" w14:textId="77777777" w:rsidR="003A78C5" w:rsidRDefault="003A78C5" w:rsidP="003A78C5">
      <w:pPr>
        <w:pStyle w:val="RSCletteredlist"/>
        <w:numPr>
          <w:ilvl w:val="0"/>
          <w:numId w:val="0"/>
        </w:numPr>
      </w:pPr>
    </w:p>
    <w:p w14:paraId="171ED735" w14:textId="77777777" w:rsidR="003A78C5" w:rsidRDefault="003A78C5" w:rsidP="003A78C5">
      <w:pPr>
        <w:pStyle w:val="RSCBasictext"/>
      </w:pPr>
      <w:r>
        <w:t>__________________________________________________________________________________</w:t>
      </w:r>
    </w:p>
    <w:p w14:paraId="1532D204" w14:textId="77777777" w:rsidR="003A78C5" w:rsidRDefault="003A78C5" w:rsidP="003A78C5">
      <w:pPr>
        <w:pStyle w:val="RSCBasictext"/>
      </w:pPr>
      <w:r>
        <w:t>__________________________________________________________________________________</w:t>
      </w:r>
    </w:p>
    <w:p w14:paraId="59AF9B0C" w14:textId="77777777" w:rsidR="003A78C5" w:rsidRDefault="003A78C5" w:rsidP="003A78C5">
      <w:pPr>
        <w:pStyle w:val="RSCBasictext"/>
      </w:pPr>
      <w:r>
        <w:t>__________________________________________________________________________________</w:t>
      </w:r>
    </w:p>
    <w:p w14:paraId="40DC1305" w14:textId="582782CD" w:rsidR="003A78C5" w:rsidRDefault="003A78C5" w:rsidP="003A78C5">
      <w:pPr>
        <w:pStyle w:val="RSCletteredlist"/>
      </w:pPr>
      <w:r>
        <w:t xml:space="preserve">Explain how </w:t>
      </w:r>
      <w:proofErr w:type="gramStart"/>
      <w:r>
        <w:t>manganese(</w:t>
      </w:r>
      <w:proofErr w:type="gramEnd"/>
      <w:r>
        <w:t>IV) oxide affects the rate of reaction.</w:t>
      </w:r>
    </w:p>
    <w:p w14:paraId="509AE151" w14:textId="77777777" w:rsidR="003A78C5" w:rsidRDefault="003A78C5" w:rsidP="003A78C5">
      <w:pPr>
        <w:pStyle w:val="RSCBasictext"/>
      </w:pPr>
    </w:p>
    <w:p w14:paraId="55D283BA" w14:textId="77777777" w:rsidR="003A78C5" w:rsidRDefault="003A78C5" w:rsidP="003A78C5">
      <w:pPr>
        <w:pStyle w:val="RSCBasictext"/>
        <w:rPr>
          <w:rFonts w:eastAsia="Century Gothic" w:cs="Century Gothic"/>
        </w:rPr>
      </w:pPr>
      <w:r>
        <w:rPr>
          <w:rFonts w:eastAsia="Century Gothic" w:cs="Century Gothic"/>
        </w:rPr>
        <w:t>__________________________________________________________________________________</w:t>
      </w:r>
    </w:p>
    <w:p w14:paraId="08145968" w14:textId="77777777" w:rsidR="003A78C5" w:rsidRDefault="003A78C5" w:rsidP="003A78C5">
      <w:pPr>
        <w:pStyle w:val="RSCBasictext"/>
        <w:rPr>
          <w:rFonts w:eastAsia="Century Gothic" w:cs="Century Gothic"/>
        </w:rPr>
      </w:pPr>
      <w:r>
        <w:rPr>
          <w:rFonts w:eastAsia="Century Gothic" w:cs="Century Gothic"/>
        </w:rPr>
        <w:t>__________________________________________________________________________________</w:t>
      </w:r>
    </w:p>
    <w:p w14:paraId="2D1ACA0D" w14:textId="77777777" w:rsidR="003A78C5" w:rsidRDefault="003A78C5" w:rsidP="003A78C5">
      <w:pPr>
        <w:pStyle w:val="RSCBasictext"/>
        <w:rPr>
          <w:rFonts w:eastAsia="Century Gothic" w:cs="Century Gothic"/>
        </w:rPr>
      </w:pPr>
      <w:r>
        <w:rPr>
          <w:rFonts w:eastAsia="Century Gothic" w:cs="Century Gothic"/>
        </w:rPr>
        <w:t>__________________________________________________________________________________</w:t>
      </w:r>
    </w:p>
    <w:p w14:paraId="4E1875AC" w14:textId="77777777" w:rsidR="003A78C5" w:rsidRDefault="003A78C5" w:rsidP="003A78C5">
      <w:pPr>
        <w:pStyle w:val="RSCBasictext"/>
      </w:pPr>
    </w:p>
    <w:p w14:paraId="5FC68FB1" w14:textId="77777777" w:rsidR="003A78C5" w:rsidRDefault="003A78C5">
      <w:pPr>
        <w:ind w:left="714" w:hanging="357"/>
        <w:outlineLvl w:val="9"/>
        <w:rPr>
          <w:rFonts w:ascii="Century Gothic" w:hAnsi="Century Gothic"/>
          <w:sz w:val="22"/>
          <w:szCs w:val="22"/>
        </w:rPr>
      </w:pPr>
      <w:r>
        <w:br w:type="page"/>
      </w:r>
    </w:p>
    <w:p w14:paraId="04E228B3" w14:textId="798B262A" w:rsidR="00911D3E" w:rsidRDefault="00911D3E" w:rsidP="00911D3E">
      <w:pPr>
        <w:pStyle w:val="RSCnumberedlist"/>
        <w:numPr>
          <w:ilvl w:val="0"/>
          <w:numId w:val="25"/>
        </w:numPr>
        <w:pBdr>
          <w:top w:val="nil"/>
          <w:left w:val="nil"/>
          <w:bottom w:val="nil"/>
          <w:right w:val="nil"/>
          <w:between w:val="nil"/>
        </w:pBdr>
        <w:spacing w:after="0" w:line="240" w:lineRule="auto"/>
      </w:pPr>
      <w:r w:rsidRPr="00911D3E">
        <w:rPr>
          <w:rFonts w:eastAsia="Century Gothic" w:cs="Century Gothic"/>
        </w:rPr>
        <w:lastRenderedPageBreak/>
        <w:t xml:space="preserve">A </w:t>
      </w:r>
      <w:r w:rsidR="00200142">
        <w:rPr>
          <w:rFonts w:eastAsia="Century Gothic" w:cs="Century Gothic"/>
        </w:rPr>
        <w:t>learner</w:t>
      </w:r>
      <w:r w:rsidRPr="00911D3E">
        <w:rPr>
          <w:rFonts w:eastAsia="Century Gothic" w:cs="Century Gothic"/>
        </w:rPr>
        <w:t xml:space="preserve"> investigated the effect of temperature on the rate of a reaction.</w:t>
      </w:r>
    </w:p>
    <w:p w14:paraId="2CBC7BF6" w14:textId="77777777" w:rsidR="00CE5EA7" w:rsidRDefault="009C4BF5" w:rsidP="00200142">
      <w:pPr>
        <w:pStyle w:val="RSCnumberedlist"/>
        <w:numPr>
          <w:ilvl w:val="0"/>
          <w:numId w:val="0"/>
        </w:numPr>
        <w:jc w:val="center"/>
      </w:pPr>
      <w:r>
        <w:rPr>
          <w:rFonts w:eastAsia="Century Gothic" w:cs="Century Gothic"/>
          <w:noProof/>
        </w:rPr>
        <w:drawing>
          <wp:inline distT="114300" distB="114300" distL="114300" distR="114300" wp14:anchorId="72093190" wp14:editId="66A5D8AC">
            <wp:extent cx="4876800" cy="3874384"/>
            <wp:effectExtent l="0" t="0" r="0" b="0"/>
            <wp:docPr id="733040166" name="image3.png" descr="The graph shows volume of gas in cubic centimetres against time in seconds. The x-axis runs from 0 to 80 seconds, and the y-axis runs from 0 to 60 cubic centimetres, both in intervals of 10. Two curved lines start at zero. The line labelled 60 °C rises more steeply and levels off at about 60 cubic centimetres in 60 seconds. The line labelled 40 °C rises less steeply and more evenly, reaching 40 cubic centimetres at 80 seconds."/>
            <wp:cNvGraphicFramePr/>
            <a:graphic xmlns:a="http://schemas.openxmlformats.org/drawingml/2006/main">
              <a:graphicData uri="http://schemas.openxmlformats.org/drawingml/2006/picture">
                <pic:pic xmlns:pic="http://schemas.openxmlformats.org/drawingml/2006/picture">
                  <pic:nvPicPr>
                    <pic:cNvPr id="733040166" name="image3.png" descr="The graph shows volume of gas in cubic centimetres against time in seconds. The x-axis runs from 0 to 80 seconds, and the y-axis runs from 0 to 60 cubic centimetres, both in intervals of 10. Two curved lines start at zero. The line labelled 60 °C rises more steeply and levels off at about 60 cubic centimetres in 60 seconds. The line labelled 40 °C rises less steeply and more evenly, reaching 40 cubic centimetres at 80 seconds."/>
                    <pic:cNvPicPr preferRelativeResize="0"/>
                  </pic:nvPicPr>
                  <pic:blipFill rotWithShape="1">
                    <a:blip r:embed="rId13">
                      <a:extLst>
                        <a:ext uri="{28A0092B-C50C-407E-A947-70E740481C1C}">
                          <a14:useLocalDpi xmlns:a14="http://schemas.microsoft.com/office/drawing/2010/main" val="0"/>
                        </a:ext>
                      </a:extLst>
                    </a:blip>
                    <a:srcRect r="6557"/>
                    <a:stretch>
                      <a:fillRect/>
                    </a:stretch>
                  </pic:blipFill>
                  <pic:spPr bwMode="auto">
                    <a:xfrm>
                      <a:off x="0" y="0"/>
                      <a:ext cx="4889654" cy="3884596"/>
                    </a:xfrm>
                    <a:prstGeom prst="rect">
                      <a:avLst/>
                    </a:prstGeom>
                    <a:ln>
                      <a:noFill/>
                    </a:ln>
                    <a:extLst>
                      <a:ext uri="{53640926-AAD7-44D8-BBD7-CCE9431645EC}">
                        <a14:shadowObscured xmlns:a14="http://schemas.microsoft.com/office/drawing/2010/main"/>
                      </a:ext>
                    </a:extLst>
                  </pic:spPr>
                </pic:pic>
              </a:graphicData>
            </a:graphic>
          </wp:inline>
        </w:drawing>
      </w:r>
    </w:p>
    <w:p w14:paraId="5BF726DB" w14:textId="77777777" w:rsidR="0043486A" w:rsidRDefault="0043486A" w:rsidP="00D67C31">
      <w:pPr>
        <w:pStyle w:val="RSCBasictext"/>
        <w:rPr>
          <w:color w:val="000000"/>
        </w:rPr>
      </w:pPr>
      <w:r>
        <w:t>Describe and explain the relationship between temperature and the rate of reaction using information from the graph</w:t>
      </w:r>
      <w:r>
        <w:rPr>
          <w:color w:val="000000"/>
        </w:rPr>
        <w:t>.</w:t>
      </w:r>
    </w:p>
    <w:p w14:paraId="37B08067" w14:textId="77777777" w:rsidR="00D67C31" w:rsidRDefault="00D67C31" w:rsidP="00D67C31">
      <w:pPr>
        <w:pStyle w:val="RSCBasictext"/>
        <w:rPr>
          <w:rFonts w:eastAsia="Century Gothic" w:cs="Century Gothic"/>
        </w:rPr>
      </w:pPr>
      <w:r>
        <w:rPr>
          <w:rFonts w:eastAsia="Century Gothic" w:cs="Century Gothic"/>
        </w:rPr>
        <w:t>__________________________________________________________________________________</w:t>
      </w:r>
    </w:p>
    <w:p w14:paraId="093AC404" w14:textId="77777777" w:rsidR="00D67C31" w:rsidRDefault="00D67C31" w:rsidP="00D67C31">
      <w:pPr>
        <w:pStyle w:val="RSCBasictext"/>
        <w:rPr>
          <w:rFonts w:eastAsia="Century Gothic" w:cs="Century Gothic"/>
        </w:rPr>
      </w:pPr>
      <w:r>
        <w:rPr>
          <w:rFonts w:eastAsia="Century Gothic" w:cs="Century Gothic"/>
        </w:rPr>
        <w:t>__________________________________________________________________________________</w:t>
      </w:r>
    </w:p>
    <w:p w14:paraId="2E7E83B4" w14:textId="77777777" w:rsidR="00D67C31" w:rsidRDefault="00D67C31" w:rsidP="00D67C31">
      <w:pPr>
        <w:pStyle w:val="RSCBasictext"/>
        <w:rPr>
          <w:rFonts w:eastAsia="Century Gothic" w:cs="Century Gothic"/>
        </w:rPr>
      </w:pPr>
      <w:r>
        <w:rPr>
          <w:rFonts w:eastAsia="Century Gothic" w:cs="Century Gothic"/>
        </w:rPr>
        <w:t>__________________________________________________________________________________</w:t>
      </w:r>
    </w:p>
    <w:p w14:paraId="70144D63" w14:textId="35DEFEBA" w:rsidR="00FB6140" w:rsidRDefault="00FB6140" w:rsidP="009C4BF5">
      <w:pPr>
        <w:pStyle w:val="RSCnumberedlist"/>
        <w:numPr>
          <w:ilvl w:val="0"/>
          <w:numId w:val="0"/>
        </w:numPr>
      </w:pPr>
    </w:p>
    <w:sectPr w:rsidR="00FB6140" w:rsidSect="000D2791">
      <w:headerReference w:type="default" r:id="rId14"/>
      <w:footerReference w:type="default" r:id="rId15"/>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51B75" w14:textId="77777777" w:rsidR="00303CE2" w:rsidRDefault="00303CE2" w:rsidP="00C51F51">
      <w:r>
        <w:separator/>
      </w:r>
    </w:p>
  </w:endnote>
  <w:endnote w:type="continuationSeparator" w:id="0">
    <w:p w14:paraId="4D795DB3" w14:textId="77777777" w:rsidR="00303CE2" w:rsidRDefault="00303CE2"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9D7324A" w14:textId="77777777" w:rsidR="00AC283E" w:rsidRDefault="00AC283E" w:rsidP="006757A8">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B38631C" w14:textId="2A6DD493" w:rsidR="00AC283E" w:rsidRPr="006757A8" w:rsidRDefault="00AC283E" w:rsidP="00F17042">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D67C31">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7B9A" w14:textId="77777777" w:rsidR="00303CE2" w:rsidRDefault="00303CE2" w:rsidP="00C51F51">
      <w:r>
        <w:separator/>
      </w:r>
    </w:p>
  </w:footnote>
  <w:footnote w:type="continuationSeparator" w:id="0">
    <w:p w14:paraId="73CAE8A6" w14:textId="77777777" w:rsidR="00303CE2" w:rsidRDefault="00303CE2"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15368E88" w:rsidR="00AC283E" w:rsidRDefault="0039010F" w:rsidP="003759CC">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3" behindDoc="0" locked="0" layoutInCell="1" allowOverlap="1" wp14:anchorId="3C2B88B2" wp14:editId="1AC16D53">
          <wp:simplePos x="0" y="0"/>
          <wp:positionH relativeFrom="column">
            <wp:posOffset>1771650</wp:posOffset>
          </wp:positionH>
          <wp:positionV relativeFrom="paragraph">
            <wp:posOffset>-3810</wp:posOffset>
          </wp:positionV>
          <wp:extent cx="351155" cy="351155"/>
          <wp:effectExtent l="0" t="0" r="0" b="0"/>
          <wp:wrapNone/>
          <wp:docPr id="204021267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006F62"/>
        <w:sz w:val="30"/>
        <w:szCs w:val="30"/>
      </w:rPr>
      <w:drawing>
        <wp:anchor distT="0" distB="0" distL="114300" distR="114300" simplePos="0" relativeHeight="251658242" behindDoc="0" locked="0" layoutInCell="1" allowOverlap="1" wp14:anchorId="4C0935B5" wp14:editId="7BF5AB81">
          <wp:simplePos x="0" y="0"/>
          <wp:positionH relativeFrom="column">
            <wp:posOffset>1379220</wp:posOffset>
          </wp:positionH>
          <wp:positionV relativeFrom="paragraph">
            <wp:posOffset>-11430</wp:posOffset>
          </wp:positionV>
          <wp:extent cx="351155" cy="351155"/>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51155" cy="351155"/>
                  </a:xfrm>
                  <a:prstGeom prst="rect">
                    <a:avLst/>
                  </a:prstGeom>
                </pic:spPr>
              </pic:pic>
            </a:graphicData>
          </a:graphic>
          <wp14:sizeRelH relativeFrom="page">
            <wp14:pctWidth>0</wp14:pctWidth>
          </wp14:sizeRelH>
          <wp14:sizeRelV relativeFrom="page">
            <wp14:pctHeight>0</wp14:pctHeight>
          </wp14:sizeRelV>
        </wp:anchor>
      </w:drawing>
    </w:r>
    <w:r w:rsidRPr="00DB7FF5">
      <w:rPr>
        <w:rFonts w:ascii="Century Gothic" w:hAnsi="Century Gothic"/>
        <w:b/>
        <w:bCs/>
        <w:noProof/>
        <w:color w:val="6D0C41"/>
        <w:sz w:val="30"/>
        <w:szCs w:val="30"/>
      </w:rPr>
      <w:drawing>
        <wp:anchor distT="0" distB="0" distL="114300" distR="114300" simplePos="0" relativeHeight="251658241" behindDoc="1" locked="0" layoutInCell="1" allowOverlap="1" wp14:anchorId="3CFB2334" wp14:editId="363FD373">
          <wp:simplePos x="0" y="0"/>
          <wp:positionH relativeFrom="column">
            <wp:posOffset>-414020</wp:posOffset>
          </wp:positionH>
          <wp:positionV relativeFrom="paragraph">
            <wp:posOffset>-16510</wp:posOffset>
          </wp:positionV>
          <wp:extent cx="1763395" cy="352425"/>
          <wp:effectExtent l="0" t="0" r="8255" b="9525"/>
          <wp:wrapTight wrapText="bothSides">
            <wp:wrapPolygon edited="0">
              <wp:start x="467" y="0"/>
              <wp:lineTo x="0" y="2335"/>
              <wp:lineTo x="0" y="17514"/>
              <wp:lineTo x="233" y="21016"/>
              <wp:lineTo x="467" y="21016"/>
              <wp:lineTo x="21001" y="21016"/>
              <wp:lineTo x="21234" y="21016"/>
              <wp:lineTo x="21468" y="17514"/>
              <wp:lineTo x="21468" y="2335"/>
              <wp:lineTo x="21001" y="0"/>
              <wp:lineTo x="467" y="0"/>
            </wp:wrapPolygon>
          </wp:wrapTight>
          <wp:docPr id="73304015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040158" name="Picture 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76339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37706" w:rsidRPr="00DB7FF5">
      <w:rPr>
        <w:rFonts w:ascii="Century Gothic" w:hAnsi="Century Gothic"/>
        <w:b/>
        <w:bCs/>
        <w:noProof/>
        <w:color w:val="6D0C41"/>
        <w:sz w:val="30"/>
        <w:szCs w:val="30"/>
      </w:rPr>
      <w:drawing>
        <wp:anchor distT="0" distB="0" distL="114300" distR="114300" simplePos="0" relativeHeight="251658240" behindDoc="1" locked="0" layoutInCell="1" allowOverlap="1" wp14:anchorId="24CA8392" wp14:editId="1EE57793">
          <wp:simplePos x="0" y="0"/>
          <wp:positionH relativeFrom="column">
            <wp:posOffset>-932815</wp:posOffset>
          </wp:positionH>
          <wp:positionV relativeFrom="paragraph">
            <wp:posOffset>-273685</wp:posOffset>
          </wp:positionV>
          <wp:extent cx="7581900" cy="10730230"/>
          <wp:effectExtent l="0" t="0" r="0" b="0"/>
          <wp:wrapNone/>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81900" cy="10730230"/>
                  </a:xfrm>
                  <a:prstGeom prst="rect">
                    <a:avLst/>
                  </a:prstGeom>
                </pic:spPr>
              </pic:pic>
            </a:graphicData>
          </a:graphic>
          <wp14:sizeRelH relativeFrom="page">
            <wp14:pctWidth>0</wp14:pctWidth>
          </wp14:sizeRelH>
          <wp14:sizeRelV relativeFrom="page">
            <wp14:pctHeight>0</wp14:pctHeight>
          </wp14:sizeRelV>
        </wp:anchor>
      </w:drawing>
    </w:r>
    <w:r w:rsidR="00167277" w:rsidRPr="00DB7FF5">
      <w:rPr>
        <w:rFonts w:ascii="Century Gothic" w:hAnsi="Century Gothic"/>
        <w:b/>
        <w:bCs/>
        <w:color w:val="6D0C41"/>
        <w:sz w:val="30"/>
        <w:szCs w:val="30"/>
      </w:rPr>
      <w:t>Maths skills for chemistry</w:t>
    </w:r>
    <w:r w:rsidR="00AC283E" w:rsidRPr="00DB7FF5">
      <w:rPr>
        <w:rFonts w:ascii="Century Gothic" w:hAnsi="Century Gothic"/>
        <w:b/>
        <w:bCs/>
        <w:color w:val="6D0C41"/>
        <w:sz w:val="24"/>
        <w:szCs w:val="24"/>
      </w:rPr>
      <w:t xml:space="preserve"> </w:t>
    </w:r>
    <w:r w:rsidR="006A2D22">
      <w:rPr>
        <w:rFonts w:ascii="Century Gothic" w:hAnsi="Century Gothic"/>
        <w:b/>
        <w:bCs/>
        <w:color w:val="000000" w:themeColor="text1"/>
        <w:sz w:val="24"/>
        <w:szCs w:val="24"/>
      </w:rPr>
      <w:t>Stage</w:t>
    </w:r>
    <w:r w:rsidR="00167277">
      <w:rPr>
        <w:rFonts w:ascii="Century Gothic" w:hAnsi="Century Gothic"/>
        <w:b/>
        <w:bCs/>
        <w:color w:val="000000" w:themeColor="text1"/>
        <w:sz w:val="24"/>
        <w:szCs w:val="24"/>
      </w:rPr>
      <w:t xml:space="preserve"> </w:t>
    </w:r>
    <w:r w:rsidR="00C35D7E">
      <w:rPr>
        <w:rFonts w:ascii="Century Gothic" w:hAnsi="Century Gothic"/>
        <w:b/>
        <w:bCs/>
        <w:color w:val="000000" w:themeColor="text1"/>
        <w:sz w:val="24"/>
        <w:szCs w:val="24"/>
      </w:rPr>
      <w:t>2</w:t>
    </w:r>
  </w:p>
  <w:p w14:paraId="0142A42C" w14:textId="768015BA" w:rsidR="00021C87" w:rsidRPr="009F18E6" w:rsidRDefault="00021C87" w:rsidP="00021C87">
    <w:pPr>
      <w:pStyle w:val="RSCH3"/>
      <w:spacing w:before="0" w:after="0"/>
      <w:ind w:right="-850"/>
      <w:jc w:val="right"/>
      <w:rPr>
        <w:sz w:val="18"/>
        <w:szCs w:val="18"/>
      </w:rPr>
    </w:pPr>
    <w:r>
      <w:rPr>
        <w:color w:val="000000" w:themeColor="text1"/>
        <w:sz w:val="18"/>
        <w:szCs w:val="18"/>
      </w:rPr>
      <w:t>Available from</w:t>
    </w:r>
    <w:r w:rsidRPr="009F18E6">
      <w:rPr>
        <w:color w:val="000000" w:themeColor="text1"/>
        <w:sz w:val="18"/>
        <w:szCs w:val="18"/>
      </w:rPr>
      <w:t xml:space="preserve"> </w:t>
    </w:r>
    <w:hyperlink r:id="rId4" w:history="1">
      <w:r w:rsidR="00CD3AFA">
        <w:rPr>
          <w:rStyle w:val="Hyperlink"/>
          <w:color w:val="6D0C41"/>
          <w:sz w:val="18"/>
          <w:szCs w:val="18"/>
        </w:rPr>
        <w:t>rsc.li/3l0g6sR</w:t>
      </w:r>
    </w:hyperlink>
  </w:p>
  <w:p w14:paraId="05C5F6FF" w14:textId="04DBD9E4" w:rsidR="00AC283E" w:rsidRPr="009F18E6" w:rsidRDefault="00AC283E" w:rsidP="00021C87">
    <w:pPr>
      <w:pStyle w:val="RSCH3"/>
      <w:spacing w:before="0" w:after="0"/>
      <w:ind w:right="-850"/>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2C17EF"/>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D71290E"/>
    <w:multiLevelType w:val="hybridMultilevel"/>
    <w:tmpl w:val="FDD0A944"/>
    <w:lvl w:ilvl="0" w:tplc="30D6FD20">
      <w:start w:val="1"/>
      <w:numFmt w:val="bulle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47A72"/>
    <w:multiLevelType w:val="hybridMultilevel"/>
    <w:tmpl w:val="ADCE430C"/>
    <w:lvl w:ilvl="0" w:tplc="A90A68B4">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50671E"/>
    <w:multiLevelType w:val="hybridMultilevel"/>
    <w:tmpl w:val="4C98E9D0"/>
    <w:lvl w:ilvl="0" w:tplc="4E68401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7" w15:restartNumberingAfterBreak="0">
    <w:nsid w:val="304F146F"/>
    <w:multiLevelType w:val="hybridMultilevel"/>
    <w:tmpl w:val="C0FABBC0"/>
    <w:lvl w:ilvl="0" w:tplc="AA483E84">
      <w:start w:val="1"/>
      <w:numFmt w:val="decimal"/>
      <w:pStyle w:val="RSCLearningobjectives"/>
      <w:lvlText w:val="%1"/>
      <w:lvlJc w:val="left"/>
      <w:pPr>
        <w:ind w:left="476" w:hanging="476"/>
      </w:pPr>
      <w:rPr>
        <w:rFonts w:ascii="Century Gothic" w:hAnsi="Century Gothic" w:cs="Arial" w:hint="default"/>
        <w:b/>
        <w:i w:val="0"/>
        <w:color w:val="6D0C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53040B7"/>
    <w:multiLevelType w:val="multilevel"/>
    <w:tmpl w:val="EDCA13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1"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A7104EE"/>
    <w:multiLevelType w:val="multilevel"/>
    <w:tmpl w:val="9724EECA"/>
    <w:lvl w:ilvl="0">
      <w:start w:val="1"/>
      <w:numFmt w:val="decimal"/>
      <w:lvlText w:val="%1."/>
      <w:lvlJc w:val="left"/>
      <w:pPr>
        <w:ind w:left="360" w:hanging="360"/>
      </w:pPr>
      <w:rPr>
        <w:rFonts w:ascii="Century Gothic" w:eastAsia="Century Gothic" w:hAnsi="Century Gothic" w:cs="Century Gothic"/>
        <w:b/>
        <w:bCs/>
        <w:i w:val="0"/>
        <w:iCs w:val="0"/>
        <w:color w:val="6D0C41"/>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C3E38B0"/>
    <w:multiLevelType w:val="hybridMultilevel"/>
    <w:tmpl w:val="25F462F0"/>
    <w:lvl w:ilvl="0" w:tplc="896EA932">
      <w:start w:val="1"/>
      <w:numFmt w:val="bullet"/>
      <w:pStyle w:val="RSCBulletedlist"/>
      <w:lvlText w:val=""/>
      <w:lvlJc w:val="left"/>
      <w:pPr>
        <w:ind w:left="363" w:hanging="363"/>
      </w:pPr>
      <w:rPr>
        <w:rFonts w:ascii="Symbol" w:hAnsi="Symbol" w:hint="default"/>
        <w:color w:val="6D0C4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70186014">
    <w:abstractNumId w:val="0"/>
  </w:num>
  <w:num w:numId="2" w16cid:durableId="161706987">
    <w:abstractNumId w:val="7"/>
  </w:num>
  <w:num w:numId="3" w16cid:durableId="104279722">
    <w:abstractNumId w:val="13"/>
  </w:num>
  <w:num w:numId="4" w16cid:durableId="1860510813">
    <w:abstractNumId w:val="11"/>
  </w:num>
  <w:num w:numId="5" w16cid:durableId="1475562789">
    <w:abstractNumId w:val="4"/>
  </w:num>
  <w:num w:numId="6" w16cid:durableId="1885478237">
    <w:abstractNumId w:val="5"/>
  </w:num>
  <w:num w:numId="7" w16cid:durableId="1510681484">
    <w:abstractNumId w:val="5"/>
    <w:lvlOverride w:ilvl="0">
      <w:startOverride w:val="1"/>
    </w:lvlOverride>
  </w:num>
  <w:num w:numId="8" w16cid:durableId="10879696">
    <w:abstractNumId w:val="10"/>
    <w:lvlOverride w:ilvl="0">
      <w:startOverride w:val="2"/>
    </w:lvlOverride>
  </w:num>
  <w:num w:numId="9" w16cid:durableId="885145376">
    <w:abstractNumId w:val="5"/>
    <w:lvlOverride w:ilvl="0">
      <w:startOverride w:val="1"/>
    </w:lvlOverride>
  </w:num>
  <w:num w:numId="10" w16cid:durableId="1040476585">
    <w:abstractNumId w:val="6"/>
  </w:num>
  <w:num w:numId="11" w16cid:durableId="1516193164">
    <w:abstractNumId w:val="6"/>
    <w:lvlOverride w:ilvl="0">
      <w:startOverride w:val="2"/>
    </w:lvlOverride>
  </w:num>
  <w:num w:numId="12" w16cid:durableId="1942057994">
    <w:abstractNumId w:val="12"/>
  </w:num>
  <w:num w:numId="13" w16cid:durableId="44330960">
    <w:abstractNumId w:val="19"/>
  </w:num>
  <w:num w:numId="14" w16cid:durableId="1207063426">
    <w:abstractNumId w:val="6"/>
    <w:lvlOverride w:ilvl="0">
      <w:startOverride w:val="2"/>
    </w:lvlOverride>
  </w:num>
  <w:num w:numId="15" w16cid:durableId="1285425616">
    <w:abstractNumId w:val="5"/>
    <w:lvlOverride w:ilvl="0">
      <w:startOverride w:val="1"/>
    </w:lvlOverride>
  </w:num>
  <w:num w:numId="16" w16cid:durableId="107891474">
    <w:abstractNumId w:val="17"/>
  </w:num>
  <w:num w:numId="17" w16cid:durableId="1022825488">
    <w:abstractNumId w:val="2"/>
  </w:num>
  <w:num w:numId="18" w16cid:durableId="518275893">
    <w:abstractNumId w:val="1"/>
  </w:num>
  <w:num w:numId="19" w16cid:durableId="2085911972">
    <w:abstractNumId w:val="8"/>
  </w:num>
  <w:num w:numId="20" w16cid:durableId="895553585">
    <w:abstractNumId w:val="15"/>
  </w:num>
  <w:num w:numId="21" w16cid:durableId="405033059">
    <w:abstractNumId w:val="14"/>
  </w:num>
  <w:num w:numId="22" w16cid:durableId="1797213612">
    <w:abstractNumId w:val="6"/>
    <w:lvlOverride w:ilvl="0">
      <w:startOverride w:val="1"/>
    </w:lvlOverride>
  </w:num>
  <w:num w:numId="23" w16cid:durableId="1189172857">
    <w:abstractNumId w:val="3"/>
  </w:num>
  <w:num w:numId="24" w16cid:durableId="163788483">
    <w:abstractNumId w:val="18"/>
  </w:num>
  <w:num w:numId="25" w16cid:durableId="1447431454">
    <w:abstractNumId w:val="5"/>
    <w:lvlOverride w:ilvl="0">
      <w:startOverride w:val="1"/>
    </w:lvlOverride>
  </w:num>
  <w:num w:numId="26" w16cid:durableId="1136097559">
    <w:abstractNumId w:val="9"/>
  </w:num>
  <w:num w:numId="27" w16cid:durableId="29526094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1B88"/>
    <w:rsid w:val="00002219"/>
    <w:rsid w:val="00002602"/>
    <w:rsid w:val="0000279D"/>
    <w:rsid w:val="00003FD4"/>
    <w:rsid w:val="000051B9"/>
    <w:rsid w:val="000057B1"/>
    <w:rsid w:val="00005B4D"/>
    <w:rsid w:val="00007EBF"/>
    <w:rsid w:val="00011336"/>
    <w:rsid w:val="00013C05"/>
    <w:rsid w:val="00014841"/>
    <w:rsid w:val="000160C3"/>
    <w:rsid w:val="0001765C"/>
    <w:rsid w:val="00020F33"/>
    <w:rsid w:val="00021C87"/>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26F8"/>
    <w:rsid w:val="00047323"/>
    <w:rsid w:val="000500E5"/>
    <w:rsid w:val="00051BF0"/>
    <w:rsid w:val="00052523"/>
    <w:rsid w:val="00052F81"/>
    <w:rsid w:val="000548AA"/>
    <w:rsid w:val="000553A0"/>
    <w:rsid w:val="00062222"/>
    <w:rsid w:val="00063D42"/>
    <w:rsid w:val="00067B49"/>
    <w:rsid w:val="00067BDA"/>
    <w:rsid w:val="0007172C"/>
    <w:rsid w:val="00071874"/>
    <w:rsid w:val="000730BB"/>
    <w:rsid w:val="00074A2C"/>
    <w:rsid w:val="000801FC"/>
    <w:rsid w:val="0008114E"/>
    <w:rsid w:val="00082081"/>
    <w:rsid w:val="00082489"/>
    <w:rsid w:val="000825E0"/>
    <w:rsid w:val="00084B0D"/>
    <w:rsid w:val="00090833"/>
    <w:rsid w:val="00090EE8"/>
    <w:rsid w:val="000941E3"/>
    <w:rsid w:val="000953D5"/>
    <w:rsid w:val="000A031F"/>
    <w:rsid w:val="000A162C"/>
    <w:rsid w:val="000A1C7A"/>
    <w:rsid w:val="000A324B"/>
    <w:rsid w:val="000A6C0C"/>
    <w:rsid w:val="000B003A"/>
    <w:rsid w:val="000B11A8"/>
    <w:rsid w:val="000B149A"/>
    <w:rsid w:val="000B1952"/>
    <w:rsid w:val="000B3DA6"/>
    <w:rsid w:val="000C1E8B"/>
    <w:rsid w:val="000C3EA9"/>
    <w:rsid w:val="000C4533"/>
    <w:rsid w:val="000C4E88"/>
    <w:rsid w:val="000C54D2"/>
    <w:rsid w:val="000C6C91"/>
    <w:rsid w:val="000C735F"/>
    <w:rsid w:val="000D0774"/>
    <w:rsid w:val="000D13A7"/>
    <w:rsid w:val="000D2791"/>
    <w:rsid w:val="000D4202"/>
    <w:rsid w:val="000D79F2"/>
    <w:rsid w:val="000D7C33"/>
    <w:rsid w:val="000E1286"/>
    <w:rsid w:val="000E4BDA"/>
    <w:rsid w:val="000E5C03"/>
    <w:rsid w:val="000E6162"/>
    <w:rsid w:val="000F1532"/>
    <w:rsid w:val="000F3C7E"/>
    <w:rsid w:val="000F4A39"/>
    <w:rsid w:val="000F7ADD"/>
    <w:rsid w:val="001014CF"/>
    <w:rsid w:val="001017B0"/>
    <w:rsid w:val="0010331C"/>
    <w:rsid w:val="00105608"/>
    <w:rsid w:val="00105739"/>
    <w:rsid w:val="00110E34"/>
    <w:rsid w:val="001119EE"/>
    <w:rsid w:val="00111BFB"/>
    <w:rsid w:val="001131A2"/>
    <w:rsid w:val="0011632A"/>
    <w:rsid w:val="0011632E"/>
    <w:rsid w:val="00121AA9"/>
    <w:rsid w:val="001228EC"/>
    <w:rsid w:val="00124DE7"/>
    <w:rsid w:val="00125301"/>
    <w:rsid w:val="0012670F"/>
    <w:rsid w:val="001301AF"/>
    <w:rsid w:val="00131044"/>
    <w:rsid w:val="001315CA"/>
    <w:rsid w:val="00133888"/>
    <w:rsid w:val="00133A3E"/>
    <w:rsid w:val="0013731C"/>
    <w:rsid w:val="0013740C"/>
    <w:rsid w:val="00144CDA"/>
    <w:rsid w:val="0015105E"/>
    <w:rsid w:val="00152693"/>
    <w:rsid w:val="001547A9"/>
    <w:rsid w:val="00154EEB"/>
    <w:rsid w:val="00160CCC"/>
    <w:rsid w:val="0016277A"/>
    <w:rsid w:val="00162834"/>
    <w:rsid w:val="001636F5"/>
    <w:rsid w:val="00164B56"/>
    <w:rsid w:val="00165D92"/>
    <w:rsid w:val="00167277"/>
    <w:rsid w:val="00170FA5"/>
    <w:rsid w:val="001714D0"/>
    <w:rsid w:val="001806ED"/>
    <w:rsid w:val="001831DC"/>
    <w:rsid w:val="00184B61"/>
    <w:rsid w:val="00185427"/>
    <w:rsid w:val="001865A1"/>
    <w:rsid w:val="0018667F"/>
    <w:rsid w:val="001963DC"/>
    <w:rsid w:val="001968DC"/>
    <w:rsid w:val="00196EFF"/>
    <w:rsid w:val="001A251E"/>
    <w:rsid w:val="001A27D9"/>
    <w:rsid w:val="001A2F7C"/>
    <w:rsid w:val="001A5E39"/>
    <w:rsid w:val="001B089A"/>
    <w:rsid w:val="001B1555"/>
    <w:rsid w:val="001B2292"/>
    <w:rsid w:val="001B5474"/>
    <w:rsid w:val="001C23F6"/>
    <w:rsid w:val="001C290F"/>
    <w:rsid w:val="001C5CBE"/>
    <w:rsid w:val="001C6470"/>
    <w:rsid w:val="001D57A7"/>
    <w:rsid w:val="001D7B9F"/>
    <w:rsid w:val="001E2DA2"/>
    <w:rsid w:val="001E5C5F"/>
    <w:rsid w:val="001F0451"/>
    <w:rsid w:val="001F2C34"/>
    <w:rsid w:val="001F2E03"/>
    <w:rsid w:val="001F3CC2"/>
    <w:rsid w:val="001F5394"/>
    <w:rsid w:val="001F5BC3"/>
    <w:rsid w:val="001F73C1"/>
    <w:rsid w:val="00200142"/>
    <w:rsid w:val="00200439"/>
    <w:rsid w:val="0020188D"/>
    <w:rsid w:val="00201BEC"/>
    <w:rsid w:val="00202F49"/>
    <w:rsid w:val="00203039"/>
    <w:rsid w:val="00204957"/>
    <w:rsid w:val="002063BF"/>
    <w:rsid w:val="002073C9"/>
    <w:rsid w:val="0021063E"/>
    <w:rsid w:val="002118A2"/>
    <w:rsid w:val="002119DF"/>
    <w:rsid w:val="002138F7"/>
    <w:rsid w:val="0021462B"/>
    <w:rsid w:val="0021503F"/>
    <w:rsid w:val="00215CA2"/>
    <w:rsid w:val="00216D66"/>
    <w:rsid w:val="0022129F"/>
    <w:rsid w:val="00221BC3"/>
    <w:rsid w:val="00223D44"/>
    <w:rsid w:val="00227D80"/>
    <w:rsid w:val="00231302"/>
    <w:rsid w:val="0023378E"/>
    <w:rsid w:val="002345A4"/>
    <w:rsid w:val="0023518B"/>
    <w:rsid w:val="00237895"/>
    <w:rsid w:val="002401EA"/>
    <w:rsid w:val="00241B74"/>
    <w:rsid w:val="00242C8B"/>
    <w:rsid w:val="00243696"/>
    <w:rsid w:val="0024403F"/>
    <w:rsid w:val="002468BF"/>
    <w:rsid w:val="00246DA9"/>
    <w:rsid w:val="00247F5F"/>
    <w:rsid w:val="002510C3"/>
    <w:rsid w:val="0025661E"/>
    <w:rsid w:val="00257692"/>
    <w:rsid w:val="00267279"/>
    <w:rsid w:val="002716EA"/>
    <w:rsid w:val="002723D5"/>
    <w:rsid w:val="002763D1"/>
    <w:rsid w:val="00276F81"/>
    <w:rsid w:val="00281D7B"/>
    <w:rsid w:val="00283107"/>
    <w:rsid w:val="00283DFC"/>
    <w:rsid w:val="002847AF"/>
    <w:rsid w:val="0028615D"/>
    <w:rsid w:val="00293322"/>
    <w:rsid w:val="002944CA"/>
    <w:rsid w:val="00295CA1"/>
    <w:rsid w:val="00296F91"/>
    <w:rsid w:val="002975B4"/>
    <w:rsid w:val="002A3B57"/>
    <w:rsid w:val="002A4AD8"/>
    <w:rsid w:val="002A6E5A"/>
    <w:rsid w:val="002A6FDE"/>
    <w:rsid w:val="002B28FD"/>
    <w:rsid w:val="002B4F41"/>
    <w:rsid w:val="002B5206"/>
    <w:rsid w:val="002B5EB5"/>
    <w:rsid w:val="002B7EF0"/>
    <w:rsid w:val="002C16FA"/>
    <w:rsid w:val="002C25FD"/>
    <w:rsid w:val="002C5391"/>
    <w:rsid w:val="002C5ED2"/>
    <w:rsid w:val="002C6D90"/>
    <w:rsid w:val="002C762B"/>
    <w:rsid w:val="002D20F2"/>
    <w:rsid w:val="002D4389"/>
    <w:rsid w:val="002D535D"/>
    <w:rsid w:val="002D5362"/>
    <w:rsid w:val="002D5DE5"/>
    <w:rsid w:val="002D67F7"/>
    <w:rsid w:val="002E06BD"/>
    <w:rsid w:val="002E48D4"/>
    <w:rsid w:val="002E5407"/>
    <w:rsid w:val="002E56CF"/>
    <w:rsid w:val="002F2F8F"/>
    <w:rsid w:val="002F7189"/>
    <w:rsid w:val="00303CE2"/>
    <w:rsid w:val="00303E06"/>
    <w:rsid w:val="003071E5"/>
    <w:rsid w:val="0030726E"/>
    <w:rsid w:val="003108F7"/>
    <w:rsid w:val="00311379"/>
    <w:rsid w:val="00314EDA"/>
    <w:rsid w:val="003161DC"/>
    <w:rsid w:val="00316B59"/>
    <w:rsid w:val="00320028"/>
    <w:rsid w:val="00320E4D"/>
    <w:rsid w:val="003214A4"/>
    <w:rsid w:val="003234B7"/>
    <w:rsid w:val="00324BA5"/>
    <w:rsid w:val="00325444"/>
    <w:rsid w:val="003306A0"/>
    <w:rsid w:val="00330E9E"/>
    <w:rsid w:val="00331D3D"/>
    <w:rsid w:val="00334372"/>
    <w:rsid w:val="00334C46"/>
    <w:rsid w:val="0033529C"/>
    <w:rsid w:val="00336CB7"/>
    <w:rsid w:val="0034189A"/>
    <w:rsid w:val="00342FEE"/>
    <w:rsid w:val="00343802"/>
    <w:rsid w:val="00344B7D"/>
    <w:rsid w:val="0034595D"/>
    <w:rsid w:val="00350232"/>
    <w:rsid w:val="00350B11"/>
    <w:rsid w:val="00357166"/>
    <w:rsid w:val="00363C2F"/>
    <w:rsid w:val="003642B4"/>
    <w:rsid w:val="00367470"/>
    <w:rsid w:val="00367A2D"/>
    <w:rsid w:val="00372FB2"/>
    <w:rsid w:val="003759CC"/>
    <w:rsid w:val="00376E7E"/>
    <w:rsid w:val="00380CBC"/>
    <w:rsid w:val="003811A9"/>
    <w:rsid w:val="003845BF"/>
    <w:rsid w:val="0039010F"/>
    <w:rsid w:val="00392607"/>
    <w:rsid w:val="00393FE0"/>
    <w:rsid w:val="0039430F"/>
    <w:rsid w:val="003946FE"/>
    <w:rsid w:val="00394A9D"/>
    <w:rsid w:val="00396469"/>
    <w:rsid w:val="00396481"/>
    <w:rsid w:val="003A27F5"/>
    <w:rsid w:val="003A28A5"/>
    <w:rsid w:val="003A5C87"/>
    <w:rsid w:val="003A78C5"/>
    <w:rsid w:val="003B120F"/>
    <w:rsid w:val="003B1737"/>
    <w:rsid w:val="003B17F2"/>
    <w:rsid w:val="003B1B2A"/>
    <w:rsid w:val="003B3284"/>
    <w:rsid w:val="003B431D"/>
    <w:rsid w:val="003C1583"/>
    <w:rsid w:val="003C19FC"/>
    <w:rsid w:val="003C1F78"/>
    <w:rsid w:val="003C218A"/>
    <w:rsid w:val="003C2E54"/>
    <w:rsid w:val="003C4116"/>
    <w:rsid w:val="003C5B91"/>
    <w:rsid w:val="003C6ECC"/>
    <w:rsid w:val="003C7634"/>
    <w:rsid w:val="003D3DC2"/>
    <w:rsid w:val="003D560B"/>
    <w:rsid w:val="003D62C1"/>
    <w:rsid w:val="003D65B5"/>
    <w:rsid w:val="003D6DD9"/>
    <w:rsid w:val="003E15D8"/>
    <w:rsid w:val="003E1DD5"/>
    <w:rsid w:val="003E20FC"/>
    <w:rsid w:val="003E5946"/>
    <w:rsid w:val="003E5982"/>
    <w:rsid w:val="003E5B13"/>
    <w:rsid w:val="003E7C69"/>
    <w:rsid w:val="003F0BEA"/>
    <w:rsid w:val="003F124B"/>
    <w:rsid w:val="003F51FD"/>
    <w:rsid w:val="003F69D9"/>
    <w:rsid w:val="003F7382"/>
    <w:rsid w:val="003F7EDE"/>
    <w:rsid w:val="00400305"/>
    <w:rsid w:val="004009B8"/>
    <w:rsid w:val="00403673"/>
    <w:rsid w:val="00411F2B"/>
    <w:rsid w:val="004122FD"/>
    <w:rsid w:val="00412411"/>
    <w:rsid w:val="004156B6"/>
    <w:rsid w:val="00415D5A"/>
    <w:rsid w:val="00417257"/>
    <w:rsid w:val="00420029"/>
    <w:rsid w:val="00421BF6"/>
    <w:rsid w:val="0042614E"/>
    <w:rsid w:val="004261BB"/>
    <w:rsid w:val="004265A5"/>
    <w:rsid w:val="00431CC4"/>
    <w:rsid w:val="004321CD"/>
    <w:rsid w:val="004321D7"/>
    <w:rsid w:val="00434027"/>
    <w:rsid w:val="004345EE"/>
    <w:rsid w:val="0043486A"/>
    <w:rsid w:val="00434F45"/>
    <w:rsid w:val="00435D98"/>
    <w:rsid w:val="00440A92"/>
    <w:rsid w:val="004421D1"/>
    <w:rsid w:val="004463A0"/>
    <w:rsid w:val="00446DAA"/>
    <w:rsid w:val="00447805"/>
    <w:rsid w:val="0045094F"/>
    <w:rsid w:val="00451A34"/>
    <w:rsid w:val="0045569A"/>
    <w:rsid w:val="0046032D"/>
    <w:rsid w:val="00460F68"/>
    <w:rsid w:val="00462C62"/>
    <w:rsid w:val="00464053"/>
    <w:rsid w:val="004647DD"/>
    <w:rsid w:val="00464DEB"/>
    <w:rsid w:val="00466E24"/>
    <w:rsid w:val="00467893"/>
    <w:rsid w:val="00470A3A"/>
    <w:rsid w:val="0047293A"/>
    <w:rsid w:val="00472E80"/>
    <w:rsid w:val="0047756F"/>
    <w:rsid w:val="00477C53"/>
    <w:rsid w:val="004813AB"/>
    <w:rsid w:val="004815FF"/>
    <w:rsid w:val="00481703"/>
    <w:rsid w:val="00481F08"/>
    <w:rsid w:val="0048617A"/>
    <w:rsid w:val="00486CCB"/>
    <w:rsid w:val="00487188"/>
    <w:rsid w:val="0049117E"/>
    <w:rsid w:val="004933F0"/>
    <w:rsid w:val="00493819"/>
    <w:rsid w:val="00495011"/>
    <w:rsid w:val="00495705"/>
    <w:rsid w:val="00496978"/>
    <w:rsid w:val="00496DD4"/>
    <w:rsid w:val="0049734A"/>
    <w:rsid w:val="004A01CA"/>
    <w:rsid w:val="004A5C3E"/>
    <w:rsid w:val="004B2318"/>
    <w:rsid w:val="004B3C1B"/>
    <w:rsid w:val="004B4E9D"/>
    <w:rsid w:val="004C317E"/>
    <w:rsid w:val="004C54E4"/>
    <w:rsid w:val="004C7173"/>
    <w:rsid w:val="004D038C"/>
    <w:rsid w:val="004D0DA6"/>
    <w:rsid w:val="004D3C89"/>
    <w:rsid w:val="004D4D5D"/>
    <w:rsid w:val="004D58B3"/>
    <w:rsid w:val="004D7B22"/>
    <w:rsid w:val="004E1D97"/>
    <w:rsid w:val="004E283C"/>
    <w:rsid w:val="004E2D4A"/>
    <w:rsid w:val="004E35A4"/>
    <w:rsid w:val="004E7DE0"/>
    <w:rsid w:val="004F1810"/>
    <w:rsid w:val="004F5FC5"/>
    <w:rsid w:val="004F6690"/>
    <w:rsid w:val="004F79DD"/>
    <w:rsid w:val="005000BF"/>
    <w:rsid w:val="0050206B"/>
    <w:rsid w:val="00503CB8"/>
    <w:rsid w:val="00504BDC"/>
    <w:rsid w:val="00511F3E"/>
    <w:rsid w:val="00512EF1"/>
    <w:rsid w:val="005150DA"/>
    <w:rsid w:val="005153EA"/>
    <w:rsid w:val="00517ED5"/>
    <w:rsid w:val="00520569"/>
    <w:rsid w:val="00520E92"/>
    <w:rsid w:val="00522B05"/>
    <w:rsid w:val="00523AFA"/>
    <w:rsid w:val="0052410B"/>
    <w:rsid w:val="00530A17"/>
    <w:rsid w:val="005329C8"/>
    <w:rsid w:val="00533730"/>
    <w:rsid w:val="0053639C"/>
    <w:rsid w:val="0053797D"/>
    <w:rsid w:val="00542DD8"/>
    <w:rsid w:val="005445D0"/>
    <w:rsid w:val="005465F8"/>
    <w:rsid w:val="00546756"/>
    <w:rsid w:val="005468E5"/>
    <w:rsid w:val="00546D75"/>
    <w:rsid w:val="00551D55"/>
    <w:rsid w:val="00554FEE"/>
    <w:rsid w:val="00561167"/>
    <w:rsid w:val="00562571"/>
    <w:rsid w:val="0056304F"/>
    <w:rsid w:val="0056464B"/>
    <w:rsid w:val="00565632"/>
    <w:rsid w:val="00566255"/>
    <w:rsid w:val="00570A3E"/>
    <w:rsid w:val="00571F1F"/>
    <w:rsid w:val="005739C1"/>
    <w:rsid w:val="00573B4A"/>
    <w:rsid w:val="00577380"/>
    <w:rsid w:val="0058186F"/>
    <w:rsid w:val="00584129"/>
    <w:rsid w:val="00585929"/>
    <w:rsid w:val="00587084"/>
    <w:rsid w:val="00590F1A"/>
    <w:rsid w:val="00592A99"/>
    <w:rsid w:val="00593DEC"/>
    <w:rsid w:val="00594B14"/>
    <w:rsid w:val="0059502E"/>
    <w:rsid w:val="005957D5"/>
    <w:rsid w:val="005A1DAB"/>
    <w:rsid w:val="005A3EAA"/>
    <w:rsid w:val="005A448E"/>
    <w:rsid w:val="005A47C9"/>
    <w:rsid w:val="005A5A6B"/>
    <w:rsid w:val="005A5D25"/>
    <w:rsid w:val="005B18A6"/>
    <w:rsid w:val="005B1FAE"/>
    <w:rsid w:val="005B3BA5"/>
    <w:rsid w:val="005B55F2"/>
    <w:rsid w:val="005C01F1"/>
    <w:rsid w:val="005C22B9"/>
    <w:rsid w:val="005C394C"/>
    <w:rsid w:val="005C39AE"/>
    <w:rsid w:val="005C703B"/>
    <w:rsid w:val="005D0AD3"/>
    <w:rsid w:val="005D0DB0"/>
    <w:rsid w:val="005D1E00"/>
    <w:rsid w:val="005D69D4"/>
    <w:rsid w:val="005D6A71"/>
    <w:rsid w:val="005E0657"/>
    <w:rsid w:val="005F39DD"/>
    <w:rsid w:val="005F6D0F"/>
    <w:rsid w:val="006056F3"/>
    <w:rsid w:val="0060621C"/>
    <w:rsid w:val="006078DB"/>
    <w:rsid w:val="006148BB"/>
    <w:rsid w:val="006205A7"/>
    <w:rsid w:val="00620D37"/>
    <w:rsid w:val="006216C4"/>
    <w:rsid w:val="0062364C"/>
    <w:rsid w:val="00624FB4"/>
    <w:rsid w:val="00625EAF"/>
    <w:rsid w:val="00626E9E"/>
    <w:rsid w:val="00633025"/>
    <w:rsid w:val="006374E3"/>
    <w:rsid w:val="00641AE9"/>
    <w:rsid w:val="006424DC"/>
    <w:rsid w:val="00643038"/>
    <w:rsid w:val="00644D98"/>
    <w:rsid w:val="006468A8"/>
    <w:rsid w:val="00646B0C"/>
    <w:rsid w:val="006526B0"/>
    <w:rsid w:val="00654671"/>
    <w:rsid w:val="00656322"/>
    <w:rsid w:val="00656A25"/>
    <w:rsid w:val="00656C0A"/>
    <w:rsid w:val="00660334"/>
    <w:rsid w:val="006607E4"/>
    <w:rsid w:val="00661379"/>
    <w:rsid w:val="00661696"/>
    <w:rsid w:val="00664447"/>
    <w:rsid w:val="006745DF"/>
    <w:rsid w:val="006757A8"/>
    <w:rsid w:val="00676A43"/>
    <w:rsid w:val="0067772E"/>
    <w:rsid w:val="006836B9"/>
    <w:rsid w:val="00684E0F"/>
    <w:rsid w:val="006920FC"/>
    <w:rsid w:val="006928B6"/>
    <w:rsid w:val="00692C15"/>
    <w:rsid w:val="00693561"/>
    <w:rsid w:val="0069373A"/>
    <w:rsid w:val="00693DAF"/>
    <w:rsid w:val="006942D4"/>
    <w:rsid w:val="00694598"/>
    <w:rsid w:val="00694DA0"/>
    <w:rsid w:val="00695FCE"/>
    <w:rsid w:val="0069630C"/>
    <w:rsid w:val="006A0B1D"/>
    <w:rsid w:val="006A2D22"/>
    <w:rsid w:val="006A41DB"/>
    <w:rsid w:val="006A421A"/>
    <w:rsid w:val="006A45EA"/>
    <w:rsid w:val="006A52AF"/>
    <w:rsid w:val="006A577D"/>
    <w:rsid w:val="006B00A8"/>
    <w:rsid w:val="006B0621"/>
    <w:rsid w:val="006B1C7F"/>
    <w:rsid w:val="006B293A"/>
    <w:rsid w:val="006B45E1"/>
    <w:rsid w:val="006B4939"/>
    <w:rsid w:val="006B5918"/>
    <w:rsid w:val="006B6B63"/>
    <w:rsid w:val="006B7A0D"/>
    <w:rsid w:val="006C0786"/>
    <w:rsid w:val="006C2AAF"/>
    <w:rsid w:val="006C44F0"/>
    <w:rsid w:val="006C4D5C"/>
    <w:rsid w:val="006D0DA0"/>
    <w:rsid w:val="006D0E2D"/>
    <w:rsid w:val="006D1240"/>
    <w:rsid w:val="006D29FF"/>
    <w:rsid w:val="006D5A3F"/>
    <w:rsid w:val="006D5AEA"/>
    <w:rsid w:val="006D6201"/>
    <w:rsid w:val="006E05FC"/>
    <w:rsid w:val="006E3409"/>
    <w:rsid w:val="006E3851"/>
    <w:rsid w:val="006E41FE"/>
    <w:rsid w:val="006E6357"/>
    <w:rsid w:val="006F2AAE"/>
    <w:rsid w:val="006F4590"/>
    <w:rsid w:val="006F694B"/>
    <w:rsid w:val="006F7121"/>
    <w:rsid w:val="006F7A2D"/>
    <w:rsid w:val="006F7AB7"/>
    <w:rsid w:val="006F7D10"/>
    <w:rsid w:val="0070059E"/>
    <w:rsid w:val="00701541"/>
    <w:rsid w:val="007015DE"/>
    <w:rsid w:val="007022AC"/>
    <w:rsid w:val="007029F3"/>
    <w:rsid w:val="00703E5E"/>
    <w:rsid w:val="0071064A"/>
    <w:rsid w:val="00712BC1"/>
    <w:rsid w:val="007136E5"/>
    <w:rsid w:val="00713D02"/>
    <w:rsid w:val="00716A8B"/>
    <w:rsid w:val="00716B81"/>
    <w:rsid w:val="00716E42"/>
    <w:rsid w:val="00717CA3"/>
    <w:rsid w:val="0072147E"/>
    <w:rsid w:val="007223CF"/>
    <w:rsid w:val="00722F2C"/>
    <w:rsid w:val="00723122"/>
    <w:rsid w:val="00731578"/>
    <w:rsid w:val="007337AE"/>
    <w:rsid w:val="00736435"/>
    <w:rsid w:val="00742794"/>
    <w:rsid w:val="00742E84"/>
    <w:rsid w:val="00751C1F"/>
    <w:rsid w:val="00752CBB"/>
    <w:rsid w:val="00753940"/>
    <w:rsid w:val="00754A45"/>
    <w:rsid w:val="00756B12"/>
    <w:rsid w:val="00760DE6"/>
    <w:rsid w:val="00763DA3"/>
    <w:rsid w:val="00766BC8"/>
    <w:rsid w:val="0076729A"/>
    <w:rsid w:val="007730DE"/>
    <w:rsid w:val="00775411"/>
    <w:rsid w:val="0077545E"/>
    <w:rsid w:val="00776C72"/>
    <w:rsid w:val="00776FB7"/>
    <w:rsid w:val="007777A2"/>
    <w:rsid w:val="00783478"/>
    <w:rsid w:val="00786966"/>
    <w:rsid w:val="0079329D"/>
    <w:rsid w:val="007934DC"/>
    <w:rsid w:val="00794887"/>
    <w:rsid w:val="00794D42"/>
    <w:rsid w:val="007962B0"/>
    <w:rsid w:val="007A02F3"/>
    <w:rsid w:val="007A084A"/>
    <w:rsid w:val="007A1A13"/>
    <w:rsid w:val="007A2211"/>
    <w:rsid w:val="007A486B"/>
    <w:rsid w:val="007A5826"/>
    <w:rsid w:val="007A726C"/>
    <w:rsid w:val="007B34C5"/>
    <w:rsid w:val="007B4377"/>
    <w:rsid w:val="007B6138"/>
    <w:rsid w:val="007C0783"/>
    <w:rsid w:val="007C0B91"/>
    <w:rsid w:val="007C55A5"/>
    <w:rsid w:val="007C6931"/>
    <w:rsid w:val="007D0F4E"/>
    <w:rsid w:val="007D1674"/>
    <w:rsid w:val="007D1806"/>
    <w:rsid w:val="007D1900"/>
    <w:rsid w:val="007D19C1"/>
    <w:rsid w:val="007D2B41"/>
    <w:rsid w:val="007D3761"/>
    <w:rsid w:val="007D5AE5"/>
    <w:rsid w:val="007D6153"/>
    <w:rsid w:val="007E109C"/>
    <w:rsid w:val="007E1DEC"/>
    <w:rsid w:val="007E268F"/>
    <w:rsid w:val="007E35D3"/>
    <w:rsid w:val="007E3D38"/>
    <w:rsid w:val="007F041F"/>
    <w:rsid w:val="007F374B"/>
    <w:rsid w:val="007F4099"/>
    <w:rsid w:val="007F76F2"/>
    <w:rsid w:val="0080098D"/>
    <w:rsid w:val="00802588"/>
    <w:rsid w:val="00810732"/>
    <w:rsid w:val="00812B52"/>
    <w:rsid w:val="008145E1"/>
    <w:rsid w:val="00814610"/>
    <w:rsid w:val="0081506D"/>
    <w:rsid w:val="0081598F"/>
    <w:rsid w:val="00821861"/>
    <w:rsid w:val="00822295"/>
    <w:rsid w:val="00823831"/>
    <w:rsid w:val="00827C7D"/>
    <w:rsid w:val="00831056"/>
    <w:rsid w:val="0083123F"/>
    <w:rsid w:val="00834B9F"/>
    <w:rsid w:val="00834BCA"/>
    <w:rsid w:val="00834C97"/>
    <w:rsid w:val="00835799"/>
    <w:rsid w:val="008359CE"/>
    <w:rsid w:val="00837431"/>
    <w:rsid w:val="00841525"/>
    <w:rsid w:val="008441AD"/>
    <w:rsid w:val="00844518"/>
    <w:rsid w:val="008508DE"/>
    <w:rsid w:val="00854919"/>
    <w:rsid w:val="008618F3"/>
    <w:rsid w:val="0086417A"/>
    <w:rsid w:val="0086581C"/>
    <w:rsid w:val="00873024"/>
    <w:rsid w:val="00873625"/>
    <w:rsid w:val="00881419"/>
    <w:rsid w:val="00882CA3"/>
    <w:rsid w:val="00883973"/>
    <w:rsid w:val="00884C77"/>
    <w:rsid w:val="0088712A"/>
    <w:rsid w:val="008940CB"/>
    <w:rsid w:val="008960EA"/>
    <w:rsid w:val="008969E1"/>
    <w:rsid w:val="008A25E2"/>
    <w:rsid w:val="008A6BC0"/>
    <w:rsid w:val="008B0123"/>
    <w:rsid w:val="008B01BB"/>
    <w:rsid w:val="008B4593"/>
    <w:rsid w:val="008B62E8"/>
    <w:rsid w:val="008B67FE"/>
    <w:rsid w:val="008B6EC7"/>
    <w:rsid w:val="008B72CB"/>
    <w:rsid w:val="008C13BC"/>
    <w:rsid w:val="008C37A8"/>
    <w:rsid w:val="008C3DD6"/>
    <w:rsid w:val="008D00C8"/>
    <w:rsid w:val="008D15AE"/>
    <w:rsid w:val="008D1AC1"/>
    <w:rsid w:val="008D3B2C"/>
    <w:rsid w:val="008D3D47"/>
    <w:rsid w:val="008D4279"/>
    <w:rsid w:val="008D4ABD"/>
    <w:rsid w:val="008D51A3"/>
    <w:rsid w:val="008D6721"/>
    <w:rsid w:val="008E0343"/>
    <w:rsid w:val="008E0FBF"/>
    <w:rsid w:val="008E1DEA"/>
    <w:rsid w:val="008E3571"/>
    <w:rsid w:val="008E5E06"/>
    <w:rsid w:val="008E5E7A"/>
    <w:rsid w:val="008E645A"/>
    <w:rsid w:val="008E767A"/>
    <w:rsid w:val="008F0AC1"/>
    <w:rsid w:val="008F15A5"/>
    <w:rsid w:val="008F33FA"/>
    <w:rsid w:val="008F5CAF"/>
    <w:rsid w:val="008F5E94"/>
    <w:rsid w:val="009005E2"/>
    <w:rsid w:val="009069C6"/>
    <w:rsid w:val="00906BF6"/>
    <w:rsid w:val="00907671"/>
    <w:rsid w:val="00907BE0"/>
    <w:rsid w:val="00911D3E"/>
    <w:rsid w:val="00911E97"/>
    <w:rsid w:val="009159E7"/>
    <w:rsid w:val="00916660"/>
    <w:rsid w:val="00916DC6"/>
    <w:rsid w:val="00920F8F"/>
    <w:rsid w:val="00922487"/>
    <w:rsid w:val="00923149"/>
    <w:rsid w:val="00923E17"/>
    <w:rsid w:val="009240AA"/>
    <w:rsid w:val="0092772E"/>
    <w:rsid w:val="0093131C"/>
    <w:rsid w:val="00933473"/>
    <w:rsid w:val="009341E3"/>
    <w:rsid w:val="00934CCA"/>
    <w:rsid w:val="00935573"/>
    <w:rsid w:val="00935F14"/>
    <w:rsid w:val="00937527"/>
    <w:rsid w:val="0094079E"/>
    <w:rsid w:val="0094267A"/>
    <w:rsid w:val="00945365"/>
    <w:rsid w:val="00950B44"/>
    <w:rsid w:val="00957167"/>
    <w:rsid w:val="00957209"/>
    <w:rsid w:val="009602A8"/>
    <w:rsid w:val="00962BB5"/>
    <w:rsid w:val="00964B17"/>
    <w:rsid w:val="009652C2"/>
    <w:rsid w:val="00970684"/>
    <w:rsid w:val="009712BA"/>
    <w:rsid w:val="00971878"/>
    <w:rsid w:val="00972D1B"/>
    <w:rsid w:val="00972EF7"/>
    <w:rsid w:val="00973999"/>
    <w:rsid w:val="0097428A"/>
    <w:rsid w:val="00977F7E"/>
    <w:rsid w:val="009816ED"/>
    <w:rsid w:val="00981B17"/>
    <w:rsid w:val="00985810"/>
    <w:rsid w:val="00985C41"/>
    <w:rsid w:val="00991AFD"/>
    <w:rsid w:val="00992CF7"/>
    <w:rsid w:val="009A0229"/>
    <w:rsid w:val="009A342C"/>
    <w:rsid w:val="009A5CFE"/>
    <w:rsid w:val="009A6852"/>
    <w:rsid w:val="009A6B20"/>
    <w:rsid w:val="009A6BE3"/>
    <w:rsid w:val="009B1035"/>
    <w:rsid w:val="009C1156"/>
    <w:rsid w:val="009C1359"/>
    <w:rsid w:val="009C4BF5"/>
    <w:rsid w:val="009C61BF"/>
    <w:rsid w:val="009C724E"/>
    <w:rsid w:val="009C75FC"/>
    <w:rsid w:val="009D09D4"/>
    <w:rsid w:val="009D2384"/>
    <w:rsid w:val="009D3DF3"/>
    <w:rsid w:val="009D41B1"/>
    <w:rsid w:val="009D74BA"/>
    <w:rsid w:val="009E01F6"/>
    <w:rsid w:val="009E17B6"/>
    <w:rsid w:val="009E2F76"/>
    <w:rsid w:val="009E6C29"/>
    <w:rsid w:val="009F0460"/>
    <w:rsid w:val="009F18E6"/>
    <w:rsid w:val="009F3D94"/>
    <w:rsid w:val="00A03ADA"/>
    <w:rsid w:val="00A0567D"/>
    <w:rsid w:val="00A06224"/>
    <w:rsid w:val="00A07680"/>
    <w:rsid w:val="00A125D9"/>
    <w:rsid w:val="00A15071"/>
    <w:rsid w:val="00A161BC"/>
    <w:rsid w:val="00A16B12"/>
    <w:rsid w:val="00A222AD"/>
    <w:rsid w:val="00A22662"/>
    <w:rsid w:val="00A22837"/>
    <w:rsid w:val="00A26DD8"/>
    <w:rsid w:val="00A313DA"/>
    <w:rsid w:val="00A31E3F"/>
    <w:rsid w:val="00A33366"/>
    <w:rsid w:val="00A356F4"/>
    <w:rsid w:val="00A4219E"/>
    <w:rsid w:val="00A429D0"/>
    <w:rsid w:val="00A4551D"/>
    <w:rsid w:val="00A4560F"/>
    <w:rsid w:val="00A52872"/>
    <w:rsid w:val="00A52FD2"/>
    <w:rsid w:val="00A5529A"/>
    <w:rsid w:val="00A565C6"/>
    <w:rsid w:val="00A56E37"/>
    <w:rsid w:val="00A61142"/>
    <w:rsid w:val="00A61887"/>
    <w:rsid w:val="00A61936"/>
    <w:rsid w:val="00A63D49"/>
    <w:rsid w:val="00A64AE9"/>
    <w:rsid w:val="00A64FFF"/>
    <w:rsid w:val="00A67CA3"/>
    <w:rsid w:val="00A72D0D"/>
    <w:rsid w:val="00A731B1"/>
    <w:rsid w:val="00A77018"/>
    <w:rsid w:val="00A806FE"/>
    <w:rsid w:val="00A820A2"/>
    <w:rsid w:val="00A8366D"/>
    <w:rsid w:val="00A845C9"/>
    <w:rsid w:val="00A85F0D"/>
    <w:rsid w:val="00A8770B"/>
    <w:rsid w:val="00A956F8"/>
    <w:rsid w:val="00A976F6"/>
    <w:rsid w:val="00AA1AEA"/>
    <w:rsid w:val="00AA2E28"/>
    <w:rsid w:val="00AA2FE1"/>
    <w:rsid w:val="00AA450F"/>
    <w:rsid w:val="00AB15C9"/>
    <w:rsid w:val="00AB45ED"/>
    <w:rsid w:val="00AB4E74"/>
    <w:rsid w:val="00AB5671"/>
    <w:rsid w:val="00AC0E6D"/>
    <w:rsid w:val="00AC224E"/>
    <w:rsid w:val="00AC283E"/>
    <w:rsid w:val="00AC2A77"/>
    <w:rsid w:val="00AC4A48"/>
    <w:rsid w:val="00AC5904"/>
    <w:rsid w:val="00AC7F9C"/>
    <w:rsid w:val="00AD26EE"/>
    <w:rsid w:val="00AD3139"/>
    <w:rsid w:val="00AD4068"/>
    <w:rsid w:val="00AD4C44"/>
    <w:rsid w:val="00AD6938"/>
    <w:rsid w:val="00AD7593"/>
    <w:rsid w:val="00AE2097"/>
    <w:rsid w:val="00AE36DC"/>
    <w:rsid w:val="00AE4F1E"/>
    <w:rsid w:val="00AE6B2C"/>
    <w:rsid w:val="00AE7272"/>
    <w:rsid w:val="00AF058B"/>
    <w:rsid w:val="00AF5442"/>
    <w:rsid w:val="00B000E3"/>
    <w:rsid w:val="00B01D70"/>
    <w:rsid w:val="00B034F8"/>
    <w:rsid w:val="00B04611"/>
    <w:rsid w:val="00B046F1"/>
    <w:rsid w:val="00B06A1A"/>
    <w:rsid w:val="00B117FF"/>
    <w:rsid w:val="00B1286D"/>
    <w:rsid w:val="00B13D6C"/>
    <w:rsid w:val="00B142CB"/>
    <w:rsid w:val="00B154F2"/>
    <w:rsid w:val="00B154F3"/>
    <w:rsid w:val="00B17CDC"/>
    <w:rsid w:val="00B2005F"/>
    <w:rsid w:val="00B21CD3"/>
    <w:rsid w:val="00B22302"/>
    <w:rsid w:val="00B22422"/>
    <w:rsid w:val="00B25119"/>
    <w:rsid w:val="00B263FE"/>
    <w:rsid w:val="00B2651F"/>
    <w:rsid w:val="00B2658C"/>
    <w:rsid w:val="00B2754E"/>
    <w:rsid w:val="00B30437"/>
    <w:rsid w:val="00B327D7"/>
    <w:rsid w:val="00B32FC6"/>
    <w:rsid w:val="00B34C56"/>
    <w:rsid w:val="00B366E9"/>
    <w:rsid w:val="00B370D8"/>
    <w:rsid w:val="00B41519"/>
    <w:rsid w:val="00B4299A"/>
    <w:rsid w:val="00B42F35"/>
    <w:rsid w:val="00B4519D"/>
    <w:rsid w:val="00B46E49"/>
    <w:rsid w:val="00B572D8"/>
    <w:rsid w:val="00B65C61"/>
    <w:rsid w:val="00B66E80"/>
    <w:rsid w:val="00B7153D"/>
    <w:rsid w:val="00B71721"/>
    <w:rsid w:val="00B71832"/>
    <w:rsid w:val="00B7501D"/>
    <w:rsid w:val="00B76FDA"/>
    <w:rsid w:val="00B778E0"/>
    <w:rsid w:val="00B82B0C"/>
    <w:rsid w:val="00B83328"/>
    <w:rsid w:val="00B85BD9"/>
    <w:rsid w:val="00B86120"/>
    <w:rsid w:val="00B86A95"/>
    <w:rsid w:val="00B8797E"/>
    <w:rsid w:val="00B90805"/>
    <w:rsid w:val="00B9142C"/>
    <w:rsid w:val="00B91E97"/>
    <w:rsid w:val="00B9739E"/>
    <w:rsid w:val="00BA0095"/>
    <w:rsid w:val="00BA183F"/>
    <w:rsid w:val="00BA33A2"/>
    <w:rsid w:val="00BA359E"/>
    <w:rsid w:val="00BA72E3"/>
    <w:rsid w:val="00BB2A22"/>
    <w:rsid w:val="00BB32CC"/>
    <w:rsid w:val="00BB4614"/>
    <w:rsid w:val="00BB5AE5"/>
    <w:rsid w:val="00BC1746"/>
    <w:rsid w:val="00BC29D1"/>
    <w:rsid w:val="00BC3844"/>
    <w:rsid w:val="00BD000A"/>
    <w:rsid w:val="00BD004E"/>
    <w:rsid w:val="00BD1046"/>
    <w:rsid w:val="00BD18F5"/>
    <w:rsid w:val="00BD2A7F"/>
    <w:rsid w:val="00BD2C74"/>
    <w:rsid w:val="00BD6B2B"/>
    <w:rsid w:val="00BD7CD4"/>
    <w:rsid w:val="00BE1CEE"/>
    <w:rsid w:val="00BE5834"/>
    <w:rsid w:val="00BE7E74"/>
    <w:rsid w:val="00BF02A9"/>
    <w:rsid w:val="00BF0AA8"/>
    <w:rsid w:val="00BF198E"/>
    <w:rsid w:val="00BF7DC9"/>
    <w:rsid w:val="00C034AA"/>
    <w:rsid w:val="00C0449A"/>
    <w:rsid w:val="00C056D6"/>
    <w:rsid w:val="00C064CF"/>
    <w:rsid w:val="00C1049A"/>
    <w:rsid w:val="00C10585"/>
    <w:rsid w:val="00C111A7"/>
    <w:rsid w:val="00C1138F"/>
    <w:rsid w:val="00C12E3D"/>
    <w:rsid w:val="00C1459B"/>
    <w:rsid w:val="00C169D3"/>
    <w:rsid w:val="00C17EDE"/>
    <w:rsid w:val="00C21F3C"/>
    <w:rsid w:val="00C22F5A"/>
    <w:rsid w:val="00C2398C"/>
    <w:rsid w:val="00C316A0"/>
    <w:rsid w:val="00C35D7E"/>
    <w:rsid w:val="00C3684A"/>
    <w:rsid w:val="00C37007"/>
    <w:rsid w:val="00C44E45"/>
    <w:rsid w:val="00C45CA1"/>
    <w:rsid w:val="00C46131"/>
    <w:rsid w:val="00C47043"/>
    <w:rsid w:val="00C51F51"/>
    <w:rsid w:val="00C5416B"/>
    <w:rsid w:val="00C55994"/>
    <w:rsid w:val="00C6382F"/>
    <w:rsid w:val="00C64140"/>
    <w:rsid w:val="00C663C0"/>
    <w:rsid w:val="00C665FB"/>
    <w:rsid w:val="00C67207"/>
    <w:rsid w:val="00C76645"/>
    <w:rsid w:val="00C8107F"/>
    <w:rsid w:val="00C8199C"/>
    <w:rsid w:val="00C84AFB"/>
    <w:rsid w:val="00C874E9"/>
    <w:rsid w:val="00C87965"/>
    <w:rsid w:val="00C90060"/>
    <w:rsid w:val="00C9096E"/>
    <w:rsid w:val="00C91017"/>
    <w:rsid w:val="00C925EA"/>
    <w:rsid w:val="00CA0E16"/>
    <w:rsid w:val="00CA1F50"/>
    <w:rsid w:val="00CA4FE9"/>
    <w:rsid w:val="00CA5099"/>
    <w:rsid w:val="00CA6A3E"/>
    <w:rsid w:val="00CA7FD5"/>
    <w:rsid w:val="00CB10F6"/>
    <w:rsid w:val="00CB1BE1"/>
    <w:rsid w:val="00CB6529"/>
    <w:rsid w:val="00CB6E4B"/>
    <w:rsid w:val="00CC1A47"/>
    <w:rsid w:val="00CC4195"/>
    <w:rsid w:val="00CC61AC"/>
    <w:rsid w:val="00CD2F1B"/>
    <w:rsid w:val="00CD3AFA"/>
    <w:rsid w:val="00CD426D"/>
    <w:rsid w:val="00CD551C"/>
    <w:rsid w:val="00CD5DAF"/>
    <w:rsid w:val="00CE0E23"/>
    <w:rsid w:val="00CE475E"/>
    <w:rsid w:val="00CE5EA7"/>
    <w:rsid w:val="00CF0F9A"/>
    <w:rsid w:val="00CF1D2C"/>
    <w:rsid w:val="00CF2277"/>
    <w:rsid w:val="00CF3377"/>
    <w:rsid w:val="00CF560A"/>
    <w:rsid w:val="00CF6B9B"/>
    <w:rsid w:val="00D025E5"/>
    <w:rsid w:val="00D046E5"/>
    <w:rsid w:val="00D050E0"/>
    <w:rsid w:val="00D07A39"/>
    <w:rsid w:val="00D101AF"/>
    <w:rsid w:val="00D11BEE"/>
    <w:rsid w:val="00D15B7D"/>
    <w:rsid w:val="00D165C3"/>
    <w:rsid w:val="00D16DE6"/>
    <w:rsid w:val="00D231B7"/>
    <w:rsid w:val="00D23D50"/>
    <w:rsid w:val="00D2480A"/>
    <w:rsid w:val="00D2567F"/>
    <w:rsid w:val="00D2645E"/>
    <w:rsid w:val="00D2698B"/>
    <w:rsid w:val="00D30B88"/>
    <w:rsid w:val="00D32C6A"/>
    <w:rsid w:val="00D40C68"/>
    <w:rsid w:val="00D41DF1"/>
    <w:rsid w:val="00D470EA"/>
    <w:rsid w:val="00D5133A"/>
    <w:rsid w:val="00D525CD"/>
    <w:rsid w:val="00D52CFF"/>
    <w:rsid w:val="00D537DB"/>
    <w:rsid w:val="00D57AEC"/>
    <w:rsid w:val="00D60388"/>
    <w:rsid w:val="00D60756"/>
    <w:rsid w:val="00D634AE"/>
    <w:rsid w:val="00D67C31"/>
    <w:rsid w:val="00D7317E"/>
    <w:rsid w:val="00D75DE7"/>
    <w:rsid w:val="00D76C95"/>
    <w:rsid w:val="00D77703"/>
    <w:rsid w:val="00D77E9B"/>
    <w:rsid w:val="00D80221"/>
    <w:rsid w:val="00D80857"/>
    <w:rsid w:val="00D8129D"/>
    <w:rsid w:val="00D847E4"/>
    <w:rsid w:val="00D86232"/>
    <w:rsid w:val="00D86E2E"/>
    <w:rsid w:val="00D90CDB"/>
    <w:rsid w:val="00D95EDD"/>
    <w:rsid w:val="00D96BE8"/>
    <w:rsid w:val="00DA145F"/>
    <w:rsid w:val="00DA4E14"/>
    <w:rsid w:val="00DB0C47"/>
    <w:rsid w:val="00DB2CBD"/>
    <w:rsid w:val="00DB59CE"/>
    <w:rsid w:val="00DB7453"/>
    <w:rsid w:val="00DB7804"/>
    <w:rsid w:val="00DB7FF5"/>
    <w:rsid w:val="00DC441E"/>
    <w:rsid w:val="00DC46B8"/>
    <w:rsid w:val="00DC4B5C"/>
    <w:rsid w:val="00DC533A"/>
    <w:rsid w:val="00DC79B4"/>
    <w:rsid w:val="00DC7E1E"/>
    <w:rsid w:val="00DD2160"/>
    <w:rsid w:val="00DD33E9"/>
    <w:rsid w:val="00DD3A79"/>
    <w:rsid w:val="00DD3AB3"/>
    <w:rsid w:val="00DD4B32"/>
    <w:rsid w:val="00DD638A"/>
    <w:rsid w:val="00DD7A3A"/>
    <w:rsid w:val="00DE08BF"/>
    <w:rsid w:val="00DE5EF4"/>
    <w:rsid w:val="00DF1B6E"/>
    <w:rsid w:val="00DF4D09"/>
    <w:rsid w:val="00DF5545"/>
    <w:rsid w:val="00DF5D59"/>
    <w:rsid w:val="00E02057"/>
    <w:rsid w:val="00E04231"/>
    <w:rsid w:val="00E07D34"/>
    <w:rsid w:val="00E100EC"/>
    <w:rsid w:val="00E1122D"/>
    <w:rsid w:val="00E13686"/>
    <w:rsid w:val="00E2323F"/>
    <w:rsid w:val="00E2490B"/>
    <w:rsid w:val="00E25B03"/>
    <w:rsid w:val="00E268C4"/>
    <w:rsid w:val="00E30EF2"/>
    <w:rsid w:val="00E33706"/>
    <w:rsid w:val="00E36242"/>
    <w:rsid w:val="00E368F5"/>
    <w:rsid w:val="00E373D4"/>
    <w:rsid w:val="00E409BE"/>
    <w:rsid w:val="00E42DB3"/>
    <w:rsid w:val="00E454BB"/>
    <w:rsid w:val="00E473C9"/>
    <w:rsid w:val="00E47BD0"/>
    <w:rsid w:val="00E47E4D"/>
    <w:rsid w:val="00E50A8B"/>
    <w:rsid w:val="00E50FBA"/>
    <w:rsid w:val="00E51E7E"/>
    <w:rsid w:val="00E52473"/>
    <w:rsid w:val="00E56065"/>
    <w:rsid w:val="00E60944"/>
    <w:rsid w:val="00E66920"/>
    <w:rsid w:val="00E66B0A"/>
    <w:rsid w:val="00E66F06"/>
    <w:rsid w:val="00E6742A"/>
    <w:rsid w:val="00E70B5C"/>
    <w:rsid w:val="00E70D8E"/>
    <w:rsid w:val="00E7185F"/>
    <w:rsid w:val="00E72821"/>
    <w:rsid w:val="00E73726"/>
    <w:rsid w:val="00E75013"/>
    <w:rsid w:val="00E75D57"/>
    <w:rsid w:val="00E77D23"/>
    <w:rsid w:val="00E80627"/>
    <w:rsid w:val="00E81331"/>
    <w:rsid w:val="00E82F7C"/>
    <w:rsid w:val="00E83649"/>
    <w:rsid w:val="00E848CD"/>
    <w:rsid w:val="00E855C3"/>
    <w:rsid w:val="00E90C9F"/>
    <w:rsid w:val="00E96357"/>
    <w:rsid w:val="00E97F9A"/>
    <w:rsid w:val="00EA2A0E"/>
    <w:rsid w:val="00EA6986"/>
    <w:rsid w:val="00EB0179"/>
    <w:rsid w:val="00EB07E8"/>
    <w:rsid w:val="00EB1F20"/>
    <w:rsid w:val="00EB344E"/>
    <w:rsid w:val="00EB4A84"/>
    <w:rsid w:val="00EB6460"/>
    <w:rsid w:val="00EB6731"/>
    <w:rsid w:val="00EB6E94"/>
    <w:rsid w:val="00EB74F5"/>
    <w:rsid w:val="00EC1000"/>
    <w:rsid w:val="00EC36F7"/>
    <w:rsid w:val="00EC39F6"/>
    <w:rsid w:val="00EC7D8F"/>
    <w:rsid w:val="00ED24AD"/>
    <w:rsid w:val="00ED280A"/>
    <w:rsid w:val="00ED3C6B"/>
    <w:rsid w:val="00ED3CA1"/>
    <w:rsid w:val="00ED5EEE"/>
    <w:rsid w:val="00ED7B5C"/>
    <w:rsid w:val="00EE1FEE"/>
    <w:rsid w:val="00EE57F5"/>
    <w:rsid w:val="00EF036B"/>
    <w:rsid w:val="00EF1DB2"/>
    <w:rsid w:val="00EF237E"/>
    <w:rsid w:val="00EF3A02"/>
    <w:rsid w:val="00EF5D91"/>
    <w:rsid w:val="00EF7364"/>
    <w:rsid w:val="00EF73D3"/>
    <w:rsid w:val="00F00B0D"/>
    <w:rsid w:val="00F01358"/>
    <w:rsid w:val="00F023F4"/>
    <w:rsid w:val="00F04854"/>
    <w:rsid w:val="00F0642D"/>
    <w:rsid w:val="00F0720C"/>
    <w:rsid w:val="00F1032B"/>
    <w:rsid w:val="00F10C80"/>
    <w:rsid w:val="00F17042"/>
    <w:rsid w:val="00F1757E"/>
    <w:rsid w:val="00F21826"/>
    <w:rsid w:val="00F2296C"/>
    <w:rsid w:val="00F232D7"/>
    <w:rsid w:val="00F30A9F"/>
    <w:rsid w:val="00F31BB0"/>
    <w:rsid w:val="00F36580"/>
    <w:rsid w:val="00F37706"/>
    <w:rsid w:val="00F40679"/>
    <w:rsid w:val="00F51039"/>
    <w:rsid w:val="00F513AE"/>
    <w:rsid w:val="00F527E6"/>
    <w:rsid w:val="00F53191"/>
    <w:rsid w:val="00F53633"/>
    <w:rsid w:val="00F56DAA"/>
    <w:rsid w:val="00F56FED"/>
    <w:rsid w:val="00F57BC7"/>
    <w:rsid w:val="00F60F8A"/>
    <w:rsid w:val="00F65236"/>
    <w:rsid w:val="00F66FD5"/>
    <w:rsid w:val="00F67345"/>
    <w:rsid w:val="00F708BD"/>
    <w:rsid w:val="00F70F0D"/>
    <w:rsid w:val="00F75DB5"/>
    <w:rsid w:val="00F80A54"/>
    <w:rsid w:val="00F810F5"/>
    <w:rsid w:val="00F81B51"/>
    <w:rsid w:val="00F84A48"/>
    <w:rsid w:val="00F85F01"/>
    <w:rsid w:val="00F865ED"/>
    <w:rsid w:val="00F868EA"/>
    <w:rsid w:val="00F87F0E"/>
    <w:rsid w:val="00F903BC"/>
    <w:rsid w:val="00F93494"/>
    <w:rsid w:val="00F94325"/>
    <w:rsid w:val="00F948E0"/>
    <w:rsid w:val="00F9570A"/>
    <w:rsid w:val="00F96EF2"/>
    <w:rsid w:val="00FA39DA"/>
    <w:rsid w:val="00FA4F11"/>
    <w:rsid w:val="00FA5D3D"/>
    <w:rsid w:val="00FA6481"/>
    <w:rsid w:val="00FB0B16"/>
    <w:rsid w:val="00FB0FCD"/>
    <w:rsid w:val="00FB1014"/>
    <w:rsid w:val="00FB1296"/>
    <w:rsid w:val="00FB206F"/>
    <w:rsid w:val="00FB328C"/>
    <w:rsid w:val="00FB5515"/>
    <w:rsid w:val="00FB6140"/>
    <w:rsid w:val="00FC35E6"/>
    <w:rsid w:val="00FC40E9"/>
    <w:rsid w:val="00FC72C8"/>
    <w:rsid w:val="00FC7B0D"/>
    <w:rsid w:val="00FD0C9D"/>
    <w:rsid w:val="00FD1D3C"/>
    <w:rsid w:val="00FD57B5"/>
    <w:rsid w:val="00FE2459"/>
    <w:rsid w:val="00FF24B3"/>
    <w:rsid w:val="00FF31CE"/>
    <w:rsid w:val="00FF357F"/>
    <w:rsid w:val="00FF5AD8"/>
    <w:rsid w:val="00FF6EA6"/>
    <w:rsid w:val="00FF73C4"/>
    <w:rsid w:val="00FF7B83"/>
    <w:rsid w:val="5983E9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661624F5-69D3-433A-A6FF-5D1AD88A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7B4377"/>
    <w:pPr>
      <w:numPr>
        <w:numId w:val="10"/>
      </w:numPr>
      <w:tabs>
        <w:tab w:val="right" w:pos="8647"/>
      </w:tabs>
      <w:spacing w:after="0" w:line="259" w:lineRule="auto"/>
      <w:ind w:left="357" w:hanging="357"/>
      <w:contextualSpacing/>
      <w:jc w:val="left"/>
      <w:outlineLvl w:val="9"/>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autoRedefine/>
    <w:qFormat/>
    <w:rsid w:val="00B22422"/>
    <w:pPr>
      <w:tabs>
        <w:tab w:val="left" w:pos="8505"/>
      </w:tabs>
      <w:spacing w:after="240" w:line="259" w:lineRule="auto"/>
      <w:jc w:val="left"/>
    </w:pPr>
    <w:rPr>
      <w:rFonts w:ascii="Century Gothic" w:hAnsi="Century Gothic"/>
      <w:b/>
      <w:bCs/>
      <w:color w:val="6D0C41"/>
      <w:sz w:val="36"/>
      <w:szCs w:val="36"/>
    </w:rPr>
  </w:style>
  <w:style w:type="paragraph" w:customStyle="1" w:styleId="RSCLearningobjectives">
    <w:name w:val="RSC Learning objectives"/>
    <w:basedOn w:val="Normal"/>
    <w:qFormat/>
    <w:rsid w:val="007B4377"/>
    <w:pPr>
      <w:numPr>
        <w:numId w:val="2"/>
      </w:numPr>
      <w:spacing w:after="0" w:line="360" w:lineRule="auto"/>
      <w:contextualSpacing/>
      <w:outlineLvl w:val="9"/>
    </w:pPr>
    <w:rPr>
      <w:rFonts w:ascii="Century Gothic" w:hAnsi="Century Gothic"/>
      <w:sz w:val="22"/>
    </w:rPr>
  </w:style>
  <w:style w:type="paragraph" w:customStyle="1" w:styleId="RSCH2">
    <w:name w:val="RSC H2"/>
    <w:basedOn w:val="Normal"/>
    <w:autoRedefine/>
    <w:qFormat/>
    <w:rsid w:val="007B4377"/>
    <w:pPr>
      <w:tabs>
        <w:tab w:val="left" w:pos="426"/>
      </w:tabs>
      <w:spacing w:before="500" w:after="160" w:line="259" w:lineRule="auto"/>
      <w:jc w:val="left"/>
      <w:outlineLvl w:val="1"/>
    </w:pPr>
    <w:rPr>
      <w:rFonts w:ascii="Century Gothic" w:hAnsi="Century Gothic"/>
      <w:b/>
      <w:bCs/>
      <w:color w:val="6D0C41"/>
      <w:sz w:val="28"/>
      <w:szCs w:val="22"/>
    </w:rPr>
  </w:style>
  <w:style w:type="paragraph" w:customStyle="1" w:styleId="RSCBasictext">
    <w:name w:val="RSC Basic text"/>
    <w:basedOn w:val="Normal"/>
    <w:qFormat/>
    <w:rsid w:val="007B4377"/>
    <w:pPr>
      <w:spacing w:line="259" w:lineRule="auto"/>
      <w:jc w:val="left"/>
      <w:outlineLvl w:val="9"/>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autoRedefine/>
    <w:qFormat/>
    <w:rsid w:val="00EF5D91"/>
    <w:pPr>
      <w:tabs>
        <w:tab w:val="left" w:pos="8789"/>
      </w:tabs>
      <w:spacing w:after="240" w:line="259" w:lineRule="auto"/>
      <w:jc w:val="right"/>
    </w:pPr>
    <w:rPr>
      <w:rFonts w:ascii="Century Gothic" w:hAnsi="Century Gothic"/>
      <w:b/>
      <w:color w:val="6D0C41"/>
      <w:sz w:val="18"/>
      <w:szCs w:val="22"/>
    </w:rPr>
  </w:style>
  <w:style w:type="paragraph" w:customStyle="1" w:styleId="RSCH3">
    <w:name w:val="RSC H3"/>
    <w:basedOn w:val="RSCBasictext"/>
    <w:autoRedefine/>
    <w:qFormat/>
    <w:rsid w:val="00EF5D91"/>
    <w:pPr>
      <w:spacing w:before="300"/>
    </w:pPr>
    <w:rPr>
      <w:b/>
      <w:bCs/>
      <w:color w:val="6D0C41"/>
    </w:rPr>
  </w:style>
  <w:style w:type="paragraph" w:customStyle="1" w:styleId="RSCBulletedlist">
    <w:name w:val="RSC Bulleted list"/>
    <w:basedOn w:val="RSCBasictext"/>
    <w:qFormat/>
    <w:rsid w:val="00E73726"/>
    <w:pPr>
      <w:numPr>
        <w:numId w:val="2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7B4377"/>
    <w:pPr>
      <w:numPr>
        <w:numId w:val="6"/>
      </w:numPr>
      <w:tabs>
        <w:tab w:val="center" w:pos="426"/>
        <w:tab w:val="center" w:pos="851"/>
      </w:tabs>
      <w:ind w:left="357" w:hanging="357"/>
      <w:contextualSpacing/>
      <w:jc w:val="left"/>
      <w:outlineLvl w:val="9"/>
    </w:pPr>
    <w:rPr>
      <w:rFonts w:ascii="Century Gothic" w:hAnsi="Century Gothic"/>
      <w:color w:val="000000" w:themeColor="text1"/>
      <w:sz w:val="22"/>
      <w:szCs w:val="22"/>
    </w:rPr>
  </w:style>
  <w:style w:type="paragraph" w:customStyle="1" w:styleId="RSCromannumeralsublist">
    <w:name w:val="RSC roman numeral sublist"/>
    <w:basedOn w:val="Normal"/>
    <w:qFormat/>
    <w:rsid w:val="00CA1F50"/>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numbering" w:customStyle="1" w:styleId="CurrentList7">
    <w:name w:val="Current List7"/>
    <w:uiPriority w:val="99"/>
    <w:rsid w:val="005445D0"/>
    <w:pPr>
      <w:numPr>
        <w:numId w:val="19"/>
      </w:numPr>
    </w:pPr>
  </w:style>
  <w:style w:type="numbering" w:customStyle="1" w:styleId="CurrentList8">
    <w:name w:val="Current List8"/>
    <w:uiPriority w:val="99"/>
    <w:rsid w:val="00E73726"/>
    <w:pPr>
      <w:numPr>
        <w:numId w:val="20"/>
      </w:numPr>
    </w:pPr>
  </w:style>
  <w:style w:type="numbering" w:customStyle="1" w:styleId="CurrentList9">
    <w:name w:val="Current List9"/>
    <w:uiPriority w:val="99"/>
    <w:rsid w:val="00E73726"/>
    <w:pPr>
      <w:numPr>
        <w:numId w:val="21"/>
      </w:numPr>
    </w:pPr>
  </w:style>
  <w:style w:type="paragraph" w:styleId="Header">
    <w:name w:val="header"/>
    <w:basedOn w:val="Normal"/>
    <w:link w:val="HeaderChar"/>
    <w:uiPriority w:val="99"/>
    <w:unhideWhenUsed/>
    <w:rsid w:val="00AF54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442"/>
    <w:rPr>
      <w:rFonts w:ascii="Arial" w:hAnsi="Arial" w:cs="Arial"/>
      <w:lang w:eastAsia="zh-CN"/>
    </w:rPr>
  </w:style>
  <w:style w:type="paragraph" w:styleId="Footer">
    <w:name w:val="footer"/>
    <w:basedOn w:val="Normal"/>
    <w:link w:val="FooterChar"/>
    <w:uiPriority w:val="99"/>
    <w:unhideWhenUsed/>
    <w:qFormat/>
    <w:rsid w:val="00AF54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442"/>
    <w:rPr>
      <w:rFonts w:ascii="Arial" w:hAnsi="Arial" w:cs="Arial"/>
      <w:lang w:eastAsia="zh-CN"/>
    </w:rPr>
  </w:style>
  <w:style w:type="character" w:styleId="Hyperlink">
    <w:name w:val="Hyperlink"/>
    <w:basedOn w:val="DefaultParagraphFont"/>
    <w:uiPriority w:val="99"/>
    <w:semiHidden/>
    <w:unhideWhenUsed/>
    <w:rsid w:val="0080098D"/>
    <w:rPr>
      <w:color w:val="0000FF"/>
      <w:u w:val="single"/>
    </w:rPr>
  </w:style>
  <w:style w:type="paragraph" w:customStyle="1" w:styleId="RSCURL">
    <w:name w:val="RSC URL"/>
    <w:basedOn w:val="RSCH3"/>
    <w:qFormat/>
    <w:rsid w:val="009D74BA"/>
    <w:pPr>
      <w:spacing w:before="0" w:after="504"/>
    </w:pPr>
    <w:rPr>
      <w:sz w:val="18"/>
    </w:rPr>
  </w:style>
  <w:style w:type="paragraph" w:customStyle="1" w:styleId="RSCH4">
    <w:name w:val="RSC H4"/>
    <w:basedOn w:val="RSCH3"/>
    <w:qFormat/>
    <w:rsid w:val="00E07D34"/>
    <w:rPr>
      <w:b w:val="0"/>
      <w:bCs w:val="0"/>
      <w:i/>
      <w:iCs/>
      <w:sz w:val="20"/>
      <w:szCs w:val="20"/>
    </w:rPr>
  </w:style>
  <w:style w:type="paragraph" w:customStyle="1" w:styleId="RSCEQ">
    <w:name w:val="RSC EQ"/>
    <w:basedOn w:val="RSCBasictext"/>
    <w:qFormat/>
    <w:rsid w:val="005A448E"/>
    <w:pPr>
      <w:jc w:val="center"/>
    </w:pPr>
  </w:style>
  <w:style w:type="numbering" w:customStyle="1" w:styleId="CurrentList10">
    <w:name w:val="Current List10"/>
    <w:uiPriority w:val="99"/>
    <w:rsid w:val="0060621C"/>
    <w:pPr>
      <w:numPr>
        <w:numId w:val="23"/>
      </w:numPr>
    </w:pPr>
  </w:style>
  <w:style w:type="character" w:styleId="CommentReference">
    <w:name w:val="annotation reference"/>
    <w:basedOn w:val="DefaultParagraphFont"/>
    <w:semiHidden/>
    <w:unhideWhenUsed/>
    <w:rsid w:val="00DD33E9"/>
    <w:rPr>
      <w:sz w:val="16"/>
      <w:szCs w:val="16"/>
    </w:rPr>
  </w:style>
  <w:style w:type="paragraph" w:styleId="CommentText">
    <w:name w:val="annotation text"/>
    <w:basedOn w:val="Normal"/>
    <w:link w:val="CommentTextChar"/>
    <w:unhideWhenUsed/>
    <w:rsid w:val="00DD33E9"/>
    <w:pPr>
      <w:spacing w:line="240" w:lineRule="auto"/>
    </w:pPr>
  </w:style>
  <w:style w:type="character" w:customStyle="1" w:styleId="CommentTextChar">
    <w:name w:val="Comment Text Char"/>
    <w:basedOn w:val="DefaultParagraphFont"/>
    <w:link w:val="CommentText"/>
    <w:rsid w:val="00DD33E9"/>
    <w:rPr>
      <w:rFonts w:ascii="Arial" w:hAnsi="Arial" w:cs="Arial"/>
      <w:lang w:eastAsia="zh-CN"/>
    </w:rPr>
  </w:style>
  <w:style w:type="paragraph" w:styleId="CommentSubject">
    <w:name w:val="annotation subject"/>
    <w:basedOn w:val="CommentText"/>
    <w:next w:val="CommentText"/>
    <w:link w:val="CommentSubjectChar"/>
    <w:semiHidden/>
    <w:unhideWhenUsed/>
    <w:rsid w:val="00DD33E9"/>
    <w:rPr>
      <w:b/>
      <w:bCs/>
    </w:rPr>
  </w:style>
  <w:style w:type="character" w:customStyle="1" w:styleId="CommentSubjectChar">
    <w:name w:val="Comment Subject Char"/>
    <w:basedOn w:val="CommentTextChar"/>
    <w:link w:val="CommentSubject"/>
    <w:semiHidden/>
    <w:rsid w:val="00DD33E9"/>
    <w:rPr>
      <w:rFonts w:ascii="Arial" w:hAnsi="Arial" w:cs="Arial"/>
      <w:b/>
      <w:bCs/>
      <w:lang w:eastAsia="zh-CN"/>
    </w:rPr>
  </w:style>
  <w:style w:type="paragraph" w:styleId="Revision">
    <w:name w:val="Revision"/>
    <w:hidden/>
    <w:uiPriority w:val="99"/>
    <w:semiHidden/>
    <w:rsid w:val="00C3684A"/>
    <w:pPr>
      <w:spacing w:after="0" w:line="240" w:lineRule="auto"/>
      <w:ind w:left="0" w:firstLine="0"/>
      <w:jc w:val="left"/>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rsc.li/3l0g6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80813494-E29A-47D6-BE29-51D427AA0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Template>
  <TotalTime>40</TotalTime>
  <Pages>4</Pages>
  <Words>280</Words>
  <Characters>2570</Characters>
  <Application>Microsoft Office Word</Application>
  <DocSecurity>0</DocSecurity>
  <Lines>80</Lines>
  <Paragraphs>61</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2789</CharactersWithSpaces>
  <SharedDoc>false</SharedDoc>
  <HyperlinkBase/>
  <HLinks>
    <vt:vector size="6" baseType="variant">
      <vt:variant>
        <vt:i4>6422634</vt:i4>
      </vt:variant>
      <vt:variant>
        <vt:i4>0</vt:i4>
      </vt:variant>
      <vt:variant>
        <vt:i4>0</vt:i4>
      </vt:variant>
      <vt:variant>
        <vt:i4>5</vt:i4>
      </vt:variant>
      <vt:variant>
        <vt:lpwstr>https://rsc.li/3l0g6sR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worksheet interpreting graphs</dc:title>
  <dc:subject/>
  <dc:creator>Royal Society of Chemistry</dc:creator>
  <cp:keywords>maths; math skills; math skills for chemistry; interpret graphs; graphs; charts; data; tables; pattern; trend; describing data; explanation; conclusions from data</cp:keywords>
  <dc:description>From https://rsc.li/3l0g6sR, teacher guidance notes, short activities and teacher-led presentation also available</dc:description>
  <cp:lastModifiedBy>Hannah Griffiths</cp:lastModifiedBy>
  <cp:revision>37</cp:revision>
  <cp:lastPrinted>2012-04-18T16:40:00Z</cp:lastPrinted>
  <dcterms:created xsi:type="dcterms:W3CDTF">2026-09-09T08:17:00Z</dcterms:created>
  <dcterms:modified xsi:type="dcterms:W3CDTF">2026-09-17T13:04:00Z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Project_x002f_Product">
    <vt:lpwstr/>
  </property>
  <property fmtid="{D5CDD505-2E9C-101B-9397-08002B2CF9AE}" pid="8" name="Directorate_x002f_Team_x002f_Function">
    <vt:lpwstr/>
  </property>
  <property fmtid="{D5CDD505-2E9C-101B-9397-08002B2CF9AE}" pid="9" name="Project/Product">
    <vt:lpwstr/>
  </property>
  <property fmtid="{D5CDD505-2E9C-101B-9397-08002B2CF9AE}" pid="10" name="Directorate/Team/Function">
    <vt:lpwstr/>
  </property>
  <property fmtid="{D5CDD505-2E9C-101B-9397-08002B2CF9AE}" pid="11" name="Platform/Software">
    <vt:lpwstr/>
  </property>
  <property fmtid="{D5CDD505-2E9C-101B-9397-08002B2CF9AE}" pid="12" name="Document Type">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