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18213" w14:textId="77777777" w:rsidR="000212E3" w:rsidRPr="000212E3" w:rsidRDefault="000212E3" w:rsidP="000212E3">
      <w:pPr>
        <w:pStyle w:val="Leadparagraph"/>
        <w:rPr>
          <w:sz w:val="32"/>
        </w:rPr>
      </w:pPr>
      <w:r w:rsidRPr="000212E3">
        <w:rPr>
          <w:sz w:val="32"/>
        </w:rPr>
        <w:t>Distillation teaching resources</w:t>
      </w:r>
    </w:p>
    <w:p w14:paraId="4D3A68E9" w14:textId="0072F0CD" w:rsidR="0095182A" w:rsidRPr="000212E3" w:rsidRDefault="009875B2" w:rsidP="000212E3">
      <w:pPr>
        <w:pStyle w:val="Leadparagraph"/>
        <w:rPr>
          <w:b w:val="0"/>
          <w:color w:val="0000FF" w:themeColor="hyperlink"/>
          <w:u w:val="single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5182A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A20248" w:rsidRPr="00A20248">
          <w:rPr>
            <w:rStyle w:val="Hyperlink"/>
          </w:rPr>
          <w:t>rsc.li/EiC118-distillation</w:t>
        </w:r>
      </w:hyperlink>
      <w:bookmarkStart w:id="0" w:name="_GoBack"/>
      <w:bookmarkEnd w:id="0"/>
    </w:p>
    <w:p w14:paraId="534E3AD5" w14:textId="77777777" w:rsidR="0095182A" w:rsidRPr="00157CEE" w:rsidRDefault="0095182A" w:rsidP="0095182A">
      <w:pPr>
        <w:pStyle w:val="Heading3"/>
      </w:pPr>
      <w:r w:rsidRPr="00157CEE">
        <w:t>Background information</w:t>
      </w:r>
    </w:p>
    <w:p w14:paraId="7B33E6E0" w14:textId="77777777" w:rsidR="0095182A" w:rsidRPr="00157CEE" w:rsidRDefault="0095182A" w:rsidP="0095182A">
      <w:pPr>
        <w:pStyle w:val="ListParagraph"/>
        <w:keepLines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1155CC"/>
        </w:rPr>
      </w:pPr>
      <w:r w:rsidRPr="00157CEE">
        <w:t xml:space="preserve">A summary of distillation from the Greeks to the modern age: </w:t>
      </w:r>
      <w:hyperlink r:id="rId11" w:history="1">
        <w:r w:rsidRPr="00157CEE">
          <w:rPr>
            <w:rStyle w:val="Hyperlink"/>
            <w:color w:val="1155CC"/>
          </w:rPr>
          <w:t>http://montgomerydistillery.com/our-process/distilling/</w:t>
        </w:r>
      </w:hyperlink>
    </w:p>
    <w:p w14:paraId="112D15FD" w14:textId="77777777" w:rsidR="0095182A" w:rsidRPr="00157CEE" w:rsidRDefault="0095182A" w:rsidP="0095182A">
      <w:pPr>
        <w:pStyle w:val="ListParagraph"/>
        <w:keepLines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1155CC"/>
        </w:rPr>
      </w:pPr>
      <w:r w:rsidRPr="00157CEE">
        <w:t xml:space="preserve">An introductory booklet to the crude oil refinery in Southampton, the </w:t>
      </w:r>
      <w:proofErr w:type="spellStart"/>
      <w:r w:rsidRPr="00157CEE">
        <w:t>Fawley</w:t>
      </w:r>
      <w:proofErr w:type="spellEnd"/>
      <w:r w:rsidRPr="00157CEE">
        <w:t xml:space="preserve"> Refinery and Petrochemical Plant: </w:t>
      </w:r>
      <w:hyperlink r:id="rId12" w:history="1">
        <w:r w:rsidRPr="00157CEE">
          <w:rPr>
            <w:rStyle w:val="Hyperlink"/>
            <w:color w:val="1155CC"/>
          </w:rPr>
          <w:t>www.exxonmobil.co.uk/UK-English/files/Fawley_2011.pdf</w:t>
        </w:r>
      </w:hyperlink>
    </w:p>
    <w:p w14:paraId="09B15312" w14:textId="77777777" w:rsidR="0095182A" w:rsidRPr="00157CEE" w:rsidRDefault="0095182A" w:rsidP="0095182A">
      <w:pPr>
        <w:pStyle w:val="ListParagraph"/>
        <w:keepLines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  <w:sz w:val="22"/>
        </w:rPr>
      </w:pPr>
      <w:r w:rsidRPr="00157CEE">
        <w:t xml:space="preserve">Liquid nitrogen in medical treatments, and sample storage. Liquid nitrogen is also used to keep liquid helium cool in MRI scanners: </w:t>
      </w:r>
      <w:hyperlink r:id="rId13" w:history="1">
        <w:r w:rsidRPr="00157CEE">
          <w:rPr>
            <w:rStyle w:val="Hyperlink"/>
            <w:color w:val="1155CC"/>
          </w:rPr>
          <w:t>http://www.bochealthcare.co.uk/en/products-and-services/products-and-services-by-category/medical-gases/liquid-nitrogen/liquid-nitrogen.html</w:t>
        </w:r>
      </w:hyperlink>
    </w:p>
    <w:p w14:paraId="72CC89F1" w14:textId="77777777" w:rsidR="0095182A" w:rsidRPr="00157CEE" w:rsidRDefault="0095182A" w:rsidP="0095182A">
      <w:pPr>
        <w:pStyle w:val="ListParagraph"/>
        <w:keepLines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  <w:sz w:val="22"/>
        </w:rPr>
      </w:pPr>
      <w:r w:rsidRPr="00157CEE">
        <w:t xml:space="preserve">Facts about worldwide access to safe drinking water, including economic and social effects: </w:t>
      </w:r>
      <w:hyperlink r:id="rId14" w:history="1">
        <w:r w:rsidRPr="00157CEE">
          <w:rPr>
            <w:rStyle w:val="Hyperlink"/>
            <w:color w:val="1155CC"/>
          </w:rPr>
          <w:t>http://www.who.int/mediacentre/factsheets/fs391/en/</w:t>
        </w:r>
      </w:hyperlink>
    </w:p>
    <w:p w14:paraId="2BD4C96E" w14:textId="77777777" w:rsidR="0095182A" w:rsidRPr="00157CEE" w:rsidRDefault="0095182A" w:rsidP="0095182A">
      <w:pPr>
        <w:pStyle w:val="ListParagraph"/>
        <w:keepLines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  <w:sz w:val="22"/>
        </w:rPr>
      </w:pPr>
      <w:r w:rsidRPr="00157CEE">
        <w:t xml:space="preserve">A clear explanation of </w:t>
      </w:r>
      <w:proofErr w:type="spellStart"/>
      <w:r w:rsidRPr="00157CEE">
        <w:t>Raoult’s</w:t>
      </w:r>
      <w:proofErr w:type="spellEnd"/>
      <w:r w:rsidRPr="00157CEE">
        <w:t xml:space="preserve"> law, and its implication in distillation: </w:t>
      </w:r>
      <w:hyperlink r:id="rId15" w:history="1">
        <w:r w:rsidRPr="00157CEE">
          <w:rPr>
            <w:rStyle w:val="Hyperlink"/>
            <w:color w:val="1155CC"/>
          </w:rPr>
          <w:t>http://www.chemguide.co.uk/physical/phaseeqia/idealpd.html</w:t>
        </w:r>
      </w:hyperlink>
    </w:p>
    <w:p w14:paraId="1D404393" w14:textId="77777777" w:rsidR="0095182A" w:rsidRPr="00157CEE" w:rsidRDefault="0095182A" w:rsidP="0095182A">
      <w:pPr>
        <w:pStyle w:val="ListParagraph"/>
        <w:keepLines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A booklet containing background information, and full synthetic and analytical details for paracetamol: </w:t>
      </w:r>
      <w:hyperlink r:id="rId16" w:history="1">
        <w:r w:rsidRPr="00157CEE">
          <w:rPr>
            <w:rStyle w:val="Hyperlink"/>
            <w:color w:val="1155CC"/>
          </w:rPr>
          <w:t>http://www.rsc.org/learn-chemistry/resource/res00000058/paracetamol-book.pdf</w:t>
        </w:r>
      </w:hyperlink>
    </w:p>
    <w:p w14:paraId="456D243C" w14:textId="77777777" w:rsidR="0095182A" w:rsidRPr="00157CEE" w:rsidRDefault="0095182A" w:rsidP="0095182A">
      <w:pPr>
        <w:pStyle w:val="Heading3"/>
      </w:pPr>
      <w:r w:rsidRPr="00157CEE">
        <w:t>Practical experiments</w:t>
      </w:r>
    </w:p>
    <w:p w14:paraId="0713F6BB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  <w:sz w:val="22"/>
        </w:rPr>
      </w:pPr>
      <w:r w:rsidRPr="00157CEE">
        <w:t xml:space="preserve">Extract water from wet sand in the desert, with limited equipment: </w:t>
      </w:r>
      <w:hyperlink r:id="rId17" w:history="1">
        <w:r w:rsidRPr="00157CEE">
          <w:rPr>
            <w:rStyle w:val="Hyperlink"/>
            <w:color w:val="1155CC"/>
          </w:rPr>
          <w:t>http://www.rsc.org/learn-chemistry/resource/res00001192/desert-survival</w:t>
        </w:r>
      </w:hyperlink>
    </w:p>
    <w:p w14:paraId="23ED0AC0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  <w:sz w:val="22"/>
        </w:rPr>
      </w:pPr>
      <w:r w:rsidRPr="00157CEE">
        <w:t xml:space="preserve">A simple activity to build a solar still that can be carried out with materials from a kitchen: </w:t>
      </w:r>
      <w:hyperlink r:id="rId18" w:history="1">
        <w:r w:rsidRPr="00157CEE">
          <w:rPr>
            <w:rStyle w:val="Hyperlink"/>
            <w:color w:val="1155CC"/>
          </w:rPr>
          <w:t>http://pbskids.org/zoom/activities/sci/solarstill.html</w:t>
        </w:r>
      </w:hyperlink>
    </w:p>
    <w:p w14:paraId="57C21EAC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</w:rPr>
      </w:pPr>
      <w:r w:rsidRPr="00157CEE">
        <w:t xml:space="preserve">A simple activity to demonstrate extraction of water by distillation by recovering water from copper </w:t>
      </w:r>
      <w:proofErr w:type="spellStart"/>
      <w:r w:rsidRPr="00157CEE">
        <w:t>sulfate</w:t>
      </w:r>
      <w:proofErr w:type="spellEnd"/>
      <w:r w:rsidRPr="00157CEE">
        <w:t xml:space="preserve"> solution: </w:t>
      </w:r>
      <w:hyperlink r:id="rId19" w:history="1">
        <w:r w:rsidRPr="00157CEE">
          <w:rPr>
            <w:rStyle w:val="Hyperlink"/>
            <w:color w:val="1155CC"/>
          </w:rPr>
          <w:t>http://www.rsc.org/learn-chemistry/resource/res00001768/recovering-water-from-copper-ii-sulfate-solution</w:t>
        </w:r>
      </w:hyperlink>
    </w:p>
    <w:p w14:paraId="4D1F8BCB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</w:rPr>
      </w:pPr>
      <w:r w:rsidRPr="00157CEE">
        <w:t xml:space="preserve">Practical details and a video showing how to make sugar crystals. This activity could be carried out by pupils at home, with relevant permissions for parents/carers: </w:t>
      </w:r>
      <w:hyperlink r:id="rId20" w:history="1">
        <w:r w:rsidRPr="00157CEE">
          <w:rPr>
            <w:rStyle w:val="Hyperlink"/>
          </w:rPr>
          <w:t>https://www.thoughtco.com/how-to-grow-sugar-crystals-607659</w:t>
        </w:r>
      </w:hyperlink>
    </w:p>
    <w:p w14:paraId="4E42C662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Teacher/technician and student sheets for carrying out a simple fractional distillation of synthetic crude oil. This practical for OCR is equally applicable for students following other exam boards’ qualifications: </w:t>
      </w:r>
      <w:hyperlink r:id="rId21" w:history="1">
        <w:r w:rsidRPr="00157CEE">
          <w:rPr>
            <w:rStyle w:val="Hyperlink"/>
          </w:rPr>
          <w:t>http://www.ocr.org.uk/Images/360827-pag-activity-chemistry-distillation-suggestion-2-.docx</w:t>
        </w:r>
      </w:hyperlink>
    </w:p>
    <w:p w14:paraId="72C17D0F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Teacher/technician and student sheets for carrying out a simple steam distillation of limonene from orange peel, and qualitative tests on the product. This practical for OCR is equally applicable for students following other exam boards’ qualifications: </w:t>
      </w:r>
      <w:hyperlink r:id="rId22" w:history="1">
        <w:r w:rsidRPr="00157CEE">
          <w:rPr>
            <w:rStyle w:val="Hyperlink"/>
          </w:rPr>
          <w:t>http://www.ocr.org.uk/Images/323641-pag-activity-chemistry-distillation-suggestion-1.docx</w:t>
        </w:r>
      </w:hyperlink>
    </w:p>
    <w:p w14:paraId="03E79207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sz w:val="22"/>
        </w:rPr>
      </w:pPr>
      <w:r w:rsidRPr="00157CEE">
        <w:t xml:space="preserve">Practical instructions for a two tube steam distillation from cloves (or other source of fragrant oils: </w:t>
      </w:r>
      <w:hyperlink r:id="rId23" w:history="1">
        <w:r w:rsidRPr="00157CEE">
          <w:rPr>
            <w:rStyle w:val="Hyperlink"/>
          </w:rPr>
          <w:t>https://www.rsc.org/cpd/teachers/content/filerepository/CMP/00/000/875/WASH_BAG_Product_pack.pdf</w:t>
        </w:r>
      </w:hyperlink>
    </w:p>
    <w:p w14:paraId="65D9C778" w14:textId="77777777" w:rsidR="0095182A" w:rsidRPr="00157CEE" w:rsidRDefault="0095182A" w:rsidP="0095182A">
      <w:pPr>
        <w:pStyle w:val="ListParagraph"/>
        <w:keepLines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sz w:val="22"/>
        </w:rPr>
      </w:pPr>
      <w:r w:rsidRPr="00157CEE">
        <w:t xml:space="preserve">Full detailed instructions for making a cheap conductivity meter: </w:t>
      </w:r>
      <w:hyperlink r:id="rId24" w:history="1">
        <w:r w:rsidRPr="00157CEE">
          <w:rPr>
            <w:rStyle w:val="Hyperlink"/>
            <w:color w:val="1155CC"/>
          </w:rPr>
          <w:t>http://www.sserc.org.uk/chemistry-resources/microscale-chemistry/microscale-equipment/3925-conductivity-meter</w:t>
        </w:r>
      </w:hyperlink>
    </w:p>
    <w:p w14:paraId="6EC637E2" w14:textId="77777777" w:rsidR="0095182A" w:rsidRPr="00157CEE" w:rsidRDefault="0095182A" w:rsidP="0095182A">
      <w:pPr>
        <w:pStyle w:val="Heading3"/>
      </w:pPr>
      <w:r w:rsidRPr="00157CEE">
        <w:t>Demonstrations</w:t>
      </w:r>
    </w:p>
    <w:p w14:paraId="455ACB84" w14:textId="77777777" w:rsidR="0095182A" w:rsidRPr="00157CEE" w:rsidRDefault="0095182A" w:rsidP="0095182A">
      <w:pPr>
        <w:pStyle w:val="ListParagraph"/>
        <w:keepLines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A large scale extraction of limonene from orange peel, using </w:t>
      </w:r>
      <w:proofErr w:type="spellStart"/>
      <w:r w:rsidRPr="00157CEE">
        <w:t>Quickfit</w:t>
      </w:r>
      <w:proofErr w:type="spellEnd"/>
      <w:r w:rsidRPr="00157CEE">
        <w:t xml:space="preserve"> Liebig condensers: </w:t>
      </w:r>
      <w:hyperlink r:id="rId25" w:history="1">
        <w:r w:rsidRPr="00157CEE">
          <w:rPr>
            <w:rStyle w:val="Hyperlink"/>
            <w:color w:val="1155CC"/>
          </w:rPr>
          <w:t>http://www.rsc.org/learn-chemistry/resource/res00000692/extracting-limonene-from-oranges</w:t>
        </w:r>
      </w:hyperlink>
    </w:p>
    <w:p w14:paraId="473E6EE1" w14:textId="77777777" w:rsidR="0095182A" w:rsidRPr="00157CEE" w:rsidRDefault="0095182A" w:rsidP="0095182A">
      <w:pPr>
        <w:pStyle w:val="Heading3"/>
      </w:pPr>
      <w:r w:rsidRPr="00157CEE">
        <w:t>Videos and animations</w:t>
      </w:r>
    </w:p>
    <w:p w14:paraId="4130851B" w14:textId="77777777" w:rsidR="0095182A" w:rsidRPr="00157CEE" w:rsidRDefault="0095182A" w:rsidP="0095182A">
      <w:pPr>
        <w:pStyle w:val="ListParagraph"/>
        <w:keepLines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1155CC"/>
        </w:rPr>
      </w:pPr>
      <w:r w:rsidRPr="00157CEE">
        <w:t xml:space="preserve">Investigate the basics of states of matter and how particles respond to heating, cooling and compression using this interactive simulation: </w:t>
      </w:r>
      <w:hyperlink r:id="rId26" w:history="1">
        <w:r w:rsidRPr="00157CEE">
          <w:rPr>
            <w:rStyle w:val="Hyperlink"/>
            <w:color w:val="1155CC"/>
          </w:rPr>
          <w:t>https://phet.colorado.edu/en/simulation/states-of-matter-basics</w:t>
        </w:r>
      </w:hyperlink>
    </w:p>
    <w:p w14:paraId="7D6F2EB4" w14:textId="77777777" w:rsidR="0095182A" w:rsidRPr="00157CEE" w:rsidRDefault="0095182A" w:rsidP="0095182A">
      <w:pPr>
        <w:pStyle w:val="ListParagraph"/>
        <w:keepLines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  <w:sz w:val="22"/>
        </w:rPr>
      </w:pPr>
      <w:r w:rsidRPr="00157CEE">
        <w:lastRenderedPageBreak/>
        <w:t xml:space="preserve">A clear video and a useful interactive animation showing the key points about how the equipment works  within the Fractional distillation interactive laboratory primer: </w:t>
      </w:r>
      <w:hyperlink r:id="rId27" w:history="1">
        <w:r w:rsidRPr="00157CEE">
          <w:rPr>
            <w:rStyle w:val="Hyperlink"/>
            <w:color w:val="1155CC"/>
          </w:rPr>
          <w:t>http://www.rsc.org/learn-chemistry/resource/res00002248/fractional-distillation</w:t>
        </w:r>
      </w:hyperlink>
    </w:p>
    <w:p w14:paraId="2D5F9DB0" w14:textId="77777777" w:rsidR="0095182A" w:rsidRPr="00157CEE" w:rsidRDefault="0095182A" w:rsidP="0095182A">
      <w:pPr>
        <w:pStyle w:val="ListParagraph"/>
        <w:keepLines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A video showing the outline procedures of Basic Oxygen Steel making, which requires both pure oxygen and argon: </w:t>
      </w:r>
      <w:hyperlink r:id="rId28" w:anchor="!cmpid=CMP00001688" w:history="1">
        <w:r w:rsidRPr="00157CEE">
          <w:rPr>
            <w:rStyle w:val="Hyperlink"/>
          </w:rPr>
          <w:t>http://www.rsc.org/learn-chemistry/resource/res00000023/iron-and-steel#!cmpid=CMP00001688</w:t>
        </w:r>
      </w:hyperlink>
    </w:p>
    <w:p w14:paraId="48312ACD" w14:textId="77777777" w:rsidR="0095182A" w:rsidRPr="00157CEE" w:rsidRDefault="0095182A" w:rsidP="0095182A">
      <w:pPr>
        <w:pStyle w:val="ListParagraph"/>
        <w:keepLines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Style w:val="Hyperlink"/>
          <w:color w:val="000000"/>
        </w:rPr>
      </w:pPr>
      <w:r w:rsidRPr="00157CEE">
        <w:t xml:space="preserve">Video with commentary on how to set up a distillation apparatus: </w:t>
      </w:r>
      <w:hyperlink r:id="rId29" w:history="1">
        <w:r w:rsidRPr="00157CEE">
          <w:rPr>
            <w:rStyle w:val="Hyperlink"/>
            <w:color w:val="1155CC"/>
          </w:rPr>
          <w:t>https://www.youtube.com/watch?v=cmOlPqFTKS8</w:t>
        </w:r>
      </w:hyperlink>
    </w:p>
    <w:p w14:paraId="2143C75A" w14:textId="77777777" w:rsidR="0095182A" w:rsidRPr="00157CEE" w:rsidRDefault="0095182A" w:rsidP="0095182A">
      <w:pPr>
        <w:pStyle w:val="ListParagraph"/>
        <w:keepLines w:val="0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Particle model of evaporation and condensation within the distillation interactive lab primer: </w:t>
      </w:r>
      <w:hyperlink r:id="rId30" w:history="1">
        <w:r w:rsidRPr="00157CEE">
          <w:rPr>
            <w:rStyle w:val="Hyperlink"/>
            <w:color w:val="1155CC"/>
          </w:rPr>
          <w:t>http://www.rsc.org/learn-chemistry/resource/res00001070/distillation</w:t>
        </w:r>
      </w:hyperlink>
    </w:p>
    <w:p w14:paraId="4043891C" w14:textId="77777777" w:rsidR="0095182A" w:rsidRPr="00157CEE" w:rsidRDefault="0095182A" w:rsidP="0095182A">
      <w:pPr>
        <w:pStyle w:val="Heading3"/>
      </w:pPr>
      <w:r w:rsidRPr="00157CEE">
        <w:t>Other classroom activities</w:t>
      </w:r>
    </w:p>
    <w:p w14:paraId="79EFC099" w14:textId="77777777" w:rsidR="0095182A" w:rsidRPr="00157CEE" w:rsidRDefault="0095182A" w:rsidP="0095182A">
      <w:pPr>
        <w:pStyle w:val="ListParagraph"/>
        <w:keepLines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57CEE">
        <w:t xml:space="preserve">A cross-curricular lesson resource involving drama, modelling and card sorting, on the water cycle, covering science and geography: </w:t>
      </w:r>
      <w:hyperlink r:id="rId31" w:history="1">
        <w:r w:rsidRPr="00157CEE">
          <w:rPr>
            <w:rStyle w:val="Hyperlink"/>
            <w:color w:val="1155CC"/>
          </w:rPr>
          <w:t>www.wateraid.org/uk/~/media/Files/UK/The_Water_Cycle.pdf</w:t>
        </w:r>
      </w:hyperlink>
    </w:p>
    <w:p w14:paraId="72A75853" w14:textId="77777777" w:rsidR="0095182A" w:rsidRPr="0095182A" w:rsidRDefault="0095182A" w:rsidP="0095182A"/>
    <w:sectPr w:rsidR="0095182A" w:rsidRPr="0095182A" w:rsidSect="00E331A7">
      <w:footerReference w:type="default" r:id="rId32"/>
      <w:headerReference w:type="first" r:id="rId33"/>
      <w:footerReference w:type="first" r:id="rId3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9DC5" w14:textId="77777777" w:rsidR="00E93D93" w:rsidRDefault="00E93D93" w:rsidP="000D3D40">
      <w:r>
        <w:separator/>
      </w:r>
    </w:p>
  </w:endnote>
  <w:endnote w:type="continuationSeparator" w:id="0">
    <w:p w14:paraId="6B57D852" w14:textId="77777777" w:rsidR="00E93D93" w:rsidRDefault="00E93D9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7DF8F7C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3F6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7663F6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06B925B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20248">
      <w:rPr>
        <w:noProof/>
      </w:rPr>
      <w:t>1</w:t>
    </w:r>
    <w:r>
      <w:fldChar w:fldCharType="end"/>
    </w:r>
    <w:r>
      <w:t xml:space="preserve"> of </w:t>
    </w:r>
    <w:r w:rsidR="00A20248">
      <w:fldChar w:fldCharType="begin"/>
    </w:r>
    <w:r w:rsidR="00A20248">
      <w:instrText xml:space="preserve"> NUMPAGES   \* MERGEFORMAT </w:instrText>
    </w:r>
    <w:r w:rsidR="00A20248">
      <w:fldChar w:fldCharType="separate"/>
    </w:r>
    <w:r w:rsidR="00A20248">
      <w:rPr>
        <w:noProof/>
      </w:rPr>
      <w:t>2</w:t>
    </w:r>
    <w:r w:rsidR="00A20248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77DA" w14:textId="77777777" w:rsidR="00E93D93" w:rsidRDefault="00E93D93" w:rsidP="000D3D40">
      <w:r>
        <w:separator/>
      </w:r>
    </w:p>
  </w:footnote>
  <w:footnote w:type="continuationSeparator" w:id="0">
    <w:p w14:paraId="051B05F5" w14:textId="77777777" w:rsidR="00E93D93" w:rsidRDefault="00E93D9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B668F"/>
    <w:multiLevelType w:val="hybridMultilevel"/>
    <w:tmpl w:val="A3E8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556C9"/>
    <w:multiLevelType w:val="hybridMultilevel"/>
    <w:tmpl w:val="55784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3999"/>
    <w:multiLevelType w:val="hybridMultilevel"/>
    <w:tmpl w:val="B0CC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67999"/>
    <w:multiLevelType w:val="hybridMultilevel"/>
    <w:tmpl w:val="88443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2"/>
  </w:num>
  <w:num w:numId="17">
    <w:abstractNumId w:val="20"/>
  </w:num>
  <w:num w:numId="18">
    <w:abstractNumId w:val="16"/>
  </w:num>
  <w:num w:numId="19">
    <w:abstractNumId w:val="22"/>
  </w:num>
  <w:num w:numId="20">
    <w:abstractNumId w:val="19"/>
  </w:num>
  <w:num w:numId="21">
    <w:abstractNumId w:val="14"/>
  </w:num>
  <w:num w:numId="22">
    <w:abstractNumId w:val="21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12E3"/>
    <w:rsid w:val="0002726D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15AA9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3F6"/>
    <w:rsid w:val="007667DD"/>
    <w:rsid w:val="00784400"/>
    <w:rsid w:val="007974A6"/>
    <w:rsid w:val="007C1813"/>
    <w:rsid w:val="00805114"/>
    <w:rsid w:val="00807F8B"/>
    <w:rsid w:val="0081005F"/>
    <w:rsid w:val="008141F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5182A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20248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E621F"/>
    <w:rsid w:val="00AF3542"/>
    <w:rsid w:val="00AF776F"/>
    <w:rsid w:val="00B20041"/>
    <w:rsid w:val="00B57B2A"/>
    <w:rsid w:val="00B718A6"/>
    <w:rsid w:val="00BA512C"/>
    <w:rsid w:val="00BB1F22"/>
    <w:rsid w:val="00C17DDC"/>
    <w:rsid w:val="00C3053B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93D93"/>
    <w:rsid w:val="00EA0301"/>
    <w:rsid w:val="00EA0DFF"/>
    <w:rsid w:val="00EB1D7C"/>
    <w:rsid w:val="00EC0B8E"/>
    <w:rsid w:val="00ED609E"/>
    <w:rsid w:val="00EF1342"/>
    <w:rsid w:val="00EF66DC"/>
    <w:rsid w:val="00F05BEA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rsid w:val="0095182A"/>
    <w:pPr>
      <w:keepNext/>
      <w:pBdr>
        <w:top w:val="nil"/>
        <w:left w:val="nil"/>
        <w:bottom w:val="nil"/>
        <w:right w:val="nil"/>
        <w:between w:val="nil"/>
      </w:pBdr>
      <w:spacing w:before="120" w:after="60"/>
    </w:pPr>
    <w:rPr>
      <w:rFonts w:eastAsia="Arial"/>
      <w:color w:val="000000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rsid w:val="0095182A"/>
    <w:rPr>
      <w:rFonts w:ascii="Arial" w:eastAsia="Arial" w:hAnsi="Arial" w:cs="Arial"/>
      <w:color w:val="000000"/>
      <w:sz w:val="52"/>
      <w:szCs w:val="5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chealthcare.co.uk/en/products-and-services/products-and-services-by-category/medical-gases/liquid-nitrogen/liquid-nitrogen.html" TargetMode="External"/><Relationship Id="rId18" Type="http://schemas.openxmlformats.org/officeDocument/2006/relationships/hyperlink" Target="http://pbskids.org/zoom/activities/sci/solarstill.html" TargetMode="External"/><Relationship Id="rId26" Type="http://schemas.openxmlformats.org/officeDocument/2006/relationships/hyperlink" Target="https://phet.colorado.edu/en/simulation/states-of-matter-basic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cr.org.uk/Images/360827-pag-activity-chemistry-distillation-suggestion-2-.docx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exxonmobil.co.uk/UK-English/files/Fawley_2011.pdf" TargetMode="External"/><Relationship Id="rId17" Type="http://schemas.openxmlformats.org/officeDocument/2006/relationships/hyperlink" Target="http://www.rsc.org/learn-chemistry/resource/res00001192/desert-survival" TargetMode="External"/><Relationship Id="rId25" Type="http://schemas.openxmlformats.org/officeDocument/2006/relationships/hyperlink" Target="http://www.rsc.org/learn-chemistry/resource/res00000692/extracting-limonene-from-oranges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sc.org/learn-chemistry/resource/res00000058/paracetamol-book.pdf" TargetMode="External"/><Relationship Id="rId20" Type="http://schemas.openxmlformats.org/officeDocument/2006/relationships/hyperlink" Target="https://www.thoughtco.com/how-to-grow-sugar-crystals-607659" TargetMode="External"/><Relationship Id="rId29" Type="http://schemas.openxmlformats.org/officeDocument/2006/relationships/hyperlink" Target="https://www.youtube.com/watch?v=cmOlPqFTKS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ontgomerydistillery.com/our-process/distilling/" TargetMode="External"/><Relationship Id="rId24" Type="http://schemas.openxmlformats.org/officeDocument/2006/relationships/hyperlink" Target="http://www.sserc.org.uk/chemistry-resources/microscale-chemistry/microscale-equipment/3925-conductivity-meter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chemguide.co.uk/physical/phaseeqia/idealpd.html" TargetMode="External"/><Relationship Id="rId23" Type="http://schemas.openxmlformats.org/officeDocument/2006/relationships/hyperlink" Target="https://www.rsc.org/cpd/teachers/content/filerepository/CMP/00/000/875/WASH_BAG_Product_pack.pdf" TargetMode="External"/><Relationship Id="rId28" Type="http://schemas.openxmlformats.org/officeDocument/2006/relationships/hyperlink" Target="http://www.rsc.org/learn-chemistry/resource/res00000023/iron-and-ste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sc.li/EiC118-distillation" TargetMode="External"/><Relationship Id="rId19" Type="http://schemas.openxmlformats.org/officeDocument/2006/relationships/hyperlink" Target="http://www.rsc.org/learn-chemistry/resource/res00001768/recovering-water-from-copper-ii-sulfate-solution" TargetMode="External"/><Relationship Id="rId31" Type="http://schemas.openxmlformats.org/officeDocument/2006/relationships/hyperlink" Target="http://www.wateraid.org/uk/~/media/Files/UK/The_Water_Cycl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ho.int/mediacentre/factsheets/fs391/en/" TargetMode="External"/><Relationship Id="rId22" Type="http://schemas.openxmlformats.org/officeDocument/2006/relationships/hyperlink" Target="http://www.ocr.org.uk/Images/323641-pag-activity-chemistry-distillation-suggestion-1.docx" TargetMode="External"/><Relationship Id="rId27" Type="http://schemas.openxmlformats.org/officeDocument/2006/relationships/hyperlink" Target="http://www.rsc.org/learn-chemistry/resource/res00002248/fractional-distillation" TargetMode="External"/><Relationship Id="rId30" Type="http://schemas.openxmlformats.org/officeDocument/2006/relationships/hyperlink" Target="http://www.rsc.org/learn-chemistry/resource/res00001070/distillation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Distillation teaching resources</vt:lpstr>
    </vt:vector>
  </TitlesOfParts>
  <Company>Royal Society of Chemistry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Distillation teaching resources</dc:title>
  <dc:subject>Demonstration silver acetylide as a contact explosive</dc:subject>
  <dc:creator>Royal Society of Chemistry</dc:creator>
  <dc:description>To accompnay the article 'Enriching distillation' from Education in Chemistry, January 2018.</dc:description>
  <cp:lastModifiedBy>Luke Blackburn</cp:lastModifiedBy>
  <cp:revision>24</cp:revision>
  <dcterms:created xsi:type="dcterms:W3CDTF">2017-08-02T11:55:00Z</dcterms:created>
  <dcterms:modified xsi:type="dcterms:W3CDTF">2017-11-08T16:02:00Z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