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62F7C" w14:textId="77777777" w:rsidR="008F4156" w:rsidRDefault="008F4156" w:rsidP="008F4156">
      <w:pPr>
        <w:rPr>
          <w:b/>
          <w:sz w:val="32"/>
        </w:rPr>
      </w:pPr>
      <w:r w:rsidRPr="00B041EF">
        <w:rPr>
          <w:b/>
          <w:sz w:val="32"/>
        </w:rPr>
        <w:t>Catalysts get helping hands</w:t>
      </w:r>
    </w:p>
    <w:p w14:paraId="25A48CA4" w14:textId="6756A994" w:rsidR="008F4156" w:rsidRDefault="009875B2" w:rsidP="008F4156">
      <w:pPr>
        <w:pStyle w:val="Leadparagraph"/>
        <w:rPr>
          <w:rStyle w:val="Hyperlink"/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F4156">
        <w:rPr>
          <w:rStyle w:val="LeadparagraphChar"/>
        </w:rPr>
        <w:t>November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r w:rsidR="000E16A7">
        <w:fldChar w:fldCharType="begin"/>
      </w:r>
      <w:r w:rsidR="000E16A7">
        <w:instrText>HYPERLINK "http://rsc.li/EiC617-catalysts-get-helping-hands"</w:instrText>
      </w:r>
      <w:r w:rsidR="000E16A7">
        <w:fldChar w:fldCharType="separate"/>
      </w:r>
      <w:r w:rsidR="00116CD4" w:rsidRPr="00116CD4">
        <w:rPr>
          <w:rStyle w:val="Hyperlink"/>
          <w:b w:val="0"/>
        </w:rPr>
        <w:t>rsc.li/EiC617-catalysts-get-helping-hands</w:t>
      </w:r>
      <w:r w:rsidR="000E16A7">
        <w:rPr>
          <w:rStyle w:val="Hyperlink"/>
          <w:b w:val="0"/>
        </w:rPr>
        <w:fldChar w:fldCharType="end"/>
      </w:r>
      <w:bookmarkStart w:id="0" w:name="_GoBack"/>
      <w:bookmarkEnd w:id="0"/>
    </w:p>
    <w:p w14:paraId="0B7AAEF6" w14:textId="37A3E08A" w:rsidR="008F7208" w:rsidRDefault="0012428F" w:rsidP="008F4156">
      <w:pPr>
        <w:rPr>
          <w:b/>
        </w:rPr>
      </w:pPr>
      <w:r>
        <w:rPr>
          <w:b/>
        </w:rPr>
        <w:t xml:space="preserve">Create your own scientist </w:t>
      </w:r>
      <w:r w:rsidRPr="0012428F">
        <w:rPr>
          <w:b/>
        </w:rPr>
        <w:t xml:space="preserve">LEGO® </w:t>
      </w:r>
      <w:proofErr w:type="spellStart"/>
      <w:r>
        <w:rPr>
          <w:b/>
        </w:rPr>
        <w:t>minifigure</w:t>
      </w:r>
      <w:proofErr w:type="spellEnd"/>
      <w:r>
        <w:rPr>
          <w:b/>
        </w:rPr>
        <w:t xml:space="preserve"> and profile</w:t>
      </w:r>
    </w:p>
    <w:p w14:paraId="6A4EA311" w14:textId="24E9CE0C" w:rsidR="0012428F" w:rsidRDefault="0012428F" w:rsidP="008F4156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DDD98" wp14:editId="35F56C90">
                <wp:simplePos x="0" y="0"/>
                <wp:positionH relativeFrom="margin">
                  <wp:posOffset>3728721</wp:posOffset>
                </wp:positionH>
                <wp:positionV relativeFrom="paragraph">
                  <wp:posOffset>104140</wp:posOffset>
                </wp:positionV>
                <wp:extent cx="5086350" cy="46196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461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B7CFC" id="Rectangle 3" o:spid="_x0000_s1026" style="position:absolute;margin-left:293.6pt;margin-top:8.2pt;width:400.5pt;height:3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YnvZAIAABMFAAAOAAAAZHJzL2Uyb0RvYy54bWysVE1v2zAMvQ/YfxB0Xx2nSdYGdYqgRYcB&#10;RVe0HXpWZSkxJokapcTJfv0o2XG7LqdhF5kU+fjxTOricmcN2yoMDbiKlycjzpSTUDduVfHvTzef&#10;zjgLUbhaGHCq4nsV+OXi44eL1s/VGNZgaoWMgrgwb33F1zH6eVEEuVZWhBPwypFRA1oRScVVUaNo&#10;Kbo1xXg0mhUtYO0RpAqBbq87I1/k+ForGb9pHVRkpuJUW8wn5vMlncXiQsxXKPy6kX0Z4h+qsKJx&#10;lHQIdS2iYBts/gplG4kQQMcTCbYArRupcg/UTTl6183jWniVeyFygh9oCv8vrLzb3iNr6oqfcuaE&#10;pV/0QKQJtzKKnSZ6Wh/m5PXo77HXAomp151Gm77UBdtlSvcDpWoXmaTL6ehsdjol5iXZJrPyfDae&#10;pqjFK9xjiF8UWJaEiiOlz1SK7W2InevBhXCpnK6ALMW9UakG4x6Upj4o5Tij8wSpK4NsK+jfCymV&#10;i+M+dfZOMN0YMwDLY0ATyx7U+yaYypM1AEfHgH9mHBA5K7g4gG3jAI8FqH8MmTv/Q/ddz6n9F6j3&#10;9PsQurkOXt40ROKtCPFeIA0yEU/LGb/RoQ20FYde4mwN+OvYffKn+SIrZy0tRsXDz41AxZn56mjy&#10;zsvJJG1SVibTz2NS8K3l5a3FbewVEP8lPQNeZjH5R3MQNYJ9ph1epqxkEk5S7orLiAflKnYLS6+A&#10;VMtldqPt8SLeukcvU/DEahqSp92zQN9PUqQhvIPDEon5u4HqfBPSwXITQTd52l557fmmzcvz2r8S&#10;abXf6tnr9S1b/AYAAP//AwBQSwMEFAAGAAgAAAAhAM7QXhngAAAACwEAAA8AAABkcnMvZG93bnJl&#10;di54bWxMj8FOwzAMhu9IvENkJG4sZRtbKE0nxMRhXNA2uGdNllZrnCpJu8LT453G0f4//f5crEbX&#10;ssGE2HiU8DjJgBmsvG7QSvjavz8IYDEp1Kr1aCT8mAir8vamULn2Z9yaYZcsoxKMuZJQp9TlnMeq&#10;Nk7Fie8MUnb0walEY7BcB3WmctfyaZYtuFMN0oVadeatNtVp1zsJYqjs+mQ/MHyut9/NcbPHTf8r&#10;5f3d+PoCLJkxXWG46JM6lOR08D3qyFoJT2I5JZSCxRzYBZgJQZuDhOV89gy8LPj/H8o/AAAA//8D&#10;AFBLAQItABQABgAIAAAAIQC2gziS/gAAAOEBAAATAAAAAAAAAAAAAAAAAAAAAABbQ29udGVudF9U&#10;eXBlc10ueG1sUEsBAi0AFAAGAAgAAAAhADj9If/WAAAAlAEAAAsAAAAAAAAAAAAAAAAALwEAAF9y&#10;ZWxzLy5yZWxzUEsBAi0AFAAGAAgAAAAhALrRie9kAgAAEwUAAA4AAAAAAAAAAAAAAAAALgIAAGRy&#10;cy9lMm9Eb2MueG1sUEsBAi0AFAAGAAgAAAAhAM7QXhngAAAACwEAAA8AAAAAAAAAAAAAAAAAvgQA&#10;AGRycy9kb3ducmV2LnhtbFBLBQYAAAAABAAEAPMAAADLBQAAAAA=&#10;" fillcolor="white [3201]" strokecolor="#c0504d [3205]" strokeweight="2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8F3B6B" wp14:editId="5E8B131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190875" cy="4876800"/>
            <wp:effectExtent l="0" t="0" r="9525" b="0"/>
            <wp:wrapNone/>
            <wp:docPr id="2" name="Picture 2" descr="http://lisamoorefield.com/wp-content/uploads/2013/07/3x4-minifigure-card.jpg?cef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samoorefield.com/wp-content/uploads/2013/07/3x4-minifigure-card.jpg?cef03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8" t="5824" r="10588" b="3823"/>
                    <a:stretch/>
                  </pic:blipFill>
                  <pic:spPr bwMode="auto">
                    <a:xfrm>
                      <a:off x="0" y="0"/>
                      <a:ext cx="31908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5A2F9" w14:textId="62F3DC8B" w:rsidR="0012428F" w:rsidRPr="001D703D" w:rsidRDefault="0012428F" w:rsidP="008F4156">
      <w:pPr>
        <w:rPr>
          <w:i/>
        </w:rPr>
      </w:pPr>
    </w:p>
    <w:sectPr w:rsidR="0012428F" w:rsidRPr="001D703D" w:rsidSect="0012428F"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BAEABCE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2428F">
      <w:rPr>
        <w:noProof/>
      </w:rPr>
      <w:t>3</w:t>
    </w:r>
    <w:r>
      <w:fldChar w:fldCharType="end"/>
    </w:r>
    <w:r>
      <w:t xml:space="preserve"> of </w:t>
    </w:r>
    <w:r w:rsidR="000E16A7">
      <w:fldChar w:fldCharType="begin"/>
    </w:r>
    <w:r w:rsidR="000E16A7">
      <w:instrText xml:space="preserve"> NUMPAGES   \* MERGEFORMAT </w:instrText>
    </w:r>
    <w:r w:rsidR="000E16A7">
      <w:fldChar w:fldCharType="separate"/>
    </w:r>
    <w:r w:rsidR="0012428F">
      <w:rPr>
        <w:noProof/>
      </w:rPr>
      <w:t>3</w:t>
    </w:r>
    <w:r w:rsidR="000E16A7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42023B43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E16A7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0E16A7">
        <w:rPr>
          <w:noProof/>
        </w:rPr>
        <w:t>1</w:t>
      </w:r>
    </w:fldSimple>
  </w:p>
  <w:p w14:paraId="054408F4" w14:textId="7D05C660" w:rsidR="00E15396" w:rsidRDefault="0012428F" w:rsidP="0012428F">
    <w:pPr>
      <w:pStyle w:val="Footer"/>
      <w:tabs>
        <w:tab w:val="clear" w:pos="4513"/>
      </w:tabs>
    </w:pPr>
    <w:proofErr w:type="spellStart"/>
    <w:r>
      <w:t>Minifigure</w:t>
    </w:r>
    <w:proofErr w:type="spellEnd"/>
    <w:r>
      <w:t xml:space="preserve"> outline with permission from Mary Prather: </w:t>
    </w:r>
    <w:r w:rsidRPr="0012428F">
      <w:t>www.homegrownlearners.com/home/lego-minifig-printable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38CD"/>
    <w:rsid w:val="000709BF"/>
    <w:rsid w:val="000B0BD4"/>
    <w:rsid w:val="000B30DF"/>
    <w:rsid w:val="000C7E4A"/>
    <w:rsid w:val="000D3D40"/>
    <w:rsid w:val="000D440E"/>
    <w:rsid w:val="000E16A7"/>
    <w:rsid w:val="0010603F"/>
    <w:rsid w:val="00112D04"/>
    <w:rsid w:val="001167A2"/>
    <w:rsid w:val="00116CD4"/>
    <w:rsid w:val="0012428F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F4279"/>
    <w:rsid w:val="00805114"/>
    <w:rsid w:val="00807F8B"/>
    <w:rsid w:val="0081005F"/>
    <w:rsid w:val="008141F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E621F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A76"/>
    <w:rsid w:val="00EB1D7C"/>
    <w:rsid w:val="00EC0B8E"/>
    <w:rsid w:val="00ED609E"/>
    <w:rsid w:val="00EF1342"/>
    <w:rsid w:val="00F05BEA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 your poison</vt:lpstr>
    </vt:vector>
  </TitlesOfParts>
  <Company>Royal Society of Chemistry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Catalysis minifigure student handout</dc:title>
  <dc:subject>Demonstration silver acetylide as a contact explosive</dc:subject>
  <dc:creator>Royal Society of Chemistry</dc:creator>
  <dc:description>To accompany the article 'Catalysts get helping hands' from Education in Chemistry, November 2017.</dc:description>
  <cp:lastModifiedBy>Luke Blackburn</cp:lastModifiedBy>
  <cp:revision>8</cp:revision>
  <dcterms:created xsi:type="dcterms:W3CDTF">2017-09-21T11:03:00Z</dcterms:created>
  <dcterms:modified xsi:type="dcterms:W3CDTF">2017-11-10T15:41:00Z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