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7EDFFB78" w:rsidR="00A42400" w:rsidRDefault="001909AC" w:rsidP="00A42400">
      <w:pPr>
        <w:pStyle w:val="Heading1"/>
      </w:pPr>
      <w:r>
        <w:t>Sentence starters</w:t>
      </w:r>
    </w:p>
    <w:p w14:paraId="044637EB" w14:textId="7B7CD617" w:rsidR="007D50E0" w:rsidRPr="001909AC" w:rsidRDefault="009875B2" w:rsidP="001909AC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909AC">
        <w:rPr>
          <w:rStyle w:val="LeadparagraphChar"/>
        </w:rPr>
        <w:t>January 2019</w:t>
      </w:r>
      <w:r w:rsidR="001909AC">
        <w:rPr>
          <w:rStyle w:val="LeadparagraphChar"/>
        </w:rPr>
        <w:br/>
      </w:r>
      <w:r w:rsidR="001909AC" w:rsidRPr="001909AC">
        <w:rPr>
          <w:rStyle w:val="LeadparagraphChar"/>
        </w:rPr>
        <w:t>rsc.li/2Lf84KE</w:t>
      </w:r>
      <w:r w:rsidR="007D50E0" w:rsidRPr="001909AC">
        <w:rPr>
          <w:rStyle w:val="LeadparagraphChar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4"/>
        <w:gridCol w:w="4604"/>
        <w:gridCol w:w="4605"/>
      </w:tblGrid>
      <w:tr w:rsidR="00023394" w:rsidRPr="008B5333" w14:paraId="573E89DD" w14:textId="77777777" w:rsidTr="0018270E">
        <w:trPr>
          <w:trHeight w:val="4218"/>
        </w:trPr>
        <w:tc>
          <w:tcPr>
            <w:tcW w:w="4604" w:type="dxa"/>
          </w:tcPr>
          <w:p w14:paraId="4764C6FD" w14:textId="77777777" w:rsidR="00023394" w:rsidRPr="008B5333" w:rsidRDefault="00023394" w:rsidP="0018270E">
            <w:pPr>
              <w:rPr>
                <w:b/>
                <w:u w:val="single"/>
              </w:rPr>
            </w:pPr>
            <w:r w:rsidRPr="008B5333">
              <w:rPr>
                <w:b/>
                <w:u w:val="single"/>
              </w:rPr>
              <w:t>Asking questions about what we are doing</w:t>
            </w:r>
          </w:p>
          <w:p w14:paraId="35F08C5E" w14:textId="77777777" w:rsidR="00023394" w:rsidRPr="008B5333" w:rsidRDefault="00023394" w:rsidP="0018270E">
            <w:r w:rsidRPr="008B5333">
              <w:t>I know that …</w:t>
            </w:r>
          </w:p>
          <w:p w14:paraId="6845CC49" w14:textId="77777777" w:rsidR="00023394" w:rsidRPr="008B5333" w:rsidRDefault="00023394" w:rsidP="0018270E"/>
          <w:p w14:paraId="58BB0873" w14:textId="20757BFF" w:rsidR="00023394" w:rsidRPr="008B5333" w:rsidRDefault="00023394" w:rsidP="0018270E">
            <w:r w:rsidRPr="008B5333">
              <w:t>I want to find out if</w:t>
            </w:r>
            <w:r w:rsidR="0010539F">
              <w:t xml:space="preserve"> </w:t>
            </w:r>
            <w:r w:rsidRPr="008B5333">
              <w:t>…</w:t>
            </w:r>
          </w:p>
          <w:p w14:paraId="1A400E41" w14:textId="77777777" w:rsidR="00023394" w:rsidRPr="008B5333" w:rsidRDefault="00023394" w:rsidP="0018270E"/>
          <w:p w14:paraId="266F8B5D" w14:textId="6908B1AB" w:rsidR="00023394" w:rsidRPr="008B5333" w:rsidRDefault="00023394" w:rsidP="0018270E">
            <w:r w:rsidRPr="008B5333">
              <w:t xml:space="preserve">What might happen </w:t>
            </w:r>
            <w:r w:rsidR="0010539F">
              <w:t>i</w:t>
            </w:r>
            <w:r w:rsidRPr="008B5333">
              <w:t>f</w:t>
            </w:r>
            <w:r w:rsidR="0010539F">
              <w:t xml:space="preserve"> </w:t>
            </w:r>
            <w:r w:rsidRPr="008B5333">
              <w:t>…?</w:t>
            </w:r>
          </w:p>
          <w:p w14:paraId="204227A8" w14:textId="77777777" w:rsidR="00023394" w:rsidRPr="008B5333" w:rsidRDefault="00023394" w:rsidP="0018270E"/>
          <w:p w14:paraId="24F82CB4" w14:textId="6AF78CBF" w:rsidR="00023394" w:rsidRPr="008B5333" w:rsidRDefault="00023394" w:rsidP="0018270E">
            <w:r w:rsidRPr="008B5333">
              <w:t>We could investigate (changing)</w:t>
            </w:r>
            <w:r w:rsidR="0010539F">
              <w:t xml:space="preserve"> </w:t>
            </w:r>
            <w:r w:rsidRPr="008B5333">
              <w:t>…</w:t>
            </w:r>
          </w:p>
          <w:p w14:paraId="5FD7B29B" w14:textId="77777777" w:rsidR="00023394" w:rsidRPr="008B5333" w:rsidRDefault="00023394" w:rsidP="0018270E"/>
          <w:p w14:paraId="70EBCD81" w14:textId="0710D5BE" w:rsidR="00023394" w:rsidRPr="008B5333" w:rsidRDefault="00023394" w:rsidP="0018270E">
            <w:r w:rsidRPr="008B5333">
              <w:t>Does it matter if</w:t>
            </w:r>
            <w:r w:rsidR="0010539F">
              <w:t xml:space="preserve"> </w:t>
            </w:r>
            <w:r w:rsidRPr="008B5333">
              <w:t>…?</w:t>
            </w:r>
          </w:p>
        </w:tc>
        <w:tc>
          <w:tcPr>
            <w:tcW w:w="4604" w:type="dxa"/>
          </w:tcPr>
          <w:p w14:paraId="2137CEF8" w14:textId="77777777" w:rsidR="00023394" w:rsidRPr="008B5333" w:rsidRDefault="00023394" w:rsidP="0018270E">
            <w:pPr>
              <w:rPr>
                <w:b/>
                <w:u w:val="single"/>
              </w:rPr>
            </w:pPr>
            <w:r w:rsidRPr="008B5333">
              <w:rPr>
                <w:b/>
                <w:u w:val="single"/>
              </w:rPr>
              <w:t>Discussing what we are doing</w:t>
            </w:r>
          </w:p>
          <w:p w14:paraId="5CC6BBC7" w14:textId="37D5A3FB" w:rsidR="00023394" w:rsidRPr="008B5333" w:rsidRDefault="00023394" w:rsidP="0018270E">
            <w:r w:rsidRPr="008B5333">
              <w:t>I think</w:t>
            </w:r>
            <w:r w:rsidR="0010539F">
              <w:t xml:space="preserve"> </w:t>
            </w:r>
            <w:r w:rsidRPr="008B5333">
              <w:t>… because</w:t>
            </w:r>
            <w:r w:rsidR="0010539F">
              <w:t xml:space="preserve"> </w:t>
            </w:r>
            <w:r w:rsidRPr="008B5333">
              <w:t>…</w:t>
            </w:r>
          </w:p>
          <w:p w14:paraId="4F1EB668" w14:textId="77777777" w:rsidR="00023394" w:rsidRPr="008B5333" w:rsidRDefault="00023394" w:rsidP="0018270E"/>
          <w:p w14:paraId="684889F2" w14:textId="3BD36297" w:rsidR="00023394" w:rsidRPr="008B5333" w:rsidRDefault="00023394" w:rsidP="0018270E">
            <w:r w:rsidRPr="008B5333">
              <w:t>I don’t agree that</w:t>
            </w:r>
            <w:r w:rsidR="0010539F">
              <w:t xml:space="preserve"> </w:t>
            </w:r>
            <w:r w:rsidRPr="008B5333">
              <w:t>…   because</w:t>
            </w:r>
            <w:r w:rsidR="0010539F">
              <w:t xml:space="preserve"> </w:t>
            </w:r>
            <w:r w:rsidRPr="008B5333">
              <w:t>….</w:t>
            </w:r>
          </w:p>
          <w:p w14:paraId="41E104C5" w14:textId="77777777" w:rsidR="00023394" w:rsidRPr="008B5333" w:rsidRDefault="00023394" w:rsidP="0018270E"/>
          <w:p w14:paraId="7080DD12" w14:textId="53315525" w:rsidR="00023394" w:rsidRPr="008B5333" w:rsidRDefault="00023394" w:rsidP="0018270E">
            <w:r w:rsidRPr="008B5333">
              <w:t>That might happen because</w:t>
            </w:r>
            <w:r w:rsidR="0010539F">
              <w:t xml:space="preserve"> </w:t>
            </w:r>
            <w:r w:rsidRPr="008B5333">
              <w:t>…</w:t>
            </w:r>
          </w:p>
          <w:p w14:paraId="1AADDDC6" w14:textId="77777777" w:rsidR="00023394" w:rsidRPr="008B5333" w:rsidRDefault="00023394" w:rsidP="0018270E"/>
          <w:p w14:paraId="1B21AD81" w14:textId="67649111" w:rsidR="00023394" w:rsidRPr="008B5333" w:rsidRDefault="00023394" w:rsidP="0018270E">
            <w:r w:rsidRPr="008B5333">
              <w:t>I wonder what might happen if we change</w:t>
            </w:r>
            <w:r w:rsidR="0010539F">
              <w:t xml:space="preserve"> </w:t>
            </w:r>
            <w:r w:rsidRPr="008B5333">
              <w:t>…</w:t>
            </w:r>
          </w:p>
          <w:p w14:paraId="7609E6A8" w14:textId="77777777" w:rsidR="00023394" w:rsidRPr="008B5333" w:rsidRDefault="00023394" w:rsidP="0018270E"/>
          <w:p w14:paraId="74E2AF18" w14:textId="2877E93F" w:rsidR="00023394" w:rsidRPr="008B5333" w:rsidRDefault="00023394" w:rsidP="0018270E">
            <w:r w:rsidRPr="008B5333">
              <w:t>I predict that</w:t>
            </w:r>
            <w:r w:rsidR="0010539F">
              <w:t xml:space="preserve"> </w:t>
            </w:r>
            <w:r w:rsidRPr="008B5333">
              <w:t>…</w:t>
            </w:r>
          </w:p>
          <w:p w14:paraId="3764137F" w14:textId="77777777" w:rsidR="00023394" w:rsidRPr="008B5333" w:rsidRDefault="00023394" w:rsidP="0018270E"/>
          <w:p w14:paraId="154CB8A5" w14:textId="6353BC80" w:rsidR="00023394" w:rsidRPr="008B5333" w:rsidRDefault="00023394" w:rsidP="0018270E">
            <w:r w:rsidRPr="008B5333">
              <w:t>I am using this method because</w:t>
            </w:r>
            <w:r w:rsidR="0010539F">
              <w:t xml:space="preserve"> </w:t>
            </w:r>
            <w:r w:rsidRPr="008B5333">
              <w:t>…</w:t>
            </w:r>
          </w:p>
          <w:p w14:paraId="3B544CB0" w14:textId="77777777" w:rsidR="00023394" w:rsidRPr="008B5333" w:rsidRDefault="00023394" w:rsidP="0018270E"/>
          <w:p w14:paraId="2C0EBF00" w14:textId="2ADEBB4A" w:rsidR="00023394" w:rsidRPr="008B5333" w:rsidRDefault="00023394" w:rsidP="0018270E">
            <w:r w:rsidRPr="008B5333">
              <w:t>I will keep this a fair test by</w:t>
            </w:r>
            <w:r w:rsidR="0010539F">
              <w:t xml:space="preserve"> </w:t>
            </w:r>
            <w:r w:rsidRPr="008B5333">
              <w:t>…</w:t>
            </w:r>
          </w:p>
          <w:p w14:paraId="4CC22C48" w14:textId="77777777" w:rsidR="00023394" w:rsidRPr="008B5333" w:rsidRDefault="00023394" w:rsidP="0018270E"/>
        </w:tc>
        <w:tc>
          <w:tcPr>
            <w:tcW w:w="4605" w:type="dxa"/>
          </w:tcPr>
          <w:p w14:paraId="5029925C" w14:textId="77777777" w:rsidR="00023394" w:rsidRPr="008B5333" w:rsidRDefault="00023394" w:rsidP="0018270E">
            <w:pPr>
              <w:rPr>
                <w:b/>
                <w:u w:val="single"/>
              </w:rPr>
            </w:pPr>
            <w:r w:rsidRPr="008B5333">
              <w:rPr>
                <w:b/>
                <w:u w:val="single"/>
              </w:rPr>
              <w:t xml:space="preserve">Observing </w:t>
            </w:r>
          </w:p>
          <w:p w14:paraId="75D426FC" w14:textId="5E9E65DA" w:rsidR="00023394" w:rsidRPr="008B5333" w:rsidRDefault="00023394" w:rsidP="0018270E">
            <w:r w:rsidRPr="008B5333">
              <w:t>I observed</w:t>
            </w:r>
            <w:r w:rsidR="0010539F">
              <w:t xml:space="preserve"> </w:t>
            </w:r>
            <w:r w:rsidRPr="008B5333">
              <w:t>…</w:t>
            </w:r>
          </w:p>
          <w:p w14:paraId="66E88EAD" w14:textId="77777777" w:rsidR="00023394" w:rsidRPr="008B5333" w:rsidRDefault="00023394" w:rsidP="0018270E"/>
          <w:p w14:paraId="02B669E1" w14:textId="5E45ED5D" w:rsidR="00023394" w:rsidRPr="008B5333" w:rsidRDefault="00023394" w:rsidP="0018270E">
            <w:r w:rsidRPr="008B5333">
              <w:t>I noticed that</w:t>
            </w:r>
            <w:r w:rsidR="0010539F">
              <w:t xml:space="preserve"> </w:t>
            </w:r>
            <w:r w:rsidRPr="008B5333">
              <w:t>…</w:t>
            </w:r>
          </w:p>
          <w:p w14:paraId="2B0886D9" w14:textId="77777777" w:rsidR="00023394" w:rsidRPr="008B5333" w:rsidRDefault="00023394" w:rsidP="0018270E"/>
          <w:p w14:paraId="012A0FD3" w14:textId="6636573F" w:rsidR="00023394" w:rsidRPr="008B5333" w:rsidRDefault="00023394" w:rsidP="0018270E">
            <w:r w:rsidRPr="008B5333">
              <w:t>I could see</w:t>
            </w:r>
            <w:r w:rsidR="0010539F">
              <w:t xml:space="preserve"> </w:t>
            </w:r>
            <w:r w:rsidRPr="008B5333">
              <w:t>…</w:t>
            </w:r>
          </w:p>
          <w:p w14:paraId="45ADC5BA" w14:textId="77777777" w:rsidR="00023394" w:rsidRPr="008B5333" w:rsidRDefault="00023394" w:rsidP="0018270E"/>
          <w:p w14:paraId="368753A1" w14:textId="7DB84052" w:rsidR="00023394" w:rsidRPr="008B5333" w:rsidRDefault="00023394" w:rsidP="0018270E">
            <w:r w:rsidRPr="008B5333">
              <w:t>I measured</w:t>
            </w:r>
            <w:r w:rsidR="0010539F">
              <w:t xml:space="preserve"> </w:t>
            </w:r>
            <w:r w:rsidRPr="008B5333">
              <w:t>…</w:t>
            </w:r>
          </w:p>
          <w:p w14:paraId="00A00B61" w14:textId="77777777" w:rsidR="00023394" w:rsidRPr="008B5333" w:rsidRDefault="00023394" w:rsidP="0018270E"/>
          <w:p w14:paraId="16E12B15" w14:textId="77777777" w:rsidR="00023394" w:rsidRPr="008B5333" w:rsidRDefault="00023394" w:rsidP="0018270E"/>
        </w:tc>
      </w:tr>
      <w:tr w:rsidR="00023394" w:rsidRPr="008B5333" w14:paraId="5F1D4E9F" w14:textId="77777777" w:rsidTr="0018270E">
        <w:trPr>
          <w:trHeight w:val="3983"/>
        </w:trPr>
        <w:tc>
          <w:tcPr>
            <w:tcW w:w="4604" w:type="dxa"/>
          </w:tcPr>
          <w:p w14:paraId="153BC256" w14:textId="77777777" w:rsidR="00023394" w:rsidRPr="008B5333" w:rsidRDefault="00023394" w:rsidP="0018270E">
            <w:pPr>
              <w:rPr>
                <w:b/>
                <w:u w:val="single"/>
              </w:rPr>
            </w:pPr>
            <w:r w:rsidRPr="008B5333">
              <w:rPr>
                <w:b/>
                <w:u w:val="single"/>
              </w:rPr>
              <w:t>Looking at results</w:t>
            </w:r>
          </w:p>
          <w:p w14:paraId="475BDA56" w14:textId="60BF3604" w:rsidR="00023394" w:rsidRPr="008B5333" w:rsidRDefault="00023394" w:rsidP="0018270E">
            <w:r w:rsidRPr="008B5333">
              <w:t>The pattern in my results might mean</w:t>
            </w:r>
            <w:r w:rsidR="0010539F">
              <w:t xml:space="preserve"> </w:t>
            </w:r>
            <w:r w:rsidRPr="008B5333">
              <w:t>…</w:t>
            </w:r>
          </w:p>
          <w:p w14:paraId="29D3E844" w14:textId="77777777" w:rsidR="00023394" w:rsidRPr="008B5333" w:rsidRDefault="00023394" w:rsidP="0018270E"/>
          <w:p w14:paraId="41823612" w14:textId="5BE06107" w:rsidR="00023394" w:rsidRPr="008B5333" w:rsidRDefault="00023394" w:rsidP="0018270E">
            <w:r w:rsidRPr="008B5333">
              <w:t>My results tell me</w:t>
            </w:r>
            <w:r w:rsidR="0010539F">
              <w:t xml:space="preserve"> </w:t>
            </w:r>
            <w:r w:rsidRPr="008B5333">
              <w:t>…  because</w:t>
            </w:r>
            <w:r w:rsidR="0010539F">
              <w:t xml:space="preserve"> </w:t>
            </w:r>
            <w:r w:rsidRPr="008B5333">
              <w:t>…</w:t>
            </w:r>
          </w:p>
          <w:p w14:paraId="3B612150" w14:textId="77777777" w:rsidR="00023394" w:rsidRPr="008B5333" w:rsidRDefault="00023394" w:rsidP="0018270E"/>
          <w:p w14:paraId="1847CC90" w14:textId="3E9FEA47" w:rsidR="00023394" w:rsidRPr="008B5333" w:rsidRDefault="00023394" w:rsidP="0018270E">
            <w:r w:rsidRPr="008B5333">
              <w:t>I discovered that</w:t>
            </w:r>
            <w:r w:rsidR="0010539F">
              <w:t xml:space="preserve"> </w:t>
            </w:r>
            <w:r w:rsidRPr="008B5333">
              <w:t>…</w:t>
            </w:r>
          </w:p>
          <w:p w14:paraId="157F6344" w14:textId="77777777" w:rsidR="00023394" w:rsidRPr="008B5333" w:rsidRDefault="00023394" w:rsidP="0018270E"/>
          <w:p w14:paraId="530FEEF6" w14:textId="7B31EA1C" w:rsidR="00023394" w:rsidRPr="008B5333" w:rsidRDefault="00023394" w:rsidP="0018270E">
            <w:r w:rsidRPr="008B5333">
              <w:t>My investigation might suggest that</w:t>
            </w:r>
            <w:r w:rsidR="0010539F">
              <w:t xml:space="preserve"> </w:t>
            </w:r>
            <w:r w:rsidRPr="008B5333">
              <w:t>…</w:t>
            </w:r>
          </w:p>
          <w:p w14:paraId="254F233E" w14:textId="77777777" w:rsidR="00023394" w:rsidRPr="008B5333" w:rsidRDefault="00023394" w:rsidP="0018270E"/>
          <w:p w14:paraId="6807CD20" w14:textId="707C92E5" w:rsidR="00023394" w:rsidRPr="008B5333" w:rsidRDefault="00023394" w:rsidP="0018270E">
            <w:r w:rsidRPr="008B5333">
              <w:t>I was not expecting</w:t>
            </w:r>
            <w:r w:rsidR="0010539F">
              <w:t xml:space="preserve"> </w:t>
            </w:r>
            <w:r w:rsidRPr="008B5333">
              <w:t>…</w:t>
            </w:r>
          </w:p>
          <w:p w14:paraId="0E552908" w14:textId="77777777" w:rsidR="00023394" w:rsidRPr="008B5333" w:rsidRDefault="00023394" w:rsidP="0018270E"/>
          <w:p w14:paraId="7413DAAA" w14:textId="77777777" w:rsidR="00023394" w:rsidRPr="008B5333" w:rsidRDefault="00023394" w:rsidP="0018270E"/>
        </w:tc>
        <w:tc>
          <w:tcPr>
            <w:tcW w:w="4604" w:type="dxa"/>
          </w:tcPr>
          <w:p w14:paraId="38B8A5E4" w14:textId="77777777" w:rsidR="00023394" w:rsidRPr="008B5333" w:rsidRDefault="00023394" w:rsidP="0018270E">
            <w:pPr>
              <w:rPr>
                <w:b/>
                <w:u w:val="single"/>
              </w:rPr>
            </w:pPr>
            <w:r w:rsidRPr="008B5333">
              <w:rPr>
                <w:b/>
                <w:u w:val="single"/>
              </w:rPr>
              <w:t>Explaining results</w:t>
            </w:r>
          </w:p>
          <w:p w14:paraId="6C106D9E" w14:textId="6F5920FA" w:rsidR="00023394" w:rsidRPr="008B5333" w:rsidRDefault="00023394" w:rsidP="0018270E">
            <w:r w:rsidRPr="008B5333">
              <w:t>I know that</w:t>
            </w:r>
            <w:r w:rsidR="0010539F">
              <w:t xml:space="preserve"> </w:t>
            </w:r>
            <w:r w:rsidRPr="008B5333">
              <w:t>…</w:t>
            </w:r>
          </w:p>
          <w:p w14:paraId="4D4A3AC3" w14:textId="77777777" w:rsidR="00023394" w:rsidRPr="008B5333" w:rsidRDefault="00023394" w:rsidP="0018270E"/>
          <w:p w14:paraId="33BD2820" w14:textId="17765065" w:rsidR="00023394" w:rsidRPr="008B5333" w:rsidRDefault="00023394" w:rsidP="0018270E">
            <w:r w:rsidRPr="008B5333">
              <w:t>My evidence suggests that</w:t>
            </w:r>
            <w:r w:rsidR="0010539F">
              <w:t xml:space="preserve"> </w:t>
            </w:r>
            <w:r w:rsidRPr="008B5333">
              <w:t>…</w:t>
            </w:r>
          </w:p>
          <w:p w14:paraId="7AB932EE" w14:textId="77777777" w:rsidR="00023394" w:rsidRPr="008B5333" w:rsidRDefault="00023394" w:rsidP="0018270E"/>
          <w:p w14:paraId="2DE3D677" w14:textId="5E8968B6" w:rsidR="00023394" w:rsidRPr="008B5333" w:rsidRDefault="00023394" w:rsidP="0018270E">
            <w:r w:rsidRPr="008B5333">
              <w:t>I found an anomalous result which</w:t>
            </w:r>
            <w:r w:rsidR="0010539F">
              <w:t xml:space="preserve"> </w:t>
            </w:r>
            <w:r w:rsidRPr="008B5333">
              <w:t>…</w:t>
            </w:r>
          </w:p>
          <w:p w14:paraId="18A74C67" w14:textId="77777777" w:rsidR="00023394" w:rsidRPr="008B5333" w:rsidRDefault="00023394" w:rsidP="0018270E"/>
          <w:p w14:paraId="652AD598" w14:textId="7148089F" w:rsidR="00023394" w:rsidRPr="008B5333" w:rsidRDefault="00023394" w:rsidP="0018270E">
            <w:r w:rsidRPr="008B5333">
              <w:t>Based on my results I have found out</w:t>
            </w:r>
            <w:r w:rsidR="0010539F">
              <w:t xml:space="preserve"> </w:t>
            </w:r>
            <w:r w:rsidRPr="008B5333">
              <w:t>…</w:t>
            </w:r>
          </w:p>
          <w:p w14:paraId="375121AE" w14:textId="77777777" w:rsidR="00023394" w:rsidRPr="008B5333" w:rsidRDefault="00023394" w:rsidP="0018270E"/>
          <w:p w14:paraId="3E85D48C" w14:textId="218C1742" w:rsidR="00023394" w:rsidRPr="008B5333" w:rsidRDefault="00023394" w:rsidP="0018270E">
            <w:r w:rsidRPr="008B5333">
              <w:t>In conclusion</w:t>
            </w:r>
            <w:r w:rsidR="0010539F">
              <w:t xml:space="preserve"> </w:t>
            </w:r>
            <w:r w:rsidRPr="008B5333">
              <w:t xml:space="preserve">… </w:t>
            </w:r>
          </w:p>
        </w:tc>
        <w:tc>
          <w:tcPr>
            <w:tcW w:w="4605" w:type="dxa"/>
          </w:tcPr>
          <w:p w14:paraId="2F37CB83" w14:textId="77777777" w:rsidR="00023394" w:rsidRPr="008B5333" w:rsidRDefault="00023394" w:rsidP="0018270E">
            <w:pPr>
              <w:rPr>
                <w:b/>
                <w:u w:val="single"/>
              </w:rPr>
            </w:pPr>
            <w:r w:rsidRPr="008B5333">
              <w:rPr>
                <w:b/>
                <w:u w:val="single"/>
              </w:rPr>
              <w:t>Evaluating</w:t>
            </w:r>
          </w:p>
          <w:p w14:paraId="7FCE0BA8" w14:textId="1551CEAA" w:rsidR="00023394" w:rsidRPr="008B5333" w:rsidRDefault="00023394" w:rsidP="0018270E">
            <w:r w:rsidRPr="008B5333">
              <w:t>My method was good/not so good because</w:t>
            </w:r>
            <w:r w:rsidR="0010539F">
              <w:t xml:space="preserve"> </w:t>
            </w:r>
            <w:bookmarkStart w:id="0" w:name="_GoBack"/>
            <w:bookmarkEnd w:id="0"/>
            <w:r w:rsidRPr="008B5333">
              <w:t>…</w:t>
            </w:r>
          </w:p>
          <w:p w14:paraId="1EA22B69" w14:textId="77777777" w:rsidR="00023394" w:rsidRPr="008B5333" w:rsidRDefault="00023394" w:rsidP="0018270E"/>
          <w:p w14:paraId="4E682CE4" w14:textId="2453F803" w:rsidR="00023394" w:rsidRPr="008B5333" w:rsidRDefault="00023394" w:rsidP="0018270E">
            <w:r w:rsidRPr="008B5333">
              <w:t>I could improve my investigation by</w:t>
            </w:r>
            <w:r w:rsidR="0010539F">
              <w:t xml:space="preserve"> </w:t>
            </w:r>
            <w:r w:rsidRPr="008B5333">
              <w:t>…</w:t>
            </w:r>
          </w:p>
          <w:p w14:paraId="0D8F0730" w14:textId="77777777" w:rsidR="00023394" w:rsidRPr="008B5333" w:rsidRDefault="00023394" w:rsidP="0018270E"/>
          <w:p w14:paraId="4313868B" w14:textId="5319559F" w:rsidR="00023394" w:rsidRPr="008B5333" w:rsidRDefault="00023394" w:rsidP="0018270E">
            <w:r w:rsidRPr="008B5333">
              <w:t>I could improve the results I collect by</w:t>
            </w:r>
            <w:r w:rsidR="0010539F">
              <w:t xml:space="preserve"> </w:t>
            </w:r>
            <w:r w:rsidRPr="008B5333">
              <w:t>…</w:t>
            </w:r>
          </w:p>
        </w:tc>
      </w:tr>
    </w:tbl>
    <w:p w14:paraId="45786549" w14:textId="656FA626" w:rsidR="0002726D" w:rsidRDefault="0002726D" w:rsidP="001909AC">
      <w:pPr>
        <w:pStyle w:val="Focustext"/>
        <w:ind w:left="0"/>
      </w:pPr>
    </w:p>
    <w:sectPr w:rsidR="0002726D" w:rsidSect="00AE4AE9"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5770D50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10539F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10539F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11BBB96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10539F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10539F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563FF716">
          <wp:simplePos x="0" y="0"/>
          <wp:positionH relativeFrom="column">
            <wp:posOffset>7512095</wp:posOffset>
          </wp:positionH>
          <wp:positionV relativeFrom="paragraph">
            <wp:posOffset>-194310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3394"/>
    <w:rsid w:val="0002726D"/>
    <w:rsid w:val="000355C3"/>
    <w:rsid w:val="000709BF"/>
    <w:rsid w:val="000D3D40"/>
    <w:rsid w:val="000D440E"/>
    <w:rsid w:val="0010539F"/>
    <w:rsid w:val="0010603F"/>
    <w:rsid w:val="00112D04"/>
    <w:rsid w:val="001167A2"/>
    <w:rsid w:val="00165309"/>
    <w:rsid w:val="00170457"/>
    <w:rsid w:val="0018383B"/>
    <w:rsid w:val="001909AC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Sentence starters</vt:lpstr>
    </vt:vector>
  </TitlesOfParts>
  <Company>Royal Society of Chemistry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starters</dc:title>
  <dc:subject/>
  <dc:creator>Royal Society of Chemistry</dc:creator>
  <dc:description>From Develop scientific vocabulary, Education in Chemistry, rsc.li/2Lf84KE</dc:description>
  <cp:lastModifiedBy>Lisa Clatworthy</cp:lastModifiedBy>
  <cp:revision>4</cp:revision>
  <dcterms:created xsi:type="dcterms:W3CDTF">2018-12-19T09:06:00Z</dcterms:created>
  <dcterms:modified xsi:type="dcterms:W3CDTF">2018-12-19T09:16:00Z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