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4C5A9EDD" w:rsidR="00953F31" w:rsidRDefault="003B354F" w:rsidP="00953F31">
      <w:pPr>
        <w:pStyle w:val="RSCH1"/>
      </w:pPr>
      <w:r>
        <w:t xml:space="preserve">Fractional distillation synoptic </w:t>
      </w:r>
      <w:r w:rsidR="00BA6A47">
        <w:t>questions</w:t>
      </w:r>
    </w:p>
    <w:p w14:paraId="2DD19234" w14:textId="77777777" w:rsidR="00884616" w:rsidRPr="00953F31" w:rsidRDefault="00884616" w:rsidP="00884616">
      <w:pPr>
        <w:pStyle w:val="RSCH2"/>
      </w:pPr>
      <w:r w:rsidRPr="00706989">
        <w:t>Learning objectives</w:t>
      </w:r>
    </w:p>
    <w:p w14:paraId="5BE294F4" w14:textId="2F480190" w:rsidR="00884616" w:rsidRPr="0049734A" w:rsidRDefault="00884616" w:rsidP="00884616">
      <w:pPr>
        <w:pStyle w:val="RSCLearningobjectives"/>
        <w:ind w:left="357" w:hanging="357"/>
        <w:jc w:val="left"/>
      </w:pPr>
      <w:r>
        <w:t xml:space="preserve">To recall prior learning on bonding, structure and the properties of matter and </w:t>
      </w:r>
      <w:r w:rsidR="0085035B">
        <w:t>changes of state</w:t>
      </w:r>
      <w:r>
        <w:t>.</w:t>
      </w:r>
    </w:p>
    <w:p w14:paraId="1E793A19" w14:textId="77777777" w:rsidR="00884616" w:rsidRPr="0049734A" w:rsidRDefault="00884616" w:rsidP="00884616">
      <w:pPr>
        <w:pStyle w:val="RSCLearningobjectives"/>
      </w:pPr>
      <w:r>
        <w:t>To apply this prior learning in the context of fractional distillation.</w:t>
      </w:r>
    </w:p>
    <w:p w14:paraId="2BB68250" w14:textId="77777777" w:rsidR="00884616" w:rsidRDefault="00884616" w:rsidP="00884616">
      <w:pPr>
        <w:pStyle w:val="RSCH2"/>
      </w:pPr>
      <w:r w:rsidRPr="00130C34">
        <w:t xml:space="preserve">Introduction </w:t>
      </w:r>
    </w:p>
    <w:p w14:paraId="13B1F781" w14:textId="2C45B860" w:rsidR="00884616" w:rsidRDefault="00884616" w:rsidP="00884616">
      <w:pPr>
        <w:pStyle w:val="RSCBasictext"/>
        <w:spacing w:after="0"/>
      </w:pPr>
      <w:r>
        <w:t>To understand the processes involved in fractional distillation you need to have a secure understanding of a number of concepts</w:t>
      </w:r>
      <w:r w:rsidR="002C5120">
        <w:t xml:space="preserve"> including</w:t>
      </w:r>
      <w:r>
        <w:t xml:space="preserve"> bonding, structure and the properties of matter and </w:t>
      </w:r>
      <w:r w:rsidR="0085035B">
        <w:t>changes of state</w:t>
      </w:r>
      <w:r>
        <w:t>.</w:t>
      </w:r>
    </w:p>
    <w:p w14:paraId="2D70CB6F" w14:textId="77777777" w:rsidR="00884616" w:rsidRDefault="00884616" w:rsidP="00884616">
      <w:pPr>
        <w:pStyle w:val="RSCBasictext"/>
        <w:spacing w:after="0"/>
      </w:pPr>
    </w:p>
    <w:p w14:paraId="5B39244F" w14:textId="268F8100" w:rsidR="00884616" w:rsidRDefault="00884616" w:rsidP="00884616">
      <w:pPr>
        <w:pStyle w:val="RSCBasictext"/>
        <w:spacing w:after="0"/>
      </w:pPr>
      <w:r>
        <w:t>The questions in this worksheet ask you to retrieve relevant knowledge and understanding from prior learning then apply it in the context of fractional distillation.</w:t>
      </w:r>
    </w:p>
    <w:p w14:paraId="78A698CF" w14:textId="4CF83FD2" w:rsidR="003B354F" w:rsidRDefault="003B354F" w:rsidP="00884616">
      <w:pPr>
        <w:pStyle w:val="RSCH2"/>
      </w:pPr>
      <w:r>
        <w:t>Questions</w:t>
      </w:r>
    </w:p>
    <w:p w14:paraId="6AB54490" w14:textId="0EE34241" w:rsidR="003B354F" w:rsidRPr="003B354F" w:rsidRDefault="003B354F" w:rsidP="003B354F">
      <w:pPr>
        <w:pStyle w:val="RSCnumberedlist"/>
      </w:pPr>
      <w:r>
        <w:t>State the number of protons</w:t>
      </w:r>
      <w:r w:rsidR="00884616">
        <w:t>,</w:t>
      </w:r>
      <w:r>
        <w:t xml:space="preserve"> neutrons and electrons in an atom of carbon </w:t>
      </w:r>
      <m:oMath>
        <m:sPre>
          <m:sPrePr>
            <m:ctrlPr>
              <w:rPr>
                <w:rFonts w:ascii="Cambria Math" w:hAnsi="Cambria Math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>
        <w:rPr>
          <w:rFonts w:eastAsiaTheme="minorEastAsia"/>
        </w:rPr>
        <w:t>.</w:t>
      </w:r>
    </w:p>
    <w:p w14:paraId="775653B1" w14:textId="12E65B02" w:rsidR="003B354F" w:rsidRDefault="003B354F" w:rsidP="00444D22">
      <w:pPr>
        <w:pStyle w:val="RSCUnderline"/>
        <w:tabs>
          <w:tab w:val="left" w:pos="1985"/>
          <w:tab w:val="left" w:pos="2268"/>
        </w:tabs>
        <w:ind w:left="993"/>
      </w:pPr>
      <w:r>
        <w:t xml:space="preserve">Protons </w:t>
      </w:r>
      <w:r w:rsidR="00444D22">
        <w:tab/>
      </w:r>
      <w:r>
        <w:t>=</w:t>
      </w:r>
      <w:r w:rsidR="00444D22">
        <w:tab/>
      </w:r>
      <w:r w:rsidR="00DA7CF5">
        <w:t>__________</w:t>
      </w:r>
    </w:p>
    <w:p w14:paraId="0E157553" w14:textId="0DB7CDC2" w:rsidR="003B354F" w:rsidRDefault="003B354F" w:rsidP="00444D22">
      <w:pPr>
        <w:pStyle w:val="RSCUnderline"/>
        <w:tabs>
          <w:tab w:val="left" w:pos="1985"/>
          <w:tab w:val="left" w:pos="2268"/>
        </w:tabs>
        <w:ind w:left="993"/>
      </w:pPr>
      <w:r>
        <w:t>Neutrons =</w:t>
      </w:r>
      <w:r w:rsidR="00444D22">
        <w:tab/>
      </w:r>
      <w:r w:rsidR="00DA7CF5">
        <w:t>__________</w:t>
      </w:r>
    </w:p>
    <w:p w14:paraId="03C90F4E" w14:textId="3DEB2319" w:rsidR="00444D22" w:rsidRDefault="003B354F" w:rsidP="00B333FE">
      <w:pPr>
        <w:pStyle w:val="RSCUnderline"/>
        <w:tabs>
          <w:tab w:val="left" w:pos="1985"/>
          <w:tab w:val="left" w:pos="2268"/>
        </w:tabs>
        <w:ind w:left="993"/>
      </w:pPr>
      <w:r>
        <w:t>Electrons =</w:t>
      </w:r>
      <w:r w:rsidR="00444D22">
        <w:tab/>
      </w:r>
      <w:r w:rsidR="00DA7CF5">
        <w:t>__________</w:t>
      </w:r>
    </w:p>
    <w:p w14:paraId="370A63F8" w14:textId="427AA396" w:rsidR="00444D22" w:rsidRDefault="00F60721" w:rsidP="00444D22">
      <w:pPr>
        <w:pStyle w:val="RSCUnderline"/>
        <w:tabs>
          <w:tab w:val="left" w:pos="3402"/>
          <w:tab w:val="left" w:pos="3686"/>
        </w:tabs>
        <w:ind w:left="113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96761C5" wp14:editId="013D2B90">
            <wp:simplePos x="0" y="0"/>
            <wp:positionH relativeFrom="margin">
              <wp:align>right</wp:align>
            </wp:positionH>
            <wp:positionV relativeFrom="paragraph">
              <wp:posOffset>167005</wp:posOffset>
            </wp:positionV>
            <wp:extent cx="1865630" cy="1243965"/>
            <wp:effectExtent l="0" t="0" r="127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0DEEB" w14:textId="0D1F545B" w:rsidR="00A14D72" w:rsidRDefault="00A14D72" w:rsidP="00A14D72">
      <w:pPr>
        <w:pStyle w:val="RSCnumberedlist"/>
      </w:pPr>
      <w:r>
        <w:t xml:space="preserve">Give the </w:t>
      </w:r>
      <w:r w:rsidR="00B333FE">
        <w:t xml:space="preserve">molecular </w:t>
      </w:r>
      <w:r>
        <w:t xml:space="preserve">formula for the hydrocarbon </w:t>
      </w:r>
      <w:r w:rsidR="005356B9">
        <w:t xml:space="preserve">modelled </w:t>
      </w:r>
      <w:r>
        <w:t>in the image.</w:t>
      </w:r>
    </w:p>
    <w:p w14:paraId="35D200FD" w14:textId="1D769A59" w:rsidR="00444D22" w:rsidRDefault="00444D22" w:rsidP="00444D22">
      <w:pPr>
        <w:pStyle w:val="RSCnumberedlist"/>
        <w:numPr>
          <w:ilvl w:val="0"/>
          <w:numId w:val="0"/>
        </w:numPr>
        <w:ind w:left="360"/>
      </w:pPr>
    </w:p>
    <w:p w14:paraId="39887334" w14:textId="6D940C86" w:rsidR="00A14D72" w:rsidRDefault="00A14D72" w:rsidP="00A14D72">
      <w:pPr>
        <w:pStyle w:val="RSCnumberedlist"/>
        <w:numPr>
          <w:ilvl w:val="0"/>
          <w:numId w:val="0"/>
        </w:numPr>
        <w:ind w:left="360"/>
      </w:pPr>
      <w:r>
        <w:t xml:space="preserve">Black = C; </w:t>
      </w:r>
      <w:r w:rsidR="005356B9">
        <w:t>wh</w:t>
      </w:r>
      <w:r>
        <w:t>ite = H.</w:t>
      </w:r>
    </w:p>
    <w:p w14:paraId="06222915" w14:textId="24A9E91A" w:rsidR="00DA7CF5" w:rsidRDefault="00DA7CF5" w:rsidP="00444D22">
      <w:pPr>
        <w:pStyle w:val="RSCUnderline"/>
        <w:tabs>
          <w:tab w:val="left" w:pos="3686"/>
        </w:tabs>
        <w:ind w:left="1134"/>
      </w:pPr>
      <w:r>
        <w:t>__________</w:t>
      </w:r>
      <w:r w:rsidR="00444D22">
        <w:t>_______________________</w:t>
      </w:r>
    </w:p>
    <w:p w14:paraId="25605347" w14:textId="00AE5253" w:rsidR="00444D22" w:rsidRDefault="00444D22" w:rsidP="00444D22">
      <w:pPr>
        <w:pStyle w:val="RSCUnderline"/>
        <w:tabs>
          <w:tab w:val="left" w:pos="3686"/>
        </w:tabs>
        <w:ind w:left="1134"/>
      </w:pPr>
    </w:p>
    <w:p w14:paraId="4637126C" w14:textId="06369E5D" w:rsidR="00B333FE" w:rsidRDefault="00B333FE" w:rsidP="00B333FE">
      <w:pPr>
        <w:pStyle w:val="RSCnumberedlist"/>
      </w:pPr>
      <w:r>
        <w:t xml:space="preserve">Octane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sub>
        </m:sSub>
      </m:oMath>
      <w:r w:rsidR="00A14D72">
        <w:t xml:space="preserve"> is found in petrol. Calculate the</w:t>
      </w:r>
      <w:r>
        <w:t xml:space="preserve"> </w:t>
      </w:r>
      <w:r w:rsidR="00614BC6">
        <w:t xml:space="preserve">amount of </w:t>
      </w:r>
      <w:r w:rsidR="00916421">
        <w:t>m</w:t>
      </w:r>
      <w:r>
        <w:t>oles in 28.5 g of octane.</w:t>
      </w:r>
    </w:p>
    <w:p w14:paraId="34F9782C" w14:textId="783129E0" w:rsidR="00A14D72" w:rsidRPr="00884616" w:rsidRDefault="00916421" w:rsidP="00B67401">
      <w:pPr>
        <w:pStyle w:val="RSCnumberedlist"/>
        <w:numPr>
          <w:ilvl w:val="0"/>
          <w:numId w:val="0"/>
        </w:numPr>
        <w:ind w:left="360"/>
        <w:rPr>
          <w:i/>
          <w:iCs/>
          <w:lang w:val="pt-PT"/>
        </w:rPr>
      </w:pPr>
      <w:r w:rsidRPr="00C5213B">
        <w:rPr>
          <w:lang w:val="pt-PT"/>
        </w:rPr>
        <w:t>Atomic</w:t>
      </w:r>
      <w:r w:rsidR="00B333FE" w:rsidRPr="00C5213B">
        <w:rPr>
          <w:lang w:val="pt-PT"/>
        </w:rPr>
        <w:t xml:space="preserve"> masses in</w:t>
      </w:r>
      <w:r w:rsidR="00B333FE" w:rsidRPr="00884616">
        <w:rPr>
          <w:i/>
          <w:iCs/>
          <w:lang w:val="pt-PT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pt-PT"/>
          </w:rPr>
          <m:t xml:space="preserve">g </m:t>
        </m:r>
        <m:sSup>
          <m:sSupPr>
            <m:ctrlPr>
              <w:rPr>
                <w:rFonts w:ascii="Cambria Math" w:hAnsi="Cambria Math"/>
                <w:lang w:val="pt-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pt-PT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pt-PT"/>
              </w:rPr>
              <m:t>-1</m:t>
            </m:r>
          </m:sup>
        </m:sSup>
        <m:r>
          <w:rPr>
            <w:rFonts w:ascii="Cambria Math" w:hAnsi="Cambria Math"/>
            <w:lang w:val="pt-PT"/>
          </w:rPr>
          <m:t>:</m:t>
        </m:r>
      </m:oMath>
      <w:r w:rsidR="00A14D72" w:rsidRPr="00884616">
        <w:rPr>
          <w:i/>
          <w:iCs/>
          <w:lang w:val="pt-PT"/>
        </w:rPr>
        <w:t xml:space="preserve"> </w:t>
      </w:r>
      <w:r w:rsidR="00A14D72" w:rsidRPr="00C5213B">
        <w:rPr>
          <w:rFonts w:ascii="Cambria Math" w:hAnsi="Cambria Math"/>
          <w:lang w:val="pt-PT"/>
        </w:rPr>
        <w:t>C</w:t>
      </w:r>
      <w:r w:rsidR="005A65B2" w:rsidRPr="00C5213B">
        <w:rPr>
          <w:lang w:val="pt-PT"/>
        </w:rPr>
        <w:t xml:space="preserve"> </w:t>
      </w:r>
      <w:r w:rsidR="00A14D72" w:rsidRPr="00884616">
        <w:rPr>
          <w:i/>
          <w:iCs/>
          <w:lang w:val="pt-PT"/>
        </w:rPr>
        <w:t xml:space="preserve">= </w:t>
      </w:r>
      <w:r w:rsidR="00A14D72" w:rsidRPr="00C5213B">
        <w:rPr>
          <w:lang w:val="pt-PT"/>
        </w:rPr>
        <w:t>12</w:t>
      </w:r>
      <w:r w:rsidR="00A14D72" w:rsidRPr="00884616">
        <w:rPr>
          <w:i/>
          <w:iCs/>
          <w:lang w:val="pt-PT"/>
        </w:rPr>
        <w:t xml:space="preserve">, </w:t>
      </w:r>
      <w:r w:rsidR="00A14D72" w:rsidRPr="00C5213B">
        <w:rPr>
          <w:rFonts w:ascii="Cambria Math" w:hAnsi="Cambria Math"/>
          <w:lang w:val="pt-PT"/>
        </w:rPr>
        <w:t>H</w:t>
      </w:r>
      <w:r w:rsidR="00A14D72" w:rsidRPr="00C5213B">
        <w:rPr>
          <w:lang w:val="pt-PT"/>
        </w:rPr>
        <w:t xml:space="preserve"> </w:t>
      </w:r>
      <w:r w:rsidR="00A14D72" w:rsidRPr="00884616">
        <w:rPr>
          <w:i/>
          <w:iCs/>
          <w:lang w:val="pt-PT"/>
        </w:rPr>
        <w:t xml:space="preserve">= </w:t>
      </w:r>
      <w:r w:rsidR="00A14D72" w:rsidRPr="00C5213B">
        <w:rPr>
          <w:lang w:val="pt-PT"/>
        </w:rPr>
        <w:t>1</w:t>
      </w:r>
    </w:p>
    <w:p w14:paraId="2A9BA233" w14:textId="2FAA5333" w:rsidR="00DA7CF5" w:rsidRPr="00884616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344688BF" w14:textId="10F8CA3A" w:rsidR="00DA7CF5" w:rsidRPr="00884616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3372C772" w14:textId="555A38FA" w:rsidR="00DA7CF5" w:rsidRPr="00884616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0148C37D" w14:textId="5F803EC4" w:rsidR="00DA7CF5" w:rsidRPr="00884616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55F4D36C" w14:textId="2C5FC2F5" w:rsidR="00DA7CF5" w:rsidRPr="00884616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70C6F9FB" w14:textId="6B039C66" w:rsidR="00DA7CF5" w:rsidRDefault="00B333FE" w:rsidP="00DA7CF5">
      <w:pPr>
        <w:pStyle w:val="RSCnumberedlist"/>
        <w:numPr>
          <w:ilvl w:val="0"/>
          <w:numId w:val="0"/>
        </w:numPr>
        <w:ind w:left="360"/>
        <w:jc w:val="right"/>
      </w:pPr>
      <w:r>
        <w:t>Number of moles</w:t>
      </w:r>
      <w:r w:rsidR="00DA7CF5">
        <w:t xml:space="preserve"> = __________</w:t>
      </w:r>
    </w:p>
    <w:p w14:paraId="7AD215B3" w14:textId="77777777" w:rsidR="00DA7CF5" w:rsidRDefault="00DA7CF5" w:rsidP="00B67401">
      <w:pPr>
        <w:pStyle w:val="RSCnumberedlist"/>
        <w:numPr>
          <w:ilvl w:val="0"/>
          <w:numId w:val="0"/>
        </w:numPr>
        <w:ind w:left="360"/>
      </w:pPr>
    </w:p>
    <w:p w14:paraId="407FA8ED" w14:textId="139AC089" w:rsidR="00A51EDB" w:rsidRDefault="00A51EDB" w:rsidP="00A70400">
      <w:pPr>
        <w:pStyle w:val="RSCnumberedlist"/>
      </w:pPr>
      <w:r>
        <w:lastRenderedPageBreak/>
        <w:t xml:space="preserve">Methane,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>
        <w:t xml:space="preserve"> is a </w:t>
      </w:r>
      <w:r w:rsidR="00B333FE">
        <w:t>simple covalent</w:t>
      </w:r>
      <w:r>
        <w:t xml:space="preserve"> molecule. </w:t>
      </w:r>
      <w:r w:rsidR="00B333FE">
        <w:t>Draw a</w:t>
      </w:r>
      <w:r>
        <w:t xml:space="preserve"> dot and cross diagram to </w:t>
      </w:r>
      <w:r w:rsidR="00861E13">
        <w:t>represent</w:t>
      </w:r>
      <w:r>
        <w:t xml:space="preserve"> the bonding in methane.</w:t>
      </w:r>
    </w:p>
    <w:p w14:paraId="07B7608D" w14:textId="20FFC017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0E78F50C" w14:textId="515D73CC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093039EC" w14:textId="1A2AB9ED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742B6C7F" w14:textId="40EE3534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0D7BE97B" w14:textId="65B8C223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7BFCAA3A" w14:textId="271B7A65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643329F7" w14:textId="19DDC831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6C55C302" w14:textId="3127214F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453597A9" w14:textId="77777777" w:rsidR="00861E13" w:rsidRDefault="00861E13" w:rsidP="00861E13">
      <w:pPr>
        <w:pStyle w:val="RSCnumberedlist"/>
        <w:numPr>
          <w:ilvl w:val="0"/>
          <w:numId w:val="0"/>
        </w:numPr>
        <w:ind w:left="360"/>
      </w:pPr>
    </w:p>
    <w:p w14:paraId="61EE3698" w14:textId="77777777" w:rsidR="00444D22" w:rsidRDefault="00444D22" w:rsidP="00444D22">
      <w:pPr>
        <w:pStyle w:val="RSCnumberedlist"/>
        <w:numPr>
          <w:ilvl w:val="0"/>
          <w:numId w:val="0"/>
        </w:numPr>
        <w:ind w:left="360"/>
      </w:pPr>
    </w:p>
    <w:p w14:paraId="15872F12" w14:textId="647C2DF0" w:rsidR="00A51EDB" w:rsidRPr="00DA7CF5" w:rsidRDefault="00A51EDB" w:rsidP="00A51EDB">
      <w:pPr>
        <w:pStyle w:val="RSCnumberedlist"/>
      </w:pPr>
      <w:r>
        <w:t xml:space="preserve">Explain </w:t>
      </w:r>
      <w:r w:rsidR="00861E13">
        <w:t>what holds the atoms together in a covalent bond</w:t>
      </w:r>
      <w:r>
        <w:rPr>
          <w:rFonts w:eastAsiaTheme="minorEastAsia"/>
        </w:rPr>
        <w:t>.</w:t>
      </w:r>
    </w:p>
    <w:p w14:paraId="7CC45C8D" w14:textId="7326994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4713B133" w14:textId="59A6DC87" w:rsidR="00DA7CF5" w:rsidRDefault="00DA7CF5" w:rsidP="00DA7CF5">
      <w:pPr>
        <w:pStyle w:val="RSCUnderline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14:paraId="174459F3" w14:textId="784DE4ED" w:rsidR="00861E13" w:rsidRDefault="00861E13">
      <w:r>
        <w:rPr>
          <w:rFonts w:ascii="Century Gothic" w:hAnsi="Century Gothic"/>
          <w:sz w:val="22"/>
          <w:szCs w:val="22"/>
        </w:rPr>
        <w:t>__________________________________________________________________________________</w:t>
      </w:r>
    </w:p>
    <w:p w14:paraId="74827EB8" w14:textId="58678ACA" w:rsidR="00861E13" w:rsidRDefault="00861E13">
      <w:pPr>
        <w:rPr>
          <w:rFonts w:ascii="Century Gothic" w:hAnsi="Century Gothic"/>
          <w:sz w:val="22"/>
          <w:szCs w:val="22"/>
        </w:rPr>
      </w:pPr>
    </w:p>
    <w:p w14:paraId="3596946B" w14:textId="04433F04" w:rsidR="00884616" w:rsidRDefault="00884616" w:rsidP="00884616">
      <w:pPr>
        <w:pStyle w:val="RSCnumberedlist"/>
      </w:pPr>
      <w:r w:rsidRPr="00DA7CF5">
        <w:t xml:space="preserve">Alkanes have the general formula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sub>
        </m:sSub>
      </m:oMath>
      <w:r w:rsidRPr="00DA7CF5">
        <w:t>. State the formula of an alkane containing 28 carbon atoms.</w:t>
      </w:r>
      <w:r>
        <w:t xml:space="preserve"> </w:t>
      </w:r>
    </w:p>
    <w:p w14:paraId="6CC89759" w14:textId="5E217664" w:rsidR="00884616" w:rsidRDefault="00884616" w:rsidP="00884616">
      <w:pPr>
        <w:pStyle w:val="RSCUnderline"/>
        <w:ind w:left="1134" w:hanging="708"/>
      </w:pPr>
      <w:r>
        <w:t>_________________________________</w:t>
      </w:r>
    </w:p>
    <w:p w14:paraId="21924A53" w14:textId="77777777" w:rsidR="00AF116B" w:rsidRDefault="00AF116B" w:rsidP="00AF116B">
      <w:pPr>
        <w:pStyle w:val="RSCnumberedlist"/>
        <w:numPr>
          <w:ilvl w:val="0"/>
          <w:numId w:val="0"/>
        </w:numPr>
        <w:ind w:left="360"/>
      </w:pPr>
    </w:p>
    <w:p w14:paraId="0B03AC06" w14:textId="65958E5F" w:rsidR="00713E3A" w:rsidRDefault="00713E3A" w:rsidP="00160998">
      <w:pPr>
        <w:pStyle w:val="RSCnumberedlist"/>
      </w:pPr>
      <w:r>
        <w:t>P</w:t>
      </w:r>
      <w:r w:rsidR="00884616">
        <w:t>ropane</w:t>
      </w:r>
      <w:r>
        <w:t xml:space="preserve"> has the molecular formula</w:t>
      </w:r>
      <w:r w:rsidR="00AF116B"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.</m:t>
        </m:r>
      </m:oMath>
      <w:r w:rsidR="00884616">
        <w:t xml:space="preserve"> </w:t>
      </w:r>
      <w:r>
        <w:t xml:space="preserve">Use </w:t>
      </w:r>
      <w:r w:rsidR="005A65B2">
        <w:t xml:space="preserve">your </w:t>
      </w:r>
      <w:r>
        <w:t xml:space="preserve">understanding of the fractional distillation process and the structure and bonding in propane to explain why propane is </w:t>
      </w:r>
      <w:r w:rsidR="00884616">
        <w:t>collected</w:t>
      </w:r>
      <w:r w:rsidR="00822E2D">
        <w:t xml:space="preserve"> as a gas</w:t>
      </w:r>
      <w:r w:rsidR="00884616">
        <w:t xml:space="preserve"> from the top of the fractional distillation column</w:t>
      </w:r>
      <w:r w:rsidR="00861E13">
        <w:t>.</w:t>
      </w:r>
      <w:r w:rsidR="00884616">
        <w:t xml:space="preserve"> </w:t>
      </w:r>
    </w:p>
    <w:p w14:paraId="791CFEFB" w14:textId="220CB254" w:rsidR="00861E13" w:rsidRDefault="00861E13" w:rsidP="00713E3A">
      <w:pPr>
        <w:pStyle w:val="RSCUnderline"/>
      </w:pPr>
      <w:r>
        <w:t>__________________________________________________________________________________</w:t>
      </w:r>
    </w:p>
    <w:p w14:paraId="686ED1B3" w14:textId="77777777" w:rsidR="00861E13" w:rsidRDefault="00861E13" w:rsidP="00713E3A">
      <w:pPr>
        <w:pStyle w:val="RSCUnderline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14:paraId="7E6FBD3B" w14:textId="77777777" w:rsidR="00861E13" w:rsidRPr="00121258" w:rsidRDefault="00861E13" w:rsidP="00713E3A">
      <w:pPr>
        <w:pStyle w:val="RSCUnderline"/>
      </w:pPr>
      <w:r>
        <w:t>__________________________________________________________________________________</w:t>
      </w:r>
    </w:p>
    <w:p w14:paraId="2726322C" w14:textId="77777777" w:rsidR="00AF116B" w:rsidRDefault="00AF116B" w:rsidP="00AF116B">
      <w:pPr>
        <w:pStyle w:val="RSCnumberedlist"/>
        <w:numPr>
          <w:ilvl w:val="0"/>
          <w:numId w:val="0"/>
        </w:numPr>
        <w:ind w:left="360"/>
      </w:pPr>
    </w:p>
    <w:p w14:paraId="1190A356" w14:textId="537B9C27" w:rsidR="00AF116B" w:rsidRDefault="00AF116B" w:rsidP="00C5213B">
      <w:pPr>
        <w:pStyle w:val="RSCnumberedlist"/>
      </w:pPr>
      <w:r>
        <w:t>Write a balanced</w:t>
      </w:r>
      <w:r w:rsidRPr="00DA7CF5">
        <w:t xml:space="preserve"> </w:t>
      </w:r>
      <w:r>
        <w:t>symbol</w:t>
      </w:r>
      <w:r w:rsidRPr="00DA7CF5">
        <w:t xml:space="preserve"> equation for the complete combustion of propane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b>
        </m:sSub>
      </m:oMath>
      <w:r w:rsidRPr="00DA7CF5">
        <w:t>.</w:t>
      </w:r>
    </w:p>
    <w:p w14:paraId="58689FEC" w14:textId="77777777" w:rsidR="00614BC6" w:rsidRDefault="00614BC6" w:rsidP="00614BC6">
      <w:pPr>
        <w:pStyle w:val="RSCUnderline"/>
      </w:pPr>
      <w:r>
        <w:t>__________________________________________________________________________________</w:t>
      </w:r>
    </w:p>
    <w:p w14:paraId="0E5098B9" w14:textId="77777777" w:rsidR="00AF116B" w:rsidRDefault="00AF116B" w:rsidP="00AF116B">
      <w:pPr>
        <w:pStyle w:val="RSCnumberedlist"/>
        <w:numPr>
          <w:ilvl w:val="0"/>
          <w:numId w:val="0"/>
        </w:numPr>
      </w:pPr>
    </w:p>
    <w:p w14:paraId="0257D991" w14:textId="09B1CFF4" w:rsidR="00861E13" w:rsidRDefault="00861E13" w:rsidP="00861E13">
      <w:pPr>
        <w:pStyle w:val="RSCnumberedlist"/>
      </w:pPr>
      <w:r w:rsidRPr="00DA7CF5">
        <w:t xml:space="preserve">Heptadecane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17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sub>
        </m:sSub>
      </m:oMath>
      <w:r w:rsidRPr="00DA7CF5">
        <w:t xml:space="preserve"> is found in diesel. It has a boiling point of 302</w:t>
      </w:r>
      <w:r w:rsidR="002C0B19">
        <w:t xml:space="preserve"> </w:t>
      </w:r>
      <w:r w:rsidR="002C0B19">
        <w:rPr>
          <w:rFonts w:ascii="Arial" w:hAnsi="Arial"/>
        </w:rPr>
        <w:t>°</w:t>
      </w:r>
      <w:r w:rsidRPr="00DA7CF5">
        <w:t xml:space="preserve">C. </w:t>
      </w:r>
      <w:r w:rsidR="00713E3A">
        <w:t xml:space="preserve">What is the </w:t>
      </w:r>
      <w:r w:rsidRPr="00DA7CF5">
        <w:t xml:space="preserve">state of heptadecane at the point in the fractional distillation column where the temperature is 350 </w:t>
      </w:r>
      <w:r w:rsidR="002C0B19">
        <w:rPr>
          <w:rFonts w:ascii="Arial" w:hAnsi="Arial"/>
        </w:rPr>
        <w:t>°</w:t>
      </w:r>
      <w:r w:rsidRPr="00DA7CF5">
        <w:t xml:space="preserve">C. </w:t>
      </w:r>
      <w:r>
        <w:t xml:space="preserve">Tick </w:t>
      </w:r>
      <w:r w:rsidRPr="007E7D87">
        <w:rPr>
          <w:b/>
          <w:bCs/>
        </w:rPr>
        <w:t>one</w:t>
      </w:r>
      <w:r>
        <w:t xml:space="preserve"> box only.</w:t>
      </w:r>
    </w:p>
    <w:p w14:paraId="7F423403" w14:textId="39434B50" w:rsidR="00861E13" w:rsidRDefault="00861E13" w:rsidP="00861E1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  <w:rPr>
          <w:rFonts w:ascii="MS Gothic" w:eastAsia="MS Gothic" w:hAnsi="MS Gothic"/>
        </w:rPr>
      </w:pPr>
      <w:r>
        <w:br/>
      </w:r>
      <w:sdt>
        <w:sdtPr>
          <w:rPr>
            <w:rFonts w:ascii="MS Gothic" w:eastAsia="MS Gothic" w:hAnsi="MS Gothic"/>
          </w:rPr>
          <w:id w:val="56330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D87"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</w:t>
      </w:r>
      <w:r w:rsidR="000123E2">
        <w:t>S</w:t>
      </w:r>
      <w:r>
        <w:t>olid</w:t>
      </w:r>
      <w:r>
        <w:br/>
      </w:r>
      <w:sdt>
        <w:sdtPr>
          <w:rPr>
            <w:rFonts w:ascii="MS Gothic" w:eastAsia="MS Gothic" w:hAnsi="MS Gothic"/>
          </w:rPr>
          <w:id w:val="208602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D87"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</w:t>
      </w:r>
      <w:r w:rsidR="000123E2">
        <w:t>L</w:t>
      </w:r>
      <w:r>
        <w:t>iquid</w:t>
      </w:r>
    </w:p>
    <w:p w14:paraId="29D25AF8" w14:textId="6148A595" w:rsidR="00861E13" w:rsidRDefault="005356B9" w:rsidP="00861E13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</w:pPr>
      <w:sdt>
        <w:sdtPr>
          <w:rPr>
            <w:rFonts w:ascii="MS Gothic" w:eastAsia="MS Gothic" w:hAnsi="MS Gothic"/>
          </w:rPr>
          <w:id w:val="93833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13">
            <w:rPr>
              <w:rFonts w:ascii="MS Gothic" w:eastAsia="MS Gothic" w:hAnsi="MS Gothic" w:hint="eastAsia"/>
            </w:rPr>
            <w:t>☐</w:t>
          </w:r>
        </w:sdtContent>
      </w:sdt>
      <w:r w:rsidR="00861E13">
        <w:t xml:space="preserve"> </w:t>
      </w:r>
      <w:r w:rsidR="000123E2">
        <w:t>G</w:t>
      </w:r>
      <w:r w:rsidR="00861E13">
        <w:t>as</w:t>
      </w:r>
    </w:p>
    <w:p w14:paraId="4C98C45D" w14:textId="1E7226F6" w:rsidR="00076CEF" w:rsidRDefault="00076CEF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496F539D" w14:textId="08508968" w:rsidR="00E130E7" w:rsidRDefault="00E130E7" w:rsidP="00E130E7">
      <w:pPr>
        <w:pStyle w:val="RSCnumberedlist"/>
      </w:pPr>
      <w:r>
        <w:lastRenderedPageBreak/>
        <w:t>The combustion of a fuel</w:t>
      </w:r>
      <w:r w:rsidR="00AF116B">
        <w:t xml:space="preserve"> such as diesel</w:t>
      </w:r>
      <w:r>
        <w:t xml:space="preserve"> is an example of an exothermic reaction. Complet</w:t>
      </w:r>
      <w:r w:rsidR="00076CEF">
        <w:t>e</w:t>
      </w:r>
      <w:r>
        <w:t xml:space="preserve"> the reaction profile for an exothermic reaction</w:t>
      </w:r>
      <w:r w:rsidR="00931193">
        <w:t>:</w:t>
      </w:r>
    </w:p>
    <w:p w14:paraId="262AF76A" w14:textId="40201270" w:rsidR="005A1462" w:rsidRDefault="005356B9" w:rsidP="005A1462">
      <w:pPr>
        <w:pStyle w:val="RSCBulletedlist"/>
      </w:pPr>
      <w:r>
        <w:t>l</w:t>
      </w:r>
      <w:r w:rsidR="005A1462">
        <w:t xml:space="preserve">abel the </w:t>
      </w:r>
      <w:proofErr w:type="gramStart"/>
      <w:r w:rsidR="005A1462" w:rsidRPr="00C5213B">
        <w:rPr>
          <w:i/>
          <w:iCs/>
        </w:rPr>
        <w:t>y</w:t>
      </w:r>
      <w:r w:rsidR="005A1462">
        <w:t>-a</w:t>
      </w:r>
      <w:r w:rsidR="00076CEF">
        <w:t>x</w:t>
      </w:r>
      <w:r w:rsidR="005A1462">
        <w:t>is</w:t>
      </w:r>
      <w:r w:rsidR="00931193">
        <w:t>;</w:t>
      </w:r>
      <w:proofErr w:type="gramEnd"/>
    </w:p>
    <w:p w14:paraId="335D63D1" w14:textId="4CC866FA" w:rsidR="00614BC6" w:rsidRDefault="005356B9" w:rsidP="00614BC6">
      <w:pPr>
        <w:pStyle w:val="RSCBulletedlist"/>
      </w:pPr>
      <w:r>
        <w:t>d</w:t>
      </w:r>
      <w:r w:rsidR="00614BC6">
        <w:t xml:space="preserve">raw a horizontal line to represent the energy of the </w:t>
      </w:r>
      <w:proofErr w:type="gramStart"/>
      <w:r w:rsidR="00614BC6">
        <w:t>products</w:t>
      </w:r>
      <w:r w:rsidR="00931193">
        <w:t>;</w:t>
      </w:r>
      <w:proofErr w:type="gramEnd"/>
    </w:p>
    <w:p w14:paraId="3CF4FAD4" w14:textId="4BAB42CA" w:rsidR="005A1462" w:rsidRDefault="005356B9" w:rsidP="005A1462">
      <w:pPr>
        <w:pStyle w:val="RSCBulletedlist"/>
      </w:pPr>
      <w:r>
        <w:t>l</w:t>
      </w:r>
      <w:r w:rsidR="005A1462">
        <w:t xml:space="preserve">abel the </w:t>
      </w:r>
      <w:r w:rsidR="00614BC6">
        <w:t xml:space="preserve">overall </w:t>
      </w:r>
      <w:r w:rsidR="005A1462">
        <w:t>energy change in the reaction</w:t>
      </w:r>
      <w:r w:rsidR="00931193">
        <w:t>.</w:t>
      </w:r>
    </w:p>
    <w:p w14:paraId="01F4BF23" w14:textId="02B3C96D" w:rsidR="00076CEF" w:rsidRDefault="00076CEF" w:rsidP="00076CEF">
      <w:pPr>
        <w:pStyle w:val="RSCBulletedlist"/>
        <w:numPr>
          <w:ilvl w:val="0"/>
          <w:numId w:val="0"/>
        </w:numPr>
        <w:ind w:left="363"/>
        <w:jc w:val="center"/>
      </w:pPr>
      <w:r>
        <w:rPr>
          <w:noProof/>
        </w:rPr>
        <w:drawing>
          <wp:inline distT="0" distB="0" distL="0" distR="0" wp14:anchorId="52EDB062" wp14:editId="28C17BBD">
            <wp:extent cx="2419048" cy="2047619"/>
            <wp:effectExtent l="0" t="0" r="635" b="0"/>
            <wp:docPr id="28" name="Picture 28" descr="A pair of graph axes. The x-axis is labelled 'progress od reaction'. The y-axis is not labelled. There is a horizontal line labelled 'reactant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air of graph axes. The x-axis is labelled 'progress od reaction'. The y-axis is not labelled. There is a horizontal line labelled 'reactants'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90E9" w14:textId="77777777" w:rsidR="00444D22" w:rsidRDefault="00444D22" w:rsidP="002C5120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</w:pPr>
    </w:p>
    <w:p w14:paraId="0E6EB400" w14:textId="36D59C3B" w:rsidR="00DA7CF5" w:rsidRDefault="005A1462" w:rsidP="00DA7CF5">
      <w:pPr>
        <w:pStyle w:val="RSCnumberedlist"/>
      </w:pPr>
      <w:r>
        <w:t>An equation for the complete combustion of methane is given below.</w:t>
      </w:r>
    </w:p>
    <w:p w14:paraId="3BD75A50" w14:textId="1F991D55" w:rsidR="005A1462" w:rsidRDefault="00255A43" w:rsidP="005A1462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50070890" wp14:editId="27781766">
            <wp:extent cx="3009900" cy="658603"/>
            <wp:effectExtent l="0" t="0" r="0" b="8255"/>
            <wp:docPr id="4" name="Picture 4" descr="A structural formula showing the reaction of methane with oxygen to produce carbon dioxide and wate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tructural formula showing the reaction of methane with oxygen to produce carbon dioxide and water.&#10;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0236" cy="6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433FA" w14:textId="78F08254" w:rsidR="005A1462" w:rsidRDefault="005A1462" w:rsidP="005A1462">
      <w:pPr>
        <w:pStyle w:val="RSCnumberedlist"/>
        <w:numPr>
          <w:ilvl w:val="0"/>
          <w:numId w:val="0"/>
        </w:numPr>
        <w:ind w:left="360"/>
      </w:pPr>
      <w:r>
        <w:t>Use the bond energies in Table 1 to calculate the energy change for the reaction.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736"/>
      </w:tblGrid>
      <w:tr w:rsidR="00FD31D9" w:rsidRPr="0085035B" w14:paraId="0DD00A04" w14:textId="77777777" w:rsidTr="005356B9">
        <w:trPr>
          <w:trHeight w:val="482"/>
          <w:jc w:val="center"/>
        </w:trPr>
        <w:tc>
          <w:tcPr>
            <w:tcW w:w="1276" w:type="dxa"/>
            <w:shd w:val="clear" w:color="auto" w:fill="FDE2BB"/>
            <w:vAlign w:val="center"/>
          </w:tcPr>
          <w:p w14:paraId="5A978CAA" w14:textId="1CA369B1" w:rsidR="00FD31D9" w:rsidRPr="00E73726" w:rsidRDefault="00FD31D9" w:rsidP="00FD31D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FD31D9">
              <w:rPr>
                <w:rFonts w:ascii="Century Gothic" w:hAnsi="Century Gothic"/>
                <w:b/>
                <w:bCs/>
                <w:color w:val="C8102E"/>
              </w:rPr>
              <w:t>Bond</w:t>
            </w:r>
          </w:p>
        </w:tc>
        <w:tc>
          <w:tcPr>
            <w:tcW w:w="2736" w:type="dxa"/>
            <w:shd w:val="clear" w:color="auto" w:fill="FDE2BB"/>
            <w:vAlign w:val="center"/>
          </w:tcPr>
          <w:p w14:paraId="44084F1E" w14:textId="66E71A36" w:rsidR="00FD31D9" w:rsidRPr="00884616" w:rsidRDefault="00FD31D9" w:rsidP="00FD31D9">
            <w:pPr>
              <w:pStyle w:val="RSCBasictext"/>
              <w:jc w:val="center"/>
              <w:rPr>
                <w:b/>
                <w:bCs/>
                <w:sz w:val="20"/>
                <w:szCs w:val="20"/>
                <w:lang w:val="nl-NL"/>
              </w:rPr>
            </w:pPr>
            <w:r w:rsidRPr="00884616">
              <w:rPr>
                <w:b/>
                <w:bCs/>
                <w:color w:val="C8102E"/>
                <w:sz w:val="20"/>
                <w:szCs w:val="20"/>
                <w:lang w:val="nl-NL"/>
              </w:rPr>
              <w:t xml:space="preserve">Bond energy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8102E"/>
                  <w:sz w:val="20"/>
                  <w:szCs w:val="20"/>
                  <w:lang w:val="nl-NL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C8102E"/>
                  <w:sz w:val="20"/>
                  <w:szCs w:val="20"/>
                  <w:lang w:val="nl-NL"/>
                </w:rPr>
                <m:t xml:space="preserve">kJ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color w:val="C8102E"/>
                      <w:sz w:val="20"/>
                      <w:szCs w:val="20"/>
                      <w:lang w:val="nl-NL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C8102E"/>
                      <w:sz w:val="20"/>
                      <w:szCs w:val="20"/>
                      <w:lang w:val="nl-NL"/>
                    </w:rPr>
                    <m:t>mol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C8102E"/>
                      <w:sz w:val="20"/>
                      <w:szCs w:val="20"/>
                      <w:lang w:val="nl-NL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C8102E"/>
                  <w:sz w:val="20"/>
                  <w:szCs w:val="20"/>
                  <w:lang w:val="nl-NL"/>
                </w:rPr>
                <m:t>)</m:t>
              </m:r>
            </m:oMath>
          </w:p>
        </w:tc>
      </w:tr>
      <w:tr w:rsidR="00FD31D9" w:rsidRPr="00121258" w14:paraId="1D16C36D" w14:textId="77777777" w:rsidTr="00FD31D9">
        <w:trPr>
          <w:trHeight w:val="482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11D0650" w14:textId="0F3213A0" w:rsidR="00FD31D9" w:rsidRPr="00FD31D9" w:rsidRDefault="00FD31D9" w:rsidP="00FD31D9">
            <w:pPr>
              <w:spacing w:line="259" w:lineRule="auto"/>
              <w:ind w:right="34"/>
              <w:jc w:val="center"/>
              <w:rPr>
                <w:rFonts w:ascii="Cambria Math" w:hAnsi="Cambria Math"/>
              </w:rPr>
            </w:pPr>
            <w:r w:rsidRPr="00FD31D9">
              <w:rPr>
                <w:rFonts w:ascii="Cambria Math" w:hAnsi="Cambria Math"/>
              </w:rPr>
              <w:t>C–H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67936857" w14:textId="7051247A" w:rsidR="00FD31D9" w:rsidRPr="00121258" w:rsidRDefault="00FD31D9" w:rsidP="00FD31D9">
            <w:pPr>
              <w:pStyle w:val="RSCBasic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</w:tr>
      <w:tr w:rsidR="00FD31D9" w:rsidRPr="00121258" w14:paraId="50808E04" w14:textId="77777777" w:rsidTr="00FD31D9">
        <w:trPr>
          <w:trHeight w:val="482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C1D064A" w14:textId="467394E3" w:rsidR="00FD31D9" w:rsidRPr="00FD31D9" w:rsidRDefault="00FD31D9" w:rsidP="00FD31D9">
            <w:pPr>
              <w:spacing w:line="259" w:lineRule="auto"/>
              <w:ind w:right="34"/>
              <w:jc w:val="center"/>
              <w:rPr>
                <w:rFonts w:ascii="Cambria Math" w:hAnsi="Cambria Math"/>
              </w:rPr>
            </w:pPr>
            <w:r w:rsidRPr="00FD31D9">
              <w:rPr>
                <w:rFonts w:ascii="Cambria Math" w:hAnsi="Cambria Math"/>
              </w:rPr>
              <w:t>O=O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30874576" w14:textId="5D212E97" w:rsidR="00FD31D9" w:rsidRPr="00121258" w:rsidRDefault="00FD31D9" w:rsidP="00FD31D9">
            <w:pPr>
              <w:pStyle w:val="RSCBasic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</w:tr>
      <w:tr w:rsidR="00FD31D9" w:rsidRPr="00121258" w14:paraId="1346DD90" w14:textId="77777777" w:rsidTr="00FD31D9">
        <w:trPr>
          <w:trHeight w:val="482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73C495" w14:textId="369887B0" w:rsidR="00FD31D9" w:rsidRPr="00FD31D9" w:rsidRDefault="00FD31D9" w:rsidP="00FD31D9">
            <w:pPr>
              <w:spacing w:line="259" w:lineRule="auto"/>
              <w:ind w:right="34"/>
              <w:jc w:val="center"/>
              <w:rPr>
                <w:rFonts w:ascii="Cambria Math" w:hAnsi="Cambria Math"/>
              </w:rPr>
            </w:pPr>
            <w:r w:rsidRPr="00FD31D9">
              <w:rPr>
                <w:rFonts w:ascii="Cambria Math" w:hAnsi="Cambria Math"/>
              </w:rPr>
              <w:t>C=O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164940C7" w14:textId="6ECA7E3E" w:rsidR="00FD31D9" w:rsidRPr="00121258" w:rsidRDefault="00FD31D9" w:rsidP="00FD31D9">
            <w:pPr>
              <w:pStyle w:val="RSCBasic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</w:tr>
      <w:tr w:rsidR="00FD31D9" w:rsidRPr="00121258" w14:paraId="6AD6433E" w14:textId="77777777" w:rsidTr="00FD31D9">
        <w:trPr>
          <w:trHeight w:val="482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59578D4" w14:textId="488A5F4C" w:rsidR="00FD31D9" w:rsidRPr="00FD31D9" w:rsidRDefault="00FD31D9" w:rsidP="00FD31D9">
            <w:pPr>
              <w:spacing w:line="259" w:lineRule="auto"/>
              <w:ind w:right="34"/>
              <w:jc w:val="center"/>
              <w:rPr>
                <w:rFonts w:ascii="Cambria Math" w:hAnsi="Cambria Math"/>
              </w:rPr>
            </w:pPr>
            <w:r w:rsidRPr="00FD31D9">
              <w:rPr>
                <w:rFonts w:ascii="Cambria Math" w:hAnsi="Cambria Math"/>
              </w:rPr>
              <w:t>O–H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2492327" w14:textId="73DE75C6" w:rsidR="00FD31D9" w:rsidRPr="00121258" w:rsidRDefault="00FD31D9" w:rsidP="00FD31D9">
            <w:pPr>
              <w:pStyle w:val="RSCBasic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</w:tr>
    </w:tbl>
    <w:p w14:paraId="2E73338A" w14:textId="77777777" w:rsidR="00FD31D9" w:rsidRPr="00FD31D9" w:rsidRDefault="00FD31D9" w:rsidP="00FD31D9">
      <w:pPr>
        <w:pStyle w:val="RSCnumberedlist"/>
        <w:numPr>
          <w:ilvl w:val="0"/>
          <w:numId w:val="0"/>
        </w:numPr>
        <w:ind w:left="360"/>
        <w:jc w:val="center"/>
        <w:rPr>
          <w:color w:val="C8102E"/>
        </w:rPr>
      </w:pPr>
      <w:r w:rsidRPr="00FD31D9">
        <w:rPr>
          <w:color w:val="C8102E"/>
        </w:rPr>
        <w:t>Table 1</w:t>
      </w:r>
    </w:p>
    <w:p w14:paraId="148D0AC7" w14:textId="77777777" w:rsidR="00FD31D9" w:rsidRDefault="00FD31D9" w:rsidP="00FD31D9">
      <w:pPr>
        <w:pStyle w:val="RSCnumberedlist"/>
        <w:numPr>
          <w:ilvl w:val="0"/>
          <w:numId w:val="0"/>
        </w:numPr>
        <w:ind w:left="360"/>
      </w:pPr>
    </w:p>
    <w:p w14:paraId="68C95F79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65D27165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3B3BADFE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2CA11B13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093A3DF9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2AE98EFB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06136C9B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7A2E6F09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1832ACDD" w14:textId="77777777" w:rsidR="00076CEF" w:rsidRDefault="00076CEF" w:rsidP="00076CEF">
      <w:pPr>
        <w:pStyle w:val="RSCnumberedlist"/>
        <w:numPr>
          <w:ilvl w:val="0"/>
          <w:numId w:val="0"/>
        </w:numPr>
      </w:pPr>
    </w:p>
    <w:p w14:paraId="4B955BE4" w14:textId="2A8450D4" w:rsidR="00076CEF" w:rsidRDefault="00076CEF" w:rsidP="00076CEF">
      <w:pPr>
        <w:pStyle w:val="RSCnumberedlist"/>
        <w:numPr>
          <w:ilvl w:val="0"/>
          <w:numId w:val="0"/>
        </w:numPr>
        <w:jc w:val="right"/>
      </w:pPr>
      <w:r>
        <w:t>Energy change = __________</w:t>
      </w:r>
    </w:p>
    <w:p w14:paraId="311D8C64" w14:textId="559F94B8" w:rsidR="002C5120" w:rsidRDefault="002C5120" w:rsidP="00076CEF">
      <w:pPr>
        <w:pStyle w:val="RSCnumberedlist"/>
        <w:numPr>
          <w:ilvl w:val="0"/>
          <w:numId w:val="0"/>
        </w:numPr>
        <w:jc w:val="right"/>
      </w:pPr>
    </w:p>
    <w:p w14:paraId="71BDA09A" w14:textId="60A6FACA" w:rsidR="002C5120" w:rsidRDefault="00D24338" w:rsidP="002C5120">
      <w:pPr>
        <w:pStyle w:val="RSCnumberedlist"/>
        <w:ind w:left="357" w:hanging="357"/>
        <w:contextualSpacing w:val="0"/>
      </w:pPr>
      <w:r>
        <w:t xml:space="preserve">Describe </w:t>
      </w:r>
      <w:r w:rsidR="002C5120">
        <w:t xml:space="preserve">the trend in the </w:t>
      </w:r>
      <w:r>
        <w:t>flammability</w:t>
      </w:r>
      <w:r w:rsidR="002C5120">
        <w:t xml:space="preserve"> of the hydrocarbon fractions as the chain length increases.</w:t>
      </w:r>
    </w:p>
    <w:p w14:paraId="12C72EC2" w14:textId="77777777" w:rsidR="002C5120" w:rsidRDefault="002C5120" w:rsidP="002C5120">
      <w:pPr>
        <w:pStyle w:val="RSCnumberedlist"/>
        <w:numPr>
          <w:ilvl w:val="0"/>
          <w:numId w:val="0"/>
        </w:numPr>
        <w:spacing w:before="120" w:line="259" w:lineRule="auto"/>
        <w:contextualSpacing w:val="0"/>
      </w:pPr>
      <w:r>
        <w:t>__________________________________________________________________________________</w:t>
      </w:r>
    </w:p>
    <w:p w14:paraId="7E5970DC" w14:textId="77777777" w:rsidR="002C5120" w:rsidRDefault="002C5120" w:rsidP="002C5120">
      <w:pPr>
        <w:pStyle w:val="RSCnumberedlist"/>
        <w:numPr>
          <w:ilvl w:val="0"/>
          <w:numId w:val="0"/>
        </w:numPr>
        <w:spacing w:before="120" w:line="259" w:lineRule="auto"/>
        <w:contextualSpacing w:val="0"/>
      </w:pPr>
      <w:r>
        <w:t>__________________________________________________________________________________</w:t>
      </w:r>
    </w:p>
    <w:p w14:paraId="484BA474" w14:textId="00F0089B" w:rsidR="002C5120" w:rsidRDefault="002C5120" w:rsidP="002C5120">
      <w:pPr>
        <w:pStyle w:val="RSCnumberedlist"/>
        <w:numPr>
          <w:ilvl w:val="0"/>
          <w:numId w:val="0"/>
        </w:numPr>
        <w:spacing w:before="120" w:line="259" w:lineRule="auto"/>
        <w:contextualSpacing w:val="0"/>
      </w:pPr>
      <w:r>
        <w:t>__________________________________________________________________________________</w:t>
      </w:r>
    </w:p>
    <w:p w14:paraId="316A9E10" w14:textId="77777777" w:rsidR="00D24338" w:rsidRDefault="00D24338" w:rsidP="00D24338">
      <w:pPr>
        <w:pStyle w:val="RSCnumberedlist"/>
        <w:numPr>
          <w:ilvl w:val="0"/>
          <w:numId w:val="0"/>
        </w:numPr>
        <w:ind w:left="360"/>
      </w:pPr>
    </w:p>
    <w:p w14:paraId="0F0D5BCC" w14:textId="77777777" w:rsidR="00D24338" w:rsidRDefault="00D24338" w:rsidP="00D24338">
      <w:pPr>
        <w:pStyle w:val="RSCnumberedlist"/>
        <w:ind w:left="357" w:hanging="357"/>
        <w:contextualSpacing w:val="0"/>
      </w:pPr>
      <w:r>
        <w:t>Describe and explain the trend in the viscosity of the hydrocarbon fractions as the chain length increases.</w:t>
      </w:r>
    </w:p>
    <w:p w14:paraId="0E8756C3" w14:textId="77777777" w:rsidR="00D24338" w:rsidRDefault="00D24338" w:rsidP="00D24338">
      <w:pPr>
        <w:pStyle w:val="RSCnumberedlist"/>
        <w:numPr>
          <w:ilvl w:val="0"/>
          <w:numId w:val="0"/>
        </w:numPr>
        <w:spacing w:before="120" w:line="259" w:lineRule="auto"/>
        <w:contextualSpacing w:val="0"/>
      </w:pPr>
      <w:r>
        <w:t>__________________________________________________________________________________</w:t>
      </w:r>
    </w:p>
    <w:p w14:paraId="79182C69" w14:textId="77777777" w:rsidR="00D24338" w:rsidRDefault="00D24338" w:rsidP="00D24338">
      <w:pPr>
        <w:pStyle w:val="RSCnumberedlist"/>
        <w:numPr>
          <w:ilvl w:val="0"/>
          <w:numId w:val="0"/>
        </w:numPr>
        <w:spacing w:before="120" w:line="259" w:lineRule="auto"/>
        <w:contextualSpacing w:val="0"/>
      </w:pPr>
      <w:r>
        <w:t>__________________________________________________________________________________</w:t>
      </w:r>
    </w:p>
    <w:p w14:paraId="2F6CB37A" w14:textId="77777777" w:rsidR="00D24338" w:rsidRPr="00121258" w:rsidRDefault="00D24338" w:rsidP="00D24338">
      <w:pPr>
        <w:pStyle w:val="RSCnumberedlist"/>
        <w:numPr>
          <w:ilvl w:val="0"/>
          <w:numId w:val="0"/>
        </w:numPr>
        <w:spacing w:before="120" w:line="259" w:lineRule="auto"/>
        <w:contextualSpacing w:val="0"/>
      </w:pPr>
      <w:r>
        <w:t>__________________________________________________________________________________</w:t>
      </w:r>
    </w:p>
    <w:p w14:paraId="10DC54DA" w14:textId="77777777" w:rsidR="002C5120" w:rsidRDefault="002C5120" w:rsidP="00076CEF">
      <w:pPr>
        <w:pStyle w:val="RSCnumberedlist"/>
        <w:numPr>
          <w:ilvl w:val="0"/>
          <w:numId w:val="0"/>
        </w:numPr>
        <w:jc w:val="right"/>
      </w:pPr>
    </w:p>
    <w:sectPr w:rsidR="002C5120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08C8" w14:textId="77777777" w:rsidR="007B2548" w:rsidRDefault="007B2548" w:rsidP="00C51F51">
      <w:r>
        <w:separator/>
      </w:r>
    </w:p>
  </w:endnote>
  <w:endnote w:type="continuationSeparator" w:id="0">
    <w:p w14:paraId="0A6A8FF8" w14:textId="77777777" w:rsidR="007B2548" w:rsidRDefault="007B254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D000DD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0BC8" w14:textId="77777777" w:rsidR="007B2548" w:rsidRDefault="007B2548" w:rsidP="00C51F51">
      <w:r>
        <w:separator/>
      </w:r>
    </w:p>
  </w:footnote>
  <w:footnote w:type="continuationSeparator" w:id="0">
    <w:p w14:paraId="66AAE0D7" w14:textId="77777777" w:rsidR="007B2548" w:rsidRDefault="007B254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13293B5C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7502A33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05F3CCC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50CF737" w14:textId="5C4EC7FA" w:rsidR="005A4319" w:rsidRDefault="002C0B19" w:rsidP="00076CEF">
    <w:pPr>
      <w:pStyle w:val="RSCURL"/>
      <w:jc w:val="right"/>
    </w:pPr>
    <w:r>
      <w:rPr>
        <w:noProof/>
        <w:sz w:val="30"/>
        <w:szCs w:val="30"/>
      </w:rPr>
      <w:drawing>
        <wp:anchor distT="0" distB="0" distL="114300" distR="114300" simplePos="0" relativeHeight="251656191" behindDoc="0" locked="0" layoutInCell="1" allowOverlap="1" wp14:anchorId="25A38299" wp14:editId="22BCE30B">
          <wp:simplePos x="0" y="0"/>
          <wp:positionH relativeFrom="column">
            <wp:posOffset>6076950</wp:posOffset>
          </wp:positionH>
          <wp:positionV relativeFrom="paragraph">
            <wp:posOffset>245110</wp:posOffset>
          </wp:positionV>
          <wp:extent cx="240665" cy="240665"/>
          <wp:effectExtent l="0" t="0" r="6985" b="6985"/>
          <wp:wrapNone/>
          <wp:docPr id="33" name="Picture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721" w:rsidRPr="00F60721">
      <w:rPr>
        <w:color w:val="000000" w:themeColor="text1"/>
      </w:rPr>
      <w:t xml:space="preserve"> </w:t>
    </w:r>
    <w:r w:rsidR="00F60721">
      <w:rPr>
        <w:color w:val="000000" w:themeColor="text1"/>
      </w:rPr>
      <w:t>Available from</w:t>
    </w:r>
    <w:r w:rsidR="00F60721" w:rsidRPr="00092796">
      <w:rPr>
        <w:color w:val="000000" w:themeColor="text1"/>
      </w:rPr>
      <w:t xml:space="preserve"> </w:t>
    </w:r>
    <w:r w:rsidR="00F60721" w:rsidRPr="001A1B79">
      <w:t>rsc.li/</w:t>
    </w:r>
    <w:r w:rsidR="00F60721" w:rsidRPr="00647A35">
      <w:t>3V1766Z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E741D"/>
    <w:multiLevelType w:val="hybridMultilevel"/>
    <w:tmpl w:val="167CD95C"/>
    <w:lvl w:ilvl="0" w:tplc="E29C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0B5191A"/>
    <w:multiLevelType w:val="hybridMultilevel"/>
    <w:tmpl w:val="23FCD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5140F"/>
    <w:multiLevelType w:val="hybridMultilevel"/>
    <w:tmpl w:val="7F0C4E54"/>
    <w:lvl w:ilvl="0" w:tplc="ABD6B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13467"/>
    <w:multiLevelType w:val="hybridMultilevel"/>
    <w:tmpl w:val="38625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42552">
    <w:abstractNumId w:val="10"/>
  </w:num>
  <w:num w:numId="2" w16cid:durableId="1774546205">
    <w:abstractNumId w:val="18"/>
  </w:num>
  <w:num w:numId="3" w16cid:durableId="885794368">
    <w:abstractNumId w:val="23"/>
  </w:num>
  <w:num w:numId="4" w16cid:durableId="806581020">
    <w:abstractNumId w:val="21"/>
  </w:num>
  <w:num w:numId="5" w16cid:durableId="1562666610">
    <w:abstractNumId w:val="14"/>
  </w:num>
  <w:num w:numId="6" w16cid:durableId="1193420808">
    <w:abstractNumId w:val="16"/>
  </w:num>
  <w:num w:numId="7" w16cid:durableId="119080930">
    <w:abstractNumId w:val="16"/>
    <w:lvlOverride w:ilvl="0">
      <w:startOverride w:val="1"/>
    </w:lvlOverride>
  </w:num>
  <w:num w:numId="8" w16cid:durableId="2126608795">
    <w:abstractNumId w:val="19"/>
    <w:lvlOverride w:ilvl="0">
      <w:startOverride w:val="2"/>
    </w:lvlOverride>
  </w:num>
  <w:num w:numId="9" w16cid:durableId="709455172">
    <w:abstractNumId w:val="16"/>
    <w:lvlOverride w:ilvl="0">
      <w:startOverride w:val="1"/>
    </w:lvlOverride>
  </w:num>
  <w:num w:numId="10" w16cid:durableId="446437755">
    <w:abstractNumId w:val="17"/>
  </w:num>
  <w:num w:numId="11" w16cid:durableId="778571949">
    <w:abstractNumId w:val="17"/>
    <w:lvlOverride w:ilvl="0">
      <w:startOverride w:val="2"/>
    </w:lvlOverride>
  </w:num>
  <w:num w:numId="12" w16cid:durableId="241181050">
    <w:abstractNumId w:val="22"/>
  </w:num>
  <w:num w:numId="13" w16cid:durableId="1723598280">
    <w:abstractNumId w:val="27"/>
  </w:num>
  <w:num w:numId="14" w16cid:durableId="1620987549">
    <w:abstractNumId w:val="17"/>
    <w:lvlOverride w:ilvl="0">
      <w:startOverride w:val="2"/>
    </w:lvlOverride>
  </w:num>
  <w:num w:numId="15" w16cid:durableId="1886677736">
    <w:abstractNumId w:val="16"/>
    <w:lvlOverride w:ilvl="0">
      <w:startOverride w:val="1"/>
    </w:lvlOverride>
  </w:num>
  <w:num w:numId="16" w16cid:durableId="88545172">
    <w:abstractNumId w:val="26"/>
  </w:num>
  <w:num w:numId="17" w16cid:durableId="1000158080">
    <w:abstractNumId w:val="12"/>
  </w:num>
  <w:num w:numId="18" w16cid:durableId="241329728">
    <w:abstractNumId w:val="11"/>
  </w:num>
  <w:num w:numId="19" w16cid:durableId="1913932769">
    <w:abstractNumId w:val="0"/>
  </w:num>
  <w:num w:numId="20" w16cid:durableId="10957715">
    <w:abstractNumId w:val="1"/>
  </w:num>
  <w:num w:numId="21" w16cid:durableId="2073893495">
    <w:abstractNumId w:val="2"/>
  </w:num>
  <w:num w:numId="22" w16cid:durableId="1763447604">
    <w:abstractNumId w:val="3"/>
  </w:num>
  <w:num w:numId="23" w16cid:durableId="2116708344">
    <w:abstractNumId w:val="8"/>
  </w:num>
  <w:num w:numId="24" w16cid:durableId="1111705100">
    <w:abstractNumId w:val="4"/>
  </w:num>
  <w:num w:numId="25" w16cid:durableId="505481911">
    <w:abstractNumId w:val="5"/>
  </w:num>
  <w:num w:numId="26" w16cid:durableId="1630549450">
    <w:abstractNumId w:val="6"/>
  </w:num>
  <w:num w:numId="27" w16cid:durableId="49505003">
    <w:abstractNumId w:val="7"/>
  </w:num>
  <w:num w:numId="28" w16cid:durableId="832140870">
    <w:abstractNumId w:val="9"/>
  </w:num>
  <w:num w:numId="29" w16cid:durableId="852033563">
    <w:abstractNumId w:val="13"/>
  </w:num>
  <w:num w:numId="30" w16cid:durableId="1774134444">
    <w:abstractNumId w:val="17"/>
    <w:lvlOverride w:ilvl="0">
      <w:startOverride w:val="3"/>
    </w:lvlOverride>
  </w:num>
  <w:num w:numId="31" w16cid:durableId="1941373429">
    <w:abstractNumId w:val="17"/>
    <w:lvlOverride w:ilvl="0">
      <w:startOverride w:val="1"/>
    </w:lvlOverride>
  </w:num>
  <w:num w:numId="32" w16cid:durableId="1870684704">
    <w:abstractNumId w:val="20"/>
  </w:num>
  <w:num w:numId="33" w16cid:durableId="274944676">
    <w:abstractNumId w:val="15"/>
  </w:num>
  <w:num w:numId="34" w16cid:durableId="120810166">
    <w:abstractNumId w:val="24"/>
  </w:num>
  <w:num w:numId="35" w16cid:durableId="329218311">
    <w:abstractNumId w:val="18"/>
    <w:lvlOverride w:ilvl="0">
      <w:startOverride w:val="1"/>
    </w:lvlOverride>
  </w:num>
  <w:num w:numId="36" w16cid:durableId="71763344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3E2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6CE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230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58"/>
    <w:rsid w:val="0012126C"/>
    <w:rsid w:val="001228EC"/>
    <w:rsid w:val="00123F4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1B2F"/>
    <w:rsid w:val="001C23F6"/>
    <w:rsid w:val="001C290F"/>
    <w:rsid w:val="001C6470"/>
    <w:rsid w:val="001D2A65"/>
    <w:rsid w:val="001D57A7"/>
    <w:rsid w:val="001D7B9F"/>
    <w:rsid w:val="001E2DA2"/>
    <w:rsid w:val="001F0451"/>
    <w:rsid w:val="001F0B9B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A43"/>
    <w:rsid w:val="0025661E"/>
    <w:rsid w:val="00260230"/>
    <w:rsid w:val="00262437"/>
    <w:rsid w:val="00267279"/>
    <w:rsid w:val="002716EA"/>
    <w:rsid w:val="002723D5"/>
    <w:rsid w:val="00276F81"/>
    <w:rsid w:val="00281D7B"/>
    <w:rsid w:val="00281EFF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B6B98"/>
    <w:rsid w:val="002C0B19"/>
    <w:rsid w:val="002C1695"/>
    <w:rsid w:val="002C16FA"/>
    <w:rsid w:val="002C4590"/>
    <w:rsid w:val="002C512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354F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4D22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4FB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A77A7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1668"/>
    <w:rsid w:val="0050206B"/>
    <w:rsid w:val="00512EF1"/>
    <w:rsid w:val="005153EA"/>
    <w:rsid w:val="00517ED5"/>
    <w:rsid w:val="00522B05"/>
    <w:rsid w:val="00525712"/>
    <w:rsid w:val="00530A17"/>
    <w:rsid w:val="005329C8"/>
    <w:rsid w:val="00533730"/>
    <w:rsid w:val="005356B9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462"/>
    <w:rsid w:val="005A1DAB"/>
    <w:rsid w:val="005A3EAA"/>
    <w:rsid w:val="005A4319"/>
    <w:rsid w:val="005A47C9"/>
    <w:rsid w:val="005A5A6B"/>
    <w:rsid w:val="005A65B2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14BC6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37A9F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8508B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48E1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3E3A"/>
    <w:rsid w:val="00714A33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2548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E7D87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2E2D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35B"/>
    <w:rsid w:val="008508E4"/>
    <w:rsid w:val="00851884"/>
    <w:rsid w:val="008618F3"/>
    <w:rsid w:val="00861E13"/>
    <w:rsid w:val="0086417A"/>
    <w:rsid w:val="0086581C"/>
    <w:rsid w:val="00873024"/>
    <w:rsid w:val="00873625"/>
    <w:rsid w:val="0087744F"/>
    <w:rsid w:val="00881419"/>
    <w:rsid w:val="00882CA3"/>
    <w:rsid w:val="00883973"/>
    <w:rsid w:val="00884616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1A2F"/>
    <w:rsid w:val="008F33FA"/>
    <w:rsid w:val="008F382D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421"/>
    <w:rsid w:val="00916660"/>
    <w:rsid w:val="00916DC6"/>
    <w:rsid w:val="00922487"/>
    <w:rsid w:val="00923149"/>
    <w:rsid w:val="00923E17"/>
    <w:rsid w:val="009240AA"/>
    <w:rsid w:val="00926BEB"/>
    <w:rsid w:val="0092772E"/>
    <w:rsid w:val="00931193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24A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0811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B2364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E7044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4D72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551D"/>
    <w:rsid w:val="00A4560F"/>
    <w:rsid w:val="00A51EDB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3601"/>
    <w:rsid w:val="00A976F6"/>
    <w:rsid w:val="00AA1AEA"/>
    <w:rsid w:val="00AA27D2"/>
    <w:rsid w:val="00AA2E28"/>
    <w:rsid w:val="00AA2FE1"/>
    <w:rsid w:val="00AA450F"/>
    <w:rsid w:val="00AA5311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22B9"/>
    <w:rsid w:val="00AE36DC"/>
    <w:rsid w:val="00AE39FE"/>
    <w:rsid w:val="00AE6B2C"/>
    <w:rsid w:val="00AE7272"/>
    <w:rsid w:val="00AF116B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3FE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07D6"/>
    <w:rsid w:val="00B9142C"/>
    <w:rsid w:val="00B91E97"/>
    <w:rsid w:val="00BA0095"/>
    <w:rsid w:val="00BA183F"/>
    <w:rsid w:val="00BA359E"/>
    <w:rsid w:val="00BA6A47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5D36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213B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77F54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338"/>
    <w:rsid w:val="00D2480A"/>
    <w:rsid w:val="00D2645E"/>
    <w:rsid w:val="00D26571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A7CF5"/>
    <w:rsid w:val="00DB0C47"/>
    <w:rsid w:val="00DB2CBD"/>
    <w:rsid w:val="00DB393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7699"/>
    <w:rsid w:val="00E02057"/>
    <w:rsid w:val="00E04231"/>
    <w:rsid w:val="00E100EC"/>
    <w:rsid w:val="00E130E7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3A4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33EE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1A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0B86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721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0EE8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31D9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4D72"/>
    <w:rPr>
      <w:color w:val="808080"/>
    </w:rPr>
  </w:style>
  <w:style w:type="paragraph" w:styleId="ListParagraph">
    <w:name w:val="List Paragraph"/>
    <w:basedOn w:val="Normal"/>
    <w:uiPriority w:val="34"/>
    <w:qFormat/>
    <w:rsid w:val="0012125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00B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0B8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00B8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0B86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D2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6571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0B230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09C77-EC7C-40E2-8ED2-20DB2305B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4a1134a-ec95-48d0-8411-392686591e19"/>
    <ds:schemaRef ds:uri="a9c5b8cb-8b3b-4b00-8e13-e0891dd65cf1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6</TotalTime>
  <Pages>4</Pages>
  <Words>457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Fractional distillation synoptic questions - student higher</vt:lpstr>
    </vt:vector>
  </TitlesOfParts>
  <Manager/>
  <Company>Royal Society of Chemistry</Company>
  <LinksUpToDate>false</LinksUpToDate>
  <CharactersWithSpaces>3813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Fractional distillation synoptic questions - student higher</dc:title>
  <dc:subject/>
  <dc:creator>Royal Society Of Chemistry</dc:creator>
  <cp:keywords>fractional distillation, bonding, atomic sturcture, changes of state,</cp:keywords>
  <dc:description>From How to teach fractional distillation, Education in Chemistry, https://rsc.li/3V1766Z</dc:description>
  <cp:lastModifiedBy>Kirsty Patterson</cp:lastModifiedBy>
  <cp:revision>3</cp:revision>
  <cp:lastPrinted>2022-11-19T10:17:00Z</cp:lastPrinted>
  <dcterms:created xsi:type="dcterms:W3CDTF">2022-12-21T12:18:00Z</dcterms:created>
  <dcterms:modified xsi:type="dcterms:W3CDTF">2022-12-21T12:23:00Z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