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3DC87488" w:rsidR="00A0567D" w:rsidRDefault="00B42B71" w:rsidP="003D4276">
      <w:pPr>
        <w:pStyle w:val="RSCH1"/>
      </w:pPr>
      <w:r>
        <w:t>Correcting configurations</w:t>
      </w:r>
    </w:p>
    <w:p w14:paraId="21E9416F" w14:textId="4546E41E" w:rsidR="003D4276" w:rsidRDefault="003D4276" w:rsidP="003D4276">
      <w:pPr>
        <w:pStyle w:val="RSCH2"/>
      </w:pPr>
      <w:r>
        <w:t xml:space="preserve">Learning </w:t>
      </w:r>
      <w:r w:rsidR="00C12DEB">
        <w:t>o</w:t>
      </w:r>
      <w:r>
        <w:t>bjectives</w:t>
      </w:r>
    </w:p>
    <w:p w14:paraId="0680DBD7" w14:textId="5B45CEDF" w:rsidR="00A0567D" w:rsidRPr="0049734A" w:rsidRDefault="00D8427B" w:rsidP="00207C00">
      <w:pPr>
        <w:pStyle w:val="RSCLearningobjectives"/>
      </w:pPr>
      <w:r>
        <w:t xml:space="preserve">Give </w:t>
      </w:r>
      <w:r w:rsidR="00D55D78">
        <w:t xml:space="preserve">the </w:t>
      </w:r>
      <w:r w:rsidR="00207C00">
        <w:t>electron configurations of atoms and ions</w:t>
      </w:r>
      <w:r w:rsidR="00C946D2">
        <w:t xml:space="preserve"> using </w:t>
      </w:r>
      <w:r w:rsidR="0054322A">
        <w:t>subshells and orbitals</w:t>
      </w:r>
      <w:r w:rsidR="0012189F">
        <w:t xml:space="preserve"> including Hund’s rules</w:t>
      </w:r>
      <w:r w:rsidR="007536DB">
        <w:t>.</w:t>
      </w:r>
      <w:r w:rsidR="00207C00">
        <w:t xml:space="preserve"> </w:t>
      </w:r>
    </w:p>
    <w:p w14:paraId="35E3774C" w14:textId="77777777" w:rsidR="00F700B1" w:rsidRDefault="00F700B1" w:rsidP="00F700B1">
      <w:pPr>
        <w:pStyle w:val="RSCLearningobjectives"/>
      </w:pPr>
      <w:r>
        <w:t xml:space="preserve">Use different representations of electron configurations including noble gas cores and ‘electrons in </w:t>
      </w:r>
      <w:proofErr w:type="gramStart"/>
      <w:r>
        <w:t>boxes’</w:t>
      </w:r>
      <w:proofErr w:type="gramEnd"/>
      <w:r>
        <w:t>.</w:t>
      </w:r>
    </w:p>
    <w:p w14:paraId="1511B9E8" w14:textId="46E64DD3" w:rsidR="00B43BDB" w:rsidRPr="0049734A" w:rsidRDefault="00B43BDB" w:rsidP="00F700B1">
      <w:pPr>
        <w:pStyle w:val="RSCLearningobjectives"/>
      </w:pPr>
      <w:r>
        <w:t xml:space="preserve">Relate the </w:t>
      </w:r>
      <w:r w:rsidR="0096214E">
        <w:t xml:space="preserve">subshell containing the outermost electrons to </w:t>
      </w:r>
      <w:r w:rsidR="003356D9">
        <w:t xml:space="preserve">an element’s </w:t>
      </w:r>
      <w:r w:rsidR="0096214E">
        <w:t xml:space="preserve">position in the </w:t>
      </w:r>
      <w:r w:rsidR="00B76920">
        <w:t>p</w:t>
      </w:r>
      <w:r w:rsidR="0096214E">
        <w:t xml:space="preserve">eriodic </w:t>
      </w:r>
      <w:r w:rsidR="00B76920">
        <w:t>t</w:t>
      </w:r>
      <w:r w:rsidR="0096214E">
        <w:t>able.</w:t>
      </w:r>
    </w:p>
    <w:p w14:paraId="187E8107" w14:textId="2A4DADAF" w:rsidR="00A0567D" w:rsidRPr="0049734A" w:rsidRDefault="00163C9F" w:rsidP="00AE2097">
      <w:pPr>
        <w:pStyle w:val="RSCLearningobjectives"/>
      </w:pPr>
      <w:r>
        <w:t>Explain electron configurations in terms of ionisation energy trends</w:t>
      </w:r>
      <w:r w:rsidR="00C96E11">
        <w:t>.</w:t>
      </w:r>
    </w:p>
    <w:p w14:paraId="6D96E77A" w14:textId="44142E93" w:rsidR="005739C1" w:rsidRPr="007022AC" w:rsidRDefault="003D4276" w:rsidP="00D2698B">
      <w:pPr>
        <w:pStyle w:val="RSCH2"/>
      </w:pPr>
      <w:r>
        <w:t xml:space="preserve">Introduction </w:t>
      </w:r>
    </w:p>
    <w:p w14:paraId="26EB6614" w14:textId="73FBDDF8" w:rsidR="001E3116" w:rsidRDefault="00851505" w:rsidP="00C12DEB">
      <w:pPr>
        <w:pStyle w:val="RSCBasictext"/>
        <w:spacing w:after="0"/>
      </w:pPr>
      <w:r>
        <w:t>We understand chemical reactions as a rearrangement of electrons. It is crucial that we have a clear concept of the electron arrangement</w:t>
      </w:r>
      <w:r w:rsidR="003640FA">
        <w:t>s</w:t>
      </w:r>
      <w:r>
        <w:t xml:space="preserve"> in atoms and ions to understand why and how they form bonds. </w:t>
      </w:r>
    </w:p>
    <w:p w14:paraId="1BD558E3" w14:textId="49379FA1" w:rsidR="00364D56" w:rsidRDefault="00364D56" w:rsidP="00364D56">
      <w:pPr>
        <w:pStyle w:val="RSCH2"/>
      </w:pPr>
      <w:r>
        <w:t xml:space="preserve">Question </w:t>
      </w:r>
      <w:r w:rsidR="00C70DA4">
        <w:t>corrections</w:t>
      </w:r>
    </w:p>
    <w:p w14:paraId="7C7FD807" w14:textId="7354ED62" w:rsidR="001B24A9" w:rsidRDefault="001B24A9" w:rsidP="001B24A9">
      <w:pPr>
        <w:pStyle w:val="RSCBasictext"/>
      </w:pPr>
      <w:r>
        <w:t xml:space="preserve">The following questions on electron configuration have already been answered. </w:t>
      </w:r>
      <w:r w:rsidR="0083642C">
        <w:t>P</w:t>
      </w:r>
      <w:r>
        <w:t xml:space="preserve">eer review </w:t>
      </w:r>
      <w:r w:rsidR="00F21C8E">
        <w:t xml:space="preserve">each of </w:t>
      </w:r>
      <w:r>
        <w:t>the student answers</w:t>
      </w:r>
      <w:r w:rsidR="00F21C8E">
        <w:t>,</w:t>
      </w:r>
      <w:r>
        <w:t xml:space="preserve"> give an improved answer and explain why the original answer is wrong.</w:t>
      </w:r>
    </w:p>
    <w:p w14:paraId="1180198B" w14:textId="77777777" w:rsidR="0083458E" w:rsidRDefault="001B24A9" w:rsidP="0083458E">
      <w:pPr>
        <w:pStyle w:val="RSCnumberedlist"/>
      </w:pPr>
      <w:r>
        <w:t>Give the electron configuration of sodium, giving the number of electrons in each subshell.</w:t>
      </w:r>
    </w:p>
    <w:p w14:paraId="6883E1D7" w14:textId="77777777" w:rsidR="0083458E" w:rsidRDefault="0083458E" w:rsidP="0083458E">
      <w:pPr>
        <w:pStyle w:val="RSCnumberedlist"/>
        <w:numPr>
          <w:ilvl w:val="0"/>
          <w:numId w:val="0"/>
        </w:numPr>
        <w:ind w:left="360"/>
      </w:pPr>
    </w:p>
    <w:p w14:paraId="75213B4D" w14:textId="5E9B085F" w:rsidR="001B24A9" w:rsidRDefault="0007623D" w:rsidP="0083458E">
      <w:pPr>
        <w:pStyle w:val="RSCnumberedlist"/>
        <w:numPr>
          <w:ilvl w:val="0"/>
          <w:numId w:val="0"/>
        </w:numPr>
        <w:ind w:left="360"/>
        <w:rPr>
          <w:b/>
          <w:bCs/>
          <w:szCs w:val="28"/>
        </w:rPr>
      </w:pPr>
      <w:r w:rsidRPr="0007623D">
        <w:rPr>
          <w:szCs w:val="28"/>
        </w:rPr>
        <w:t>Student answer:</w:t>
      </w:r>
      <w:r>
        <w:rPr>
          <w:b/>
          <w:bCs/>
          <w:szCs w:val="28"/>
        </w:rPr>
        <w:t xml:space="preserve"> </w:t>
      </w:r>
      <w:r w:rsidR="001B24A9" w:rsidRPr="0083458E">
        <w:rPr>
          <w:b/>
          <w:bCs/>
          <w:szCs w:val="28"/>
        </w:rPr>
        <w:t>2,8,1</w:t>
      </w:r>
    </w:p>
    <w:p w14:paraId="2469A902" w14:textId="040CC46A" w:rsidR="0007623D" w:rsidRPr="00851505" w:rsidRDefault="0007623D" w:rsidP="0007623D">
      <w:pPr>
        <w:pStyle w:val="RSCUnderline"/>
        <w:rPr>
          <w:color w:val="D9D9D9" w:themeColor="background1" w:themeShade="D9"/>
        </w:rPr>
      </w:pPr>
      <w:r w:rsidRPr="0007623D">
        <w:t xml:space="preserve">Peer review: </w:t>
      </w:r>
      <w:r w:rsidRPr="00851505">
        <w:rPr>
          <w:color w:val="D9D9D9" w:themeColor="background1" w:themeShade="D9"/>
        </w:rPr>
        <w:t>_____________________________________________________________________</w:t>
      </w:r>
    </w:p>
    <w:p w14:paraId="13D26E3F" w14:textId="315CC14E" w:rsidR="00C70DA4" w:rsidRPr="00851505" w:rsidRDefault="0007623D" w:rsidP="00C70DA4">
      <w:pPr>
        <w:pStyle w:val="RSCUnderline"/>
        <w:rPr>
          <w:color w:val="D9D9D9" w:themeColor="background1" w:themeShade="D9"/>
        </w:rPr>
      </w:pPr>
      <w:r w:rsidRPr="00851505">
        <w:rPr>
          <w:color w:val="D9D9D9" w:themeColor="background1" w:themeShade="D9"/>
        </w:rPr>
        <w:t>_________________________________________________________________________________</w:t>
      </w:r>
      <w:r w:rsidR="00C70DA4" w:rsidRPr="00851505">
        <w:rPr>
          <w:color w:val="D9D9D9" w:themeColor="background1" w:themeShade="D9"/>
        </w:rPr>
        <w:t>_</w:t>
      </w:r>
    </w:p>
    <w:p w14:paraId="0F65B979" w14:textId="12F31DFF" w:rsidR="001B24A9" w:rsidRPr="00851505" w:rsidRDefault="0007623D" w:rsidP="00C70DA4">
      <w:pPr>
        <w:pStyle w:val="RSCUnderline"/>
        <w:rPr>
          <w:color w:val="D9D9D9" w:themeColor="background1" w:themeShade="D9"/>
        </w:rPr>
      </w:pPr>
      <w:r w:rsidRPr="00851505">
        <w:rPr>
          <w:color w:val="D9D9D9" w:themeColor="background1" w:themeShade="D9"/>
        </w:rPr>
        <w:t>__________________________________________________________________________________</w:t>
      </w:r>
    </w:p>
    <w:p w14:paraId="04AC419E" w14:textId="5167FC16" w:rsidR="00364D56" w:rsidRDefault="001B24A9" w:rsidP="00364D56">
      <w:pPr>
        <w:pStyle w:val="RSCnumberedlist"/>
      </w:pPr>
      <w:r>
        <w:t>Give the electron configuration of sul</w:t>
      </w:r>
      <w:r w:rsidR="005E556C">
        <w:t>f</w:t>
      </w:r>
      <w:r>
        <w:t>ur, giving the number of electrons in each subshell.</w:t>
      </w:r>
      <w:r>
        <w:br/>
      </w:r>
    </w:p>
    <w:p w14:paraId="2D204DF7" w14:textId="7B248A5D" w:rsidR="001B24A9" w:rsidRDefault="00C70DA4" w:rsidP="001B24A9">
      <w:pPr>
        <w:pStyle w:val="RSCnumberedlist"/>
        <w:numPr>
          <w:ilvl w:val="0"/>
          <w:numId w:val="0"/>
        </w:numPr>
        <w:ind w:left="360"/>
        <w:rPr>
          <w:b/>
          <w:bCs/>
          <w:vertAlign w:val="superscript"/>
        </w:rPr>
      </w:pPr>
      <w:r>
        <w:t xml:space="preserve">Student answer: </w:t>
      </w:r>
      <w:r w:rsidR="001B24A9" w:rsidRPr="00C70DA4">
        <w:rPr>
          <w:b/>
          <w:bCs/>
        </w:rPr>
        <w:t>1s</w:t>
      </w:r>
      <w:r w:rsidR="001B24A9" w:rsidRPr="00C70DA4">
        <w:rPr>
          <w:b/>
          <w:bCs/>
          <w:vertAlign w:val="superscript"/>
        </w:rPr>
        <w:t>2</w:t>
      </w:r>
      <w:r w:rsidR="001B24A9" w:rsidRPr="00C70DA4">
        <w:rPr>
          <w:b/>
          <w:bCs/>
        </w:rPr>
        <w:t xml:space="preserve"> 2s</w:t>
      </w:r>
      <w:r w:rsidR="001B24A9" w:rsidRPr="00C70DA4">
        <w:rPr>
          <w:b/>
          <w:bCs/>
          <w:vertAlign w:val="superscript"/>
        </w:rPr>
        <w:t>2</w:t>
      </w:r>
      <w:r w:rsidR="001B24A9" w:rsidRPr="00C70DA4">
        <w:rPr>
          <w:b/>
          <w:bCs/>
        </w:rPr>
        <w:t xml:space="preserve"> 2p</w:t>
      </w:r>
      <w:r w:rsidR="001B24A9" w:rsidRPr="00C70DA4">
        <w:rPr>
          <w:b/>
          <w:bCs/>
          <w:vertAlign w:val="superscript"/>
        </w:rPr>
        <w:t>6</w:t>
      </w:r>
      <w:r w:rsidR="001B24A9" w:rsidRPr="00C70DA4">
        <w:rPr>
          <w:b/>
          <w:bCs/>
        </w:rPr>
        <w:t xml:space="preserve"> 3s</w:t>
      </w:r>
      <w:r w:rsidR="001B24A9" w:rsidRPr="00C70DA4">
        <w:rPr>
          <w:b/>
          <w:bCs/>
          <w:vertAlign w:val="superscript"/>
        </w:rPr>
        <w:t>2</w:t>
      </w:r>
      <w:r w:rsidR="001B24A9" w:rsidRPr="00C70DA4">
        <w:rPr>
          <w:b/>
          <w:bCs/>
        </w:rPr>
        <w:t xml:space="preserve"> 3d</w:t>
      </w:r>
      <w:r w:rsidR="001B24A9" w:rsidRPr="00C70DA4">
        <w:rPr>
          <w:b/>
          <w:bCs/>
          <w:vertAlign w:val="superscript"/>
        </w:rPr>
        <w:t>4</w:t>
      </w:r>
    </w:p>
    <w:p w14:paraId="68022AC3" w14:textId="3108A00F" w:rsidR="00C70DA4" w:rsidRPr="00B25C63" w:rsidRDefault="00C70DA4" w:rsidP="00C70DA4">
      <w:pPr>
        <w:pStyle w:val="RSCUnderline"/>
        <w:rPr>
          <w:color w:val="D9D9D9" w:themeColor="background1" w:themeShade="D9"/>
        </w:rPr>
      </w:pPr>
      <w:r w:rsidRPr="0007623D">
        <w:t>Peer review:</w:t>
      </w:r>
      <w:r w:rsidRPr="00B25C63">
        <w:rPr>
          <w:color w:val="D9D9D9" w:themeColor="background1" w:themeShade="D9"/>
        </w:rPr>
        <w:t xml:space="preserve"> _____________________________________________________________________</w:t>
      </w:r>
    </w:p>
    <w:p w14:paraId="362F59C6" w14:textId="77777777" w:rsidR="00C70DA4" w:rsidRPr="00B25C63" w:rsidRDefault="00C70DA4" w:rsidP="00C70DA4">
      <w:pPr>
        <w:pStyle w:val="RSCUnderline"/>
        <w:rPr>
          <w:color w:val="D9D9D9" w:themeColor="background1" w:themeShade="D9"/>
        </w:rPr>
      </w:pPr>
      <w:r w:rsidRPr="00B25C63">
        <w:rPr>
          <w:color w:val="D9D9D9" w:themeColor="background1" w:themeShade="D9"/>
        </w:rPr>
        <w:t>__________________________________________________________________________________</w:t>
      </w:r>
    </w:p>
    <w:p w14:paraId="5193E016" w14:textId="77777777" w:rsidR="00C70DA4" w:rsidRPr="00B25C63" w:rsidRDefault="00C70DA4" w:rsidP="00C70DA4">
      <w:pPr>
        <w:pStyle w:val="RSCUnderline"/>
        <w:rPr>
          <w:color w:val="D9D9D9" w:themeColor="background1" w:themeShade="D9"/>
        </w:rPr>
      </w:pPr>
      <w:r w:rsidRPr="00B25C63">
        <w:rPr>
          <w:color w:val="D9D9D9" w:themeColor="background1" w:themeShade="D9"/>
        </w:rPr>
        <w:t>__________________________________________________________________________________</w:t>
      </w:r>
    </w:p>
    <w:p w14:paraId="43DCFFDB" w14:textId="77777777" w:rsidR="00C70DA4" w:rsidRPr="00C70DA4" w:rsidRDefault="00C70DA4" w:rsidP="001B24A9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106C7095" w14:textId="77777777" w:rsidR="001B24A9" w:rsidRDefault="001B24A9" w:rsidP="001B24A9">
      <w:pPr>
        <w:pStyle w:val="RSCnumberedlist"/>
        <w:numPr>
          <w:ilvl w:val="0"/>
          <w:numId w:val="0"/>
        </w:numPr>
        <w:ind w:left="360" w:hanging="360"/>
      </w:pPr>
    </w:p>
    <w:p w14:paraId="49464416" w14:textId="7617BF6D" w:rsidR="001B24A9" w:rsidRDefault="001B24A9" w:rsidP="001B24A9">
      <w:pPr>
        <w:pStyle w:val="RSCnumberedlist"/>
      </w:pPr>
      <w:r>
        <w:t xml:space="preserve">Give the electron configuration of calcium, </w:t>
      </w:r>
      <w:r w:rsidR="00D6227D">
        <w:t>giving the number of electrons in each subshell and</w:t>
      </w:r>
      <w:r w:rsidR="00575502">
        <w:t xml:space="preserve"> </w:t>
      </w:r>
      <w:r>
        <w:t>using a noble gas core for full inner shells.</w:t>
      </w:r>
      <w:r>
        <w:br/>
      </w:r>
      <w:r>
        <w:br/>
      </w:r>
      <w:r w:rsidR="00C70DA4">
        <w:t xml:space="preserve">Student answer: </w:t>
      </w:r>
      <w:r w:rsidRPr="00C70DA4">
        <w:rPr>
          <w:b/>
          <w:bCs/>
        </w:rPr>
        <w:t>[Ne] 4s</w:t>
      </w:r>
      <w:r w:rsidRPr="00C70DA4">
        <w:rPr>
          <w:b/>
          <w:bCs/>
          <w:vertAlign w:val="superscript"/>
        </w:rPr>
        <w:t>2</w:t>
      </w:r>
    </w:p>
    <w:p w14:paraId="4A726C94" w14:textId="08EFCD26" w:rsidR="001B24A9" w:rsidRDefault="001B24A9" w:rsidP="001B24A9">
      <w:pPr>
        <w:pStyle w:val="RSCnumberedlist"/>
        <w:numPr>
          <w:ilvl w:val="0"/>
          <w:numId w:val="0"/>
        </w:numPr>
        <w:ind w:left="360"/>
      </w:pPr>
    </w:p>
    <w:p w14:paraId="2DD55CC9" w14:textId="77777777" w:rsidR="00C70DA4" w:rsidRPr="00C12DEB" w:rsidRDefault="00C70DA4" w:rsidP="00C70DA4">
      <w:pPr>
        <w:pStyle w:val="RSCUnderline"/>
        <w:rPr>
          <w:color w:val="D9D9D9" w:themeColor="background1" w:themeShade="D9"/>
        </w:rPr>
      </w:pPr>
      <w:r w:rsidRPr="0007623D">
        <w:t xml:space="preserve">Peer review: </w:t>
      </w:r>
      <w:r w:rsidRPr="00C12DEB">
        <w:rPr>
          <w:color w:val="D9D9D9" w:themeColor="background1" w:themeShade="D9"/>
        </w:rPr>
        <w:t>_____________________________________________________________________</w:t>
      </w:r>
    </w:p>
    <w:p w14:paraId="6D555D37" w14:textId="77777777" w:rsidR="00C70DA4" w:rsidRPr="00C12DEB" w:rsidRDefault="00C70DA4" w:rsidP="00C70DA4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7EE5EAC8" w14:textId="77777777" w:rsidR="00C70DA4" w:rsidRPr="00C12DEB" w:rsidRDefault="00C70DA4" w:rsidP="00C70DA4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729DE133" w14:textId="77777777" w:rsidR="00C70DA4" w:rsidRDefault="00C70DA4" w:rsidP="001B24A9">
      <w:pPr>
        <w:pStyle w:val="RSCnumberedlist"/>
        <w:numPr>
          <w:ilvl w:val="0"/>
          <w:numId w:val="0"/>
        </w:numPr>
        <w:ind w:left="360"/>
      </w:pPr>
    </w:p>
    <w:p w14:paraId="788BCB89" w14:textId="25E612C3" w:rsidR="001B24A9" w:rsidRPr="00C70DA4" w:rsidRDefault="001B24A9" w:rsidP="001B24A9">
      <w:pPr>
        <w:pStyle w:val="RSCnumberedlist"/>
        <w:rPr>
          <w:b/>
          <w:bCs/>
        </w:rPr>
      </w:pPr>
      <w:r>
        <w:t xml:space="preserve">Give the electron configuration of </w:t>
      </w:r>
      <w:r w:rsidR="00CA735F">
        <w:t xml:space="preserve">the </w:t>
      </w:r>
      <w:r w:rsidR="00C33127">
        <w:t>vanadium</w:t>
      </w:r>
      <w:r w:rsidR="00B00D63">
        <w:t>(</w:t>
      </w:r>
      <w:r w:rsidR="00A90003" w:rsidRPr="0000238C">
        <w:rPr>
          <w:smallCaps/>
        </w:rPr>
        <w:t>II</w:t>
      </w:r>
      <w:r w:rsidR="00B00D63">
        <w:t>) ion</w:t>
      </w:r>
      <w:r w:rsidR="00BF3E67">
        <w:t>,</w:t>
      </w:r>
      <w:r w:rsidR="00B00D63">
        <w:t xml:space="preserve"> </w:t>
      </w:r>
      <w:r w:rsidR="00B83D2C">
        <w:t>V</w:t>
      </w:r>
      <w:r w:rsidR="00B83D2C">
        <w:rPr>
          <w:vertAlign w:val="superscript"/>
        </w:rPr>
        <w:t>2</w:t>
      </w:r>
      <w:r w:rsidR="00B00D63" w:rsidRPr="00B00D63">
        <w:rPr>
          <w:vertAlign w:val="superscript"/>
        </w:rPr>
        <w:t>+</w:t>
      </w:r>
      <w:r w:rsidR="00CD10FB">
        <w:t>,</w:t>
      </w:r>
      <w:r w:rsidR="00B00D63">
        <w:t xml:space="preserve"> </w:t>
      </w:r>
      <w:r w:rsidR="00EF7D9D">
        <w:t xml:space="preserve">giving the number of electrons in each subshell and </w:t>
      </w:r>
      <w:r>
        <w:t>using a noble gas core for full inner shells.</w:t>
      </w:r>
      <w:r>
        <w:br/>
      </w:r>
      <w:r>
        <w:br/>
      </w:r>
      <w:r w:rsidR="00C70DA4">
        <w:t xml:space="preserve">Student answer: </w:t>
      </w:r>
      <w:r w:rsidRPr="00C70DA4">
        <w:rPr>
          <w:b/>
          <w:bCs/>
        </w:rPr>
        <w:t>[</w:t>
      </w:r>
      <w:proofErr w:type="spellStart"/>
      <w:r w:rsidRPr="00C70DA4">
        <w:rPr>
          <w:b/>
          <w:bCs/>
        </w:rPr>
        <w:t>Ar</w:t>
      </w:r>
      <w:proofErr w:type="spellEnd"/>
      <w:r w:rsidRPr="00C70DA4">
        <w:rPr>
          <w:b/>
          <w:bCs/>
        </w:rPr>
        <w:t xml:space="preserve">] </w:t>
      </w:r>
      <w:r w:rsidR="00F351FF" w:rsidRPr="00C70DA4">
        <w:rPr>
          <w:b/>
          <w:bCs/>
        </w:rPr>
        <w:t>4s</w:t>
      </w:r>
      <w:r w:rsidR="00F351FF">
        <w:rPr>
          <w:b/>
          <w:bCs/>
          <w:vertAlign w:val="superscript"/>
        </w:rPr>
        <w:t xml:space="preserve">2 </w:t>
      </w:r>
      <w:r w:rsidRPr="00C70DA4">
        <w:rPr>
          <w:b/>
          <w:bCs/>
        </w:rPr>
        <w:t>3d</w:t>
      </w:r>
      <w:r w:rsidR="00BF3E67">
        <w:rPr>
          <w:b/>
          <w:bCs/>
          <w:vertAlign w:val="superscript"/>
        </w:rPr>
        <w:t>1</w:t>
      </w:r>
      <w:r w:rsidRPr="00C70DA4">
        <w:rPr>
          <w:b/>
          <w:bCs/>
        </w:rPr>
        <w:t xml:space="preserve"> </w:t>
      </w:r>
    </w:p>
    <w:p w14:paraId="35F54BB0" w14:textId="3C56F6CA" w:rsidR="001B24A9" w:rsidRDefault="001B24A9" w:rsidP="001B24A9">
      <w:pPr>
        <w:pStyle w:val="RSCnumberedlist"/>
        <w:numPr>
          <w:ilvl w:val="0"/>
          <w:numId w:val="0"/>
        </w:numPr>
      </w:pPr>
    </w:p>
    <w:p w14:paraId="7C13FE56" w14:textId="77777777" w:rsidR="00C70DA4" w:rsidRPr="00C12DEB" w:rsidRDefault="00C70DA4" w:rsidP="00C70DA4">
      <w:pPr>
        <w:pStyle w:val="RSCUnderline"/>
        <w:rPr>
          <w:color w:val="D9D9D9" w:themeColor="background1" w:themeShade="D9"/>
        </w:rPr>
      </w:pPr>
      <w:r w:rsidRPr="0007623D">
        <w:t xml:space="preserve">Peer review: </w:t>
      </w:r>
      <w:r w:rsidRPr="00C12DEB">
        <w:rPr>
          <w:color w:val="D9D9D9" w:themeColor="background1" w:themeShade="D9"/>
        </w:rPr>
        <w:t>_____________________________________________________________________</w:t>
      </w:r>
    </w:p>
    <w:p w14:paraId="26111ECE" w14:textId="77777777" w:rsidR="00C70DA4" w:rsidRPr="00C12DEB" w:rsidRDefault="00C70DA4" w:rsidP="00C70DA4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79D79E86" w14:textId="77777777" w:rsidR="00C70DA4" w:rsidRPr="00C12DEB" w:rsidRDefault="00C70DA4" w:rsidP="00C70DA4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6F466EC2" w14:textId="77777777" w:rsidR="00C70DA4" w:rsidRDefault="00C70DA4" w:rsidP="001B24A9">
      <w:pPr>
        <w:pStyle w:val="RSCnumberedlist"/>
        <w:numPr>
          <w:ilvl w:val="0"/>
          <w:numId w:val="0"/>
        </w:numPr>
      </w:pPr>
    </w:p>
    <w:p w14:paraId="5123E8F5" w14:textId="693AB7B4" w:rsidR="00037474" w:rsidRDefault="001B24A9" w:rsidP="00C70DA4">
      <w:pPr>
        <w:pStyle w:val="RSCnumberedlist"/>
      </w:pPr>
      <w:r>
        <w:t>Give the electron</w:t>
      </w:r>
      <w:r w:rsidR="00CD10FB">
        <w:t>s</w:t>
      </w:r>
      <w:r>
        <w:t xml:space="preserve"> in box</w:t>
      </w:r>
      <w:r w:rsidR="00CD10FB">
        <w:t>es</w:t>
      </w:r>
      <w:r>
        <w:t xml:space="preserve"> configuration of carbon.</w:t>
      </w:r>
    </w:p>
    <w:p w14:paraId="7E15E73C" w14:textId="2954D226" w:rsidR="00C70DA4" w:rsidRDefault="00C70DA4" w:rsidP="00C70DA4">
      <w:pPr>
        <w:pStyle w:val="RSCnumberedlist"/>
        <w:numPr>
          <w:ilvl w:val="0"/>
          <w:numId w:val="0"/>
        </w:numPr>
        <w:ind w:left="360"/>
      </w:pPr>
    </w:p>
    <w:p w14:paraId="360EBE44" w14:textId="088B767D" w:rsidR="00C70DA4" w:rsidRDefault="00C70DA4" w:rsidP="00C70DA4">
      <w:pPr>
        <w:pStyle w:val="RSCnumberedlist"/>
        <w:numPr>
          <w:ilvl w:val="0"/>
          <w:numId w:val="0"/>
        </w:numPr>
        <w:ind w:left="360"/>
      </w:pPr>
      <w:r>
        <w:t>Student answer: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</w:tblGrid>
      <w:tr w:rsidR="00037474" w14:paraId="321A14C4" w14:textId="7E070551" w:rsidTr="00727D5E">
        <w:tc>
          <w:tcPr>
            <w:tcW w:w="1238" w:type="dxa"/>
            <w:tcBorders>
              <w:bottom w:val="single" w:sz="4" w:space="0" w:color="auto"/>
            </w:tcBorders>
          </w:tcPr>
          <w:p w14:paraId="68B1E800" w14:textId="79632E75" w:rsidR="00037474" w:rsidRPr="00C70DA4" w:rsidRDefault="00037474" w:rsidP="0003747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C70DA4">
              <w:rPr>
                <w:b/>
                <w:bCs/>
              </w:rPr>
              <w:t>1s</w:t>
            </w:r>
          </w:p>
        </w:tc>
        <w:tc>
          <w:tcPr>
            <w:tcW w:w="1238" w:type="dxa"/>
          </w:tcPr>
          <w:p w14:paraId="0C1E2DE8" w14:textId="77777777" w:rsidR="00037474" w:rsidRPr="00C70DA4" w:rsidRDefault="00037474" w:rsidP="0003747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CD3D1F4" w14:textId="57EE0FF2" w:rsidR="00037474" w:rsidRPr="00C70DA4" w:rsidRDefault="00037474" w:rsidP="0003747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C70DA4">
              <w:rPr>
                <w:b/>
                <w:bCs/>
              </w:rPr>
              <w:t>2s</w:t>
            </w:r>
          </w:p>
        </w:tc>
        <w:tc>
          <w:tcPr>
            <w:tcW w:w="1238" w:type="dxa"/>
          </w:tcPr>
          <w:p w14:paraId="652A7214" w14:textId="77777777" w:rsidR="00037474" w:rsidRPr="00C70DA4" w:rsidRDefault="00037474" w:rsidP="0003747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8674D99" w14:textId="77777777" w:rsidR="00037474" w:rsidRPr="00C70DA4" w:rsidRDefault="00037474" w:rsidP="0003747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1E18A261" w14:textId="42630CC0" w:rsidR="00037474" w:rsidRPr="00C70DA4" w:rsidRDefault="00037474" w:rsidP="0003747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C70DA4">
              <w:rPr>
                <w:b/>
                <w:bCs/>
              </w:rPr>
              <w:t>2p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E63E950" w14:textId="77777777" w:rsidR="00037474" w:rsidRPr="00C70DA4" w:rsidRDefault="00037474" w:rsidP="0003747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</w:tr>
      <w:tr w:rsidR="00037474" w14:paraId="0DFEF37F" w14:textId="09FA89B1" w:rsidTr="00727D5E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7F84" w14:textId="36E953C2" w:rsidR="00037474" w:rsidRPr="00C70DA4" w:rsidRDefault="00C70DA4" w:rsidP="000264CF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</w:rPr>
            </w:pPr>
            <w:r w:rsidRPr="00C70DA4">
              <w:rPr>
                <w:rStyle w:val="LeadparagraphChar"/>
                <w:rFonts w:ascii="Cambria Math" w:hAnsi="Cambria Math" w:cs="Cambria Math"/>
                <w:bCs/>
                <w:color w:val="auto"/>
                <w:sz w:val="36"/>
                <w:szCs w:val="36"/>
              </w:rPr>
              <w:t>↿⇂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7BC67" w14:textId="77777777" w:rsidR="00037474" w:rsidRPr="00C70DA4" w:rsidRDefault="00037474" w:rsidP="00C70DA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7FE7" w14:textId="334031F9" w:rsidR="00037474" w:rsidRPr="00C70DA4" w:rsidRDefault="00C70DA4" w:rsidP="00C70DA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</w:rPr>
            </w:pPr>
            <w:r w:rsidRPr="00C70DA4">
              <w:rPr>
                <w:rStyle w:val="LeadparagraphChar"/>
                <w:rFonts w:ascii="Cambria Math" w:hAnsi="Cambria Math" w:cs="Cambria Math"/>
                <w:bCs/>
                <w:color w:val="auto"/>
                <w:sz w:val="36"/>
                <w:szCs w:val="36"/>
              </w:rPr>
              <w:t>↿⇂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9B82" w14:textId="77777777" w:rsidR="00037474" w:rsidRPr="00C70DA4" w:rsidRDefault="00037474" w:rsidP="00C70DA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4DA" w14:textId="734E1AF4" w:rsidR="00037474" w:rsidRPr="00C70DA4" w:rsidRDefault="00C70DA4" w:rsidP="00C70DA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</w:rPr>
            </w:pPr>
            <w:r w:rsidRPr="00C70DA4">
              <w:rPr>
                <w:rStyle w:val="LeadparagraphChar"/>
                <w:rFonts w:ascii="Cambria Math" w:hAnsi="Cambria Math" w:cs="Cambria Math"/>
                <w:bCs/>
                <w:color w:val="auto"/>
                <w:sz w:val="36"/>
                <w:szCs w:val="36"/>
              </w:rPr>
              <w:t>↿⇂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6C19" w14:textId="77777777" w:rsidR="00037474" w:rsidRPr="00C70DA4" w:rsidRDefault="00037474" w:rsidP="00C70DA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06DE" w14:textId="77777777" w:rsidR="00037474" w:rsidRPr="00C70DA4" w:rsidRDefault="00037474" w:rsidP="00C70DA4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</w:tr>
    </w:tbl>
    <w:p w14:paraId="3614A5A8" w14:textId="77777777" w:rsidR="00037474" w:rsidRDefault="00037474" w:rsidP="00037474">
      <w:pPr>
        <w:pStyle w:val="RSCnumberedlist"/>
        <w:numPr>
          <w:ilvl w:val="0"/>
          <w:numId w:val="0"/>
        </w:numPr>
        <w:ind w:left="360"/>
      </w:pPr>
    </w:p>
    <w:p w14:paraId="768C82E1" w14:textId="5CC102AF" w:rsidR="00C70DA4" w:rsidRDefault="00C70DA4" w:rsidP="00C70DA4">
      <w:pPr>
        <w:pStyle w:val="RSCUnderline"/>
      </w:pPr>
      <w:r w:rsidRPr="0007623D">
        <w:t xml:space="preserve">Peer review: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</w:tblGrid>
      <w:tr w:rsidR="00C70DA4" w14:paraId="2E242056" w14:textId="77777777" w:rsidTr="00436EDE">
        <w:tc>
          <w:tcPr>
            <w:tcW w:w="1238" w:type="dxa"/>
            <w:tcBorders>
              <w:bottom w:val="single" w:sz="4" w:space="0" w:color="auto"/>
            </w:tcBorders>
          </w:tcPr>
          <w:p w14:paraId="15B206D8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1s</w:t>
            </w:r>
          </w:p>
        </w:tc>
        <w:tc>
          <w:tcPr>
            <w:tcW w:w="1238" w:type="dxa"/>
          </w:tcPr>
          <w:p w14:paraId="69BD5BD1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078487B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2s</w:t>
            </w:r>
          </w:p>
        </w:tc>
        <w:tc>
          <w:tcPr>
            <w:tcW w:w="1238" w:type="dxa"/>
          </w:tcPr>
          <w:p w14:paraId="41814B35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182F16C2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188D688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2p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599B193D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C70DA4" w14:paraId="20DD881E" w14:textId="77777777" w:rsidTr="00436EDE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61A7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  <w:p w14:paraId="0C24186A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14:paraId="5FC95EB1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9161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14:paraId="53D0115A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EBC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F8B7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F96" w14:textId="77777777" w:rsidR="00C70DA4" w:rsidRDefault="00C70DA4" w:rsidP="00436EDE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</w:tbl>
    <w:p w14:paraId="53DB86FE" w14:textId="77777777" w:rsidR="00C70DA4" w:rsidRDefault="00C70DA4" w:rsidP="00C70DA4">
      <w:pPr>
        <w:pStyle w:val="RSCUnderline"/>
      </w:pPr>
    </w:p>
    <w:p w14:paraId="2BF42929" w14:textId="6DBBACA7" w:rsidR="00C70DA4" w:rsidRPr="00C12DEB" w:rsidRDefault="00C70DA4" w:rsidP="00C70DA4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50DBD3B3" w14:textId="77777777" w:rsidR="00C70DA4" w:rsidRPr="00C12DEB" w:rsidRDefault="00C70DA4" w:rsidP="00C70DA4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1C5550A6" w14:textId="77777777" w:rsidR="00C70DA4" w:rsidRPr="00C12DEB" w:rsidRDefault="00C70DA4" w:rsidP="00C70DA4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2B205E65" w14:textId="77777777" w:rsidR="001B24A9" w:rsidRDefault="001B24A9" w:rsidP="001B24A9">
      <w:pPr>
        <w:pStyle w:val="ListParagraph"/>
      </w:pPr>
    </w:p>
    <w:p w14:paraId="2280F037" w14:textId="77777777" w:rsidR="00C12DEB" w:rsidRDefault="00C12DEB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320B48F3" w14:textId="76E36B25" w:rsidR="001B24A9" w:rsidRDefault="001B24A9" w:rsidP="00C12DEB">
      <w:pPr>
        <w:pStyle w:val="RSCnumberedlist"/>
      </w:pPr>
      <w:r>
        <w:lastRenderedPageBreak/>
        <w:t>Explain why the first ionisation energy increases from H to He.</w:t>
      </w:r>
    </w:p>
    <w:p w14:paraId="0D925957" w14:textId="77777777" w:rsidR="00C12DEB" w:rsidRDefault="00C12DEB" w:rsidP="00C12DEB">
      <w:pPr>
        <w:pStyle w:val="RSCnumberedlist"/>
        <w:numPr>
          <w:ilvl w:val="0"/>
          <w:numId w:val="0"/>
        </w:numPr>
        <w:ind w:left="360"/>
      </w:pPr>
    </w:p>
    <w:p w14:paraId="1873EB01" w14:textId="3B1FB7B5" w:rsidR="001B24A9" w:rsidRDefault="00C70DA4" w:rsidP="001B24A9">
      <w:pPr>
        <w:pStyle w:val="RSCnumberedlist"/>
        <w:numPr>
          <w:ilvl w:val="0"/>
          <w:numId w:val="0"/>
        </w:numPr>
        <w:ind w:left="360"/>
        <w:rPr>
          <w:b/>
          <w:bCs/>
        </w:rPr>
      </w:pPr>
      <w:r>
        <w:t xml:space="preserve">Student answer: </w:t>
      </w:r>
      <w:r w:rsidR="001B24A9" w:rsidRPr="009326B4">
        <w:rPr>
          <w:b/>
          <w:bCs/>
        </w:rPr>
        <w:t xml:space="preserve">The ionisation energy increases because there is an extra electron and </w:t>
      </w:r>
      <w:r w:rsidR="00733A9F" w:rsidRPr="0000238C">
        <w:rPr>
          <w:b/>
          <w:bCs/>
          <w:color w:val="auto"/>
          <w:shd w:val="clear" w:color="auto" w:fill="FFFFFF"/>
        </w:rPr>
        <w:t>the outer shell is now full, which makes it more stable</w:t>
      </w:r>
      <w:r w:rsidR="000D26D9" w:rsidRPr="0000238C">
        <w:rPr>
          <w:b/>
          <w:bCs/>
          <w:color w:val="auto"/>
          <w:shd w:val="clear" w:color="auto" w:fill="FFFFFF"/>
        </w:rPr>
        <w:t>.</w:t>
      </w:r>
    </w:p>
    <w:p w14:paraId="5F178CAE" w14:textId="77777777" w:rsidR="00C12DEB" w:rsidRPr="00C70DA4" w:rsidRDefault="00C12DEB" w:rsidP="001B24A9">
      <w:pPr>
        <w:pStyle w:val="RSCnumberedlist"/>
        <w:numPr>
          <w:ilvl w:val="0"/>
          <w:numId w:val="0"/>
        </w:numPr>
        <w:ind w:left="360"/>
        <w:rPr>
          <w:b/>
          <w:bCs/>
        </w:rPr>
      </w:pPr>
    </w:p>
    <w:p w14:paraId="44516E44" w14:textId="77777777" w:rsidR="00C70DA4" w:rsidRPr="007648DB" w:rsidRDefault="00C70DA4" w:rsidP="007648DB">
      <w:pPr>
        <w:pStyle w:val="RSCUnderline"/>
        <w:rPr>
          <w:color w:val="D9D9D9" w:themeColor="background1" w:themeShade="D9"/>
        </w:rPr>
      </w:pPr>
      <w:r w:rsidRPr="0007623D">
        <w:t xml:space="preserve">Peer review: </w:t>
      </w:r>
      <w:r w:rsidRPr="007648DB">
        <w:rPr>
          <w:color w:val="D9D9D9" w:themeColor="background1" w:themeShade="D9"/>
        </w:rPr>
        <w:t>_____________________________________________________________________</w:t>
      </w:r>
    </w:p>
    <w:p w14:paraId="02FFFCCD" w14:textId="77777777" w:rsidR="00C70DA4" w:rsidRPr="007648DB" w:rsidRDefault="00C70DA4" w:rsidP="007648DB">
      <w:pPr>
        <w:pStyle w:val="RSCUnderline"/>
        <w:rPr>
          <w:color w:val="D9D9D9" w:themeColor="background1" w:themeShade="D9"/>
        </w:rPr>
      </w:pPr>
      <w:r w:rsidRPr="007648DB">
        <w:rPr>
          <w:color w:val="D9D9D9" w:themeColor="background1" w:themeShade="D9"/>
        </w:rPr>
        <w:t>__________________________________________________________________________________</w:t>
      </w:r>
    </w:p>
    <w:p w14:paraId="543BD64E" w14:textId="6242D42B" w:rsidR="007648DB" w:rsidRPr="007648DB" w:rsidRDefault="007648DB" w:rsidP="007648DB">
      <w:pPr>
        <w:pStyle w:val="RSCUnderline"/>
        <w:rPr>
          <w:color w:val="D9D9D9" w:themeColor="background1" w:themeShade="D9"/>
        </w:rPr>
      </w:pPr>
      <w:r w:rsidRPr="007648DB">
        <w:rPr>
          <w:color w:val="D9D9D9" w:themeColor="background1" w:themeShade="D9"/>
        </w:rPr>
        <w:t>__________________________________________________________________________________</w:t>
      </w:r>
    </w:p>
    <w:p w14:paraId="65B969AE" w14:textId="77777777" w:rsidR="007648DB" w:rsidRPr="007648DB" w:rsidRDefault="007648DB" w:rsidP="007648DB">
      <w:pPr>
        <w:pStyle w:val="RSCUnderline"/>
        <w:rPr>
          <w:color w:val="D9D9D9" w:themeColor="background1" w:themeShade="D9"/>
        </w:rPr>
      </w:pPr>
      <w:r w:rsidRPr="007648DB">
        <w:rPr>
          <w:color w:val="D9D9D9" w:themeColor="background1" w:themeShade="D9"/>
        </w:rPr>
        <w:t>__________________________________________________________________________________</w:t>
      </w:r>
    </w:p>
    <w:p w14:paraId="757DF935" w14:textId="77777777" w:rsidR="007648DB" w:rsidRPr="007648DB" w:rsidRDefault="007648DB" w:rsidP="007648DB">
      <w:pPr>
        <w:pStyle w:val="RSCUnderline"/>
        <w:rPr>
          <w:color w:val="D9D9D9" w:themeColor="background1" w:themeShade="D9"/>
        </w:rPr>
      </w:pPr>
      <w:r w:rsidRPr="007648DB">
        <w:rPr>
          <w:color w:val="D9D9D9" w:themeColor="background1" w:themeShade="D9"/>
        </w:rPr>
        <w:t>__________________________________________________________________________________</w:t>
      </w:r>
    </w:p>
    <w:p w14:paraId="636EA07D" w14:textId="78EDC217" w:rsidR="007648DB" w:rsidRPr="00C12DEB" w:rsidRDefault="007648DB" w:rsidP="007648DB">
      <w:pPr>
        <w:pStyle w:val="RSCUnderline"/>
        <w:rPr>
          <w:color w:val="D9D9D9" w:themeColor="background1" w:themeShade="D9"/>
        </w:rPr>
      </w:pPr>
    </w:p>
    <w:p w14:paraId="6E480FDC" w14:textId="45A5AAFF" w:rsidR="0022744A" w:rsidRDefault="0022744A" w:rsidP="0022744A">
      <w:pPr>
        <w:pStyle w:val="RSCnumberedlist"/>
      </w:pPr>
      <w:r>
        <w:t xml:space="preserve">Explain why the first ionisation energy decreases as you go </w:t>
      </w:r>
      <w:r w:rsidR="00EF7D9D">
        <w:t xml:space="preserve">down the group </w:t>
      </w:r>
      <w:r>
        <w:t>from Li to Na.</w:t>
      </w:r>
    </w:p>
    <w:p w14:paraId="69AA8786" w14:textId="0C7889B0" w:rsidR="0022744A" w:rsidRPr="0022744A" w:rsidRDefault="0022744A" w:rsidP="0022744A">
      <w:pPr>
        <w:pStyle w:val="RSCnumberedlist"/>
        <w:numPr>
          <w:ilvl w:val="0"/>
          <w:numId w:val="0"/>
        </w:numPr>
        <w:ind w:left="360"/>
        <w:rPr>
          <w:b/>
          <w:bCs/>
        </w:rPr>
      </w:pPr>
      <w:r>
        <w:br/>
        <w:t xml:space="preserve">Student answer: </w:t>
      </w:r>
      <w:r w:rsidRPr="0022744A">
        <w:rPr>
          <w:b/>
          <w:bCs/>
        </w:rPr>
        <w:t>The electron removed is from a different subshell.</w:t>
      </w:r>
    </w:p>
    <w:p w14:paraId="3A649DC7" w14:textId="77777777" w:rsidR="0022744A" w:rsidRDefault="0022744A" w:rsidP="0022744A">
      <w:pPr>
        <w:pStyle w:val="RSCnumberedlist"/>
        <w:numPr>
          <w:ilvl w:val="0"/>
          <w:numId w:val="0"/>
        </w:numPr>
        <w:ind w:left="360" w:hanging="360"/>
      </w:pPr>
    </w:p>
    <w:p w14:paraId="4E1E21D4" w14:textId="74A6B46D" w:rsidR="0022744A" w:rsidRPr="00C12DEB" w:rsidRDefault="0022744A" w:rsidP="00C12DEB">
      <w:pPr>
        <w:pStyle w:val="RSCUnderline"/>
        <w:rPr>
          <w:color w:val="D9D9D9" w:themeColor="background1" w:themeShade="D9"/>
        </w:rPr>
      </w:pPr>
      <w:r w:rsidRPr="0007623D">
        <w:t xml:space="preserve">Peer review: </w:t>
      </w:r>
      <w:r w:rsidRPr="00C12DEB">
        <w:rPr>
          <w:color w:val="D9D9D9" w:themeColor="background1" w:themeShade="D9"/>
        </w:rPr>
        <w:t>_____________________________________________________________________</w:t>
      </w:r>
    </w:p>
    <w:p w14:paraId="7504AF68" w14:textId="77777777" w:rsidR="0022744A" w:rsidRPr="00C12DEB" w:rsidRDefault="0022744A" w:rsidP="00C12DEB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4FCA307A" w14:textId="77777777" w:rsidR="0022744A" w:rsidRPr="00C12DEB" w:rsidRDefault="0022744A" w:rsidP="00C12DEB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1EA63777" w14:textId="77777777" w:rsidR="0022744A" w:rsidRDefault="0022744A" w:rsidP="0022744A">
      <w:pPr>
        <w:pStyle w:val="RSCnumberedlist"/>
        <w:numPr>
          <w:ilvl w:val="0"/>
          <w:numId w:val="0"/>
        </w:numPr>
        <w:ind w:left="360"/>
      </w:pPr>
    </w:p>
    <w:p w14:paraId="3D3B24EC" w14:textId="2100ABDD" w:rsidR="0022744A" w:rsidRDefault="0022744A" w:rsidP="0022744A">
      <w:pPr>
        <w:pStyle w:val="RSCnumberedlist"/>
      </w:pPr>
      <w:r>
        <w:t>Explain why the first ionisation energy decreases as you go from Be to B.</w:t>
      </w:r>
    </w:p>
    <w:p w14:paraId="2CD96783" w14:textId="77777777" w:rsidR="0022744A" w:rsidRDefault="0022744A" w:rsidP="0022744A">
      <w:pPr>
        <w:pStyle w:val="RSCnumberedlist"/>
        <w:numPr>
          <w:ilvl w:val="0"/>
          <w:numId w:val="0"/>
        </w:numPr>
        <w:ind w:left="360"/>
      </w:pPr>
    </w:p>
    <w:p w14:paraId="47493B9A" w14:textId="143E47B5" w:rsidR="0022744A" w:rsidRPr="0022744A" w:rsidRDefault="0022744A" w:rsidP="0022744A">
      <w:pPr>
        <w:pStyle w:val="RSCnumberedlist"/>
        <w:numPr>
          <w:ilvl w:val="0"/>
          <w:numId w:val="0"/>
        </w:numPr>
        <w:ind w:left="360"/>
      </w:pPr>
      <w:r>
        <w:t xml:space="preserve">Student answer: </w:t>
      </w:r>
      <w:r w:rsidRPr="0022744A">
        <w:rPr>
          <w:b/>
          <w:bCs/>
        </w:rPr>
        <w:t>The electron in Be is spin</w:t>
      </w:r>
      <w:r w:rsidR="00355E84">
        <w:rPr>
          <w:b/>
          <w:bCs/>
        </w:rPr>
        <w:t>-</w:t>
      </w:r>
      <w:r w:rsidRPr="0022744A">
        <w:rPr>
          <w:b/>
          <w:bCs/>
        </w:rPr>
        <w:t>paired but the electron in B is unpaired so easier to remove.</w:t>
      </w:r>
    </w:p>
    <w:p w14:paraId="5F8068D9" w14:textId="77777777" w:rsidR="0022744A" w:rsidRDefault="0022744A" w:rsidP="0022744A">
      <w:pPr>
        <w:pStyle w:val="RSCnumberedlist"/>
        <w:numPr>
          <w:ilvl w:val="0"/>
          <w:numId w:val="0"/>
        </w:numPr>
        <w:ind w:left="360"/>
      </w:pPr>
    </w:p>
    <w:p w14:paraId="5C4327DE" w14:textId="655167E8" w:rsidR="0022744A" w:rsidRPr="00C12DEB" w:rsidRDefault="0022744A" w:rsidP="00C12DEB">
      <w:pPr>
        <w:pStyle w:val="RSCUnderline"/>
        <w:rPr>
          <w:color w:val="D9D9D9" w:themeColor="background1" w:themeShade="D9"/>
        </w:rPr>
      </w:pPr>
      <w:r w:rsidRPr="0007623D">
        <w:t>Peer review:</w:t>
      </w:r>
      <w:r>
        <w:t xml:space="preserve"> </w:t>
      </w:r>
      <w:r w:rsidRPr="00C12DEB">
        <w:rPr>
          <w:color w:val="D9D9D9" w:themeColor="background1" w:themeShade="D9"/>
        </w:rPr>
        <w:t>_____________________________________________________________________</w:t>
      </w:r>
    </w:p>
    <w:p w14:paraId="175D6417" w14:textId="77777777" w:rsidR="0022744A" w:rsidRPr="00C12DEB" w:rsidRDefault="0022744A" w:rsidP="00C12DEB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74D5842B" w14:textId="78C23ADF" w:rsidR="0022744A" w:rsidRDefault="0022744A" w:rsidP="00C12DEB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33E541C5" w14:textId="77777777" w:rsidR="007648DB" w:rsidRPr="00C12DEB" w:rsidRDefault="007648DB" w:rsidP="007648DB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31CE02AC" w14:textId="77777777" w:rsidR="0022744A" w:rsidRDefault="0022744A" w:rsidP="0022744A">
      <w:pPr>
        <w:pStyle w:val="RSCnumberedlist"/>
        <w:numPr>
          <w:ilvl w:val="0"/>
          <w:numId w:val="0"/>
        </w:numPr>
      </w:pPr>
    </w:p>
    <w:p w14:paraId="3EC15333" w14:textId="7CB49AF4" w:rsidR="0022744A" w:rsidRDefault="0022744A" w:rsidP="0022744A">
      <w:pPr>
        <w:pStyle w:val="RSCnumberedlist"/>
      </w:pPr>
      <w:r>
        <w:t>Explain why the first ionisation energy decreases as you go from N to O.</w:t>
      </w:r>
    </w:p>
    <w:p w14:paraId="37A98F22" w14:textId="7EE4D501" w:rsidR="0022744A" w:rsidRDefault="0022744A" w:rsidP="0022744A">
      <w:pPr>
        <w:pStyle w:val="RSCnumberedlist"/>
        <w:numPr>
          <w:ilvl w:val="0"/>
          <w:numId w:val="0"/>
        </w:numPr>
        <w:ind w:left="360" w:hanging="360"/>
      </w:pPr>
    </w:p>
    <w:p w14:paraId="5DE7551D" w14:textId="1AC13D4B" w:rsidR="0022744A" w:rsidRPr="009326B4" w:rsidRDefault="0022744A" w:rsidP="0022744A">
      <w:pPr>
        <w:pStyle w:val="RSCnumberedlist"/>
        <w:numPr>
          <w:ilvl w:val="0"/>
          <w:numId w:val="0"/>
        </w:numPr>
        <w:ind w:left="360"/>
        <w:rPr>
          <w:b/>
          <w:bCs/>
        </w:rPr>
      </w:pPr>
      <w:r>
        <w:t xml:space="preserve">Student answer: </w:t>
      </w:r>
      <w:r w:rsidR="00BE241D" w:rsidRPr="0000238C">
        <w:rPr>
          <w:b/>
          <w:bCs/>
          <w:color w:val="222222"/>
          <w:shd w:val="clear" w:color="auto" w:fill="FFFFFF"/>
        </w:rPr>
        <w:t xml:space="preserve">The electron is removed from a higher energy orbital in </w:t>
      </w:r>
      <w:r w:rsidR="00355E84" w:rsidRPr="0000238C">
        <w:rPr>
          <w:b/>
          <w:bCs/>
          <w:color w:val="222222"/>
          <w:shd w:val="clear" w:color="auto" w:fill="FFFFFF"/>
        </w:rPr>
        <w:t>o</w:t>
      </w:r>
      <w:r w:rsidR="00BE241D" w:rsidRPr="0000238C">
        <w:rPr>
          <w:b/>
          <w:bCs/>
          <w:color w:val="222222"/>
          <w:shd w:val="clear" w:color="auto" w:fill="FFFFFF"/>
        </w:rPr>
        <w:t>xygen</w:t>
      </w:r>
      <w:r w:rsidR="00355E84" w:rsidRPr="0000238C">
        <w:rPr>
          <w:b/>
          <w:bCs/>
          <w:color w:val="222222"/>
          <w:shd w:val="clear" w:color="auto" w:fill="FFFFFF"/>
        </w:rPr>
        <w:t>.</w:t>
      </w:r>
    </w:p>
    <w:p w14:paraId="0EB91181" w14:textId="77777777" w:rsidR="0022744A" w:rsidRDefault="0022744A" w:rsidP="0022744A">
      <w:pPr>
        <w:pStyle w:val="RSCnumberedlist"/>
        <w:numPr>
          <w:ilvl w:val="0"/>
          <w:numId w:val="0"/>
        </w:numPr>
        <w:ind w:left="360" w:hanging="360"/>
      </w:pPr>
    </w:p>
    <w:p w14:paraId="6CE13EC7" w14:textId="77777777" w:rsidR="0022744A" w:rsidRPr="00C12DEB" w:rsidRDefault="0022744A" w:rsidP="00C12DEB">
      <w:pPr>
        <w:pStyle w:val="RSCUnderline"/>
        <w:rPr>
          <w:color w:val="D9D9D9" w:themeColor="background1" w:themeShade="D9"/>
        </w:rPr>
      </w:pPr>
      <w:r w:rsidRPr="0007623D">
        <w:t xml:space="preserve">Peer review: </w:t>
      </w:r>
      <w:r w:rsidRPr="00C12DEB">
        <w:rPr>
          <w:color w:val="D9D9D9" w:themeColor="background1" w:themeShade="D9"/>
        </w:rPr>
        <w:t>_____________________________________________________________________</w:t>
      </w:r>
    </w:p>
    <w:p w14:paraId="18324BFC" w14:textId="77777777" w:rsidR="0022744A" w:rsidRPr="00C12DEB" w:rsidRDefault="0022744A" w:rsidP="00C12DEB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5C99C768" w14:textId="77777777" w:rsidR="0022744A" w:rsidRPr="00C12DEB" w:rsidRDefault="0022744A" w:rsidP="00C12DEB">
      <w:pPr>
        <w:pStyle w:val="RSCUnderline"/>
        <w:rPr>
          <w:color w:val="D9D9D9" w:themeColor="background1" w:themeShade="D9"/>
        </w:rPr>
      </w:pPr>
      <w:r w:rsidRPr="00C12DEB">
        <w:rPr>
          <w:color w:val="D9D9D9" w:themeColor="background1" w:themeShade="D9"/>
        </w:rPr>
        <w:t>__________________________________________________________________________________</w:t>
      </w:r>
    </w:p>
    <w:p w14:paraId="2BCC7669" w14:textId="77777777" w:rsidR="0022744A" w:rsidRPr="005C39AE" w:rsidRDefault="0022744A" w:rsidP="0022744A">
      <w:pPr>
        <w:pStyle w:val="RSCnumberedlist"/>
        <w:numPr>
          <w:ilvl w:val="0"/>
          <w:numId w:val="0"/>
        </w:numPr>
        <w:ind w:left="360" w:hanging="360"/>
      </w:pPr>
    </w:p>
    <w:sectPr w:rsidR="0022744A" w:rsidRPr="005C39AE" w:rsidSect="00F2285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549F" w14:textId="77777777" w:rsidR="00B1501C" w:rsidRDefault="00B1501C" w:rsidP="00C51F51">
      <w:r>
        <w:separator/>
      </w:r>
    </w:p>
  </w:endnote>
  <w:endnote w:type="continuationSeparator" w:id="0">
    <w:p w14:paraId="13A668FE" w14:textId="77777777" w:rsidR="00B1501C" w:rsidRDefault="00B1501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B2F9826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64BB2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A04F" w14:textId="77777777" w:rsidR="00B1501C" w:rsidRDefault="00B1501C" w:rsidP="00C51F51">
      <w:r>
        <w:separator/>
      </w:r>
    </w:p>
  </w:footnote>
  <w:footnote w:type="continuationSeparator" w:id="0">
    <w:p w14:paraId="7784A918" w14:textId="77777777" w:rsidR="00B1501C" w:rsidRDefault="00B1501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1A6614AD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0116055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159DEE59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37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573A82F4" w:rsidR="003D4276" w:rsidRPr="00A56431" w:rsidRDefault="00B05F37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3D4276" w:rsidRPr="00A56431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</w:t>
      </w:r>
      <w:r w:rsidR="00DD7B26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/3mi1eui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4779">
    <w:abstractNumId w:val="0"/>
  </w:num>
  <w:num w:numId="2" w16cid:durableId="637153985">
    <w:abstractNumId w:val="4"/>
  </w:num>
  <w:num w:numId="3" w16cid:durableId="1583250151">
    <w:abstractNumId w:val="9"/>
  </w:num>
  <w:num w:numId="4" w16cid:durableId="2079670334">
    <w:abstractNumId w:val="6"/>
  </w:num>
  <w:num w:numId="5" w16cid:durableId="712535139">
    <w:abstractNumId w:val="1"/>
  </w:num>
  <w:num w:numId="6" w16cid:durableId="1971131389">
    <w:abstractNumId w:val="2"/>
  </w:num>
  <w:num w:numId="7" w16cid:durableId="415984375">
    <w:abstractNumId w:val="2"/>
    <w:lvlOverride w:ilvl="0">
      <w:startOverride w:val="1"/>
    </w:lvlOverride>
  </w:num>
  <w:num w:numId="8" w16cid:durableId="680161660">
    <w:abstractNumId w:val="5"/>
    <w:lvlOverride w:ilvl="0">
      <w:startOverride w:val="2"/>
    </w:lvlOverride>
  </w:num>
  <w:num w:numId="9" w16cid:durableId="953094713">
    <w:abstractNumId w:val="2"/>
    <w:lvlOverride w:ilvl="0">
      <w:startOverride w:val="1"/>
    </w:lvlOverride>
  </w:num>
  <w:num w:numId="10" w16cid:durableId="553201543">
    <w:abstractNumId w:val="3"/>
  </w:num>
  <w:num w:numId="11" w16cid:durableId="793257535">
    <w:abstractNumId w:val="3"/>
    <w:lvlOverride w:ilvl="0">
      <w:startOverride w:val="2"/>
    </w:lvlOverride>
  </w:num>
  <w:num w:numId="12" w16cid:durableId="1589465904">
    <w:abstractNumId w:val="8"/>
  </w:num>
  <w:num w:numId="13" w16cid:durableId="1311598098">
    <w:abstractNumId w:val="11"/>
  </w:num>
  <w:num w:numId="14" w16cid:durableId="582179651">
    <w:abstractNumId w:val="3"/>
    <w:lvlOverride w:ilvl="0">
      <w:startOverride w:val="2"/>
    </w:lvlOverride>
  </w:num>
  <w:num w:numId="15" w16cid:durableId="1385372700">
    <w:abstractNumId w:val="2"/>
    <w:lvlOverride w:ilvl="0">
      <w:startOverride w:val="1"/>
    </w:lvlOverride>
  </w:num>
  <w:num w:numId="16" w16cid:durableId="388766603">
    <w:abstractNumId w:val="3"/>
    <w:lvlOverride w:ilvl="0">
      <w:startOverride w:val="1"/>
    </w:lvlOverride>
  </w:num>
  <w:num w:numId="17" w16cid:durableId="93550043">
    <w:abstractNumId w:val="7"/>
  </w:num>
  <w:num w:numId="18" w16cid:durableId="87832126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38C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C50"/>
    <w:rsid w:val="00025E75"/>
    <w:rsid w:val="000264CF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474"/>
    <w:rsid w:val="00037D59"/>
    <w:rsid w:val="00037DD3"/>
    <w:rsid w:val="000404E4"/>
    <w:rsid w:val="00047323"/>
    <w:rsid w:val="00051BF0"/>
    <w:rsid w:val="00052523"/>
    <w:rsid w:val="00052F81"/>
    <w:rsid w:val="000548AA"/>
    <w:rsid w:val="000553A0"/>
    <w:rsid w:val="00062222"/>
    <w:rsid w:val="00063B20"/>
    <w:rsid w:val="00067B49"/>
    <w:rsid w:val="00067BDA"/>
    <w:rsid w:val="0007172C"/>
    <w:rsid w:val="00071874"/>
    <w:rsid w:val="000730BB"/>
    <w:rsid w:val="0007623D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0BAE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26D9"/>
    <w:rsid w:val="000D4202"/>
    <w:rsid w:val="000D7C33"/>
    <w:rsid w:val="000E1286"/>
    <w:rsid w:val="000E2B28"/>
    <w:rsid w:val="000E4BDA"/>
    <w:rsid w:val="000E6162"/>
    <w:rsid w:val="000E7559"/>
    <w:rsid w:val="000F1532"/>
    <w:rsid w:val="000F3C7E"/>
    <w:rsid w:val="000F4A39"/>
    <w:rsid w:val="000F4DBC"/>
    <w:rsid w:val="000F60B0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189F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457EF"/>
    <w:rsid w:val="0015105E"/>
    <w:rsid w:val="001547A9"/>
    <w:rsid w:val="00154EEB"/>
    <w:rsid w:val="00163C9F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5E39"/>
    <w:rsid w:val="001B1555"/>
    <w:rsid w:val="001B2292"/>
    <w:rsid w:val="001B24A9"/>
    <w:rsid w:val="001B5474"/>
    <w:rsid w:val="001C0FDD"/>
    <w:rsid w:val="001C196F"/>
    <w:rsid w:val="001C20DC"/>
    <w:rsid w:val="001C23F6"/>
    <w:rsid w:val="001C290F"/>
    <w:rsid w:val="001C6470"/>
    <w:rsid w:val="001D12BD"/>
    <w:rsid w:val="001D57A7"/>
    <w:rsid w:val="001D7B9F"/>
    <w:rsid w:val="001E2DA2"/>
    <w:rsid w:val="001E3116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07C00"/>
    <w:rsid w:val="0021063E"/>
    <w:rsid w:val="002118A2"/>
    <w:rsid w:val="002119DF"/>
    <w:rsid w:val="0021462B"/>
    <w:rsid w:val="00215CA2"/>
    <w:rsid w:val="0022129F"/>
    <w:rsid w:val="00221BC3"/>
    <w:rsid w:val="00224D87"/>
    <w:rsid w:val="0022744A"/>
    <w:rsid w:val="00227D80"/>
    <w:rsid w:val="0023106B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215F"/>
    <w:rsid w:val="002D4389"/>
    <w:rsid w:val="002D535D"/>
    <w:rsid w:val="002D5362"/>
    <w:rsid w:val="002D5DE5"/>
    <w:rsid w:val="002D7E38"/>
    <w:rsid w:val="002E06BD"/>
    <w:rsid w:val="002E2A9D"/>
    <w:rsid w:val="002E48D4"/>
    <w:rsid w:val="002E5407"/>
    <w:rsid w:val="002E56CF"/>
    <w:rsid w:val="002F2F8F"/>
    <w:rsid w:val="002F7189"/>
    <w:rsid w:val="00303E06"/>
    <w:rsid w:val="003071E5"/>
    <w:rsid w:val="00307C12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56D9"/>
    <w:rsid w:val="00336CB7"/>
    <w:rsid w:val="0034189A"/>
    <w:rsid w:val="00342FEE"/>
    <w:rsid w:val="00343802"/>
    <w:rsid w:val="00344B7D"/>
    <w:rsid w:val="0034595D"/>
    <w:rsid w:val="00350232"/>
    <w:rsid w:val="00350B11"/>
    <w:rsid w:val="00355E84"/>
    <w:rsid w:val="00357166"/>
    <w:rsid w:val="00363C2F"/>
    <w:rsid w:val="003640FA"/>
    <w:rsid w:val="003642B4"/>
    <w:rsid w:val="00364D56"/>
    <w:rsid w:val="00367470"/>
    <w:rsid w:val="00367A2D"/>
    <w:rsid w:val="00376E7E"/>
    <w:rsid w:val="003811A9"/>
    <w:rsid w:val="00383B18"/>
    <w:rsid w:val="003845BF"/>
    <w:rsid w:val="00390D7B"/>
    <w:rsid w:val="00392607"/>
    <w:rsid w:val="0039430F"/>
    <w:rsid w:val="003946FE"/>
    <w:rsid w:val="00394A9D"/>
    <w:rsid w:val="00395AD5"/>
    <w:rsid w:val="00396469"/>
    <w:rsid w:val="00396481"/>
    <w:rsid w:val="00397D6C"/>
    <w:rsid w:val="003A28A5"/>
    <w:rsid w:val="003A3BBA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392B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007B"/>
    <w:rsid w:val="00451A34"/>
    <w:rsid w:val="0045569A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0060"/>
    <w:rsid w:val="004E1D97"/>
    <w:rsid w:val="004E283C"/>
    <w:rsid w:val="004E2D4A"/>
    <w:rsid w:val="004E35A4"/>
    <w:rsid w:val="004E372A"/>
    <w:rsid w:val="004E49DD"/>
    <w:rsid w:val="004E7DE0"/>
    <w:rsid w:val="004F1810"/>
    <w:rsid w:val="004F5789"/>
    <w:rsid w:val="004F6690"/>
    <w:rsid w:val="005000BF"/>
    <w:rsid w:val="0050206B"/>
    <w:rsid w:val="005031DB"/>
    <w:rsid w:val="00512EF1"/>
    <w:rsid w:val="005153EA"/>
    <w:rsid w:val="005159EF"/>
    <w:rsid w:val="00517ED5"/>
    <w:rsid w:val="00522B05"/>
    <w:rsid w:val="00530A17"/>
    <w:rsid w:val="005329C8"/>
    <w:rsid w:val="00533730"/>
    <w:rsid w:val="0053639C"/>
    <w:rsid w:val="0053797D"/>
    <w:rsid w:val="0054322A"/>
    <w:rsid w:val="00546756"/>
    <w:rsid w:val="005468E5"/>
    <w:rsid w:val="00551031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5502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E556C"/>
    <w:rsid w:val="005E579D"/>
    <w:rsid w:val="005F1F47"/>
    <w:rsid w:val="005F39DD"/>
    <w:rsid w:val="005F6D0F"/>
    <w:rsid w:val="00601EFC"/>
    <w:rsid w:val="00602E86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838"/>
    <w:rsid w:val="00625EAF"/>
    <w:rsid w:val="00626E9E"/>
    <w:rsid w:val="00633025"/>
    <w:rsid w:val="0063494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1232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27D5E"/>
    <w:rsid w:val="007337AE"/>
    <w:rsid w:val="00733A9F"/>
    <w:rsid w:val="00736435"/>
    <w:rsid w:val="00737567"/>
    <w:rsid w:val="00742794"/>
    <w:rsid w:val="00742E84"/>
    <w:rsid w:val="00751C1F"/>
    <w:rsid w:val="00752CBB"/>
    <w:rsid w:val="007536DB"/>
    <w:rsid w:val="00753940"/>
    <w:rsid w:val="00754A45"/>
    <w:rsid w:val="00756B12"/>
    <w:rsid w:val="00760DE6"/>
    <w:rsid w:val="00763DA3"/>
    <w:rsid w:val="007648DB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34C5"/>
    <w:rsid w:val="007B6138"/>
    <w:rsid w:val="007C001A"/>
    <w:rsid w:val="007C0783"/>
    <w:rsid w:val="007C0B91"/>
    <w:rsid w:val="007C3C54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F374B"/>
    <w:rsid w:val="007F4099"/>
    <w:rsid w:val="007F76F2"/>
    <w:rsid w:val="00802588"/>
    <w:rsid w:val="00806C05"/>
    <w:rsid w:val="00810732"/>
    <w:rsid w:val="00812B52"/>
    <w:rsid w:val="008145E1"/>
    <w:rsid w:val="0081506D"/>
    <w:rsid w:val="0081598F"/>
    <w:rsid w:val="00822C62"/>
    <w:rsid w:val="00823831"/>
    <w:rsid w:val="00827AA1"/>
    <w:rsid w:val="00827C7D"/>
    <w:rsid w:val="00831056"/>
    <w:rsid w:val="0083123F"/>
    <w:rsid w:val="0083458E"/>
    <w:rsid w:val="00834B9F"/>
    <w:rsid w:val="00834BCA"/>
    <w:rsid w:val="00835799"/>
    <w:rsid w:val="008359CE"/>
    <w:rsid w:val="0083642C"/>
    <w:rsid w:val="00837431"/>
    <w:rsid w:val="0084146F"/>
    <w:rsid w:val="00841525"/>
    <w:rsid w:val="008441AD"/>
    <w:rsid w:val="00844518"/>
    <w:rsid w:val="00851505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4C77"/>
    <w:rsid w:val="00887802"/>
    <w:rsid w:val="008940CB"/>
    <w:rsid w:val="008960EA"/>
    <w:rsid w:val="008969E1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26B4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14E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26CA"/>
    <w:rsid w:val="00985810"/>
    <w:rsid w:val="00985C41"/>
    <w:rsid w:val="00991AFD"/>
    <w:rsid w:val="009A0229"/>
    <w:rsid w:val="009A342C"/>
    <w:rsid w:val="009A5CFE"/>
    <w:rsid w:val="009A6E7D"/>
    <w:rsid w:val="009B08E7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9D0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7216E"/>
    <w:rsid w:val="00A72D0D"/>
    <w:rsid w:val="00A77018"/>
    <w:rsid w:val="00A820A2"/>
    <w:rsid w:val="00A8366D"/>
    <w:rsid w:val="00A85F0D"/>
    <w:rsid w:val="00A90003"/>
    <w:rsid w:val="00A9563F"/>
    <w:rsid w:val="00A976F6"/>
    <w:rsid w:val="00AA1AEA"/>
    <w:rsid w:val="00AA2E28"/>
    <w:rsid w:val="00AA2FE1"/>
    <w:rsid w:val="00AA450F"/>
    <w:rsid w:val="00AA5DE7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B000E3"/>
    <w:rsid w:val="00B00D63"/>
    <w:rsid w:val="00B01D70"/>
    <w:rsid w:val="00B034F8"/>
    <w:rsid w:val="00B04611"/>
    <w:rsid w:val="00B046F1"/>
    <w:rsid w:val="00B054E6"/>
    <w:rsid w:val="00B05F37"/>
    <w:rsid w:val="00B06A1A"/>
    <w:rsid w:val="00B117FF"/>
    <w:rsid w:val="00B13D6C"/>
    <w:rsid w:val="00B1501C"/>
    <w:rsid w:val="00B154F2"/>
    <w:rsid w:val="00B154F3"/>
    <w:rsid w:val="00B17CDC"/>
    <w:rsid w:val="00B2005F"/>
    <w:rsid w:val="00B20BFD"/>
    <w:rsid w:val="00B21CD3"/>
    <w:rsid w:val="00B25119"/>
    <w:rsid w:val="00B25C63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B71"/>
    <w:rsid w:val="00B42F35"/>
    <w:rsid w:val="00B43BDB"/>
    <w:rsid w:val="00B4519D"/>
    <w:rsid w:val="00B46E49"/>
    <w:rsid w:val="00B55E77"/>
    <w:rsid w:val="00B572D8"/>
    <w:rsid w:val="00B65C61"/>
    <w:rsid w:val="00B66E80"/>
    <w:rsid w:val="00B7153D"/>
    <w:rsid w:val="00B71721"/>
    <w:rsid w:val="00B71832"/>
    <w:rsid w:val="00B7501D"/>
    <w:rsid w:val="00B76920"/>
    <w:rsid w:val="00B76FDA"/>
    <w:rsid w:val="00B82B0C"/>
    <w:rsid w:val="00B83328"/>
    <w:rsid w:val="00B83D2C"/>
    <w:rsid w:val="00B85BD9"/>
    <w:rsid w:val="00B86120"/>
    <w:rsid w:val="00B86A95"/>
    <w:rsid w:val="00B86FF4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B6110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241D"/>
    <w:rsid w:val="00BE3757"/>
    <w:rsid w:val="00BE4D4A"/>
    <w:rsid w:val="00BE7E74"/>
    <w:rsid w:val="00BF02A9"/>
    <w:rsid w:val="00BF0AA8"/>
    <w:rsid w:val="00BF3E67"/>
    <w:rsid w:val="00C034AA"/>
    <w:rsid w:val="00C056D6"/>
    <w:rsid w:val="00C064CF"/>
    <w:rsid w:val="00C1049A"/>
    <w:rsid w:val="00C10585"/>
    <w:rsid w:val="00C111A7"/>
    <w:rsid w:val="00C12DEB"/>
    <w:rsid w:val="00C12E3D"/>
    <w:rsid w:val="00C1459B"/>
    <w:rsid w:val="00C169D3"/>
    <w:rsid w:val="00C17990"/>
    <w:rsid w:val="00C17EDE"/>
    <w:rsid w:val="00C21F3C"/>
    <w:rsid w:val="00C22F5A"/>
    <w:rsid w:val="00C2398C"/>
    <w:rsid w:val="00C24485"/>
    <w:rsid w:val="00C272EA"/>
    <w:rsid w:val="00C316A0"/>
    <w:rsid w:val="00C33127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0DA4"/>
    <w:rsid w:val="00C76645"/>
    <w:rsid w:val="00C8107F"/>
    <w:rsid w:val="00C8199C"/>
    <w:rsid w:val="00C84AFB"/>
    <w:rsid w:val="00C87965"/>
    <w:rsid w:val="00C9096E"/>
    <w:rsid w:val="00C925EA"/>
    <w:rsid w:val="00C946D2"/>
    <w:rsid w:val="00C96E11"/>
    <w:rsid w:val="00CA0E16"/>
    <w:rsid w:val="00CA4FE9"/>
    <w:rsid w:val="00CA5099"/>
    <w:rsid w:val="00CA6A3E"/>
    <w:rsid w:val="00CA735F"/>
    <w:rsid w:val="00CA7FD5"/>
    <w:rsid w:val="00CB10F6"/>
    <w:rsid w:val="00CB1BE1"/>
    <w:rsid w:val="00CB6529"/>
    <w:rsid w:val="00CB6E4B"/>
    <w:rsid w:val="00CC4195"/>
    <w:rsid w:val="00CC61AC"/>
    <w:rsid w:val="00CD10FB"/>
    <w:rsid w:val="00CD2F1B"/>
    <w:rsid w:val="00CD426D"/>
    <w:rsid w:val="00CD5DAF"/>
    <w:rsid w:val="00CE0E23"/>
    <w:rsid w:val="00CE475E"/>
    <w:rsid w:val="00CF0F9A"/>
    <w:rsid w:val="00CF1B8F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5D78"/>
    <w:rsid w:val="00D56520"/>
    <w:rsid w:val="00D6227D"/>
    <w:rsid w:val="00D634AE"/>
    <w:rsid w:val="00D661AC"/>
    <w:rsid w:val="00D7317E"/>
    <w:rsid w:val="00D75DE7"/>
    <w:rsid w:val="00D76C95"/>
    <w:rsid w:val="00D77703"/>
    <w:rsid w:val="00D77E9B"/>
    <w:rsid w:val="00D80221"/>
    <w:rsid w:val="00D80857"/>
    <w:rsid w:val="00D8129D"/>
    <w:rsid w:val="00D8427B"/>
    <w:rsid w:val="00D847E4"/>
    <w:rsid w:val="00D86232"/>
    <w:rsid w:val="00D86E2E"/>
    <w:rsid w:val="00D92621"/>
    <w:rsid w:val="00DA4E14"/>
    <w:rsid w:val="00DA7DF4"/>
    <w:rsid w:val="00DB0C47"/>
    <w:rsid w:val="00DB2CBD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9D8"/>
    <w:rsid w:val="00DD3A79"/>
    <w:rsid w:val="00DD3AB3"/>
    <w:rsid w:val="00DD4B32"/>
    <w:rsid w:val="00DD638A"/>
    <w:rsid w:val="00DD7B26"/>
    <w:rsid w:val="00DE08BF"/>
    <w:rsid w:val="00DF1B6E"/>
    <w:rsid w:val="00DF2973"/>
    <w:rsid w:val="00DF4D09"/>
    <w:rsid w:val="00DF5545"/>
    <w:rsid w:val="00DF5D59"/>
    <w:rsid w:val="00E02057"/>
    <w:rsid w:val="00E03659"/>
    <w:rsid w:val="00E04231"/>
    <w:rsid w:val="00E100EC"/>
    <w:rsid w:val="00E11CFA"/>
    <w:rsid w:val="00E13686"/>
    <w:rsid w:val="00E2490B"/>
    <w:rsid w:val="00E25B03"/>
    <w:rsid w:val="00E25D43"/>
    <w:rsid w:val="00E36242"/>
    <w:rsid w:val="00E368F5"/>
    <w:rsid w:val="00E373D4"/>
    <w:rsid w:val="00E409BE"/>
    <w:rsid w:val="00E42DB3"/>
    <w:rsid w:val="00E454BB"/>
    <w:rsid w:val="00E47BD0"/>
    <w:rsid w:val="00E47DB4"/>
    <w:rsid w:val="00E47E4D"/>
    <w:rsid w:val="00E50A8B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02B0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1EE"/>
    <w:rsid w:val="00EF3A02"/>
    <w:rsid w:val="00EF7364"/>
    <w:rsid w:val="00EF7D9D"/>
    <w:rsid w:val="00F00B0D"/>
    <w:rsid w:val="00F023F4"/>
    <w:rsid w:val="00F0720C"/>
    <w:rsid w:val="00F1032B"/>
    <w:rsid w:val="00F10C80"/>
    <w:rsid w:val="00F21826"/>
    <w:rsid w:val="00F21C8E"/>
    <w:rsid w:val="00F22856"/>
    <w:rsid w:val="00F2296C"/>
    <w:rsid w:val="00F30A9F"/>
    <w:rsid w:val="00F31BB0"/>
    <w:rsid w:val="00F351FF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BB2"/>
    <w:rsid w:val="00F66FD5"/>
    <w:rsid w:val="00F67345"/>
    <w:rsid w:val="00F700B1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D26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24A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70D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0DA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C70DA4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0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0DA4"/>
    <w:rPr>
      <w:rFonts w:ascii="Arial" w:hAnsi="Arial" w:cs="Arial"/>
      <w:b/>
      <w:bCs/>
      <w:lang w:eastAsia="zh-CN"/>
    </w:rPr>
  </w:style>
  <w:style w:type="paragraph" w:customStyle="1" w:styleId="Leadparagraph">
    <w:name w:val="Lead paragraph"/>
    <w:basedOn w:val="Normal"/>
    <w:next w:val="Normal"/>
    <w:link w:val="LeadparagraphChar"/>
    <w:qFormat/>
    <w:rsid w:val="00C70DA4"/>
    <w:pPr>
      <w:spacing w:after="240" w:line="240" w:lineRule="auto"/>
      <w:jc w:val="left"/>
      <w:outlineLvl w:val="9"/>
    </w:pPr>
    <w:rPr>
      <w:b/>
      <w:lang w:eastAsia="en-US"/>
    </w:rPr>
  </w:style>
  <w:style w:type="character" w:customStyle="1" w:styleId="LeadparagraphChar">
    <w:name w:val="Lead paragraph Char"/>
    <w:basedOn w:val="DefaultParagraphFont"/>
    <w:link w:val="Leadparagraph"/>
    <w:rsid w:val="00C70DA4"/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BE241D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c4a1134a-ec95-48d0-8411-392686591e1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c5b8cb-8b3b-4b00-8e13-e0891dd65cf1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423</Words>
  <Characters>4382</Characters>
  <Application>Microsoft Office Word</Application>
  <DocSecurity>0</DocSecurity>
  <Lines>141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 configuration - getting the answers right student worksheet</vt:lpstr>
    </vt:vector>
  </TitlesOfParts>
  <Manager/>
  <Company>Royal Society of Chemistry</Company>
  <LinksUpToDate>false</LinksUpToDate>
  <CharactersWithSpaces>4713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configuration - getting the answers right student worksheet</dc:title>
  <dc:subject/>
  <dc:creator>Royal Society Of Chemistry</dc:creator>
  <cp:keywords>electron configuration, subshells, orbitals, structure of the atom</cp:keywords>
  <dc:description>From Electron configurations, Education in Chemistry, https://rsc.li/3mi1eui</dc:description>
  <cp:lastModifiedBy>Kirsty Patterson</cp:lastModifiedBy>
  <cp:revision>6</cp:revision>
  <cp:lastPrinted>2012-04-18T08:40:00Z</cp:lastPrinted>
  <dcterms:created xsi:type="dcterms:W3CDTF">2023-03-02T16:23:00Z</dcterms:created>
  <dcterms:modified xsi:type="dcterms:W3CDTF">2023-03-03T14:22:00Z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