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5A4325" w14:textId="2E1C6AAF" w:rsidR="00AC639E" w:rsidRDefault="00AE2771" w:rsidP="00AC639E">
      <w:pPr>
        <w:pStyle w:val="Heading1"/>
      </w:pPr>
      <w:r>
        <w:t>‘</w:t>
      </w:r>
      <w:r w:rsidR="00457CF1">
        <w:t>Life would be unrecognisable without plastic</w:t>
      </w:r>
      <w:r>
        <w:t>’</w:t>
      </w:r>
    </w:p>
    <w:p w14:paraId="15CE8942" w14:textId="69C5BD65" w:rsidR="00AC639E" w:rsidRPr="007D50E0" w:rsidRDefault="00AC639E" w:rsidP="00AC639E">
      <w:pPr>
        <w:pStyle w:val="Leadparagraph"/>
        <w:rPr>
          <w:b w:val="0"/>
        </w:rPr>
      </w:pPr>
      <w:r w:rsidRPr="009875B2">
        <w:rPr>
          <w:rStyle w:val="LeadparagraphChar"/>
          <w:b/>
          <w:i/>
        </w:rPr>
        <w:t>Education in Chemistry</w:t>
      </w:r>
      <w:r>
        <w:rPr>
          <w:rStyle w:val="LeadparagraphChar"/>
          <w:b/>
        </w:rPr>
        <w:br/>
      </w:r>
      <w:r w:rsidR="00AE2771">
        <w:rPr>
          <w:rStyle w:val="LeadparagraphChar"/>
        </w:rPr>
        <w:t>May</w:t>
      </w:r>
      <w:r w:rsidR="00D13AF8">
        <w:rPr>
          <w:rStyle w:val="LeadparagraphChar"/>
        </w:rPr>
        <w:t xml:space="preserve"> 2021</w:t>
      </w:r>
      <w:r>
        <w:rPr>
          <w:rStyle w:val="LeadparagraphChar"/>
        </w:rPr>
        <w:br/>
      </w:r>
      <w:hyperlink r:id="rId10" w:history="1">
        <w:r w:rsidR="00F516F4" w:rsidRPr="00367DA0">
          <w:rPr>
            <w:rStyle w:val="Hyperlink"/>
          </w:rPr>
          <w:t>https://rsc.li/32kIM78</w:t>
        </w:r>
      </w:hyperlink>
      <w:r w:rsidR="00F516F4">
        <w:t xml:space="preserve"> </w:t>
      </w:r>
    </w:p>
    <w:p w14:paraId="4B2B96F7" w14:textId="77777777" w:rsidR="00FA30D8" w:rsidRDefault="00C2574C" w:rsidP="00875D3E">
      <w:pPr>
        <w:pStyle w:val="Leadparagraph"/>
      </w:pPr>
      <w:r>
        <w:t>Can you imagine a world without plastic?</w:t>
      </w:r>
      <w:r w:rsidR="00875D3E">
        <w:t xml:space="preserve"> </w:t>
      </w:r>
      <w:r w:rsidR="0019284D">
        <w:t>How many times have you encountered plastic today</w:t>
      </w:r>
      <w:r w:rsidR="00524972">
        <w:t xml:space="preserve">? </w:t>
      </w:r>
    </w:p>
    <w:p w14:paraId="6D249A55" w14:textId="5FB8AF57" w:rsidR="002630EC" w:rsidRDefault="00BE7099" w:rsidP="00FA30D8">
      <w:r>
        <w:t xml:space="preserve">If you had a shower, was the shampoo in a plastic bottle? </w:t>
      </w:r>
      <w:r w:rsidR="0055032D">
        <w:t xml:space="preserve">Do your clothes contain plastic fibres? Did your breakfast come packaged </w:t>
      </w:r>
      <w:r w:rsidR="002630EC">
        <w:t xml:space="preserve">in plastic to keep it fresh? Did you brush your teeth with a plastic toothbrush? </w:t>
      </w:r>
    </w:p>
    <w:p w14:paraId="7B23CCAB" w14:textId="5A244781" w:rsidR="00532728" w:rsidRDefault="001E159B" w:rsidP="00937F14">
      <w:r>
        <w:t>In the article</w:t>
      </w:r>
      <w:r w:rsidR="00AE2771">
        <w:t>,</w:t>
      </w:r>
      <w:r>
        <w:t xml:space="preserve"> </w:t>
      </w:r>
      <w:r w:rsidR="00D13AF8" w:rsidRPr="00D13AF8">
        <w:rPr>
          <w:i/>
          <w:iCs/>
        </w:rPr>
        <w:t>Plastic fantastic</w:t>
      </w:r>
      <w:r w:rsidR="00BC1C22">
        <w:rPr>
          <w:i/>
          <w:iCs/>
        </w:rPr>
        <w:t>,</w:t>
      </w:r>
      <w:r>
        <w:t xml:space="preserve"> the author </w:t>
      </w:r>
      <w:r w:rsidR="00532728">
        <w:t>has written</w:t>
      </w:r>
      <w:r w:rsidR="00BC1C22">
        <w:t>:</w:t>
      </w:r>
      <w:r>
        <w:t xml:space="preserve"> </w:t>
      </w:r>
      <w:r w:rsidR="00AE2771">
        <w:t>‘</w:t>
      </w:r>
      <w:r w:rsidR="006B15C1">
        <w:t>We all have homes</w:t>
      </w:r>
      <w:r w:rsidR="008A5810">
        <w:t xml:space="preserve"> filled with plastic</w:t>
      </w:r>
      <w:r w:rsidR="00AE2771">
        <w:t xml:space="preserve"> </w:t>
      </w:r>
      <w:r w:rsidR="006B15C1">
        <w:t>… Life</w:t>
      </w:r>
      <w:r w:rsidR="008A5810">
        <w:t xml:space="preserve"> would be unrecognisable without it</w:t>
      </w:r>
      <w:r>
        <w:t>.</w:t>
      </w:r>
      <w:r w:rsidR="00AE2771">
        <w:t>’</w:t>
      </w:r>
      <w:r>
        <w:t xml:space="preserve"> </w:t>
      </w:r>
      <w:r w:rsidR="0047399D">
        <w:t xml:space="preserve">Do you agree with this statement? </w:t>
      </w:r>
    </w:p>
    <w:p w14:paraId="37B3FBB8" w14:textId="77777777" w:rsidR="00574275" w:rsidRPr="00875D3E" w:rsidRDefault="00574275" w:rsidP="00875D3E">
      <w:pPr>
        <w:pStyle w:val="Heading3"/>
      </w:pPr>
      <w:r w:rsidRPr="00875D3E">
        <w:t>Activity 1</w:t>
      </w:r>
    </w:p>
    <w:p w14:paraId="23234437" w14:textId="43B742F3" w:rsidR="0047399D" w:rsidRPr="00161F31" w:rsidRDefault="002D6732" w:rsidP="00937F14">
      <w:r>
        <w:t xml:space="preserve">Use the template below to make a list of </w:t>
      </w:r>
      <w:r w:rsidR="00D13AF8">
        <w:t>some of</w:t>
      </w:r>
      <w:r>
        <w:t xml:space="preserve"> the interactions you have with plastic </w:t>
      </w:r>
      <w:r w:rsidR="00D13AF8">
        <w:t>every day</w:t>
      </w:r>
      <w:r>
        <w:t xml:space="preserve">. </w:t>
      </w:r>
      <w:r w:rsidR="004E3E1B">
        <w:t>If you know of a readily available alternative</w:t>
      </w:r>
      <w:r w:rsidR="00AE2771">
        <w:t>,</w:t>
      </w:r>
      <w:r w:rsidR="004E3E1B">
        <w:t xml:space="preserve"> add it to the last column. </w:t>
      </w:r>
      <w:r w:rsidR="005012A2">
        <w:t xml:space="preserve">Aim to </w:t>
      </w:r>
      <w:r w:rsidR="00AE2771">
        <w:t>add</w:t>
      </w:r>
      <w:r w:rsidR="005012A2">
        <w:t xml:space="preserve"> 10</w:t>
      </w:r>
      <w:r w:rsidR="00E44F05" w:rsidRPr="00E44F05">
        <w:rPr>
          <w:rFonts w:ascii="Calibri" w:eastAsia="Calibri" w:hAnsi="Calibri" w:cs="Calibri"/>
          <w:sz w:val="22"/>
          <w:szCs w:val="22"/>
        </w:rPr>
        <w:t>–</w:t>
      </w:r>
      <w:r w:rsidR="005012A2">
        <w:t>15 items to the template</w:t>
      </w:r>
      <w:r w:rsidR="00C174A7">
        <w:t>.</w:t>
      </w:r>
      <w:r w:rsidR="005012A2">
        <w:t xml:space="preserve"> </w:t>
      </w:r>
      <w:r w:rsidR="00C174A7">
        <w:t>A</w:t>
      </w:r>
      <w:r w:rsidR="005012A2">
        <w:t>sk you</w:t>
      </w:r>
      <w:r w:rsidR="00AE2771">
        <w:t>r</w:t>
      </w:r>
      <w:r w:rsidR="005012A2">
        <w:t xml:space="preserve"> teacher or</w:t>
      </w:r>
      <w:r w:rsidR="00930847">
        <w:t xml:space="preserve"> peers for more ideas if you get stuck.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5382"/>
        <w:gridCol w:w="2197"/>
        <w:gridCol w:w="2197"/>
      </w:tblGrid>
      <w:tr w:rsidR="00C2574C" w14:paraId="6E51BF79" w14:textId="77777777" w:rsidTr="00815280">
        <w:tc>
          <w:tcPr>
            <w:tcW w:w="5382" w:type="dxa"/>
          </w:tcPr>
          <w:p w14:paraId="3C0FC7F7" w14:textId="088F0254" w:rsidR="00C2574C" w:rsidRPr="00DF338F" w:rsidRDefault="00774903" w:rsidP="0010518E">
            <w:pPr>
              <w:rPr>
                <w:b/>
                <w:bCs/>
              </w:rPr>
            </w:pPr>
            <w:r w:rsidRPr="00DF338F">
              <w:rPr>
                <w:b/>
                <w:bCs/>
              </w:rPr>
              <w:t>Daily activity</w:t>
            </w:r>
          </w:p>
        </w:tc>
        <w:tc>
          <w:tcPr>
            <w:tcW w:w="2197" w:type="dxa"/>
          </w:tcPr>
          <w:p w14:paraId="44772739" w14:textId="63663D07" w:rsidR="00C2574C" w:rsidRPr="00DF338F" w:rsidRDefault="00774903" w:rsidP="0010518E">
            <w:pPr>
              <w:rPr>
                <w:b/>
                <w:bCs/>
              </w:rPr>
            </w:pPr>
            <w:r w:rsidRPr="00DF338F">
              <w:rPr>
                <w:b/>
                <w:bCs/>
              </w:rPr>
              <w:t>Plastic item</w:t>
            </w:r>
          </w:p>
        </w:tc>
        <w:tc>
          <w:tcPr>
            <w:tcW w:w="2197" w:type="dxa"/>
          </w:tcPr>
          <w:p w14:paraId="2A287D0A" w14:textId="77777777" w:rsidR="00C2574C" w:rsidRPr="00DF338F" w:rsidRDefault="00C2574C" w:rsidP="0010518E">
            <w:pPr>
              <w:rPr>
                <w:b/>
                <w:bCs/>
              </w:rPr>
            </w:pPr>
            <w:r w:rsidRPr="00DF338F">
              <w:rPr>
                <w:b/>
                <w:bCs/>
              </w:rPr>
              <w:t>Potential alternative</w:t>
            </w:r>
          </w:p>
        </w:tc>
      </w:tr>
      <w:tr w:rsidR="00C2574C" w14:paraId="4D5DEF81" w14:textId="77777777" w:rsidTr="00815280">
        <w:tc>
          <w:tcPr>
            <w:tcW w:w="5382" w:type="dxa"/>
          </w:tcPr>
          <w:p w14:paraId="512B72CD" w14:textId="67E66FFD" w:rsidR="00C2574C" w:rsidRPr="008C6D7C" w:rsidRDefault="00D50200" w:rsidP="0010518E">
            <w:pPr>
              <w:rPr>
                <w:i/>
                <w:iCs/>
              </w:rPr>
            </w:pPr>
            <w:r w:rsidRPr="008C6D7C">
              <w:rPr>
                <w:i/>
                <w:iCs/>
              </w:rPr>
              <w:t xml:space="preserve">Example: </w:t>
            </w:r>
            <w:r w:rsidR="00C2574C" w:rsidRPr="008C6D7C">
              <w:rPr>
                <w:i/>
                <w:iCs/>
              </w:rPr>
              <w:t xml:space="preserve">Getting dressed in </w:t>
            </w:r>
            <w:r>
              <w:rPr>
                <w:i/>
                <w:iCs/>
              </w:rPr>
              <w:t xml:space="preserve">the </w:t>
            </w:r>
            <w:r w:rsidR="00C2574C" w:rsidRPr="008C6D7C">
              <w:rPr>
                <w:i/>
                <w:iCs/>
              </w:rPr>
              <w:t>morning</w:t>
            </w:r>
          </w:p>
        </w:tc>
        <w:tc>
          <w:tcPr>
            <w:tcW w:w="2197" w:type="dxa"/>
          </w:tcPr>
          <w:p w14:paraId="0AE00768" w14:textId="77777777" w:rsidR="00C2574C" w:rsidRPr="008C6D7C" w:rsidRDefault="00C2574C" w:rsidP="0010518E">
            <w:pPr>
              <w:rPr>
                <w:i/>
                <w:iCs/>
              </w:rPr>
            </w:pPr>
            <w:r w:rsidRPr="008C6D7C">
              <w:rPr>
                <w:i/>
                <w:iCs/>
              </w:rPr>
              <w:t>Polyester shirt</w:t>
            </w:r>
          </w:p>
        </w:tc>
        <w:tc>
          <w:tcPr>
            <w:tcW w:w="2197" w:type="dxa"/>
          </w:tcPr>
          <w:p w14:paraId="4F88C798" w14:textId="0DE81F8F" w:rsidR="00C2574C" w:rsidRPr="008C6D7C" w:rsidRDefault="00C2574C" w:rsidP="0010518E">
            <w:pPr>
              <w:rPr>
                <w:i/>
                <w:iCs/>
              </w:rPr>
            </w:pPr>
            <w:r w:rsidRPr="008C6D7C">
              <w:rPr>
                <w:i/>
                <w:iCs/>
              </w:rPr>
              <w:t xml:space="preserve">Cotton </w:t>
            </w:r>
            <w:r w:rsidR="00D50200" w:rsidRPr="008C6D7C">
              <w:rPr>
                <w:i/>
                <w:iCs/>
              </w:rPr>
              <w:t>shirt</w:t>
            </w:r>
          </w:p>
        </w:tc>
      </w:tr>
      <w:tr w:rsidR="00C2574C" w14:paraId="3642C2EB" w14:textId="77777777" w:rsidTr="00815280">
        <w:tc>
          <w:tcPr>
            <w:tcW w:w="5382" w:type="dxa"/>
          </w:tcPr>
          <w:p w14:paraId="27BA072D" w14:textId="77777777" w:rsidR="00C2574C" w:rsidRDefault="00C2574C" w:rsidP="0010518E"/>
        </w:tc>
        <w:tc>
          <w:tcPr>
            <w:tcW w:w="2197" w:type="dxa"/>
          </w:tcPr>
          <w:p w14:paraId="26B1FEA0" w14:textId="77777777" w:rsidR="00C2574C" w:rsidRDefault="00C2574C" w:rsidP="0010518E"/>
        </w:tc>
        <w:tc>
          <w:tcPr>
            <w:tcW w:w="2197" w:type="dxa"/>
          </w:tcPr>
          <w:p w14:paraId="1581F939" w14:textId="77777777" w:rsidR="00C2574C" w:rsidRDefault="00C2574C" w:rsidP="0010518E"/>
        </w:tc>
      </w:tr>
      <w:tr w:rsidR="00C2574C" w14:paraId="18312C90" w14:textId="77777777" w:rsidTr="00815280">
        <w:tc>
          <w:tcPr>
            <w:tcW w:w="5382" w:type="dxa"/>
          </w:tcPr>
          <w:p w14:paraId="3A3C8897" w14:textId="77777777" w:rsidR="00C2574C" w:rsidRDefault="00C2574C" w:rsidP="0010518E"/>
        </w:tc>
        <w:tc>
          <w:tcPr>
            <w:tcW w:w="2197" w:type="dxa"/>
          </w:tcPr>
          <w:p w14:paraId="3F50CCD1" w14:textId="77777777" w:rsidR="00C2574C" w:rsidRDefault="00C2574C" w:rsidP="0010518E"/>
        </w:tc>
        <w:tc>
          <w:tcPr>
            <w:tcW w:w="2197" w:type="dxa"/>
          </w:tcPr>
          <w:p w14:paraId="19CE3E1A" w14:textId="77777777" w:rsidR="00C2574C" w:rsidRDefault="00C2574C" w:rsidP="0010518E"/>
        </w:tc>
      </w:tr>
      <w:tr w:rsidR="00C2574C" w14:paraId="4DB89E87" w14:textId="77777777" w:rsidTr="00815280">
        <w:tc>
          <w:tcPr>
            <w:tcW w:w="5382" w:type="dxa"/>
          </w:tcPr>
          <w:p w14:paraId="31873DDF" w14:textId="77777777" w:rsidR="00C2574C" w:rsidRDefault="00C2574C" w:rsidP="0010518E"/>
        </w:tc>
        <w:tc>
          <w:tcPr>
            <w:tcW w:w="2197" w:type="dxa"/>
          </w:tcPr>
          <w:p w14:paraId="2C5D5846" w14:textId="77777777" w:rsidR="00C2574C" w:rsidRDefault="00C2574C" w:rsidP="0010518E"/>
        </w:tc>
        <w:tc>
          <w:tcPr>
            <w:tcW w:w="2197" w:type="dxa"/>
          </w:tcPr>
          <w:p w14:paraId="14103B1E" w14:textId="77777777" w:rsidR="00C2574C" w:rsidRDefault="00C2574C" w:rsidP="0010518E"/>
        </w:tc>
      </w:tr>
      <w:tr w:rsidR="00532728" w14:paraId="4E136CE0" w14:textId="77777777" w:rsidTr="00815280">
        <w:tc>
          <w:tcPr>
            <w:tcW w:w="5382" w:type="dxa"/>
          </w:tcPr>
          <w:p w14:paraId="2BAB0879" w14:textId="77777777" w:rsidR="00532728" w:rsidRDefault="00532728" w:rsidP="0010518E"/>
        </w:tc>
        <w:tc>
          <w:tcPr>
            <w:tcW w:w="2197" w:type="dxa"/>
          </w:tcPr>
          <w:p w14:paraId="5B70C513" w14:textId="77777777" w:rsidR="00532728" w:rsidRDefault="00532728" w:rsidP="0010518E"/>
        </w:tc>
        <w:tc>
          <w:tcPr>
            <w:tcW w:w="2197" w:type="dxa"/>
          </w:tcPr>
          <w:p w14:paraId="10454FCF" w14:textId="77777777" w:rsidR="00532728" w:rsidRDefault="00532728" w:rsidP="0010518E"/>
        </w:tc>
      </w:tr>
      <w:tr w:rsidR="00532728" w14:paraId="7C3D345D" w14:textId="77777777" w:rsidTr="00815280">
        <w:tc>
          <w:tcPr>
            <w:tcW w:w="5382" w:type="dxa"/>
          </w:tcPr>
          <w:p w14:paraId="1CAF47D8" w14:textId="77777777" w:rsidR="00532728" w:rsidRDefault="00532728" w:rsidP="0010518E"/>
        </w:tc>
        <w:tc>
          <w:tcPr>
            <w:tcW w:w="2197" w:type="dxa"/>
          </w:tcPr>
          <w:p w14:paraId="0B63DEAC" w14:textId="77777777" w:rsidR="00532728" w:rsidRDefault="00532728" w:rsidP="0010518E"/>
        </w:tc>
        <w:tc>
          <w:tcPr>
            <w:tcW w:w="2197" w:type="dxa"/>
          </w:tcPr>
          <w:p w14:paraId="11621E9D" w14:textId="77777777" w:rsidR="00532728" w:rsidRDefault="00532728" w:rsidP="0010518E"/>
        </w:tc>
      </w:tr>
      <w:tr w:rsidR="00532728" w14:paraId="26B52917" w14:textId="77777777" w:rsidTr="00815280">
        <w:tc>
          <w:tcPr>
            <w:tcW w:w="5382" w:type="dxa"/>
          </w:tcPr>
          <w:p w14:paraId="0AF5E97A" w14:textId="77777777" w:rsidR="00532728" w:rsidRDefault="00532728" w:rsidP="0010518E"/>
        </w:tc>
        <w:tc>
          <w:tcPr>
            <w:tcW w:w="2197" w:type="dxa"/>
          </w:tcPr>
          <w:p w14:paraId="170A9470" w14:textId="77777777" w:rsidR="00532728" w:rsidRDefault="00532728" w:rsidP="0010518E"/>
        </w:tc>
        <w:tc>
          <w:tcPr>
            <w:tcW w:w="2197" w:type="dxa"/>
          </w:tcPr>
          <w:p w14:paraId="0BED3920" w14:textId="77777777" w:rsidR="00532728" w:rsidRDefault="00532728" w:rsidP="0010518E"/>
        </w:tc>
      </w:tr>
      <w:tr w:rsidR="002B694E" w14:paraId="53BFB49B" w14:textId="77777777" w:rsidTr="00815280">
        <w:tc>
          <w:tcPr>
            <w:tcW w:w="5382" w:type="dxa"/>
          </w:tcPr>
          <w:p w14:paraId="2F062B3F" w14:textId="77777777" w:rsidR="002B694E" w:rsidRDefault="002B694E" w:rsidP="0010518E"/>
        </w:tc>
        <w:tc>
          <w:tcPr>
            <w:tcW w:w="2197" w:type="dxa"/>
          </w:tcPr>
          <w:p w14:paraId="1AB5D353" w14:textId="77777777" w:rsidR="002B694E" w:rsidRDefault="002B694E" w:rsidP="0010518E"/>
        </w:tc>
        <w:tc>
          <w:tcPr>
            <w:tcW w:w="2197" w:type="dxa"/>
          </w:tcPr>
          <w:p w14:paraId="4C78DCE9" w14:textId="77777777" w:rsidR="002B694E" w:rsidRDefault="002B694E" w:rsidP="0010518E"/>
        </w:tc>
      </w:tr>
      <w:tr w:rsidR="002B694E" w14:paraId="1A80F239" w14:textId="77777777" w:rsidTr="00815280">
        <w:tc>
          <w:tcPr>
            <w:tcW w:w="5382" w:type="dxa"/>
          </w:tcPr>
          <w:p w14:paraId="79E38D39" w14:textId="77777777" w:rsidR="002B694E" w:rsidRDefault="002B694E" w:rsidP="0010518E"/>
        </w:tc>
        <w:tc>
          <w:tcPr>
            <w:tcW w:w="2197" w:type="dxa"/>
          </w:tcPr>
          <w:p w14:paraId="29ADC7A8" w14:textId="77777777" w:rsidR="002B694E" w:rsidRDefault="002B694E" w:rsidP="0010518E"/>
        </w:tc>
        <w:tc>
          <w:tcPr>
            <w:tcW w:w="2197" w:type="dxa"/>
          </w:tcPr>
          <w:p w14:paraId="0AD14CEE" w14:textId="77777777" w:rsidR="002B694E" w:rsidRDefault="002B694E" w:rsidP="0010518E"/>
        </w:tc>
      </w:tr>
      <w:tr w:rsidR="002B694E" w14:paraId="08572B04" w14:textId="77777777" w:rsidTr="00815280">
        <w:tc>
          <w:tcPr>
            <w:tcW w:w="5382" w:type="dxa"/>
          </w:tcPr>
          <w:p w14:paraId="337944A1" w14:textId="77777777" w:rsidR="002B694E" w:rsidRDefault="002B694E" w:rsidP="0010518E"/>
        </w:tc>
        <w:tc>
          <w:tcPr>
            <w:tcW w:w="2197" w:type="dxa"/>
          </w:tcPr>
          <w:p w14:paraId="4E4AACD4" w14:textId="77777777" w:rsidR="002B694E" w:rsidRDefault="002B694E" w:rsidP="0010518E"/>
        </w:tc>
        <w:tc>
          <w:tcPr>
            <w:tcW w:w="2197" w:type="dxa"/>
          </w:tcPr>
          <w:p w14:paraId="21D520C7" w14:textId="77777777" w:rsidR="002B694E" w:rsidRDefault="002B694E" w:rsidP="0010518E"/>
        </w:tc>
      </w:tr>
      <w:tr w:rsidR="002B694E" w14:paraId="63875A2E" w14:textId="77777777" w:rsidTr="00815280">
        <w:tc>
          <w:tcPr>
            <w:tcW w:w="5382" w:type="dxa"/>
          </w:tcPr>
          <w:p w14:paraId="62C74B5C" w14:textId="77777777" w:rsidR="002B694E" w:rsidRDefault="002B694E" w:rsidP="0010518E"/>
        </w:tc>
        <w:tc>
          <w:tcPr>
            <w:tcW w:w="2197" w:type="dxa"/>
          </w:tcPr>
          <w:p w14:paraId="12A2E3D6" w14:textId="77777777" w:rsidR="002B694E" w:rsidRDefault="002B694E" w:rsidP="0010518E"/>
        </w:tc>
        <w:tc>
          <w:tcPr>
            <w:tcW w:w="2197" w:type="dxa"/>
          </w:tcPr>
          <w:p w14:paraId="0E0B534D" w14:textId="77777777" w:rsidR="002B694E" w:rsidRDefault="002B694E" w:rsidP="0010518E"/>
        </w:tc>
      </w:tr>
      <w:tr w:rsidR="002B694E" w14:paraId="21B43128" w14:textId="77777777" w:rsidTr="00815280">
        <w:tc>
          <w:tcPr>
            <w:tcW w:w="5382" w:type="dxa"/>
          </w:tcPr>
          <w:p w14:paraId="5F145408" w14:textId="77777777" w:rsidR="002B694E" w:rsidRDefault="002B694E" w:rsidP="0010518E"/>
        </w:tc>
        <w:tc>
          <w:tcPr>
            <w:tcW w:w="2197" w:type="dxa"/>
          </w:tcPr>
          <w:p w14:paraId="29E89970" w14:textId="77777777" w:rsidR="002B694E" w:rsidRDefault="002B694E" w:rsidP="0010518E"/>
        </w:tc>
        <w:tc>
          <w:tcPr>
            <w:tcW w:w="2197" w:type="dxa"/>
          </w:tcPr>
          <w:p w14:paraId="5B53320E" w14:textId="77777777" w:rsidR="002B694E" w:rsidRDefault="002B694E" w:rsidP="0010518E"/>
        </w:tc>
      </w:tr>
      <w:tr w:rsidR="00AF5BE7" w14:paraId="026009C3" w14:textId="77777777" w:rsidTr="00815280">
        <w:tc>
          <w:tcPr>
            <w:tcW w:w="5382" w:type="dxa"/>
          </w:tcPr>
          <w:p w14:paraId="78063150" w14:textId="77777777" w:rsidR="00AF5BE7" w:rsidRDefault="00AF5BE7" w:rsidP="0010518E"/>
        </w:tc>
        <w:tc>
          <w:tcPr>
            <w:tcW w:w="2197" w:type="dxa"/>
          </w:tcPr>
          <w:p w14:paraId="209EC3AC" w14:textId="77777777" w:rsidR="00AF5BE7" w:rsidRDefault="00AF5BE7" w:rsidP="0010518E"/>
        </w:tc>
        <w:tc>
          <w:tcPr>
            <w:tcW w:w="2197" w:type="dxa"/>
          </w:tcPr>
          <w:p w14:paraId="05C56FD6" w14:textId="77777777" w:rsidR="00AF5BE7" w:rsidRDefault="00AF5BE7" w:rsidP="0010518E"/>
        </w:tc>
      </w:tr>
      <w:tr w:rsidR="00AF5BE7" w14:paraId="235C5A33" w14:textId="77777777" w:rsidTr="00815280">
        <w:tc>
          <w:tcPr>
            <w:tcW w:w="5382" w:type="dxa"/>
          </w:tcPr>
          <w:p w14:paraId="21B6B680" w14:textId="77777777" w:rsidR="00AF5BE7" w:rsidRDefault="00AF5BE7" w:rsidP="0010518E"/>
        </w:tc>
        <w:tc>
          <w:tcPr>
            <w:tcW w:w="2197" w:type="dxa"/>
          </w:tcPr>
          <w:p w14:paraId="79840C56" w14:textId="77777777" w:rsidR="00AF5BE7" w:rsidRDefault="00AF5BE7" w:rsidP="0010518E"/>
        </w:tc>
        <w:tc>
          <w:tcPr>
            <w:tcW w:w="2197" w:type="dxa"/>
          </w:tcPr>
          <w:p w14:paraId="59DA3627" w14:textId="77777777" w:rsidR="00AF5BE7" w:rsidRDefault="00AF5BE7" w:rsidP="0010518E"/>
        </w:tc>
      </w:tr>
      <w:tr w:rsidR="00AF5BE7" w14:paraId="5ECDA300" w14:textId="77777777" w:rsidTr="00815280">
        <w:tc>
          <w:tcPr>
            <w:tcW w:w="5382" w:type="dxa"/>
          </w:tcPr>
          <w:p w14:paraId="5994D883" w14:textId="77777777" w:rsidR="00AF5BE7" w:rsidRDefault="00AF5BE7" w:rsidP="0010518E"/>
        </w:tc>
        <w:tc>
          <w:tcPr>
            <w:tcW w:w="2197" w:type="dxa"/>
          </w:tcPr>
          <w:p w14:paraId="3E430A35" w14:textId="77777777" w:rsidR="00AF5BE7" w:rsidRDefault="00AF5BE7" w:rsidP="0010518E"/>
        </w:tc>
        <w:tc>
          <w:tcPr>
            <w:tcW w:w="2197" w:type="dxa"/>
          </w:tcPr>
          <w:p w14:paraId="2CEB6D52" w14:textId="77777777" w:rsidR="00AF5BE7" w:rsidRDefault="00AF5BE7" w:rsidP="0010518E"/>
        </w:tc>
      </w:tr>
      <w:tr w:rsidR="00C921D7" w14:paraId="62EECEA8" w14:textId="77777777" w:rsidTr="00815280">
        <w:tc>
          <w:tcPr>
            <w:tcW w:w="5382" w:type="dxa"/>
          </w:tcPr>
          <w:p w14:paraId="745482FE" w14:textId="77777777" w:rsidR="00C921D7" w:rsidRDefault="00C921D7" w:rsidP="0010518E"/>
        </w:tc>
        <w:tc>
          <w:tcPr>
            <w:tcW w:w="2197" w:type="dxa"/>
          </w:tcPr>
          <w:p w14:paraId="69324647" w14:textId="77777777" w:rsidR="00C921D7" w:rsidRDefault="00C921D7" w:rsidP="0010518E"/>
        </w:tc>
        <w:tc>
          <w:tcPr>
            <w:tcW w:w="2197" w:type="dxa"/>
          </w:tcPr>
          <w:p w14:paraId="48BF034F" w14:textId="77777777" w:rsidR="00C921D7" w:rsidRDefault="00C921D7" w:rsidP="0010518E"/>
        </w:tc>
      </w:tr>
    </w:tbl>
    <w:p w14:paraId="3EA67676" w14:textId="77777777" w:rsidR="00C2574C" w:rsidRDefault="00C2574C" w:rsidP="00C2574C"/>
    <w:p w14:paraId="23F426CB" w14:textId="77777777" w:rsidR="00EE0981" w:rsidRDefault="00EE0981" w:rsidP="00EE0981">
      <w:pPr>
        <w:pStyle w:val="Heading3"/>
      </w:pPr>
      <w:r>
        <w:lastRenderedPageBreak/>
        <w:t>Activity 2</w:t>
      </w:r>
    </w:p>
    <w:p w14:paraId="57C444C0" w14:textId="69C3E257" w:rsidR="00C2574C" w:rsidRDefault="005568AD" w:rsidP="00C2574C">
      <w:r>
        <w:t>Choose three items from your table that are easy to chang</w:t>
      </w:r>
      <w:r w:rsidR="006418D2">
        <w:t>e and three which are not</w:t>
      </w:r>
      <w:r w:rsidR="00E369DE">
        <w:t>. Write a sentence about each to describe why you have chosen it</w:t>
      </w:r>
      <w:r w:rsidR="00CC6FA4">
        <w:t xml:space="preserve"> and why it is</w:t>
      </w:r>
      <w:r w:rsidR="00B5674B">
        <w:t xml:space="preserve"> </w:t>
      </w:r>
      <w:r w:rsidR="00CC6FA4">
        <w:t>difficult or easy</w:t>
      </w:r>
      <w:r w:rsidR="00B5674B">
        <w:t xml:space="preserve"> to</w:t>
      </w:r>
      <w:r w:rsidR="00CC6FA4">
        <w:t xml:space="preserve"> su</w:t>
      </w:r>
      <w:r w:rsidR="00A278EE">
        <w:t>b</w:t>
      </w:r>
      <w:r w:rsidR="00CC6FA4">
        <w:t>stitute.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5"/>
        <w:gridCol w:w="4121"/>
        <w:gridCol w:w="4121"/>
      </w:tblGrid>
      <w:tr w:rsidR="001B3AAC" w14:paraId="1BB37650" w14:textId="77777777" w:rsidTr="00861202">
        <w:trPr>
          <w:trHeight w:val="567"/>
        </w:trPr>
        <w:tc>
          <w:tcPr>
            <w:tcW w:w="995" w:type="dxa"/>
          </w:tcPr>
          <w:p w14:paraId="744F6205" w14:textId="2774D07E" w:rsidR="001B3AAC" w:rsidRDefault="001B3AAC" w:rsidP="00C2574C"/>
        </w:tc>
        <w:tc>
          <w:tcPr>
            <w:tcW w:w="4121" w:type="dxa"/>
          </w:tcPr>
          <w:p w14:paraId="0F2286C4" w14:textId="1D481D58" w:rsidR="001B3AAC" w:rsidRPr="00BC1C22" w:rsidRDefault="00494F60" w:rsidP="00C2574C">
            <w:pPr>
              <w:rPr>
                <w:b/>
                <w:bCs/>
              </w:rPr>
            </w:pPr>
            <w:r w:rsidRPr="00BC1C22">
              <w:rPr>
                <w:b/>
                <w:bCs/>
              </w:rPr>
              <w:t>Easy substitutes</w:t>
            </w:r>
          </w:p>
        </w:tc>
        <w:tc>
          <w:tcPr>
            <w:tcW w:w="4121" w:type="dxa"/>
          </w:tcPr>
          <w:p w14:paraId="24704EB5" w14:textId="4ECFA3FC" w:rsidR="001B3AAC" w:rsidRPr="00BC1C22" w:rsidRDefault="00494F60" w:rsidP="00C2574C">
            <w:pPr>
              <w:rPr>
                <w:b/>
                <w:bCs/>
              </w:rPr>
            </w:pPr>
            <w:r w:rsidRPr="00BC1C22">
              <w:rPr>
                <w:b/>
                <w:bCs/>
              </w:rPr>
              <w:t>Difficult substitutes</w:t>
            </w:r>
          </w:p>
        </w:tc>
      </w:tr>
      <w:tr w:rsidR="001B3AAC" w14:paraId="2B4B8B6A" w14:textId="77777777" w:rsidTr="00861202">
        <w:trPr>
          <w:trHeight w:val="3070"/>
        </w:trPr>
        <w:tc>
          <w:tcPr>
            <w:tcW w:w="995" w:type="dxa"/>
          </w:tcPr>
          <w:p w14:paraId="4ECE9714" w14:textId="0890968C" w:rsidR="001B3AAC" w:rsidRPr="00015964" w:rsidRDefault="00AF70FF" w:rsidP="00C2574C">
            <w:pPr>
              <w:rPr>
                <w:i/>
                <w:iCs/>
              </w:rPr>
            </w:pPr>
            <w:r w:rsidRPr="00015964">
              <w:rPr>
                <w:i/>
                <w:iCs/>
              </w:rPr>
              <w:t>Example</w:t>
            </w:r>
          </w:p>
        </w:tc>
        <w:tc>
          <w:tcPr>
            <w:tcW w:w="4121" w:type="dxa"/>
          </w:tcPr>
          <w:p w14:paraId="31394D02" w14:textId="4D25F006" w:rsidR="001B3AAC" w:rsidRDefault="00494F60" w:rsidP="00C2574C">
            <w:r w:rsidRPr="00015964">
              <w:rPr>
                <w:b/>
                <w:bCs/>
              </w:rPr>
              <w:t>Plastic item:</w:t>
            </w:r>
            <w:r>
              <w:t xml:space="preserve"> </w:t>
            </w:r>
            <w:r w:rsidR="00AA2B74">
              <w:t>Teabag</w:t>
            </w:r>
            <w:r w:rsidR="006E7F0D">
              <w:br/>
            </w:r>
            <w:r w:rsidR="00AA2B74">
              <w:br/>
            </w:r>
            <w:r w:rsidR="00AA2B74" w:rsidRPr="00015964">
              <w:rPr>
                <w:b/>
                <w:bCs/>
              </w:rPr>
              <w:t>Replaced with:</w:t>
            </w:r>
            <w:r w:rsidR="00AA2B74">
              <w:t xml:space="preserve"> Tea strainer</w:t>
            </w:r>
            <w:r w:rsidR="006E7F0D">
              <w:br/>
            </w:r>
            <w:r w:rsidR="00AA2B74">
              <w:br/>
            </w:r>
            <w:r w:rsidR="00AA2B74" w:rsidRPr="00015964">
              <w:rPr>
                <w:b/>
                <w:bCs/>
              </w:rPr>
              <w:t>Explanation:</w:t>
            </w:r>
            <w:r w:rsidR="00AA2B74">
              <w:t xml:space="preserve"> </w:t>
            </w:r>
            <w:r w:rsidR="0011702B">
              <w:t xml:space="preserve">Single-use teabags which don’t break down in compost or landfill </w:t>
            </w:r>
            <w:r w:rsidR="00BC1C22">
              <w:t>are</w:t>
            </w:r>
            <w:r w:rsidR="0011702B">
              <w:t xml:space="preserve"> wasteful. </w:t>
            </w:r>
            <w:r w:rsidR="00077B98">
              <w:t xml:space="preserve">Tea strainers are </w:t>
            </w:r>
            <w:r w:rsidR="00015964">
              <w:t>reusable,</w:t>
            </w:r>
            <w:r w:rsidR="00077B98">
              <w:t xml:space="preserve"> and the leaves can be added to gardens or home composting.</w:t>
            </w:r>
            <w:r w:rsidR="00AF5B8E">
              <w:t xml:space="preserve"> Loose tea leaves are available in most supermarkets which makes it an easy swap.</w:t>
            </w:r>
          </w:p>
        </w:tc>
        <w:tc>
          <w:tcPr>
            <w:tcW w:w="4121" w:type="dxa"/>
          </w:tcPr>
          <w:p w14:paraId="6686C70F" w14:textId="1700C41C" w:rsidR="001B3AAC" w:rsidRDefault="00077B98" w:rsidP="00C2574C">
            <w:r w:rsidRPr="00A62D9C">
              <w:rPr>
                <w:b/>
                <w:bCs/>
              </w:rPr>
              <w:t>Plastic item:</w:t>
            </w:r>
            <w:r>
              <w:t xml:space="preserve"> </w:t>
            </w:r>
            <w:r w:rsidR="00736865">
              <w:t>Crisp packet</w:t>
            </w:r>
            <w:r w:rsidR="006E7F0D">
              <w:br/>
            </w:r>
            <w:r>
              <w:br/>
            </w:r>
            <w:r w:rsidRPr="00A62D9C">
              <w:rPr>
                <w:b/>
                <w:bCs/>
              </w:rPr>
              <w:t>Replaced with:</w:t>
            </w:r>
            <w:r>
              <w:t xml:space="preserve"> </w:t>
            </w:r>
            <w:r w:rsidR="00736865">
              <w:t>Paper bag</w:t>
            </w:r>
            <w:r w:rsidR="006E7F0D">
              <w:br/>
            </w:r>
            <w:r>
              <w:br/>
            </w:r>
            <w:r w:rsidRPr="00A62D9C">
              <w:rPr>
                <w:b/>
                <w:bCs/>
              </w:rPr>
              <w:t>Explanation:</w:t>
            </w:r>
            <w:r>
              <w:t xml:space="preserve"> </w:t>
            </w:r>
            <w:r w:rsidR="000A632B">
              <w:t xml:space="preserve">Alternatives to plastic packaging for snacks like crisps are not readily available. Other materials such as paper are not as effective at </w:t>
            </w:r>
            <w:r w:rsidR="00AF70FF">
              <w:t>keeping food fresh</w:t>
            </w:r>
            <w:r w:rsidR="00180E17">
              <w:t xml:space="preserve">. Plastic packaging helps to reduce food waste </w:t>
            </w:r>
            <w:r w:rsidR="00015964">
              <w:t>and is more hygienic.</w:t>
            </w:r>
          </w:p>
        </w:tc>
      </w:tr>
      <w:tr w:rsidR="000F35B7" w14:paraId="5AD975F5" w14:textId="77777777" w:rsidTr="00861202">
        <w:trPr>
          <w:trHeight w:val="3070"/>
        </w:trPr>
        <w:tc>
          <w:tcPr>
            <w:tcW w:w="995" w:type="dxa"/>
          </w:tcPr>
          <w:p w14:paraId="0C301B6E" w14:textId="6B11B0E1" w:rsidR="000F35B7" w:rsidRDefault="000F35B7" w:rsidP="000F35B7">
            <w:r>
              <w:t>1.</w:t>
            </w:r>
          </w:p>
        </w:tc>
        <w:tc>
          <w:tcPr>
            <w:tcW w:w="4121" w:type="dxa"/>
          </w:tcPr>
          <w:p w14:paraId="6603660A" w14:textId="359F88B8" w:rsidR="000F35B7" w:rsidRDefault="000F35B7" w:rsidP="000F35B7">
            <w:r w:rsidRPr="00015964">
              <w:rPr>
                <w:b/>
                <w:bCs/>
              </w:rPr>
              <w:t>Plastic item:</w:t>
            </w:r>
            <w:r>
              <w:t xml:space="preserve"> </w:t>
            </w:r>
            <w:r>
              <w:br/>
            </w:r>
            <w:r>
              <w:br/>
            </w:r>
            <w:r w:rsidRPr="00015964">
              <w:rPr>
                <w:b/>
                <w:bCs/>
              </w:rPr>
              <w:t>Replaced with:</w:t>
            </w:r>
            <w:r>
              <w:t xml:space="preserve"> </w:t>
            </w:r>
            <w:r>
              <w:br/>
            </w:r>
            <w:r>
              <w:br/>
            </w:r>
            <w:r w:rsidRPr="00015964">
              <w:rPr>
                <w:b/>
                <w:bCs/>
              </w:rPr>
              <w:t>Explanation:</w:t>
            </w:r>
            <w:r>
              <w:t xml:space="preserve"> </w:t>
            </w:r>
          </w:p>
        </w:tc>
        <w:tc>
          <w:tcPr>
            <w:tcW w:w="4121" w:type="dxa"/>
          </w:tcPr>
          <w:p w14:paraId="2C990E19" w14:textId="58CDA060" w:rsidR="000F35B7" w:rsidRDefault="000F35B7" w:rsidP="000F35B7">
            <w:r w:rsidRPr="00015964">
              <w:rPr>
                <w:b/>
                <w:bCs/>
              </w:rPr>
              <w:t>Plastic item:</w:t>
            </w:r>
            <w:r>
              <w:t xml:space="preserve"> </w:t>
            </w:r>
            <w:r>
              <w:br/>
            </w:r>
            <w:r>
              <w:br/>
            </w:r>
            <w:r w:rsidRPr="00015964">
              <w:rPr>
                <w:b/>
                <w:bCs/>
              </w:rPr>
              <w:t>Replaced with:</w:t>
            </w:r>
            <w:r>
              <w:t xml:space="preserve"> </w:t>
            </w:r>
            <w:r>
              <w:br/>
            </w:r>
            <w:r>
              <w:br/>
            </w:r>
            <w:r w:rsidRPr="00015964">
              <w:rPr>
                <w:b/>
                <w:bCs/>
              </w:rPr>
              <w:t>Explanation:</w:t>
            </w:r>
            <w:r>
              <w:t xml:space="preserve"> </w:t>
            </w:r>
          </w:p>
        </w:tc>
      </w:tr>
      <w:tr w:rsidR="000F35B7" w14:paraId="419FC177" w14:textId="77777777" w:rsidTr="00861202">
        <w:trPr>
          <w:trHeight w:val="3070"/>
        </w:trPr>
        <w:tc>
          <w:tcPr>
            <w:tcW w:w="995" w:type="dxa"/>
          </w:tcPr>
          <w:p w14:paraId="638F2E2A" w14:textId="56F07F49" w:rsidR="000F35B7" w:rsidRDefault="000F35B7" w:rsidP="000F35B7">
            <w:r>
              <w:t>2.</w:t>
            </w:r>
          </w:p>
        </w:tc>
        <w:tc>
          <w:tcPr>
            <w:tcW w:w="4121" w:type="dxa"/>
          </w:tcPr>
          <w:p w14:paraId="5649DFAC" w14:textId="45C145BE" w:rsidR="000F35B7" w:rsidRDefault="000F35B7" w:rsidP="000F35B7">
            <w:r w:rsidRPr="00015964">
              <w:rPr>
                <w:b/>
                <w:bCs/>
              </w:rPr>
              <w:t>Plastic item:</w:t>
            </w:r>
            <w:r>
              <w:t xml:space="preserve"> </w:t>
            </w:r>
            <w:r>
              <w:br/>
            </w:r>
            <w:r>
              <w:br/>
            </w:r>
            <w:r w:rsidRPr="00015964">
              <w:rPr>
                <w:b/>
                <w:bCs/>
              </w:rPr>
              <w:t>Replaced with:</w:t>
            </w:r>
            <w:r>
              <w:rPr>
                <w:b/>
                <w:bCs/>
              </w:rPr>
              <w:br/>
            </w:r>
            <w:r>
              <w:t xml:space="preserve"> </w:t>
            </w:r>
            <w:r>
              <w:br/>
            </w:r>
            <w:r w:rsidRPr="00015964">
              <w:rPr>
                <w:b/>
                <w:bCs/>
              </w:rPr>
              <w:t>Explanation:</w:t>
            </w:r>
            <w:r>
              <w:t xml:space="preserve"> </w:t>
            </w:r>
          </w:p>
        </w:tc>
        <w:tc>
          <w:tcPr>
            <w:tcW w:w="4121" w:type="dxa"/>
          </w:tcPr>
          <w:p w14:paraId="06EAEC42" w14:textId="638E61CF" w:rsidR="000F35B7" w:rsidRDefault="000F35B7" w:rsidP="000F35B7">
            <w:r w:rsidRPr="00015964">
              <w:rPr>
                <w:b/>
                <w:bCs/>
              </w:rPr>
              <w:t>Plastic item:</w:t>
            </w:r>
            <w:r>
              <w:t xml:space="preserve"> </w:t>
            </w:r>
            <w:r>
              <w:br/>
            </w:r>
            <w:r>
              <w:br/>
            </w:r>
            <w:r w:rsidRPr="00015964">
              <w:rPr>
                <w:b/>
                <w:bCs/>
              </w:rPr>
              <w:t>Replaced with:</w:t>
            </w:r>
            <w:r>
              <w:rPr>
                <w:b/>
                <w:bCs/>
              </w:rPr>
              <w:br/>
            </w:r>
            <w:r>
              <w:t xml:space="preserve"> </w:t>
            </w:r>
            <w:r>
              <w:br/>
            </w:r>
            <w:r w:rsidRPr="00015964">
              <w:rPr>
                <w:b/>
                <w:bCs/>
              </w:rPr>
              <w:t>Explanation:</w:t>
            </w:r>
            <w:r>
              <w:t xml:space="preserve"> </w:t>
            </w:r>
          </w:p>
        </w:tc>
      </w:tr>
      <w:tr w:rsidR="000F35B7" w14:paraId="0AEC418B" w14:textId="77777777" w:rsidTr="00861202">
        <w:trPr>
          <w:trHeight w:val="3070"/>
        </w:trPr>
        <w:tc>
          <w:tcPr>
            <w:tcW w:w="995" w:type="dxa"/>
          </w:tcPr>
          <w:p w14:paraId="28CDC9AC" w14:textId="0BB39B36" w:rsidR="000F35B7" w:rsidRDefault="000F35B7" w:rsidP="000F35B7">
            <w:r>
              <w:t>3.</w:t>
            </w:r>
          </w:p>
        </w:tc>
        <w:tc>
          <w:tcPr>
            <w:tcW w:w="4121" w:type="dxa"/>
          </w:tcPr>
          <w:p w14:paraId="704E6875" w14:textId="229D728D" w:rsidR="000F35B7" w:rsidRDefault="000F35B7" w:rsidP="000F35B7">
            <w:r w:rsidRPr="00015964">
              <w:rPr>
                <w:b/>
                <w:bCs/>
              </w:rPr>
              <w:t>Plastic item:</w:t>
            </w:r>
            <w:r>
              <w:rPr>
                <w:b/>
                <w:bCs/>
              </w:rPr>
              <w:br/>
            </w:r>
            <w:r>
              <w:br/>
            </w:r>
            <w:r w:rsidRPr="00015964">
              <w:rPr>
                <w:b/>
                <w:bCs/>
              </w:rPr>
              <w:t>Replaced with:</w:t>
            </w:r>
            <w:r>
              <w:t xml:space="preserve"> </w:t>
            </w:r>
            <w:r>
              <w:br/>
            </w:r>
            <w:r>
              <w:br/>
            </w:r>
            <w:r w:rsidRPr="00015964">
              <w:rPr>
                <w:b/>
                <w:bCs/>
              </w:rPr>
              <w:t>Explanation:</w:t>
            </w:r>
            <w:r>
              <w:t xml:space="preserve"> </w:t>
            </w:r>
          </w:p>
        </w:tc>
        <w:tc>
          <w:tcPr>
            <w:tcW w:w="4121" w:type="dxa"/>
          </w:tcPr>
          <w:p w14:paraId="79BEA459" w14:textId="684B215B" w:rsidR="000F35B7" w:rsidRDefault="000F35B7" w:rsidP="000F35B7">
            <w:r w:rsidRPr="00015964">
              <w:rPr>
                <w:b/>
                <w:bCs/>
              </w:rPr>
              <w:t>Plastic item:</w:t>
            </w:r>
            <w:r>
              <w:rPr>
                <w:b/>
                <w:bCs/>
              </w:rPr>
              <w:br/>
            </w:r>
            <w:r>
              <w:br/>
            </w:r>
            <w:r w:rsidRPr="00015964">
              <w:rPr>
                <w:b/>
                <w:bCs/>
              </w:rPr>
              <w:t>Replaced with:</w:t>
            </w:r>
            <w:r>
              <w:t xml:space="preserve"> </w:t>
            </w:r>
            <w:r>
              <w:br/>
            </w:r>
            <w:r>
              <w:br/>
            </w:r>
            <w:r w:rsidRPr="00015964">
              <w:rPr>
                <w:b/>
                <w:bCs/>
              </w:rPr>
              <w:t>Explanation:</w:t>
            </w:r>
            <w:r>
              <w:t xml:space="preserve"> </w:t>
            </w:r>
          </w:p>
        </w:tc>
      </w:tr>
    </w:tbl>
    <w:p w14:paraId="65DD69F8" w14:textId="6880F7DC" w:rsidR="00A34D2A" w:rsidRDefault="00A34D2A" w:rsidP="00B24707">
      <w:pPr>
        <w:pStyle w:val="Heading3"/>
      </w:pPr>
      <w:r w:rsidRPr="00066CBC">
        <w:lastRenderedPageBreak/>
        <w:t>Evaluation</w:t>
      </w:r>
      <w:r w:rsidR="00E07805" w:rsidRPr="00066CBC">
        <w:t xml:space="preserve">: </w:t>
      </w:r>
      <w:r w:rsidRPr="00066CBC">
        <w:t>Is</w:t>
      </w:r>
      <w:r>
        <w:t xml:space="preserve"> our life filled with plastic and unrecognisable without it?</w:t>
      </w:r>
    </w:p>
    <w:p w14:paraId="17C233A8" w14:textId="4375F51D" w:rsidR="00357A37" w:rsidRDefault="00A11D7C" w:rsidP="00357A37">
      <w:r>
        <w:t>Us</w:t>
      </w:r>
      <w:r w:rsidR="00EB2262">
        <w:t>e</w:t>
      </w:r>
      <w:r>
        <w:t xml:space="preserve"> the evidence you have gathered during the first two activities to </w:t>
      </w:r>
      <w:r w:rsidR="00EB2262">
        <w:t xml:space="preserve">evaluate </w:t>
      </w:r>
      <w:r w:rsidR="006B26C0">
        <w:t>the statement</w:t>
      </w:r>
      <w:r w:rsidR="00BC1C22">
        <w:t>:</w:t>
      </w:r>
      <w:r w:rsidR="00E07805">
        <w:t xml:space="preserve"> </w:t>
      </w:r>
      <w:r w:rsidR="00AE2771">
        <w:t>‘W</w:t>
      </w:r>
      <w:r w:rsidR="00CA4F70">
        <w:t>e all have homes filled with plastic</w:t>
      </w:r>
      <w:r w:rsidR="00AE2771">
        <w:t xml:space="preserve"> </w:t>
      </w:r>
      <w:r w:rsidR="00CA4F70">
        <w:t>… Life would be unrecognisable without it</w:t>
      </w:r>
      <w:r w:rsidR="00AE2771">
        <w:t>.’</w:t>
      </w:r>
      <w:r w:rsidR="006B26C0">
        <w:t xml:space="preserve"> Draw on evidence that supports </w:t>
      </w:r>
      <w:r w:rsidR="00F323BF">
        <w:t xml:space="preserve">and opposes the statement. </w:t>
      </w:r>
      <w:r w:rsidR="00357A37">
        <w:t>You</w:t>
      </w:r>
      <w:r w:rsidR="007A5E27">
        <w:t>r eva</w:t>
      </w:r>
      <w:r w:rsidR="00D66447">
        <w:t>luation</w:t>
      </w:r>
      <w:r w:rsidR="00357A37">
        <w:t xml:space="preserve"> should include:</w:t>
      </w:r>
    </w:p>
    <w:p w14:paraId="5CCD638E" w14:textId="72E04244" w:rsidR="00A37350" w:rsidRDefault="003E3527" w:rsidP="00A37350">
      <w:pPr>
        <w:pStyle w:val="ListParagraph"/>
        <w:numPr>
          <w:ilvl w:val="0"/>
          <w:numId w:val="12"/>
        </w:numPr>
      </w:pPr>
      <w:r>
        <w:t>e</w:t>
      </w:r>
      <w:r w:rsidR="00D66447">
        <w:t>vidence for</w:t>
      </w:r>
      <w:r w:rsidR="00A37350">
        <w:t xml:space="preserve"> </w:t>
      </w:r>
      <w:r w:rsidR="00D66447">
        <w:t>t</w:t>
      </w:r>
      <w:r w:rsidR="000337B6">
        <w:t xml:space="preserve">he prevalence </w:t>
      </w:r>
      <w:r w:rsidR="005922B6">
        <w:t xml:space="preserve">(or not) </w:t>
      </w:r>
      <w:r w:rsidR="000337B6">
        <w:t>of plastic in everyday life</w:t>
      </w:r>
      <w:r w:rsidR="00AE2771">
        <w:t>.</w:t>
      </w:r>
    </w:p>
    <w:p w14:paraId="0CE75222" w14:textId="205B0E6F" w:rsidR="00796269" w:rsidRDefault="00796269" w:rsidP="00A37350">
      <w:pPr>
        <w:pStyle w:val="ListParagraph"/>
        <w:numPr>
          <w:ilvl w:val="0"/>
          <w:numId w:val="12"/>
        </w:numPr>
      </w:pPr>
      <w:r>
        <w:t xml:space="preserve">properties of plastic that make it </w:t>
      </w:r>
      <w:r w:rsidR="00A37350">
        <w:t>a</w:t>
      </w:r>
      <w:r w:rsidR="00BB557D">
        <w:t xml:space="preserve"> material of choice for so many </w:t>
      </w:r>
      <w:r w:rsidR="00E07805">
        <w:t>different applications</w:t>
      </w:r>
      <w:r w:rsidR="00AE2771">
        <w:t>.</w:t>
      </w:r>
    </w:p>
    <w:p w14:paraId="285649F0" w14:textId="6045892C" w:rsidR="00672EFF" w:rsidRDefault="009375BF" w:rsidP="00357A37">
      <w:pPr>
        <w:pStyle w:val="ListParagraph"/>
        <w:numPr>
          <w:ilvl w:val="0"/>
          <w:numId w:val="12"/>
        </w:numPr>
      </w:pPr>
      <w:r>
        <w:t>a</w:t>
      </w:r>
      <w:r w:rsidR="00672EFF">
        <w:t>n example of an item that could easily be swapped for an alternative</w:t>
      </w:r>
      <w:r w:rsidR="00AE2771">
        <w:t>.</w:t>
      </w:r>
    </w:p>
    <w:p w14:paraId="5E9E3F9E" w14:textId="66AC3672" w:rsidR="00B35DC5" w:rsidRDefault="009375BF" w:rsidP="00357A37">
      <w:pPr>
        <w:pStyle w:val="ListParagraph"/>
        <w:numPr>
          <w:ilvl w:val="0"/>
          <w:numId w:val="12"/>
        </w:numPr>
      </w:pPr>
      <w:r>
        <w:t>a</w:t>
      </w:r>
      <w:r w:rsidR="00672EFF">
        <w:t xml:space="preserve">n example of an item that </w:t>
      </w:r>
      <w:r w:rsidR="00B35DC5">
        <w:t>there is no suitable or easy alternative for</w:t>
      </w:r>
      <w:r w:rsidR="00AE2771">
        <w:t>.</w:t>
      </w:r>
    </w:p>
    <w:p w14:paraId="703C7189" w14:textId="77B1AEF8" w:rsidR="00734035" w:rsidRDefault="009375BF" w:rsidP="00357A37">
      <w:pPr>
        <w:pStyle w:val="ListParagraph"/>
        <w:numPr>
          <w:ilvl w:val="0"/>
          <w:numId w:val="12"/>
        </w:numPr>
      </w:pPr>
      <w:r>
        <w:t>y</w:t>
      </w:r>
      <w:r w:rsidR="00247592">
        <w:t xml:space="preserve">our opinion </w:t>
      </w:r>
      <w:r w:rsidR="004A0E8D">
        <w:t>on the original statement</w:t>
      </w:r>
      <w:r w:rsidR="00AE2771">
        <w:t>.</w:t>
      </w:r>
    </w:p>
    <w:p w14:paraId="01D05C4D" w14:textId="06ADECF6" w:rsidR="00734035" w:rsidRDefault="00734035" w:rsidP="005531CC">
      <w:pPr>
        <w:pStyle w:val="Heading4"/>
      </w:pPr>
      <w:r>
        <w:t>Extension:</w:t>
      </w:r>
    </w:p>
    <w:p w14:paraId="3417B297" w14:textId="55821BA8" w:rsidR="009D1C52" w:rsidRDefault="009D1C52" w:rsidP="00734035">
      <w:pPr>
        <w:pStyle w:val="ListParagraph"/>
        <w:numPr>
          <w:ilvl w:val="0"/>
          <w:numId w:val="13"/>
        </w:numPr>
      </w:pPr>
      <w:r>
        <w:t>Is it necessary to reduce the use of plastic in everyday life? Why, or why not?</w:t>
      </w:r>
    </w:p>
    <w:p w14:paraId="6E0D9BC1" w14:textId="439CF94B" w:rsidR="00357A37" w:rsidRDefault="00470B36" w:rsidP="006A291C">
      <w:pPr>
        <w:pStyle w:val="ListParagraph"/>
        <w:numPr>
          <w:ilvl w:val="0"/>
          <w:numId w:val="13"/>
        </w:num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34958DE" wp14:editId="50BCA21D">
                <wp:simplePos x="0" y="0"/>
                <wp:positionH relativeFrom="column">
                  <wp:posOffset>-12700</wp:posOffset>
                </wp:positionH>
                <wp:positionV relativeFrom="paragraph">
                  <wp:posOffset>480060</wp:posOffset>
                </wp:positionV>
                <wp:extent cx="6178550" cy="2882900"/>
                <wp:effectExtent l="0" t="0" r="12700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8550" cy="28829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C47888" w14:textId="5710D25D" w:rsidR="00155511" w:rsidRDefault="00155511" w:rsidP="00155511">
                            <w:pPr>
                              <w:pStyle w:val="Heading2"/>
                            </w:pPr>
                            <w:r>
                              <w:t>Chemistry</w:t>
                            </w:r>
                            <w:r w:rsidR="00470B36">
                              <w:t xml:space="preserve"> </w:t>
                            </w:r>
                            <w:r w:rsidR="00BC1C22">
                              <w:t>c</w:t>
                            </w:r>
                            <w:r w:rsidR="00470B36">
                              <w:t>areers</w:t>
                            </w:r>
                          </w:p>
                          <w:p w14:paraId="7850DA36" w14:textId="2F4EE349" w:rsidR="00155511" w:rsidRDefault="00155511" w:rsidP="00155511">
                            <w:pPr>
                              <w:pStyle w:val="Numberedlist"/>
                              <w:numPr>
                                <w:ilvl w:val="0"/>
                                <w:numId w:val="0"/>
                              </w:numPr>
                            </w:pPr>
                            <w:r>
                              <w:t xml:space="preserve">Visit the </w:t>
                            </w:r>
                            <w:hyperlink r:id="rId11" w:history="1">
                              <w:r w:rsidRPr="00AE2771">
                                <w:rPr>
                                  <w:rStyle w:val="Hyperlink"/>
                                </w:rPr>
                                <w:t>A Future in Chemistry</w:t>
                              </w:r>
                            </w:hyperlink>
                            <w:r>
                              <w:t xml:space="preserve"> </w:t>
                            </w:r>
                            <w:r w:rsidR="00AE2771">
                              <w:t>web</w:t>
                            </w:r>
                            <w:r>
                              <w:t xml:space="preserve">site to find out more about how chemistry is tackling the plastic problem. </w:t>
                            </w:r>
                            <w:r w:rsidR="00BC1C22">
                              <w:t>Start by checking</w:t>
                            </w:r>
                            <w:r>
                              <w:t xml:space="preserve"> out these job profiles:</w:t>
                            </w:r>
                            <w:r>
                              <w:br/>
                            </w:r>
                          </w:p>
                          <w:p w14:paraId="50D03D88" w14:textId="77777777" w:rsidR="00155511" w:rsidRDefault="00155511" w:rsidP="00155511">
                            <w:pPr>
                              <w:pStyle w:val="Numberedlist"/>
                              <w:numPr>
                                <w:ilvl w:val="0"/>
                                <w:numId w:val="14"/>
                              </w:numPr>
                            </w:pPr>
                            <w:r w:rsidRPr="00D32BF7">
                              <w:rPr>
                                <w:rStyle w:val="Heading4Char"/>
                              </w:rPr>
                              <w:t>Analytical technician</w:t>
                            </w:r>
                            <w:r>
                              <w:br/>
                              <w:t xml:space="preserve">Celine develops ways to alter the structure of plastics so they become biodegradable in the natural environment: </w:t>
                            </w:r>
                            <w:hyperlink r:id="rId12" w:history="1">
                              <w:r w:rsidRPr="002C4ECE">
                                <w:rPr>
                                  <w:rStyle w:val="Hyperlink"/>
                                </w:rPr>
                                <w:t>https://edu.rsc.org/job-profiles/analytical-technician-plastics/4010921.article</w:t>
                              </w:r>
                            </w:hyperlink>
                            <w:r>
                              <w:t xml:space="preserve"> </w:t>
                            </w:r>
                          </w:p>
                          <w:p w14:paraId="0FEA7C0B" w14:textId="77777777" w:rsidR="00721D06" w:rsidRPr="00721D06" w:rsidRDefault="00155511" w:rsidP="00420B7D">
                            <w:pPr>
                              <w:pStyle w:val="Numberedlist"/>
                              <w:numPr>
                                <w:ilvl w:val="0"/>
                                <w:numId w:val="14"/>
                              </w:numPr>
                              <w:rPr>
                                <w:rStyle w:val="Heading4Char"/>
                                <w:rFonts w:eastAsiaTheme="minorHAnsi" w:cs="Arial"/>
                                <w:b w:val="0"/>
                                <w:bCs w:val="0"/>
                                <w:iCs w:val="0"/>
                                <w:color w:val="auto"/>
                              </w:rPr>
                            </w:pPr>
                            <w:r>
                              <w:rPr>
                                <w:rStyle w:val="Heading4Char"/>
                              </w:rPr>
                              <w:t>Research innovations manager</w:t>
                            </w:r>
                            <w:r>
                              <w:rPr>
                                <w:rStyle w:val="Heading4Char"/>
                              </w:rPr>
                              <w:br/>
                            </w:r>
                            <w:r w:rsidRPr="00721D06">
                              <w:rPr>
                                <w:rStyle w:val="Heading4Char"/>
                                <w:b w:val="0"/>
                                <w:bCs w:val="0"/>
                              </w:rPr>
                              <w:t xml:space="preserve">What Margot loves about her job is that she gets to apply chemistry to real-life problems, in this case fighting the war on plastics: </w:t>
                            </w:r>
                            <w:hyperlink r:id="rId13" w:history="1">
                              <w:r w:rsidRPr="00721D06">
                                <w:rPr>
                                  <w:rStyle w:val="Hyperlink"/>
                                  <w:rFonts w:eastAsiaTheme="majorEastAsia" w:cstheme="majorBidi"/>
                                </w:rPr>
                                <w:t>https://edu.rsc.org/job-profiles/research-innovations-manager/4010862.article</w:t>
                              </w:r>
                            </w:hyperlink>
                            <w:r w:rsidRPr="00721D06">
                              <w:rPr>
                                <w:rStyle w:val="Heading4Char"/>
                                <w:b w:val="0"/>
                                <w:bCs w:val="0"/>
                              </w:rPr>
                              <w:t xml:space="preserve"> </w:t>
                            </w:r>
                          </w:p>
                          <w:p w14:paraId="6B5650E6" w14:textId="30612B19" w:rsidR="00155511" w:rsidRDefault="00155511" w:rsidP="00420B7D">
                            <w:pPr>
                              <w:pStyle w:val="Numberedlist"/>
                              <w:numPr>
                                <w:ilvl w:val="0"/>
                                <w:numId w:val="14"/>
                              </w:numPr>
                            </w:pPr>
                            <w:r w:rsidRPr="000B1A1B">
                              <w:rPr>
                                <w:rStyle w:val="Heading4Char"/>
                              </w:rPr>
                              <w:t>Marine biogeochemist</w:t>
                            </w:r>
                            <w:r w:rsidRPr="000B1A1B">
                              <w:rPr>
                                <w:rStyle w:val="Heading4Char"/>
                              </w:rPr>
                              <w:br/>
                            </w:r>
                            <w:r>
                              <w:t xml:space="preserve">Ben’s research focuses on how the biology and chemistry of our oceans are responding to climate change in order to learn how we can protect our marine environments and ecosystems: </w:t>
                            </w:r>
                            <w:hyperlink r:id="rId14" w:history="1">
                              <w:r w:rsidRPr="002C4ECE">
                                <w:rPr>
                                  <w:rStyle w:val="Hyperlink"/>
                                </w:rPr>
                                <w:t>https://edu.rsc.org/job-profiles/marine-biogeochemist/4012870.article</w:t>
                              </w:r>
                            </w:hyperlink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4958D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pt;margin-top:37.8pt;width:486.5pt;height:22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" fillcolor="#f2f2f2 [3052]">
                <v:textbox>
                  <w:txbxContent>
                    <w:p w14:paraId="5CC47888" w14:textId="5710D25D" w:rsidR="00155511" w:rsidRDefault="00155511" w:rsidP="00155511">
                      <w:pPr>
                        <w:pStyle w:val="Heading2"/>
                      </w:pPr>
                      <w:r>
                        <w:t>Chemistry</w:t>
                      </w:r>
                      <w:r w:rsidR="00470B36">
                        <w:t xml:space="preserve"> </w:t>
                      </w:r>
                      <w:r w:rsidR="00BC1C22">
                        <w:t>c</w:t>
                      </w:r>
                      <w:r w:rsidR="00470B36">
                        <w:t>areers</w:t>
                      </w:r>
                    </w:p>
                    <w:p w14:paraId="7850DA36" w14:textId="2F4EE349" w:rsidR="00155511" w:rsidRDefault="00155511" w:rsidP="00155511">
                      <w:pPr>
                        <w:pStyle w:val="Numberedlist"/>
                        <w:numPr>
                          <w:ilvl w:val="0"/>
                          <w:numId w:val="0"/>
                        </w:numPr>
                      </w:pPr>
                      <w:r>
                        <w:t xml:space="preserve">Visit the </w:t>
                      </w:r>
                      <w:hyperlink r:id="rId15" w:history="1">
                        <w:r w:rsidRPr="00AE2771">
                          <w:rPr>
                            <w:rStyle w:val="Hyperlink"/>
                          </w:rPr>
                          <w:t>A Future in Chemistry</w:t>
                        </w:r>
                      </w:hyperlink>
                      <w:r>
                        <w:t xml:space="preserve"> </w:t>
                      </w:r>
                      <w:r w:rsidR="00AE2771">
                        <w:t>web</w:t>
                      </w:r>
                      <w:r>
                        <w:t xml:space="preserve">site to find out more about how chemistry is tackling the plastic problem. </w:t>
                      </w:r>
                      <w:r w:rsidR="00BC1C22">
                        <w:t>Start by checking</w:t>
                      </w:r>
                      <w:r>
                        <w:t xml:space="preserve"> out these job profiles:</w:t>
                      </w:r>
                      <w:r>
                        <w:br/>
                      </w:r>
                      <w:bookmarkStart w:id="1" w:name="_GoBack"/>
                      <w:bookmarkEnd w:id="1"/>
                    </w:p>
                    <w:p w14:paraId="50D03D88" w14:textId="77777777" w:rsidR="00155511" w:rsidRDefault="00155511" w:rsidP="00155511">
                      <w:pPr>
                        <w:pStyle w:val="Numberedlist"/>
                        <w:numPr>
                          <w:ilvl w:val="0"/>
                          <w:numId w:val="14"/>
                        </w:numPr>
                      </w:pPr>
                      <w:r w:rsidRPr="00D32BF7">
                        <w:rPr>
                          <w:rStyle w:val="Heading4Char"/>
                        </w:rPr>
                        <w:t>Analytical technician</w:t>
                      </w:r>
                      <w:r>
                        <w:br/>
                        <w:t xml:space="preserve">Celine develops ways to alter the structure of plastics so they become biodegradable in the natural environment: </w:t>
                      </w:r>
                      <w:hyperlink r:id="rId16" w:history="1">
                        <w:r w:rsidRPr="002C4ECE">
                          <w:rPr>
                            <w:rStyle w:val="Hyperlink"/>
                          </w:rPr>
                          <w:t>https://edu.rsc.org/job-profiles/analytical-technician-plastics/4010921.article</w:t>
                        </w:r>
                      </w:hyperlink>
                      <w:r>
                        <w:t xml:space="preserve"> </w:t>
                      </w:r>
                    </w:p>
                    <w:p w14:paraId="0FEA7C0B" w14:textId="77777777" w:rsidR="00721D06" w:rsidRPr="00721D06" w:rsidRDefault="00155511" w:rsidP="00420B7D">
                      <w:pPr>
                        <w:pStyle w:val="Numberedlist"/>
                        <w:numPr>
                          <w:ilvl w:val="0"/>
                          <w:numId w:val="14"/>
                        </w:numPr>
                        <w:rPr>
                          <w:rStyle w:val="Heading4Char"/>
                          <w:rFonts w:eastAsiaTheme="minorHAnsi" w:cs="Arial"/>
                          <w:b w:val="0"/>
                          <w:bCs w:val="0"/>
                          <w:iCs w:val="0"/>
                          <w:color w:val="auto"/>
                        </w:rPr>
                      </w:pPr>
                      <w:r>
                        <w:rPr>
                          <w:rStyle w:val="Heading4Char"/>
                        </w:rPr>
                        <w:t>Research innovations manager</w:t>
                      </w:r>
                      <w:r>
                        <w:rPr>
                          <w:rStyle w:val="Heading4Char"/>
                        </w:rPr>
                        <w:br/>
                      </w:r>
                      <w:r w:rsidRPr="00721D06">
                        <w:rPr>
                          <w:rStyle w:val="Heading4Char"/>
                          <w:b w:val="0"/>
                          <w:bCs w:val="0"/>
                        </w:rPr>
                        <w:t xml:space="preserve">What Margot loves about her job is that she gets to apply chemistry to real-life problems, in this case fighting the war on plastics: </w:t>
                      </w:r>
                      <w:hyperlink r:id="rId17" w:history="1">
                        <w:r w:rsidRPr="00721D06">
                          <w:rPr>
                            <w:rStyle w:val="Hyperlink"/>
                            <w:rFonts w:eastAsiaTheme="majorEastAsia" w:cstheme="majorBidi"/>
                          </w:rPr>
                          <w:t>https://edu.rsc.org/job-profiles/research-innovations-manager/4010862.article</w:t>
                        </w:r>
                      </w:hyperlink>
                      <w:r w:rsidRPr="00721D06">
                        <w:rPr>
                          <w:rStyle w:val="Heading4Char"/>
                          <w:b w:val="0"/>
                          <w:bCs w:val="0"/>
                        </w:rPr>
                        <w:t xml:space="preserve"> </w:t>
                      </w:r>
                    </w:p>
                    <w:p w14:paraId="6B5650E6" w14:textId="30612B19" w:rsidR="00155511" w:rsidRDefault="00155511" w:rsidP="00420B7D">
                      <w:pPr>
                        <w:pStyle w:val="Numberedlist"/>
                        <w:numPr>
                          <w:ilvl w:val="0"/>
                          <w:numId w:val="14"/>
                        </w:numPr>
                      </w:pPr>
                      <w:r w:rsidRPr="000B1A1B">
                        <w:rPr>
                          <w:rStyle w:val="Heading4Char"/>
                        </w:rPr>
                        <w:t>Marine biogeochemist</w:t>
                      </w:r>
                      <w:r w:rsidRPr="000B1A1B">
                        <w:rPr>
                          <w:rStyle w:val="Heading4Char"/>
                        </w:rPr>
                        <w:br/>
                      </w:r>
                      <w:r>
                        <w:t xml:space="preserve">Ben’s research focuses on how the biology and chemistry of our oceans are responding to climate change in order to learn how we can protect our marine environments and ecosystems: </w:t>
                      </w:r>
                      <w:hyperlink r:id="rId18" w:history="1">
                        <w:r w:rsidRPr="002C4ECE">
                          <w:rPr>
                            <w:rStyle w:val="Hyperlink"/>
                          </w:rPr>
                          <w:t>https://edu.rsc.org/job-profiles/marine-biogeochemist/4012870.article</w:t>
                        </w:r>
                      </w:hyperlink>
                      <w: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3349D">
        <w:t>Discuss w</w:t>
      </w:r>
      <w:r w:rsidR="00734035">
        <w:t>hose responsibility it</w:t>
      </w:r>
      <w:r w:rsidR="005531CC">
        <w:t xml:space="preserve"> should be</w:t>
      </w:r>
      <w:r w:rsidR="00734035">
        <w:t xml:space="preserve"> to reduce plastic </w:t>
      </w:r>
      <w:r w:rsidR="00D833B4">
        <w:t>use</w:t>
      </w:r>
      <w:r w:rsidR="00E3349D">
        <w:t>. Should it be t</w:t>
      </w:r>
      <w:r w:rsidR="00D833B4">
        <w:t xml:space="preserve">he consumer, the manufacturer or the government? What </w:t>
      </w:r>
      <w:r w:rsidR="00C73772">
        <w:t>can</w:t>
      </w:r>
      <w:r w:rsidR="00D833B4">
        <w:t xml:space="preserve"> you do?</w:t>
      </w:r>
      <w:r w:rsidR="00357A37">
        <w:br/>
      </w:r>
    </w:p>
    <w:p w14:paraId="5C3EA8A1" w14:textId="1B3F279C" w:rsidR="008F160E" w:rsidRPr="0029660B" w:rsidRDefault="008F160E" w:rsidP="00470B36">
      <w:pPr>
        <w:pStyle w:val="Numberedlist"/>
        <w:numPr>
          <w:ilvl w:val="0"/>
          <w:numId w:val="0"/>
        </w:numPr>
        <w:ind w:left="720"/>
      </w:pPr>
      <w:bookmarkStart w:id="0" w:name="_GoBack"/>
      <w:bookmarkEnd w:id="0"/>
    </w:p>
    <w:sectPr w:rsidR="008F160E" w:rsidRPr="0029660B" w:rsidSect="00042CA7">
      <w:footerReference w:type="default" r:id="rId19"/>
      <w:headerReference w:type="first" r:id="rId20"/>
      <w:footerReference w:type="first" r:id="rId21"/>
      <w:type w:val="continuous"/>
      <w:pgSz w:w="11906" w:h="16838"/>
      <w:pgMar w:top="1440" w:right="1080" w:bottom="1440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F965A9" w14:textId="77777777" w:rsidR="008D341F" w:rsidRDefault="008D341F" w:rsidP="000D3D40">
      <w:r>
        <w:separator/>
      </w:r>
    </w:p>
  </w:endnote>
  <w:endnote w:type="continuationSeparator" w:id="0">
    <w:p w14:paraId="213DCC6F" w14:textId="77777777" w:rsidR="008D341F" w:rsidRDefault="008D341F" w:rsidP="000D3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4408F2" w14:textId="553BCF27" w:rsidR="006F6F73" w:rsidRPr="00EE78E2" w:rsidRDefault="00EE78E2" w:rsidP="00EE78E2">
    <w:pPr>
      <w:pStyle w:val="Footer"/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  <w:t xml:space="preserve">Page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PAGE   \* MERGEFORMAT </w:instrText>
    </w:r>
    <w:r w:rsidRPr="00EE78E2">
      <w:rPr>
        <w:sz w:val="16"/>
      </w:rPr>
      <w:fldChar w:fldCharType="separate"/>
    </w:r>
    <w:r w:rsidR="00813D0B">
      <w:rPr>
        <w:noProof/>
        <w:sz w:val="16"/>
      </w:rPr>
      <w:t>4</w:t>
    </w:r>
    <w:r w:rsidRPr="00EE78E2">
      <w:rPr>
        <w:sz w:val="16"/>
      </w:rPr>
      <w:fldChar w:fldCharType="end"/>
    </w:r>
    <w:r w:rsidRPr="00EE78E2">
      <w:rPr>
        <w:sz w:val="16"/>
      </w:rPr>
      <w:t xml:space="preserve"> of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NUMPAGES   \* MERGEFORMAT </w:instrText>
    </w:r>
    <w:r w:rsidRPr="00EE78E2">
      <w:rPr>
        <w:sz w:val="16"/>
      </w:rPr>
      <w:fldChar w:fldCharType="separate"/>
    </w:r>
    <w:r w:rsidR="00813D0B">
      <w:rPr>
        <w:noProof/>
        <w:sz w:val="16"/>
      </w:rPr>
      <w:t>5</w:t>
    </w:r>
    <w:r w:rsidRPr="00EE78E2">
      <w:rPr>
        <w:noProof/>
        <w:sz w:val="16"/>
      </w:rPr>
      <w:fldChar w:fldCharType="end"/>
    </w:r>
    <w:r>
      <w:rPr>
        <w:sz w:val="16"/>
      </w:rPr>
      <w:tab/>
    </w:r>
    <w:r w:rsidRPr="00EE78E2">
      <w:rPr>
        <w:sz w:val="16"/>
      </w:rPr>
      <w:t>Registered charity number 207890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4408F4" w14:textId="42EF9EFF" w:rsidR="00E15396" w:rsidRPr="00EE78E2" w:rsidRDefault="00520BDA" w:rsidP="00EE78E2">
    <w:pPr>
      <w:pStyle w:val="Footer"/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</w:r>
    <w:r w:rsidR="00EE78E2" w:rsidRPr="00EE78E2">
      <w:rPr>
        <w:sz w:val="16"/>
      </w:rPr>
      <w:t xml:space="preserve">Page </w:t>
    </w:r>
    <w:r w:rsidR="00EE78E2" w:rsidRPr="00EE78E2">
      <w:rPr>
        <w:sz w:val="16"/>
      </w:rPr>
      <w:fldChar w:fldCharType="begin"/>
    </w:r>
    <w:r w:rsidR="00EE78E2" w:rsidRPr="00EE78E2">
      <w:rPr>
        <w:sz w:val="16"/>
      </w:rPr>
      <w:instrText xml:space="preserve"> PAGE   \* MERGEFORMAT </w:instrText>
    </w:r>
    <w:r w:rsidR="00EE78E2" w:rsidRPr="00EE78E2">
      <w:rPr>
        <w:sz w:val="16"/>
      </w:rPr>
      <w:fldChar w:fldCharType="separate"/>
    </w:r>
    <w:r w:rsidR="00813D0B">
      <w:rPr>
        <w:noProof/>
        <w:sz w:val="16"/>
      </w:rPr>
      <w:t>1</w:t>
    </w:r>
    <w:r w:rsidR="00EE78E2" w:rsidRPr="00EE78E2">
      <w:rPr>
        <w:sz w:val="16"/>
      </w:rPr>
      <w:fldChar w:fldCharType="end"/>
    </w:r>
    <w:r w:rsidR="00EE78E2" w:rsidRPr="00EE78E2">
      <w:rPr>
        <w:sz w:val="16"/>
      </w:rPr>
      <w:t xml:space="preserve"> of </w:t>
    </w:r>
    <w:r w:rsidR="00EE78E2" w:rsidRPr="00EE78E2">
      <w:rPr>
        <w:sz w:val="16"/>
      </w:rPr>
      <w:fldChar w:fldCharType="begin"/>
    </w:r>
    <w:r w:rsidR="00EE78E2" w:rsidRPr="00EE78E2">
      <w:rPr>
        <w:sz w:val="16"/>
      </w:rPr>
      <w:instrText xml:space="preserve"> NUMPAGES   \* MERGEFORMAT </w:instrText>
    </w:r>
    <w:r w:rsidR="00EE78E2" w:rsidRPr="00EE78E2">
      <w:rPr>
        <w:sz w:val="16"/>
      </w:rPr>
      <w:fldChar w:fldCharType="separate"/>
    </w:r>
    <w:r w:rsidR="00813D0B">
      <w:rPr>
        <w:noProof/>
        <w:sz w:val="16"/>
      </w:rPr>
      <w:t>1</w:t>
    </w:r>
    <w:r w:rsidR="00EE78E2" w:rsidRPr="00EE78E2">
      <w:rPr>
        <w:noProof/>
        <w:sz w:val="16"/>
      </w:rPr>
      <w:fldChar w:fldCharType="end"/>
    </w:r>
    <w:r w:rsidR="00EE78E2">
      <w:rPr>
        <w:sz w:val="16"/>
      </w:rPr>
      <w:tab/>
    </w:r>
    <w:r w:rsidR="00E15396" w:rsidRPr="00EE78E2">
      <w:rPr>
        <w:sz w:val="16"/>
      </w:rPr>
      <w:t>Registered charity number 207890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AD033A" w14:textId="77777777" w:rsidR="008D341F" w:rsidRDefault="008D341F" w:rsidP="000D3D40">
      <w:r>
        <w:separator/>
      </w:r>
    </w:p>
  </w:footnote>
  <w:footnote w:type="continuationSeparator" w:id="0">
    <w:p w14:paraId="3C39DD11" w14:textId="77777777" w:rsidR="008D341F" w:rsidRDefault="008D341F" w:rsidP="000D3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4408F3" w14:textId="0540143B" w:rsidR="00343CBA" w:rsidRDefault="00AC639E" w:rsidP="009875B2">
    <w:pPr>
      <w:pStyle w:val="Header"/>
      <w:jc w:val="right"/>
    </w:pPr>
    <w:r>
      <w:rPr>
        <w:noProof/>
        <w:lang w:eastAsia="en-GB"/>
      </w:rPr>
      <w:drawing>
        <wp:inline distT="0" distB="0" distL="0" distR="0" wp14:anchorId="0DE9AA0B" wp14:editId="29658A67">
          <wp:extent cx="900000" cy="900000"/>
          <wp:effectExtent l="0" t="0" r="0" b="0"/>
          <wp:docPr id="2" name="Picture 2" descr="EiC-logo_plum_10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iC-logo_plum_10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2263F"/>
    <w:multiLevelType w:val="hybridMultilevel"/>
    <w:tmpl w:val="E4564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42DDE"/>
    <w:multiLevelType w:val="hybridMultilevel"/>
    <w:tmpl w:val="9F84FB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C6441F"/>
    <w:multiLevelType w:val="hybridMultilevel"/>
    <w:tmpl w:val="3894E42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C1E4E6E"/>
    <w:multiLevelType w:val="hybridMultilevel"/>
    <w:tmpl w:val="38BE5E3C"/>
    <w:lvl w:ilvl="0" w:tplc="030E7F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A05750"/>
    <w:multiLevelType w:val="multilevel"/>
    <w:tmpl w:val="E4983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7170C8"/>
    <w:multiLevelType w:val="hybridMultilevel"/>
    <w:tmpl w:val="E23E01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356AEE"/>
    <w:multiLevelType w:val="hybridMultilevel"/>
    <w:tmpl w:val="E72636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6723A6"/>
    <w:multiLevelType w:val="hybridMultilevel"/>
    <w:tmpl w:val="C0E470E8"/>
    <w:lvl w:ilvl="0" w:tplc="F26E2F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0425C1"/>
    <w:multiLevelType w:val="hybridMultilevel"/>
    <w:tmpl w:val="528059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823BAF"/>
    <w:multiLevelType w:val="hybridMultilevel"/>
    <w:tmpl w:val="5DFE3124"/>
    <w:lvl w:ilvl="0" w:tplc="B7720608">
      <w:start w:val="1"/>
      <w:numFmt w:val="decimal"/>
      <w:pStyle w:val="Numberedlist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C592C71"/>
    <w:multiLevelType w:val="hybridMultilevel"/>
    <w:tmpl w:val="2CA07DD6"/>
    <w:lvl w:ilvl="0" w:tplc="15C0B760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CEB4BC9"/>
    <w:multiLevelType w:val="hybridMultilevel"/>
    <w:tmpl w:val="BA88AC8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7F7426"/>
    <w:multiLevelType w:val="hybridMultilevel"/>
    <w:tmpl w:val="40CAE4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4"/>
  </w:num>
  <w:num w:numId="4">
    <w:abstractNumId w:val="0"/>
  </w:num>
  <w:num w:numId="5">
    <w:abstractNumId w:val="9"/>
    <w:lvlOverride w:ilvl="0">
      <w:startOverride w:val="2"/>
    </w:lvlOverride>
  </w:num>
  <w:num w:numId="6">
    <w:abstractNumId w:val="7"/>
  </w:num>
  <w:num w:numId="7">
    <w:abstractNumId w:val="3"/>
  </w:num>
  <w:num w:numId="8">
    <w:abstractNumId w:val="6"/>
  </w:num>
  <w:num w:numId="9">
    <w:abstractNumId w:val="2"/>
  </w:num>
  <w:num w:numId="10">
    <w:abstractNumId w:val="11"/>
  </w:num>
  <w:num w:numId="11">
    <w:abstractNumId w:val="8"/>
  </w:num>
  <w:num w:numId="12">
    <w:abstractNumId w:val="1"/>
  </w:num>
  <w:num w:numId="13">
    <w:abstractNumId w:val="5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83B"/>
    <w:rsid w:val="00001CA7"/>
    <w:rsid w:val="00012664"/>
    <w:rsid w:val="00015964"/>
    <w:rsid w:val="0001654C"/>
    <w:rsid w:val="0002726D"/>
    <w:rsid w:val="000337B6"/>
    <w:rsid w:val="000355C3"/>
    <w:rsid w:val="00042CA7"/>
    <w:rsid w:val="000540E4"/>
    <w:rsid w:val="0005693A"/>
    <w:rsid w:val="00066CBC"/>
    <w:rsid w:val="000709BF"/>
    <w:rsid w:val="00077B98"/>
    <w:rsid w:val="000A632B"/>
    <w:rsid w:val="000B1A1B"/>
    <w:rsid w:val="000D3D40"/>
    <w:rsid w:val="000D440E"/>
    <w:rsid w:val="000F35B7"/>
    <w:rsid w:val="0010603F"/>
    <w:rsid w:val="00112D04"/>
    <w:rsid w:val="001167A2"/>
    <w:rsid w:val="0011702B"/>
    <w:rsid w:val="00147B4A"/>
    <w:rsid w:val="00155511"/>
    <w:rsid w:val="00165309"/>
    <w:rsid w:val="00170457"/>
    <w:rsid w:val="00177FBE"/>
    <w:rsid w:val="00180E17"/>
    <w:rsid w:val="0018383B"/>
    <w:rsid w:val="0019284D"/>
    <w:rsid w:val="001B3AAC"/>
    <w:rsid w:val="001B7EB7"/>
    <w:rsid w:val="001D1E2A"/>
    <w:rsid w:val="001D7818"/>
    <w:rsid w:val="001E0F30"/>
    <w:rsid w:val="001E159B"/>
    <w:rsid w:val="001E70A8"/>
    <w:rsid w:val="001F2D6F"/>
    <w:rsid w:val="001F589D"/>
    <w:rsid w:val="00200C3D"/>
    <w:rsid w:val="00205C42"/>
    <w:rsid w:val="00210131"/>
    <w:rsid w:val="002117FF"/>
    <w:rsid w:val="00226DCB"/>
    <w:rsid w:val="00232BDF"/>
    <w:rsid w:val="00247592"/>
    <w:rsid w:val="002630EC"/>
    <w:rsid w:val="00274F1A"/>
    <w:rsid w:val="002776DC"/>
    <w:rsid w:val="0028034B"/>
    <w:rsid w:val="00281035"/>
    <w:rsid w:val="00287576"/>
    <w:rsid w:val="00291C4D"/>
    <w:rsid w:val="00292178"/>
    <w:rsid w:val="0029660B"/>
    <w:rsid w:val="002A1BBB"/>
    <w:rsid w:val="002A3815"/>
    <w:rsid w:val="002A49C6"/>
    <w:rsid w:val="002B694E"/>
    <w:rsid w:val="002B7075"/>
    <w:rsid w:val="002C0301"/>
    <w:rsid w:val="002C116A"/>
    <w:rsid w:val="002C4A08"/>
    <w:rsid w:val="002D6732"/>
    <w:rsid w:val="002D6FB2"/>
    <w:rsid w:val="002E44CD"/>
    <w:rsid w:val="002F0461"/>
    <w:rsid w:val="003019B6"/>
    <w:rsid w:val="00302213"/>
    <w:rsid w:val="00307B27"/>
    <w:rsid w:val="003232C5"/>
    <w:rsid w:val="003260A5"/>
    <w:rsid w:val="00334EAD"/>
    <w:rsid w:val="00343CBA"/>
    <w:rsid w:val="00357A37"/>
    <w:rsid w:val="00361A0D"/>
    <w:rsid w:val="00367E54"/>
    <w:rsid w:val="003B3451"/>
    <w:rsid w:val="003C026F"/>
    <w:rsid w:val="003C2BD9"/>
    <w:rsid w:val="003D05E8"/>
    <w:rsid w:val="003D3F02"/>
    <w:rsid w:val="003D54D0"/>
    <w:rsid w:val="003D6605"/>
    <w:rsid w:val="003D6B89"/>
    <w:rsid w:val="003E2810"/>
    <w:rsid w:val="003E3527"/>
    <w:rsid w:val="003F24EB"/>
    <w:rsid w:val="003F631F"/>
    <w:rsid w:val="003F79F1"/>
    <w:rsid w:val="00400C63"/>
    <w:rsid w:val="00401067"/>
    <w:rsid w:val="00413366"/>
    <w:rsid w:val="00424F9A"/>
    <w:rsid w:val="00427B37"/>
    <w:rsid w:val="004326E7"/>
    <w:rsid w:val="00457CF1"/>
    <w:rsid w:val="00460F13"/>
    <w:rsid w:val="004634FA"/>
    <w:rsid w:val="00470B36"/>
    <w:rsid w:val="004723CA"/>
    <w:rsid w:val="0047399D"/>
    <w:rsid w:val="00490BB0"/>
    <w:rsid w:val="00494F60"/>
    <w:rsid w:val="00496E2E"/>
    <w:rsid w:val="004A0E8D"/>
    <w:rsid w:val="004A2D91"/>
    <w:rsid w:val="004A32F0"/>
    <w:rsid w:val="004B204F"/>
    <w:rsid w:val="004B2F65"/>
    <w:rsid w:val="004E3E1B"/>
    <w:rsid w:val="005012A2"/>
    <w:rsid w:val="005065D4"/>
    <w:rsid w:val="00510295"/>
    <w:rsid w:val="00515A5A"/>
    <w:rsid w:val="00515CB2"/>
    <w:rsid w:val="00520BDA"/>
    <w:rsid w:val="00524972"/>
    <w:rsid w:val="00532728"/>
    <w:rsid w:val="005340CF"/>
    <w:rsid w:val="0054664B"/>
    <w:rsid w:val="0055032D"/>
    <w:rsid w:val="005516AC"/>
    <w:rsid w:val="005531CC"/>
    <w:rsid w:val="005568AD"/>
    <w:rsid w:val="0056407C"/>
    <w:rsid w:val="00570EB5"/>
    <w:rsid w:val="00574275"/>
    <w:rsid w:val="005922B6"/>
    <w:rsid w:val="00596ABE"/>
    <w:rsid w:val="005A5A78"/>
    <w:rsid w:val="005A7495"/>
    <w:rsid w:val="005C02D2"/>
    <w:rsid w:val="005D668B"/>
    <w:rsid w:val="005E2729"/>
    <w:rsid w:val="005F1C11"/>
    <w:rsid w:val="005F451D"/>
    <w:rsid w:val="00600551"/>
    <w:rsid w:val="00613760"/>
    <w:rsid w:val="00635F98"/>
    <w:rsid w:val="006418D2"/>
    <w:rsid w:val="006437AB"/>
    <w:rsid w:val="006525C2"/>
    <w:rsid w:val="006532A6"/>
    <w:rsid w:val="00654FDB"/>
    <w:rsid w:val="00662B91"/>
    <w:rsid w:val="0067206C"/>
    <w:rsid w:val="00672EFF"/>
    <w:rsid w:val="006758AB"/>
    <w:rsid w:val="00682A77"/>
    <w:rsid w:val="006852E2"/>
    <w:rsid w:val="00685FB2"/>
    <w:rsid w:val="00694F0B"/>
    <w:rsid w:val="006978DE"/>
    <w:rsid w:val="006A291C"/>
    <w:rsid w:val="006B15C1"/>
    <w:rsid w:val="006B26C0"/>
    <w:rsid w:val="006B5EC1"/>
    <w:rsid w:val="006D3E26"/>
    <w:rsid w:val="006E7F0D"/>
    <w:rsid w:val="006F52F1"/>
    <w:rsid w:val="006F6F73"/>
    <w:rsid w:val="00707FDD"/>
    <w:rsid w:val="00714A35"/>
    <w:rsid w:val="00721D06"/>
    <w:rsid w:val="00723F23"/>
    <w:rsid w:val="00734035"/>
    <w:rsid w:val="007358E3"/>
    <w:rsid w:val="00736865"/>
    <w:rsid w:val="00741F3C"/>
    <w:rsid w:val="0075451A"/>
    <w:rsid w:val="00755C7E"/>
    <w:rsid w:val="0076062B"/>
    <w:rsid w:val="007667DD"/>
    <w:rsid w:val="007705C4"/>
    <w:rsid w:val="00774903"/>
    <w:rsid w:val="00784400"/>
    <w:rsid w:val="00796269"/>
    <w:rsid w:val="007A5E1E"/>
    <w:rsid w:val="007A5E27"/>
    <w:rsid w:val="007B5F47"/>
    <w:rsid w:val="007C1813"/>
    <w:rsid w:val="007C4328"/>
    <w:rsid w:val="007D50E0"/>
    <w:rsid w:val="007D6A9B"/>
    <w:rsid w:val="00800235"/>
    <w:rsid w:val="00805114"/>
    <w:rsid w:val="0081005F"/>
    <w:rsid w:val="00813D0B"/>
    <w:rsid w:val="00815280"/>
    <w:rsid w:val="008342DB"/>
    <w:rsid w:val="00836F07"/>
    <w:rsid w:val="00853A62"/>
    <w:rsid w:val="00854D32"/>
    <w:rsid w:val="00857888"/>
    <w:rsid w:val="00861202"/>
    <w:rsid w:val="0086237C"/>
    <w:rsid w:val="00870502"/>
    <w:rsid w:val="00873C13"/>
    <w:rsid w:val="00875D3E"/>
    <w:rsid w:val="00881418"/>
    <w:rsid w:val="00885B52"/>
    <w:rsid w:val="008A3B63"/>
    <w:rsid w:val="008A5810"/>
    <w:rsid w:val="008A6AD0"/>
    <w:rsid w:val="008A75C7"/>
    <w:rsid w:val="008B3961"/>
    <w:rsid w:val="008C2782"/>
    <w:rsid w:val="008C6D7C"/>
    <w:rsid w:val="008D341F"/>
    <w:rsid w:val="008E2859"/>
    <w:rsid w:val="008F160E"/>
    <w:rsid w:val="008F17F5"/>
    <w:rsid w:val="0090405B"/>
    <w:rsid w:val="00904D98"/>
    <w:rsid w:val="00915C84"/>
    <w:rsid w:val="00923E53"/>
    <w:rsid w:val="00930847"/>
    <w:rsid w:val="009315EF"/>
    <w:rsid w:val="009328DD"/>
    <w:rsid w:val="009375BF"/>
    <w:rsid w:val="009377C3"/>
    <w:rsid w:val="00937F14"/>
    <w:rsid w:val="00972310"/>
    <w:rsid w:val="009761CB"/>
    <w:rsid w:val="00980D87"/>
    <w:rsid w:val="00982F78"/>
    <w:rsid w:val="009875B2"/>
    <w:rsid w:val="00987FC3"/>
    <w:rsid w:val="00992408"/>
    <w:rsid w:val="009C5777"/>
    <w:rsid w:val="009D1C52"/>
    <w:rsid w:val="009D4E77"/>
    <w:rsid w:val="009F0DFC"/>
    <w:rsid w:val="009F3445"/>
    <w:rsid w:val="00A11D7C"/>
    <w:rsid w:val="00A13DCC"/>
    <w:rsid w:val="00A278EE"/>
    <w:rsid w:val="00A3073E"/>
    <w:rsid w:val="00A34D2A"/>
    <w:rsid w:val="00A37350"/>
    <w:rsid w:val="00A42400"/>
    <w:rsid w:val="00A43FCC"/>
    <w:rsid w:val="00A50EEB"/>
    <w:rsid w:val="00A52886"/>
    <w:rsid w:val="00A62D9C"/>
    <w:rsid w:val="00A63330"/>
    <w:rsid w:val="00A75F4C"/>
    <w:rsid w:val="00A82C80"/>
    <w:rsid w:val="00A9584B"/>
    <w:rsid w:val="00AA2B74"/>
    <w:rsid w:val="00AB1738"/>
    <w:rsid w:val="00AB6FEF"/>
    <w:rsid w:val="00AC639E"/>
    <w:rsid w:val="00AE1167"/>
    <w:rsid w:val="00AE2771"/>
    <w:rsid w:val="00AE621F"/>
    <w:rsid w:val="00AE7C6A"/>
    <w:rsid w:val="00AF125A"/>
    <w:rsid w:val="00AF3542"/>
    <w:rsid w:val="00AF5B8E"/>
    <w:rsid w:val="00AF5BE7"/>
    <w:rsid w:val="00AF60A0"/>
    <w:rsid w:val="00AF70FF"/>
    <w:rsid w:val="00AF776F"/>
    <w:rsid w:val="00B14835"/>
    <w:rsid w:val="00B20041"/>
    <w:rsid w:val="00B24707"/>
    <w:rsid w:val="00B35DC5"/>
    <w:rsid w:val="00B5674B"/>
    <w:rsid w:val="00B57B2A"/>
    <w:rsid w:val="00B71113"/>
    <w:rsid w:val="00B856A2"/>
    <w:rsid w:val="00BA512C"/>
    <w:rsid w:val="00BB1F22"/>
    <w:rsid w:val="00BB557D"/>
    <w:rsid w:val="00BC1C22"/>
    <w:rsid w:val="00BD79D9"/>
    <w:rsid w:val="00BE2A0F"/>
    <w:rsid w:val="00BE47F5"/>
    <w:rsid w:val="00BE6499"/>
    <w:rsid w:val="00BE7099"/>
    <w:rsid w:val="00C02327"/>
    <w:rsid w:val="00C174A7"/>
    <w:rsid w:val="00C17DDC"/>
    <w:rsid w:val="00C2574C"/>
    <w:rsid w:val="00C3053B"/>
    <w:rsid w:val="00C73772"/>
    <w:rsid w:val="00C921D7"/>
    <w:rsid w:val="00CA4F70"/>
    <w:rsid w:val="00CC2BAC"/>
    <w:rsid w:val="00CC6FA4"/>
    <w:rsid w:val="00CC732C"/>
    <w:rsid w:val="00CD10BF"/>
    <w:rsid w:val="00CD4476"/>
    <w:rsid w:val="00D13AF8"/>
    <w:rsid w:val="00D174D9"/>
    <w:rsid w:val="00D20A6A"/>
    <w:rsid w:val="00D32BF7"/>
    <w:rsid w:val="00D34A04"/>
    <w:rsid w:val="00D50200"/>
    <w:rsid w:val="00D5111B"/>
    <w:rsid w:val="00D60214"/>
    <w:rsid w:val="00D62F8A"/>
    <w:rsid w:val="00D66447"/>
    <w:rsid w:val="00D71A1A"/>
    <w:rsid w:val="00D833B4"/>
    <w:rsid w:val="00D90054"/>
    <w:rsid w:val="00DA4691"/>
    <w:rsid w:val="00DC3397"/>
    <w:rsid w:val="00DC64EC"/>
    <w:rsid w:val="00DD5EC3"/>
    <w:rsid w:val="00DD6FD3"/>
    <w:rsid w:val="00DF338F"/>
    <w:rsid w:val="00E07805"/>
    <w:rsid w:val="00E15396"/>
    <w:rsid w:val="00E160E0"/>
    <w:rsid w:val="00E17C67"/>
    <w:rsid w:val="00E331A7"/>
    <w:rsid w:val="00E3349D"/>
    <w:rsid w:val="00E35CF2"/>
    <w:rsid w:val="00E369DE"/>
    <w:rsid w:val="00E37D35"/>
    <w:rsid w:val="00E40CCC"/>
    <w:rsid w:val="00E44F05"/>
    <w:rsid w:val="00E47850"/>
    <w:rsid w:val="00E47D2B"/>
    <w:rsid w:val="00E5491A"/>
    <w:rsid w:val="00E56BD2"/>
    <w:rsid w:val="00E61773"/>
    <w:rsid w:val="00E86125"/>
    <w:rsid w:val="00EA0301"/>
    <w:rsid w:val="00EA0DFF"/>
    <w:rsid w:val="00EB2262"/>
    <w:rsid w:val="00EC0B8E"/>
    <w:rsid w:val="00ED609E"/>
    <w:rsid w:val="00EE0981"/>
    <w:rsid w:val="00EE78E2"/>
    <w:rsid w:val="00EF1342"/>
    <w:rsid w:val="00F05BEA"/>
    <w:rsid w:val="00F06F69"/>
    <w:rsid w:val="00F323BF"/>
    <w:rsid w:val="00F32AE0"/>
    <w:rsid w:val="00F33F60"/>
    <w:rsid w:val="00F350CC"/>
    <w:rsid w:val="00F47056"/>
    <w:rsid w:val="00F514CB"/>
    <w:rsid w:val="00F516F4"/>
    <w:rsid w:val="00F541F3"/>
    <w:rsid w:val="00F60031"/>
    <w:rsid w:val="00F65D63"/>
    <w:rsid w:val="00F76CF5"/>
    <w:rsid w:val="00F91DF0"/>
    <w:rsid w:val="00FA248D"/>
    <w:rsid w:val="00FA30D8"/>
    <w:rsid w:val="00FA7F39"/>
    <w:rsid w:val="00FB66F1"/>
    <w:rsid w:val="00FC60FB"/>
    <w:rsid w:val="00FD3BA3"/>
    <w:rsid w:val="00FD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54408C6"/>
  <w15:docId w15:val="{934B6DCF-37E8-4E03-9DAD-51F3F8320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3D40"/>
    <w:pPr>
      <w:keepLines/>
      <w:spacing w:before="0" w:after="240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Leadparagraph"/>
    <w:link w:val="Heading1Char"/>
    <w:uiPriority w:val="9"/>
    <w:qFormat/>
    <w:rsid w:val="00343CBA"/>
    <w:pPr>
      <w:keepNext/>
      <w:contextualSpacing/>
      <w:outlineLvl w:val="0"/>
    </w:pPr>
    <w:rPr>
      <w:rFonts w:eastAsiaTheme="majorEastAsia" w:cstheme="majorBidi"/>
      <w:b/>
      <w:bCs/>
      <w:color w:val="2C4D67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7B37"/>
    <w:pPr>
      <w:keepNext/>
      <w:spacing w:before="360" w:after="0"/>
      <w:outlineLvl w:val="1"/>
    </w:pPr>
    <w:rPr>
      <w:b/>
      <w:color w:val="2C4D67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7F39"/>
    <w:pPr>
      <w:keepNext/>
      <w:spacing w:before="240" w:after="0"/>
      <w:outlineLvl w:val="2"/>
    </w:pPr>
    <w:rPr>
      <w:rFonts w:eastAsiaTheme="majorEastAsia"/>
      <w:b/>
      <w:bCs/>
      <w:color w:val="2C4D67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723CA"/>
    <w:pPr>
      <w:keepNext/>
      <w:spacing w:before="240" w:after="0"/>
      <w:outlineLvl w:val="3"/>
    </w:pPr>
    <w:rPr>
      <w:rFonts w:eastAsiaTheme="majorEastAsia" w:cstheme="majorBidi"/>
      <w:b/>
      <w:bCs/>
      <w:iCs/>
      <w:color w:val="404040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334EAD"/>
    <w:pPr>
      <w:outlineLvl w:val="4"/>
    </w:pPr>
    <w:rPr>
      <w:b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47056"/>
  </w:style>
  <w:style w:type="paragraph" w:styleId="Footer">
    <w:name w:val="footer"/>
    <w:basedOn w:val="Normal"/>
    <w:link w:val="Foot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47056"/>
  </w:style>
  <w:style w:type="character" w:styleId="IntenseEmphasis">
    <w:name w:val="Intense Emphasis"/>
    <w:basedOn w:val="DefaultParagraphFont"/>
    <w:uiPriority w:val="21"/>
    <w:rsid w:val="00F47056"/>
    <w:rPr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FA7F39"/>
    <w:rPr>
      <w:rFonts w:ascii="Arial" w:eastAsiaTheme="majorEastAsia" w:hAnsi="Arial" w:cs="Arial"/>
      <w:b/>
      <w:bCs/>
      <w:color w:val="2C4D67"/>
    </w:rPr>
  </w:style>
  <w:style w:type="character" w:customStyle="1" w:styleId="Heading4Char">
    <w:name w:val="Heading 4 Char"/>
    <w:basedOn w:val="DefaultParagraphFont"/>
    <w:link w:val="Heading4"/>
    <w:uiPriority w:val="9"/>
    <w:rsid w:val="004723CA"/>
    <w:rPr>
      <w:rFonts w:ascii="Arial" w:eastAsiaTheme="majorEastAsia" w:hAnsi="Arial" w:cstheme="majorBidi"/>
      <w:b/>
      <w:bCs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43CBA"/>
    <w:rPr>
      <w:rFonts w:ascii="Arial" w:eastAsiaTheme="majorEastAsia" w:hAnsi="Arial" w:cstheme="majorBidi"/>
      <w:b/>
      <w:bCs/>
      <w:color w:val="2C4D67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427B37"/>
    <w:rPr>
      <w:rFonts w:ascii="Arial" w:hAnsi="Arial" w:cs="Arial"/>
      <w:b/>
      <w:color w:val="2C4D67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11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1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3C026F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3C026F"/>
    <w:pPr>
      <w:spacing w:before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3C026F"/>
    <w:pPr>
      <w:spacing w:before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EA030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1773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287576"/>
    <w:pPr>
      <w:ind w:left="720"/>
      <w:contextualSpacing/>
    </w:pPr>
  </w:style>
  <w:style w:type="paragraph" w:customStyle="1" w:styleId="Bullets">
    <w:name w:val="Bullets"/>
    <w:basedOn w:val="ListParagraph"/>
    <w:link w:val="BulletsChar"/>
    <w:qFormat/>
    <w:rsid w:val="00A50EEB"/>
    <w:pPr>
      <w:numPr>
        <w:numId w:val="1"/>
      </w:numPr>
      <w:ind w:left="284" w:hanging="284"/>
    </w:pPr>
  </w:style>
  <w:style w:type="paragraph" w:customStyle="1" w:styleId="Leadparagraph">
    <w:name w:val="Lead paragraph"/>
    <w:basedOn w:val="Normal"/>
    <w:next w:val="Normal"/>
    <w:link w:val="LeadparagraphChar"/>
    <w:qFormat/>
    <w:rsid w:val="007C1813"/>
    <w:pPr>
      <w:keepLines w:val="0"/>
    </w:pPr>
    <w:rPr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87576"/>
    <w:rPr>
      <w:rFonts w:ascii="Arial" w:hAnsi="Arial" w:cs="Arial"/>
    </w:rPr>
  </w:style>
  <w:style w:type="character" w:customStyle="1" w:styleId="BulletsChar">
    <w:name w:val="Bullets Char"/>
    <w:basedOn w:val="ListParagraphChar"/>
    <w:link w:val="Bullets"/>
    <w:rsid w:val="00A50EEB"/>
    <w:rPr>
      <w:rFonts w:ascii="Arial" w:hAnsi="Arial" w:cs="Arial"/>
      <w:sz w:val="20"/>
      <w:szCs w:val="20"/>
    </w:rPr>
  </w:style>
  <w:style w:type="paragraph" w:customStyle="1" w:styleId="Numberedlist">
    <w:name w:val="Numbered list"/>
    <w:basedOn w:val="Bullets"/>
    <w:link w:val="NumberedlistChar"/>
    <w:qFormat/>
    <w:rsid w:val="00A50EEB"/>
    <w:pPr>
      <w:numPr>
        <w:numId w:val="2"/>
      </w:numPr>
      <w:ind w:left="340" w:hanging="340"/>
    </w:pPr>
  </w:style>
  <w:style w:type="character" w:customStyle="1" w:styleId="LeadparagraphChar">
    <w:name w:val="Lead paragraph Char"/>
    <w:basedOn w:val="DefaultParagraphFont"/>
    <w:link w:val="Leadparagraph"/>
    <w:rsid w:val="007C1813"/>
    <w:rPr>
      <w:rFonts w:ascii="Arial" w:hAnsi="Arial" w:cs="Arial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334EAD"/>
    <w:rPr>
      <w:rFonts w:ascii="Arial" w:hAnsi="Arial" w:cs="Arial"/>
      <w:b/>
      <w:color w:val="404040" w:themeColor="text1" w:themeTint="BF"/>
    </w:rPr>
  </w:style>
  <w:style w:type="character" w:customStyle="1" w:styleId="NumberedlistChar">
    <w:name w:val="Numbered list Char"/>
    <w:basedOn w:val="BulletsChar"/>
    <w:link w:val="Numberedlist"/>
    <w:rsid w:val="00A50EEB"/>
    <w:rPr>
      <w:rFonts w:ascii="Arial" w:hAnsi="Arial" w:cs="Arial"/>
      <w:sz w:val="20"/>
      <w:szCs w:val="20"/>
    </w:rPr>
  </w:style>
  <w:style w:type="paragraph" w:customStyle="1" w:styleId="Focustext">
    <w:name w:val="Focus text"/>
    <w:basedOn w:val="Normal"/>
    <w:next w:val="Normal"/>
    <w:link w:val="FocustextChar"/>
    <w:qFormat/>
    <w:rsid w:val="003260A5"/>
    <w:pPr>
      <w:pBdr>
        <w:left w:val="single" w:sz="36" w:space="4" w:color="A6A6A6" w:themeColor="background1" w:themeShade="A6"/>
      </w:pBdr>
      <w:spacing w:after="0"/>
      <w:ind w:left="170"/>
    </w:pPr>
    <w:rPr>
      <w:color w:val="757575"/>
    </w:rPr>
  </w:style>
  <w:style w:type="character" w:customStyle="1" w:styleId="FocustextChar">
    <w:name w:val="Focus text Char"/>
    <w:basedOn w:val="DefaultParagraphFont"/>
    <w:link w:val="Focustext"/>
    <w:rsid w:val="003260A5"/>
    <w:rPr>
      <w:rFonts w:ascii="Arial" w:hAnsi="Arial" w:cs="Arial"/>
      <w:color w:val="757575"/>
      <w:sz w:val="20"/>
      <w:szCs w:val="20"/>
    </w:rPr>
  </w:style>
  <w:style w:type="character" w:styleId="Emphasis">
    <w:name w:val="Emphasis"/>
    <w:basedOn w:val="DefaultParagraphFont"/>
    <w:uiPriority w:val="20"/>
    <w:rsid w:val="002E44CD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3D05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05E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05E8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40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40CF"/>
    <w:rPr>
      <w:rFonts w:ascii="Arial" w:hAnsi="Arial" w:cs="Arial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32BF7"/>
    <w:rPr>
      <w:color w:val="605E5C"/>
      <w:shd w:val="clear" w:color="auto" w:fill="E1DFDD"/>
    </w:rPr>
  </w:style>
  <w:style w:type="paragraph" w:styleId="NoSpacing">
    <w:name w:val="No Spacing"/>
    <w:link w:val="NoSpacingChar"/>
    <w:uiPriority w:val="1"/>
    <w:qFormat/>
    <w:rsid w:val="00155511"/>
    <w:pPr>
      <w:spacing w:before="0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155511"/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4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76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777353">
              <w:marLeft w:val="0"/>
              <w:marRight w:val="0"/>
              <w:marTop w:val="0"/>
              <w:marBottom w:val="5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8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34366">
                      <w:marLeft w:val="0"/>
                      <w:marRight w:val="41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253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38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977191">
                  <w:marLeft w:val="0"/>
                  <w:marRight w:val="41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29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939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0306">
                              <w:marLeft w:val="0"/>
                              <w:marRight w:val="0"/>
                              <w:marTop w:val="0"/>
                              <w:marBottom w:val="57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31" w:color="F0F2F2"/>
                              </w:divBdr>
                              <w:divsChild>
                                <w:div w:id="1876579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43511">
                                      <w:marLeft w:val="0"/>
                                      <w:marRight w:val="0"/>
                                      <w:marTop w:val="0"/>
                                      <w:marBottom w:val="540"/>
                                      <w:divBdr>
                                        <w:top w:val="single" w:sz="6" w:space="0" w:color="F0F2F2"/>
                                        <w:left w:val="none" w:sz="0" w:space="0" w:color="auto"/>
                                        <w:bottom w:val="single" w:sz="6" w:space="0" w:color="F0F2F2"/>
                                        <w:right w:val="none" w:sz="0" w:space="0" w:color="auto"/>
                                      </w:divBdr>
                                      <w:divsChild>
                                        <w:div w:id="1026445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83208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938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48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9067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0307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8170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3808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93014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20"/>
                                                  <w:divBdr>
                                                    <w:top w:val="single" w:sz="6" w:space="24" w:color="54585A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4454940">
                                                  <w:marLeft w:val="300"/>
                                                  <w:marRight w:val="0"/>
                                                  <w:marTop w:val="0"/>
                                                  <w:marBottom w:val="4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34277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9464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3979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20"/>
                                                  <w:divBdr>
                                                    <w:top w:val="single" w:sz="6" w:space="24" w:color="54585A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248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38872581">
                                                  <w:marLeft w:val="300"/>
                                                  <w:marRight w:val="0"/>
                                                  <w:marTop w:val="0"/>
                                                  <w:marBottom w:val="4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1751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161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61928871">
                                                  <w:marLeft w:val="300"/>
                                                  <w:marRight w:val="0"/>
                                                  <w:marTop w:val="0"/>
                                                  <w:marBottom w:val="4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4589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28165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49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edu.rsc.org/job-profiles/research-innovations-manager/4010862.article" TargetMode="External"/><Relationship Id="rId18" Type="http://schemas.openxmlformats.org/officeDocument/2006/relationships/hyperlink" Target="https://edu.rsc.org/job-profiles/marine-biogeochemist/4012870.article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webSettings" Target="webSettings.xml"/><Relationship Id="rId12" Type="http://schemas.openxmlformats.org/officeDocument/2006/relationships/hyperlink" Target="https://edu.rsc.org/job-profiles/analytical-technician-plastics/4010921.article" TargetMode="External"/><Relationship Id="rId17" Type="http://schemas.openxmlformats.org/officeDocument/2006/relationships/hyperlink" Target="https://edu.rsc.org/job-profiles/research-innovations-manager/4010862.articl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edu.rsc.org/job-profiles/analytical-technician-plastics/4010921.article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du.rsc.org/future-in-chemistry" TargetMode="External"/><Relationship Id="rId5" Type="http://schemas.openxmlformats.org/officeDocument/2006/relationships/styles" Target="styles.xml"/><Relationship Id="rId15" Type="http://schemas.openxmlformats.org/officeDocument/2006/relationships/hyperlink" Target="https://edu.rsc.org/future-in-chemistry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rsc.li/32kIM78" TargetMode="External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edu.rsc.org/job-profiles/marine-biogeochemist/4012870.article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Template xmlns="27d643f5-4560-4eff-9f48-d0fe6b2bec2d">Stationery</Templat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788752EB44974D994EBA0BE182464D" ma:contentTypeVersion="1" ma:contentTypeDescription="Create a new document." ma:contentTypeScope="" ma:versionID="99bbc2474cb3204ca9fbdd512615df56">
  <xsd:schema xmlns:xsd="http://www.w3.org/2001/XMLSchema" xmlns:p="http://schemas.microsoft.com/office/2006/metadata/properties" xmlns:ns2="27d643f5-4560-4eff-9f48-d0fe6b2bec2d" targetNamespace="http://schemas.microsoft.com/office/2006/metadata/properties" ma:root="true" ma:fieldsID="3e4c637131ef89c7ae71a83de9afa52f" ns2:_="">
    <xsd:import namespace="27d643f5-4560-4eff-9f48-d0fe6b2bec2d"/>
    <xsd:element name="properties">
      <xsd:complexType>
        <xsd:sequence>
          <xsd:element name="documentManagement">
            <xsd:complexType>
              <xsd:all>
                <xsd:element ref="ns2:Templ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7d643f5-4560-4eff-9f48-d0fe6b2bec2d" elementFormDefault="qualified">
    <xsd:import namespace="http://schemas.microsoft.com/office/2006/documentManagement/types"/>
    <xsd:element name="Template" ma:index="8" nillable="true" ma:displayName="Template" ma:format="Dropdown" ma:internalName="Template">
      <xsd:simpleType>
        <xsd:restriction base="dms:Choice">
          <xsd:enumeration value="Stationery"/>
          <xsd:enumeration value="Purchase order forms"/>
          <xsd:enumeration value="Powerpoint presentations"/>
          <xsd:enumeration value="Meetings"/>
          <xsd:enumeration value="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902427AC-40FE-4BBA-B06D-BC332C186A75}">
  <ds:schemaRefs>
    <ds:schemaRef ds:uri="http://purl.org/dc/elements/1.1/"/>
    <ds:schemaRef ds:uri="http://schemas.microsoft.com/office/2006/documentManagement/types"/>
    <ds:schemaRef ds:uri="http://purl.org/dc/dcmitype/"/>
    <ds:schemaRef ds:uri="http://www.w3.org/XML/1998/namespace"/>
    <ds:schemaRef ds:uri="http://purl.org/dc/terms/"/>
    <ds:schemaRef ds:uri="http://schemas.openxmlformats.org/package/2006/metadata/core-properties"/>
    <ds:schemaRef ds:uri="27d643f5-4560-4eff-9f48-d0fe6b2bec2d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16A06592-CE75-48E5-B575-F5C34C1DC5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BA6560-85BA-4C04-970F-A9B315F4BF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d643f5-4560-4eff-9f48-d0fe6b2bec2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2618</TotalTime>
  <Pages>3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Life would be unrecognisable without plastic</vt:lpstr>
    </vt:vector>
  </TitlesOfParts>
  <Company>Royal Society of Chemistry</Company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would be unrecognisable without plastic</dc:title>
  <dc:subject>Plastic polymers</dc:subject>
  <dc:creator>Royal Society of Chemistry</dc:creator>
  <cp:keywords>Plastic, polymers, using resources, plastic waste</cp:keywords>
  <dc:description>From Plastic fantastic, Education in Chemistry, https://rsc.li/32kIM78</dc:description>
  <cp:lastModifiedBy>Kirsty Patterson</cp:lastModifiedBy>
  <cp:revision>169</cp:revision>
  <cp:lastPrinted>2021-04-16T12:48:00Z</cp:lastPrinted>
  <dcterms:created xsi:type="dcterms:W3CDTF">2021-03-29T12:59:00Z</dcterms:created>
  <dcterms:modified xsi:type="dcterms:W3CDTF">2021-04-16T12:49:00Z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0x010100C1788752EB44974D994EBA0BE182464D</vt:lpwstr>
  </property>
</Properties>
</file>