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CE1A37" w14:textId="7CBB03A9" w:rsidR="009C6C7F" w:rsidRDefault="009B72C2" w:rsidP="006E6495">
      <w:pPr>
        <w:pStyle w:val="Heading1"/>
      </w:pPr>
      <w:r>
        <w:t>Preparing and testing ethyne – student sheet</w:t>
      </w:r>
    </w:p>
    <w:p w14:paraId="6BD8EAEC" w14:textId="3C389F31" w:rsidR="00EE7B55" w:rsidRDefault="00EE7B55" w:rsidP="006E6495"/>
    <w:p w14:paraId="633FE19B" w14:textId="4F856806" w:rsidR="00695E32" w:rsidRPr="00EE7B55" w:rsidRDefault="00657401" w:rsidP="006E6495">
      <w:r w:rsidRPr="00657401">
        <w:t xml:space="preserve">In this experiment you will be generating ethyne gas inside a plastic </w:t>
      </w:r>
      <w:r>
        <w:t>P</w:t>
      </w:r>
      <w:r w:rsidRPr="00657401">
        <w:t xml:space="preserve">etri dish and testing its properties using a solution of potassium </w:t>
      </w:r>
      <w:proofErr w:type="gramStart"/>
      <w:r w:rsidRPr="00657401">
        <w:t>manganate(</w:t>
      </w:r>
      <w:proofErr w:type="gramEnd"/>
      <w:r w:rsidRPr="00657401">
        <w:t>VII) in propanone.</w:t>
      </w:r>
    </w:p>
    <w:p w14:paraId="2307BAC3" w14:textId="65D0419F" w:rsidR="00412A04" w:rsidRDefault="00657401" w:rsidP="00695E32">
      <w:pPr>
        <w:pStyle w:val="Heading2"/>
      </w:pPr>
      <w:r>
        <w:t>Instructions</w:t>
      </w:r>
    </w:p>
    <w:p w14:paraId="19BE1D4D" w14:textId="15951D32" w:rsidR="00695E32" w:rsidRDefault="00695E32" w:rsidP="00695E32"/>
    <w:p w14:paraId="36503C89" w14:textId="77777777" w:rsidR="004E1B75" w:rsidRPr="004E1B75" w:rsidRDefault="004E1B75" w:rsidP="004E1B75">
      <w:pPr>
        <w:numPr>
          <w:ilvl w:val="0"/>
          <w:numId w:val="8"/>
        </w:numPr>
        <w:spacing w:after="120"/>
        <w:ind w:left="714" w:hanging="357"/>
      </w:pPr>
      <w:r w:rsidRPr="004E1B75">
        <w:t>Cover the worksheet with a clear plastic sheet.</w:t>
      </w:r>
    </w:p>
    <w:p w14:paraId="3F2F243E" w14:textId="77777777" w:rsidR="004E1B75" w:rsidRPr="004E1B75" w:rsidRDefault="004E1B75" w:rsidP="004E1B75">
      <w:pPr>
        <w:numPr>
          <w:ilvl w:val="0"/>
          <w:numId w:val="8"/>
        </w:numPr>
        <w:spacing w:after="120"/>
        <w:ind w:left="714" w:hanging="357"/>
      </w:pPr>
      <w:r w:rsidRPr="004E1B75">
        <w:t>Place the base of the Petri dish over the large circle on the diagram (see below).</w:t>
      </w:r>
    </w:p>
    <w:p w14:paraId="0E8E3B83" w14:textId="77777777" w:rsidR="004E1B75" w:rsidRPr="004E1B75" w:rsidRDefault="004E1B75" w:rsidP="004E1B75">
      <w:pPr>
        <w:numPr>
          <w:ilvl w:val="0"/>
          <w:numId w:val="8"/>
        </w:numPr>
      </w:pPr>
      <w:r w:rsidRPr="004E1B75">
        <w:t>Cut off the ends of two plastic pipettes (as shown below) and place them inside the Petri dish.</w:t>
      </w:r>
    </w:p>
    <w:p w14:paraId="208BB155" w14:textId="480A731B" w:rsidR="00623869" w:rsidRDefault="00623869" w:rsidP="004E1B75"/>
    <w:p w14:paraId="53EEB21E" w14:textId="34F217A3" w:rsidR="004E1B75" w:rsidRDefault="004E1B75" w:rsidP="004E1B75">
      <w:r>
        <w:rPr>
          <w:noProof/>
        </w:rPr>
        <w:drawing>
          <wp:inline distT="0" distB="0" distL="0" distR="0" wp14:anchorId="46819AB6" wp14:editId="4D98EB4A">
            <wp:extent cx="5924550" cy="6389403"/>
            <wp:effectExtent l="0" t="0" r="0" b="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6" r="3124"/>
                    <a:stretch/>
                  </pic:blipFill>
                  <pic:spPr bwMode="auto">
                    <a:xfrm>
                      <a:off x="0" y="0"/>
                      <a:ext cx="5928074" cy="63932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9EDB3A" w14:textId="77777777" w:rsidR="004E1B75" w:rsidRDefault="004E1B75" w:rsidP="004E1B75"/>
    <w:p w14:paraId="2DC94408" w14:textId="4AEA344A" w:rsidR="004E1B75" w:rsidRPr="004E1B75" w:rsidRDefault="004E1B75" w:rsidP="004E1B75">
      <w:pPr>
        <w:numPr>
          <w:ilvl w:val="0"/>
          <w:numId w:val="9"/>
        </w:numPr>
      </w:pPr>
      <w:r w:rsidRPr="004E1B75">
        <w:lastRenderedPageBreak/>
        <w:t>Cut off the bulb of a plastic pipette as shown below and place it in a beaker.</w:t>
      </w:r>
    </w:p>
    <w:p w14:paraId="39982707" w14:textId="28A1D3FB" w:rsidR="004E1B75" w:rsidRDefault="004E1B75" w:rsidP="004E1B75"/>
    <w:p w14:paraId="0943763D" w14:textId="4FCDE39D" w:rsidR="004E1B75" w:rsidRDefault="007C1BBE" w:rsidP="007C1BBE">
      <w:pPr>
        <w:ind w:left="709"/>
      </w:pPr>
      <w:r>
        <w:rPr>
          <w:noProof/>
        </w:rPr>
        <w:drawing>
          <wp:inline distT="0" distB="0" distL="0" distR="0" wp14:anchorId="5EDD4138" wp14:editId="61743EEC">
            <wp:extent cx="2355805" cy="790575"/>
            <wp:effectExtent l="0" t="0" r="6985" b="0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5931" cy="793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AD97E" w14:textId="77777777" w:rsidR="004E1B75" w:rsidRDefault="004E1B75" w:rsidP="004E1B75"/>
    <w:p w14:paraId="778ABCFA" w14:textId="77777777" w:rsidR="004E1B75" w:rsidRPr="004E1B75" w:rsidRDefault="004E1B75" w:rsidP="004E1B75">
      <w:pPr>
        <w:numPr>
          <w:ilvl w:val="0"/>
          <w:numId w:val="10"/>
        </w:numPr>
        <w:spacing w:after="120"/>
        <w:ind w:left="714" w:hanging="357"/>
      </w:pPr>
      <w:r w:rsidRPr="004E1B75">
        <w:t xml:space="preserve">Carefully add a few crystals of potassium </w:t>
      </w:r>
      <w:proofErr w:type="gramStart"/>
      <w:r w:rsidRPr="004E1B75">
        <w:t>manganate(</w:t>
      </w:r>
      <w:proofErr w:type="gramEnd"/>
      <w:r w:rsidRPr="004E1B75">
        <w:t>VII) to the pipette.</w:t>
      </w:r>
    </w:p>
    <w:p w14:paraId="2080AD12" w14:textId="77777777" w:rsidR="004E1B75" w:rsidRPr="004E1B75" w:rsidRDefault="004E1B75" w:rsidP="004E1B75">
      <w:pPr>
        <w:numPr>
          <w:ilvl w:val="0"/>
          <w:numId w:val="10"/>
        </w:numPr>
        <w:spacing w:after="120"/>
        <w:ind w:left="714" w:hanging="357"/>
      </w:pPr>
      <w:r w:rsidRPr="004E1B75">
        <w:t>Add propanone to the pipette until it is about half-full.</w:t>
      </w:r>
    </w:p>
    <w:p w14:paraId="037C54E6" w14:textId="77777777" w:rsidR="004E1B75" w:rsidRPr="004E1B75" w:rsidRDefault="004E1B75" w:rsidP="004E1B75">
      <w:pPr>
        <w:numPr>
          <w:ilvl w:val="0"/>
          <w:numId w:val="10"/>
        </w:numPr>
        <w:spacing w:after="120"/>
        <w:ind w:left="714" w:hanging="357"/>
      </w:pPr>
      <w:r w:rsidRPr="004E1B75">
        <w:t xml:space="preserve">Using a pipette, add four drops of the potassium </w:t>
      </w:r>
      <w:proofErr w:type="gramStart"/>
      <w:r w:rsidRPr="004E1B75">
        <w:t>manganate(</w:t>
      </w:r>
      <w:proofErr w:type="gramEnd"/>
      <w:r w:rsidRPr="004E1B75">
        <w:t>VII) in propanone solution to one of the pipette ends in the Petri dish.</w:t>
      </w:r>
    </w:p>
    <w:p w14:paraId="53D1A85C" w14:textId="77777777" w:rsidR="004E1B75" w:rsidRPr="004E1B75" w:rsidRDefault="004E1B75" w:rsidP="004E1B75">
      <w:pPr>
        <w:numPr>
          <w:ilvl w:val="0"/>
          <w:numId w:val="10"/>
        </w:numPr>
        <w:spacing w:after="120"/>
        <w:ind w:left="714" w:hanging="357"/>
      </w:pPr>
      <w:r w:rsidRPr="004E1B75">
        <w:t>Using tweezers carefully place one small lump of calcium carbide into the other pipette end.</w:t>
      </w:r>
    </w:p>
    <w:p w14:paraId="2D34C317" w14:textId="77777777" w:rsidR="004E1B75" w:rsidRPr="004E1B75" w:rsidRDefault="004E1B75" w:rsidP="004E1B75">
      <w:pPr>
        <w:numPr>
          <w:ilvl w:val="0"/>
          <w:numId w:val="10"/>
        </w:numPr>
        <w:spacing w:after="120"/>
        <w:ind w:left="714" w:hanging="357"/>
      </w:pPr>
      <w:r w:rsidRPr="004E1B75">
        <w:t>Carefully add four drops of deionised water to the calcium carbide and quickly place the lid on the Petri dish.</w:t>
      </w:r>
    </w:p>
    <w:p w14:paraId="5C2D11E2" w14:textId="77777777" w:rsidR="004E1B75" w:rsidRPr="004E1B75" w:rsidRDefault="004E1B75" w:rsidP="004E1B75">
      <w:pPr>
        <w:numPr>
          <w:ilvl w:val="0"/>
          <w:numId w:val="10"/>
        </w:numPr>
        <w:spacing w:after="120"/>
        <w:ind w:left="714" w:hanging="357"/>
      </w:pPr>
      <w:r w:rsidRPr="004E1B75">
        <w:t>Observe any changes over the next few minutes.</w:t>
      </w:r>
    </w:p>
    <w:p w14:paraId="481404B6" w14:textId="77777777" w:rsidR="004E1B75" w:rsidRPr="004E1B75" w:rsidRDefault="004E1B75" w:rsidP="004E1B75">
      <w:pPr>
        <w:numPr>
          <w:ilvl w:val="0"/>
          <w:numId w:val="10"/>
        </w:numPr>
      </w:pPr>
      <w:r w:rsidRPr="004E1B75">
        <w:t>When no more gas is formed add one drop of full-range indicator solution to the residue of the calcium carbide and observe.</w:t>
      </w:r>
    </w:p>
    <w:p w14:paraId="3FC994CF" w14:textId="55A328BE" w:rsidR="007C1BBE" w:rsidRDefault="007C1BBE" w:rsidP="007C1BBE">
      <w:pPr>
        <w:pStyle w:val="Heading2"/>
      </w:pPr>
      <w:r>
        <w:t xml:space="preserve">Health, </w:t>
      </w:r>
      <w:proofErr w:type="gramStart"/>
      <w:r>
        <w:t>safety</w:t>
      </w:r>
      <w:proofErr w:type="gramEnd"/>
      <w:r>
        <w:t xml:space="preserve"> and technical notes</w:t>
      </w:r>
    </w:p>
    <w:p w14:paraId="6F5EDBAF" w14:textId="251EC089" w:rsidR="007C1BBE" w:rsidRDefault="007C1BBE" w:rsidP="007C1BBE"/>
    <w:p w14:paraId="4069A55B" w14:textId="77777777" w:rsidR="00FF6737" w:rsidRPr="00FF6737" w:rsidRDefault="00FF6737" w:rsidP="00FF6737">
      <w:pPr>
        <w:numPr>
          <w:ilvl w:val="0"/>
          <w:numId w:val="11"/>
        </w:numPr>
        <w:spacing w:after="120"/>
        <w:ind w:left="714" w:hanging="357"/>
      </w:pPr>
      <w:r w:rsidRPr="00FF6737">
        <w:t>Wear eye protection throughout (splash-resistant goggles to BS EN166 3) and work in a well-ventilated area.</w:t>
      </w:r>
    </w:p>
    <w:p w14:paraId="2FF96AE7" w14:textId="77777777" w:rsidR="00FF6737" w:rsidRPr="00FF6737" w:rsidRDefault="00FF6737" w:rsidP="00FF6737">
      <w:pPr>
        <w:numPr>
          <w:ilvl w:val="0"/>
          <w:numId w:val="11"/>
        </w:numPr>
        <w:spacing w:after="120"/>
        <w:ind w:left="714" w:hanging="357"/>
      </w:pPr>
      <w:r w:rsidRPr="00FF6737">
        <w:t>Propanone is highly FLAMMABLE.</w:t>
      </w:r>
    </w:p>
    <w:p w14:paraId="0E86FE68" w14:textId="77777777" w:rsidR="00FF6737" w:rsidRPr="00FF6737" w:rsidRDefault="00FF6737" w:rsidP="00FF6737">
      <w:pPr>
        <w:numPr>
          <w:ilvl w:val="0"/>
          <w:numId w:val="11"/>
        </w:numPr>
        <w:spacing w:after="120"/>
        <w:ind w:left="714" w:hanging="357"/>
      </w:pPr>
      <w:r w:rsidRPr="00FF6737">
        <w:t>Calcium carbide, CaC</w:t>
      </w:r>
      <w:r w:rsidRPr="00FF6737">
        <w:rPr>
          <w:vertAlign w:val="subscript"/>
        </w:rPr>
        <w:t>2</w:t>
      </w:r>
      <w:r w:rsidRPr="00FF6737">
        <w:t> (s), can produce flammable gasses when in contact with water, which may ignite spontaneously. Wear splash-proof goggles and ensure sufficient ventilation.</w:t>
      </w:r>
    </w:p>
    <w:p w14:paraId="27CD1A44" w14:textId="58E05D29" w:rsidR="007C1BBE" w:rsidRPr="007C1BBE" w:rsidRDefault="00FF6737" w:rsidP="007C1BBE">
      <w:pPr>
        <w:numPr>
          <w:ilvl w:val="0"/>
          <w:numId w:val="11"/>
        </w:numPr>
      </w:pPr>
      <w:r w:rsidRPr="00FF6737">
        <w:t xml:space="preserve">Potassium </w:t>
      </w:r>
      <w:proofErr w:type="gramStart"/>
      <w:r w:rsidRPr="00FF6737">
        <w:t>manganate(</w:t>
      </w:r>
      <w:proofErr w:type="gramEnd"/>
      <w:r w:rsidRPr="00FF6737">
        <w:t xml:space="preserve">VII) is an OXIDISER, harmful if swallowed and toxic to aquatic life. Avoid direct contact and store in the dark, stains glass, plastic, </w:t>
      </w:r>
      <w:proofErr w:type="gramStart"/>
      <w:r w:rsidRPr="00FF6737">
        <w:t>clothing</w:t>
      </w:r>
      <w:proofErr w:type="gramEnd"/>
      <w:r w:rsidRPr="00FF6737">
        <w:t xml:space="preserve"> and skin.</w:t>
      </w:r>
    </w:p>
    <w:sectPr w:rsidR="007C1BBE" w:rsidRPr="007C1BBE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3FB473" w14:textId="77777777" w:rsidR="00683FBC" w:rsidRDefault="00683FBC" w:rsidP="00883634">
      <w:pPr>
        <w:spacing w:line="240" w:lineRule="auto"/>
      </w:pPr>
      <w:r>
        <w:separator/>
      </w:r>
    </w:p>
  </w:endnote>
  <w:endnote w:type="continuationSeparator" w:id="0">
    <w:p w14:paraId="7EF9AF0B" w14:textId="77777777" w:rsidR="00683FBC" w:rsidRDefault="00683FBC" w:rsidP="008836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4CB23C" w14:textId="511B40A4" w:rsidR="00883634" w:rsidRPr="00883634" w:rsidRDefault="00883634" w:rsidP="00883634">
    <w:pPr>
      <w:pStyle w:val="Footer"/>
      <w:ind w:left="2694" w:right="3826"/>
      <w:rPr>
        <w:sz w:val="16"/>
        <w:szCs w:val="16"/>
      </w:rPr>
    </w:pPr>
    <w:r w:rsidRPr="00A41300">
      <w:rPr>
        <w:noProof/>
        <w:sz w:val="16"/>
      </w:rPr>
      <w:drawing>
        <wp:anchor distT="0" distB="0" distL="114300" distR="114300" simplePos="0" relativeHeight="251659264" behindDoc="1" locked="0" layoutInCell="1" allowOverlap="1" wp14:anchorId="0A183FDC" wp14:editId="5F569FDB">
          <wp:simplePos x="0" y="0"/>
          <wp:positionH relativeFrom="column">
            <wp:posOffset>-82550</wp:posOffset>
          </wp:positionH>
          <wp:positionV relativeFrom="paragraph">
            <wp:posOffset>-144780</wp:posOffset>
          </wp:positionV>
          <wp:extent cx="1647825" cy="523875"/>
          <wp:effectExtent l="0" t="0" r="0" b="0"/>
          <wp:wrapNone/>
          <wp:docPr id="36" name="Picture 36" descr="RSC_logo_POS_CMYK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SC_logo_POS_CMYK_M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82" t="19986" r="7217" b="18949"/>
                  <a:stretch/>
                </pic:blipFill>
                <pic:spPr bwMode="auto">
                  <a:xfrm>
                    <a:off x="0" y="0"/>
                    <a:ext cx="16478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1300">
      <w:rPr>
        <w:sz w:val="16"/>
      </w:rPr>
      <w:t xml:space="preserve">This resource was </w:t>
    </w:r>
    <w:r w:rsidRPr="00A41300">
      <w:rPr>
        <w:sz w:val="16"/>
        <w:szCs w:val="16"/>
      </w:rPr>
      <w:t>downloaded from</w:t>
    </w:r>
    <w:r w:rsidR="006F1D7B">
      <w:rPr>
        <w:sz w:val="16"/>
        <w:szCs w:val="16"/>
      </w:rPr>
      <w:t xml:space="preserve"> </w:t>
    </w:r>
    <w:hyperlink r:id="rId2" w:history="1">
      <w:r w:rsidR="009130E5" w:rsidRPr="0086221D">
        <w:rPr>
          <w:rStyle w:val="Hyperlink"/>
          <w:sz w:val="16"/>
          <w:szCs w:val="16"/>
        </w:rPr>
        <w:t>https://rsc.li/3fbys7j</w:t>
      </w:r>
    </w:hyperlink>
    <w:r w:rsidR="009130E5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76F846" w14:textId="77777777" w:rsidR="00683FBC" w:rsidRDefault="00683FBC" w:rsidP="00883634">
      <w:pPr>
        <w:spacing w:line="240" w:lineRule="auto"/>
      </w:pPr>
      <w:r>
        <w:separator/>
      </w:r>
    </w:p>
  </w:footnote>
  <w:footnote w:type="continuationSeparator" w:id="0">
    <w:p w14:paraId="6401E475" w14:textId="77777777" w:rsidR="00683FBC" w:rsidRDefault="00683FBC" w:rsidP="008836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92BBB"/>
    <w:multiLevelType w:val="hybridMultilevel"/>
    <w:tmpl w:val="A4C6E8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72473"/>
    <w:multiLevelType w:val="multilevel"/>
    <w:tmpl w:val="F5546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9074FC"/>
    <w:multiLevelType w:val="multilevel"/>
    <w:tmpl w:val="540E21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B8161C"/>
    <w:multiLevelType w:val="hybridMultilevel"/>
    <w:tmpl w:val="B35078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94566"/>
    <w:multiLevelType w:val="multilevel"/>
    <w:tmpl w:val="25C2D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CC782A"/>
    <w:multiLevelType w:val="multilevel"/>
    <w:tmpl w:val="5EF2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531460"/>
    <w:multiLevelType w:val="hybridMultilevel"/>
    <w:tmpl w:val="6D2A6D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EF36EC"/>
    <w:multiLevelType w:val="multilevel"/>
    <w:tmpl w:val="60AC3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B64FF3"/>
    <w:multiLevelType w:val="multilevel"/>
    <w:tmpl w:val="E5A0AD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222FD4"/>
    <w:multiLevelType w:val="hybridMultilevel"/>
    <w:tmpl w:val="241EFB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EC55E8"/>
    <w:multiLevelType w:val="multilevel"/>
    <w:tmpl w:val="00343B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6"/>
  </w:num>
  <w:num w:numId="5">
    <w:abstractNumId w:val="10"/>
  </w:num>
  <w:num w:numId="6">
    <w:abstractNumId w:val="1"/>
  </w:num>
  <w:num w:numId="7">
    <w:abstractNumId w:val="7"/>
  </w:num>
  <w:num w:numId="8">
    <w:abstractNumId w:val="5"/>
  </w:num>
  <w:num w:numId="9">
    <w:abstractNumId w:val="2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67"/>
    <w:rsid w:val="000259B8"/>
    <w:rsid w:val="000627C2"/>
    <w:rsid w:val="0010594E"/>
    <w:rsid w:val="00107A74"/>
    <w:rsid w:val="00121D41"/>
    <w:rsid w:val="0015353F"/>
    <w:rsid w:val="001546EA"/>
    <w:rsid w:val="001554E7"/>
    <w:rsid w:val="001637E5"/>
    <w:rsid w:val="00196E56"/>
    <w:rsid w:val="0019786D"/>
    <w:rsid w:val="002479DD"/>
    <w:rsid w:val="002E173F"/>
    <w:rsid w:val="00315C09"/>
    <w:rsid w:val="00357DE0"/>
    <w:rsid w:val="00384C00"/>
    <w:rsid w:val="003F3444"/>
    <w:rsid w:val="00402AB6"/>
    <w:rsid w:val="00412A04"/>
    <w:rsid w:val="00452BAE"/>
    <w:rsid w:val="004E1B75"/>
    <w:rsid w:val="004F37DE"/>
    <w:rsid w:val="00530E52"/>
    <w:rsid w:val="005E2D53"/>
    <w:rsid w:val="005E4E58"/>
    <w:rsid w:val="005F10C0"/>
    <w:rsid w:val="00623869"/>
    <w:rsid w:val="00657401"/>
    <w:rsid w:val="00683FBC"/>
    <w:rsid w:val="00695E32"/>
    <w:rsid w:val="006A7649"/>
    <w:rsid w:val="006B2D5F"/>
    <w:rsid w:val="006E6495"/>
    <w:rsid w:val="006F11C7"/>
    <w:rsid w:val="006F1D7B"/>
    <w:rsid w:val="007648CD"/>
    <w:rsid w:val="00795D31"/>
    <w:rsid w:val="007B29DA"/>
    <w:rsid w:val="007C1BBE"/>
    <w:rsid w:val="007C5B2B"/>
    <w:rsid w:val="00801C93"/>
    <w:rsid w:val="00883634"/>
    <w:rsid w:val="008D2638"/>
    <w:rsid w:val="009130E5"/>
    <w:rsid w:val="00942589"/>
    <w:rsid w:val="00944467"/>
    <w:rsid w:val="009662E3"/>
    <w:rsid w:val="009827C9"/>
    <w:rsid w:val="009A34C5"/>
    <w:rsid w:val="009A4E4D"/>
    <w:rsid w:val="009B72C2"/>
    <w:rsid w:val="009C28B0"/>
    <w:rsid w:val="009C6C7F"/>
    <w:rsid w:val="00AD3057"/>
    <w:rsid w:val="00AD3FFE"/>
    <w:rsid w:val="00B2046D"/>
    <w:rsid w:val="00B76B6A"/>
    <w:rsid w:val="00B802D2"/>
    <w:rsid w:val="00B87E51"/>
    <w:rsid w:val="00BC1ABF"/>
    <w:rsid w:val="00BC5C4C"/>
    <w:rsid w:val="00BC7C98"/>
    <w:rsid w:val="00C0182D"/>
    <w:rsid w:val="00C11EC1"/>
    <w:rsid w:val="00C611F9"/>
    <w:rsid w:val="00CF5E46"/>
    <w:rsid w:val="00D15C73"/>
    <w:rsid w:val="00D32040"/>
    <w:rsid w:val="00DB7CF6"/>
    <w:rsid w:val="00DC4499"/>
    <w:rsid w:val="00E04D15"/>
    <w:rsid w:val="00E6281A"/>
    <w:rsid w:val="00E64520"/>
    <w:rsid w:val="00E81B12"/>
    <w:rsid w:val="00EA245E"/>
    <w:rsid w:val="00EE1EE1"/>
    <w:rsid w:val="00EE4ECC"/>
    <w:rsid w:val="00EE7B55"/>
    <w:rsid w:val="00F36FC4"/>
    <w:rsid w:val="00F93ED9"/>
    <w:rsid w:val="00FB18F6"/>
    <w:rsid w:val="00FF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C2842"/>
  <w15:chartTrackingRefBased/>
  <w15:docId w15:val="{01A93424-048A-45EB-81CF-813226DF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495"/>
    <w:pPr>
      <w:spacing w:after="0"/>
    </w:pPr>
    <w:rPr>
      <w:rFonts w:ascii="Arial" w:hAnsi="Arial" w:cs="Arial"/>
      <w:color w:val="00000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495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6495"/>
    <w:pPr>
      <w:spacing w:before="24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2589"/>
    <w:pPr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9"/>
    <w:qFormat/>
    <w:rsid w:val="009444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2589"/>
    <w:rPr>
      <w:rFonts w:ascii="Arial" w:hAnsi="Arial" w:cs="Arial"/>
      <w:b/>
      <w:bCs/>
      <w:color w:val="00000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944467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44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E6495"/>
    <w:rPr>
      <w:rFonts w:ascii="Arial" w:hAnsi="Arial" w:cs="Arial"/>
      <w:b/>
      <w:bCs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E6495"/>
    <w:rPr>
      <w:rFonts w:ascii="Arial" w:hAnsi="Arial" w:cs="Arial"/>
      <w:b/>
      <w:bCs/>
      <w:sz w:val="28"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634"/>
    <w:rPr>
      <w:rFonts w:ascii="Arial" w:hAnsi="Arial" w:cs="Arial"/>
      <w:color w:val="000000"/>
      <w:lang w:eastAsia="en-GB"/>
    </w:rPr>
  </w:style>
  <w:style w:type="paragraph" w:styleId="Footer">
    <w:name w:val="footer"/>
    <w:aliases w:val="RSC Ed Footer"/>
    <w:basedOn w:val="Normal"/>
    <w:link w:val="FooterChar"/>
    <w:uiPriority w:val="99"/>
    <w:unhideWhenUsed/>
    <w:qFormat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aliases w:val="RSC Ed Footer Char"/>
    <w:basedOn w:val="DefaultParagraphFont"/>
    <w:link w:val="Footer"/>
    <w:uiPriority w:val="99"/>
    <w:rsid w:val="00883634"/>
    <w:rPr>
      <w:rFonts w:ascii="Arial" w:hAnsi="Arial" w:cs="Arial"/>
      <w:color w:val="000000"/>
      <w:lang w:eastAsia="en-GB"/>
    </w:rPr>
  </w:style>
  <w:style w:type="character" w:styleId="Hyperlink">
    <w:name w:val="Hyperlink"/>
    <w:basedOn w:val="DefaultParagraphFont"/>
    <w:uiPriority w:val="99"/>
    <w:unhideWhenUsed/>
    <w:rsid w:val="008836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34C5"/>
    <w:pPr>
      <w:ind w:left="720"/>
      <w:contextualSpacing/>
    </w:pPr>
  </w:style>
  <w:style w:type="table" w:styleId="TableGrid">
    <w:name w:val="Table Grid"/>
    <w:basedOn w:val="TableNormal"/>
    <w:uiPriority w:val="39"/>
    <w:rsid w:val="007C5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130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rsc.li/3fbys7j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30CB3AF72E294BAA9EED55E6F831F6" ma:contentTypeVersion="12" ma:contentTypeDescription="Create a new document." ma:contentTypeScope="" ma:versionID="a9b369b026405f9aa2324319fcab3a18">
  <xsd:schema xmlns:xsd="http://www.w3.org/2001/XMLSchema" xmlns:xs="http://www.w3.org/2001/XMLSchema" xmlns:p="http://schemas.microsoft.com/office/2006/metadata/properties" xmlns:ns3="472a3ddc-6003-415e-a262-c0a931a5a88b" xmlns:ns4="735c6f9d-ea00-4d07-8164-4ddae4f5c3ce" targetNamespace="http://schemas.microsoft.com/office/2006/metadata/properties" ma:root="true" ma:fieldsID="a10d5c944e78087bf2f152c039f35777" ns3:_="" ns4:_="">
    <xsd:import namespace="472a3ddc-6003-415e-a262-c0a931a5a88b"/>
    <xsd:import namespace="735c6f9d-ea00-4d07-8164-4ddae4f5c3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a3ddc-6003-415e-a262-c0a931a5a8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c6f9d-ea00-4d07-8164-4ddae4f5c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AFEF52-EB04-4829-A4AD-4EDC8453E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a3ddc-6003-415e-a262-c0a931a5a88b"/>
    <ds:schemaRef ds:uri="735c6f9d-ea00-4d07-8164-4ddae4f5c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E21230-E706-4A4F-882E-E1F25809CC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9FB3A0-01A9-4A0D-9D84-CEB4A22CC2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813852-85C2-4AD3-84B5-1733ACFFCA21}">
  <ds:schemaRefs>
    <ds:schemaRef ds:uri="http://purl.org/dc/terms/"/>
    <ds:schemaRef ds:uri="http://purl.org/dc/elements/1.1/"/>
    <ds:schemaRef ds:uri="735c6f9d-ea00-4d07-8164-4ddae4f5c3ce"/>
    <ds:schemaRef ds:uri="http://schemas.microsoft.com/office/infopath/2007/PartnerControls"/>
    <ds:schemaRef ds:uri="472a3ddc-6003-415e-a262-c0a931a5a88b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TBC</vt:lpstr>
    </vt:vector>
  </TitlesOfParts>
  <Company>Royal Society Of Chemistry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Preparing and testing ethyne (acetylene) - student sheet</dc:title>
  <dc:subject>Share this handout with your students to set up a microscale experiment to generate and test ethyne gas.</dc:subject>
  <dc:creator>Royal Society of Chemistry</dc:creator>
  <cp:keywords/>
  <dc:description/>
  <cp:lastModifiedBy>Chris Runciman</cp:lastModifiedBy>
  <cp:revision>10</cp:revision>
  <dcterms:created xsi:type="dcterms:W3CDTF">2021-05-11T14:05:00Z</dcterms:created>
  <dcterms:modified xsi:type="dcterms:W3CDTF">2021-05-11T14:24:00Z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0x010100F130CB3AF72E294BAA9EED55E6F831F6</vt:lpwstr>
  </property>
</Properties>
</file>