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15ABB" w14:textId="67D06876" w:rsidR="00A5740C" w:rsidRDefault="000A4781" w:rsidP="000E4D3D">
      <w:pPr>
        <w:pStyle w:val="RSCH1"/>
      </w:pPr>
      <w:r>
        <w:t>Scrutinising shampoo bottles</w:t>
      </w:r>
    </w:p>
    <w:p w14:paraId="38C89AA8" w14:textId="7E981D7C" w:rsidR="00CA36F5" w:rsidRPr="00F854F3" w:rsidRDefault="00CA36F5" w:rsidP="00CA36F5">
      <w:pPr>
        <w:pStyle w:val="RSCBasictext"/>
      </w:pPr>
      <w:r w:rsidRPr="00F854F3">
        <w:t xml:space="preserve">This resource accompanies the article </w:t>
      </w:r>
      <w:r w:rsidR="00C11592" w:rsidRPr="002B6097">
        <w:rPr>
          <w:b/>
          <w:bCs/>
        </w:rPr>
        <w:t>Cosmetics: what’s on the label?</w:t>
      </w:r>
      <w:r w:rsidRPr="00F854F3">
        <w:t xml:space="preserve"> in </w:t>
      </w:r>
      <w:r w:rsidRPr="00F854F3">
        <w:rPr>
          <w:i/>
          <w:iCs/>
        </w:rPr>
        <w:t>Education in Chemistry</w:t>
      </w:r>
      <w:r>
        <w:rPr>
          <w:i/>
          <w:iCs/>
        </w:rPr>
        <w:t xml:space="preserve"> </w:t>
      </w:r>
      <w:r w:rsidRPr="00F854F3">
        <w:t xml:space="preserve">which can be viewed at: </w:t>
      </w:r>
      <w:hyperlink r:id="rId8" w:history="1">
        <w:r w:rsidR="0074135F" w:rsidRPr="00425F7D">
          <w:rPr>
            <w:rStyle w:val="Hyperlink"/>
          </w:rPr>
          <w:t>https://rsc.li/3pSWzOe</w:t>
        </w:r>
      </w:hyperlink>
      <w:r>
        <w:t xml:space="preserve"> </w:t>
      </w:r>
    </w:p>
    <w:p w14:paraId="791953DF" w14:textId="77F90FCB" w:rsidR="00A5740C" w:rsidRDefault="00722220" w:rsidP="000736CE">
      <w:pPr>
        <w:pStyle w:val="RSCH2"/>
      </w:pPr>
      <w:r>
        <w:t>Learning objectives</w:t>
      </w:r>
    </w:p>
    <w:p w14:paraId="6C9ECD6E" w14:textId="6929E0D9" w:rsidR="00FD46CA" w:rsidRPr="0049734A" w:rsidRDefault="00FD46CA" w:rsidP="00FD46CA">
      <w:pPr>
        <w:pStyle w:val="RSCLearningobjectives"/>
        <w:numPr>
          <w:ilvl w:val="0"/>
          <w:numId w:val="16"/>
        </w:numPr>
      </w:pPr>
      <w:r>
        <w:t>Categorise ingredients as mixtures and non-mixtures.</w:t>
      </w:r>
    </w:p>
    <w:p w14:paraId="233BD399" w14:textId="6EA4B03F" w:rsidR="00FD46CA" w:rsidRPr="0049734A" w:rsidRDefault="00FD46CA" w:rsidP="00FD46CA">
      <w:pPr>
        <w:pStyle w:val="RSCLearningobjectives"/>
      </w:pPr>
      <w:r>
        <w:t>Recognise the roles that ingredients play in personal cleaning products.</w:t>
      </w:r>
    </w:p>
    <w:p w14:paraId="493157F1" w14:textId="0A2A8882" w:rsidR="00FD46CA" w:rsidRPr="0049734A" w:rsidRDefault="00FD46CA" w:rsidP="00FD46CA">
      <w:pPr>
        <w:pStyle w:val="RSCLearningobjectives"/>
      </w:pPr>
      <w:r>
        <w:t>Identify potential sources of allergens.</w:t>
      </w:r>
    </w:p>
    <w:p w14:paraId="05079DB5" w14:textId="5B280EA0" w:rsidR="00FD46CA" w:rsidRPr="007022AC" w:rsidRDefault="00FD46CA" w:rsidP="00FD46CA">
      <w:pPr>
        <w:pStyle w:val="RSCLearningobjectives"/>
      </w:pPr>
      <w:r>
        <w:t>Debate the importance of chemical names in ingredient lists.</w:t>
      </w:r>
    </w:p>
    <w:p w14:paraId="1DB6B755" w14:textId="1C7D8343" w:rsidR="00722220" w:rsidRDefault="00E1615D" w:rsidP="006D7E3B">
      <w:pPr>
        <w:pStyle w:val="RSCH3"/>
      </w:pPr>
      <w:r>
        <w:t>Success criteria</w:t>
      </w:r>
    </w:p>
    <w:p w14:paraId="2A1CF4F9" w14:textId="6C551AAD" w:rsidR="00E1615D" w:rsidRDefault="00E1615D" w:rsidP="00722220">
      <w:pPr>
        <w:pStyle w:val="RSCBasictext"/>
      </w:pPr>
      <w:r>
        <w:t xml:space="preserve">Learners correctly answering question 2 will </w:t>
      </w:r>
      <w:r w:rsidR="00CE6C59">
        <w:t>meet learning objective 1.</w:t>
      </w:r>
    </w:p>
    <w:p w14:paraId="2CAF5A98" w14:textId="03D26A92" w:rsidR="00CE6C59" w:rsidRDefault="00CE6C59" w:rsidP="00722220">
      <w:pPr>
        <w:pStyle w:val="RSCBasictext"/>
      </w:pPr>
      <w:r>
        <w:t>Learners correctly matching the ingredients and their purposes in question 1 will meet learning objective 2.</w:t>
      </w:r>
    </w:p>
    <w:p w14:paraId="6A7E90F2" w14:textId="5C411436" w:rsidR="0020397D" w:rsidRDefault="0020397D" w:rsidP="00722220">
      <w:pPr>
        <w:pStyle w:val="RSCBasictext"/>
      </w:pPr>
      <w:r>
        <w:t xml:space="preserve">Learners correctly answering </w:t>
      </w:r>
      <w:r w:rsidR="006D7E3B">
        <w:t>5 (a) and 5 (b)</w:t>
      </w:r>
      <w:r w:rsidR="003541F5">
        <w:t xml:space="preserve"> will meet learning objective 3.</w:t>
      </w:r>
    </w:p>
    <w:p w14:paraId="06CA3792" w14:textId="4C4016B1" w:rsidR="003541F5" w:rsidRPr="0049734A" w:rsidRDefault="003541F5" w:rsidP="00722220">
      <w:pPr>
        <w:pStyle w:val="RSCBasictext"/>
      </w:pPr>
      <w:r>
        <w:t xml:space="preserve">Learners will demonstrate that they have met learning objective 4 through a combination of their answers and contributions to questions </w:t>
      </w:r>
      <w:r w:rsidR="006D7E3B">
        <w:t>4,</w:t>
      </w:r>
      <w:r w:rsidR="00AA1684">
        <w:t xml:space="preserve"> 5 and 6</w:t>
      </w:r>
      <w:r>
        <w:t>.</w:t>
      </w:r>
    </w:p>
    <w:p w14:paraId="319601D4" w14:textId="55B8A134" w:rsidR="00A5740C" w:rsidRPr="004102F1" w:rsidRDefault="008540CC" w:rsidP="004102F1">
      <w:pPr>
        <w:pStyle w:val="RSCH2"/>
      </w:pPr>
      <w:r>
        <w:t>Answers</w:t>
      </w:r>
    </w:p>
    <w:p w14:paraId="2A3607F0" w14:textId="0E1F1713" w:rsidR="008123D9" w:rsidRDefault="00B00D15" w:rsidP="00B67A03">
      <w:pPr>
        <w:pStyle w:val="RSCnumberedlis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C19B7F" wp14:editId="298E90D2">
            <wp:simplePos x="0" y="0"/>
            <wp:positionH relativeFrom="column">
              <wp:posOffset>368300</wp:posOffset>
            </wp:positionH>
            <wp:positionV relativeFrom="paragraph">
              <wp:posOffset>14605</wp:posOffset>
            </wp:positionV>
            <wp:extent cx="4926965" cy="3721100"/>
            <wp:effectExtent l="0" t="0" r="6985" b="0"/>
            <wp:wrapTight wrapText="bothSides">
              <wp:wrapPolygon edited="0">
                <wp:start x="0" y="0"/>
                <wp:lineTo x="0" y="21453"/>
                <wp:lineTo x="21547" y="21453"/>
                <wp:lineTo x="215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6965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462B6" w14:textId="3BBE49B9" w:rsidR="003541F5" w:rsidRDefault="003541F5" w:rsidP="003541F5">
      <w:pPr>
        <w:pStyle w:val="RSCnumberedlist"/>
        <w:numPr>
          <w:ilvl w:val="0"/>
          <w:numId w:val="0"/>
        </w:numPr>
        <w:ind w:left="360"/>
      </w:pPr>
    </w:p>
    <w:p w14:paraId="049A6669" w14:textId="267FCE99" w:rsidR="00A5740C" w:rsidRDefault="00AC6554" w:rsidP="00B67A03">
      <w:pPr>
        <w:pStyle w:val="RSCnumberedlist"/>
      </w:pPr>
      <w:r>
        <w:lastRenderedPageBreak/>
        <w:t>Parfum and lavender oil are mixtures</w:t>
      </w:r>
      <w:r w:rsidR="00C54F84">
        <w:t>.</w:t>
      </w:r>
    </w:p>
    <w:p w14:paraId="0CDF055E" w14:textId="77777777" w:rsidR="003541F5" w:rsidRDefault="003541F5" w:rsidP="003541F5">
      <w:pPr>
        <w:pStyle w:val="RSCnumberedlist"/>
        <w:numPr>
          <w:ilvl w:val="0"/>
          <w:numId w:val="0"/>
        </w:numPr>
        <w:ind w:left="360"/>
      </w:pPr>
    </w:p>
    <w:p w14:paraId="1AB2E0A1" w14:textId="6EAC5F2E" w:rsidR="00C54F84" w:rsidRDefault="00077EC6" w:rsidP="00B67A03">
      <w:pPr>
        <w:pStyle w:val="RSCnumberedlist"/>
      </w:pPr>
      <w:r>
        <w:t xml:space="preserve">The </w:t>
      </w:r>
      <w:r w:rsidR="006D2A13">
        <w:t>‘</w:t>
      </w:r>
      <w:r w:rsidR="003A611E">
        <w:t>a</w:t>
      </w:r>
      <w:r>
        <w:t>ll</w:t>
      </w:r>
      <w:r w:rsidR="006D2A13">
        <w:t>-</w:t>
      </w:r>
      <w:r>
        <w:t>natural</w:t>
      </w:r>
      <w:r w:rsidR="006D2A13">
        <w:t>’</w:t>
      </w:r>
      <w:r>
        <w:t xml:space="preserve"> brand does not comply with EU law. </w:t>
      </w:r>
    </w:p>
    <w:p w14:paraId="7FC6BD53" w14:textId="77777777" w:rsidR="00C54F84" w:rsidRDefault="00C54F84" w:rsidP="008F33C6">
      <w:pPr>
        <w:pStyle w:val="RSCH3"/>
        <w:ind w:left="284"/>
      </w:pPr>
      <w:r>
        <w:t>Explanation</w:t>
      </w:r>
    </w:p>
    <w:p w14:paraId="2E466F7E" w14:textId="7BC2EB38" w:rsidR="00736EDB" w:rsidRDefault="00077EC6" w:rsidP="00C54F84">
      <w:pPr>
        <w:pStyle w:val="RSCnumberedlist"/>
        <w:numPr>
          <w:ilvl w:val="0"/>
          <w:numId w:val="0"/>
        </w:numPr>
        <w:ind w:left="360"/>
      </w:pPr>
      <w:r>
        <w:t xml:space="preserve">This is because the ingredients </w:t>
      </w:r>
      <w:r w:rsidR="00F023B0">
        <w:t xml:space="preserve">‘aloe vera leaf extract’, </w:t>
      </w:r>
      <w:r>
        <w:t>‘coconut oil’, ‘lemongrass</w:t>
      </w:r>
      <w:r w:rsidR="00F023B0">
        <w:t xml:space="preserve"> herb oil’, </w:t>
      </w:r>
      <w:r w:rsidR="00AA3C75">
        <w:t>‘lemon peel’ and ‘lavender oil’ are not as they appear on the I</w:t>
      </w:r>
      <w:r w:rsidR="00736EDB">
        <w:t>NCI list.</w:t>
      </w:r>
    </w:p>
    <w:p w14:paraId="13ACFFFA" w14:textId="28110514" w:rsidR="00736EDB" w:rsidRDefault="00736EDB" w:rsidP="008F33C6">
      <w:pPr>
        <w:pStyle w:val="RSCBulletedlist"/>
        <w:ind w:firstLine="63"/>
      </w:pPr>
      <w:r>
        <w:t xml:space="preserve">Aloe vera leaf extract should be </w:t>
      </w:r>
      <w:r w:rsidR="00BB7398" w:rsidRPr="003D32D2">
        <w:rPr>
          <w:i/>
          <w:iCs/>
        </w:rPr>
        <w:t>Aloe barbadensis</w:t>
      </w:r>
      <w:r w:rsidR="00BB7398">
        <w:t xml:space="preserve"> </w:t>
      </w:r>
      <w:r w:rsidR="000C3C75">
        <w:t>leaf extract</w:t>
      </w:r>
    </w:p>
    <w:p w14:paraId="227BF3DD" w14:textId="70A43FCB" w:rsidR="00736EDB" w:rsidRDefault="00736EDB" w:rsidP="008F33C6">
      <w:pPr>
        <w:pStyle w:val="RSCBulletedlist"/>
        <w:ind w:firstLine="63"/>
      </w:pPr>
      <w:r>
        <w:t>Coconut oil should be</w:t>
      </w:r>
      <w:r w:rsidR="003D32D2">
        <w:t xml:space="preserve"> </w:t>
      </w:r>
      <w:r w:rsidR="00794EA3" w:rsidRPr="00794EA3">
        <w:rPr>
          <w:i/>
          <w:iCs/>
        </w:rPr>
        <w:t>Cocos nucifera</w:t>
      </w:r>
      <w:r w:rsidR="00794EA3" w:rsidRPr="00794EA3">
        <w:t xml:space="preserve"> oil</w:t>
      </w:r>
    </w:p>
    <w:p w14:paraId="683B7BD5" w14:textId="361C0112" w:rsidR="00736EDB" w:rsidRDefault="00736EDB" w:rsidP="008F33C6">
      <w:pPr>
        <w:pStyle w:val="RSCBulletedlist"/>
        <w:ind w:firstLine="63"/>
      </w:pPr>
      <w:r>
        <w:t>Lemongrass herb oil should be</w:t>
      </w:r>
      <w:r w:rsidR="00A663EC">
        <w:t xml:space="preserve"> </w:t>
      </w:r>
      <w:r w:rsidR="00A663EC" w:rsidRPr="00A663EC">
        <w:rPr>
          <w:i/>
          <w:iCs/>
        </w:rPr>
        <w:t xml:space="preserve">Cymbopogon </w:t>
      </w:r>
      <w:r w:rsidR="00A663EC" w:rsidRPr="00A663EC">
        <w:rPr>
          <w:i/>
          <w:iCs/>
        </w:rPr>
        <w:t>f</w:t>
      </w:r>
      <w:r w:rsidR="00A663EC" w:rsidRPr="00A663EC">
        <w:rPr>
          <w:i/>
          <w:iCs/>
        </w:rPr>
        <w:t>lexuosus</w:t>
      </w:r>
      <w:r w:rsidR="00A663EC">
        <w:t xml:space="preserve"> herb oil</w:t>
      </w:r>
    </w:p>
    <w:p w14:paraId="21B41C5C" w14:textId="4BC16E3A" w:rsidR="00736EDB" w:rsidRDefault="00736EDB" w:rsidP="00F76131">
      <w:pPr>
        <w:pStyle w:val="RSCBulletedlist"/>
        <w:ind w:left="709" w:hanging="283"/>
      </w:pPr>
      <w:r>
        <w:t>Lemon peel should be</w:t>
      </w:r>
      <w:r w:rsidR="00A663EC">
        <w:t xml:space="preserve"> </w:t>
      </w:r>
      <w:r w:rsidR="00550415" w:rsidRPr="00550415">
        <w:rPr>
          <w:i/>
          <w:iCs/>
        </w:rPr>
        <w:t>Citrus limon</w:t>
      </w:r>
      <w:r w:rsidR="00550415">
        <w:t xml:space="preserve"> peel</w:t>
      </w:r>
    </w:p>
    <w:p w14:paraId="48EA5242" w14:textId="6544033D" w:rsidR="00AC6554" w:rsidRDefault="00736EDB" w:rsidP="008F33C6">
      <w:pPr>
        <w:pStyle w:val="RSCBulletedlist"/>
        <w:ind w:firstLine="63"/>
      </w:pPr>
      <w:r>
        <w:t>Lavender oil should be</w:t>
      </w:r>
      <w:r w:rsidR="00077EC6">
        <w:t xml:space="preserve"> </w:t>
      </w:r>
      <w:r w:rsidR="000C3C75" w:rsidRPr="003D32D2">
        <w:rPr>
          <w:i/>
          <w:iCs/>
        </w:rPr>
        <w:t>Lavandula angustifolia</w:t>
      </w:r>
      <w:r w:rsidR="000C3C75">
        <w:t xml:space="preserve"> </w:t>
      </w:r>
      <w:r w:rsidR="003D32D2">
        <w:t>oil</w:t>
      </w:r>
    </w:p>
    <w:p w14:paraId="6C6D47AE" w14:textId="77777777" w:rsidR="003541F5" w:rsidRDefault="003541F5" w:rsidP="003541F5">
      <w:pPr>
        <w:pStyle w:val="RSCBulletedlist"/>
        <w:numPr>
          <w:ilvl w:val="0"/>
          <w:numId w:val="0"/>
        </w:numPr>
        <w:ind w:left="363"/>
      </w:pPr>
    </w:p>
    <w:p w14:paraId="205DFA89" w14:textId="1F0A336D" w:rsidR="00132DAB" w:rsidRDefault="009F6C1A" w:rsidP="00B67A03">
      <w:pPr>
        <w:pStyle w:val="RSCnumberedlist"/>
      </w:pPr>
      <w:r>
        <w:t>Sodium chloride</w:t>
      </w:r>
      <w:r w:rsidR="00132DAB">
        <w:t xml:space="preserve"> and sodium lauryl sulfate.</w:t>
      </w:r>
    </w:p>
    <w:p w14:paraId="65639804" w14:textId="1AA26493" w:rsidR="00132DAB" w:rsidRDefault="00132DAB" w:rsidP="00F76131">
      <w:pPr>
        <w:pStyle w:val="RSCH3"/>
        <w:ind w:left="284"/>
      </w:pPr>
      <w:r>
        <w:t>Explanation</w:t>
      </w:r>
    </w:p>
    <w:p w14:paraId="421ADC20" w14:textId="3D57DD6E" w:rsidR="00181464" w:rsidRDefault="00132DAB" w:rsidP="00F76131">
      <w:pPr>
        <w:pStyle w:val="RSCBulletedlist"/>
        <w:ind w:left="709" w:hanging="283"/>
      </w:pPr>
      <w:r>
        <w:t>Sodium chloride</w:t>
      </w:r>
      <w:r w:rsidR="009F6C1A">
        <w:t xml:space="preserve"> is listed using a chemical name.</w:t>
      </w:r>
      <w:r w:rsidR="00326761">
        <w:t xml:space="preserve"> Sodium chloride is the chemical </w:t>
      </w:r>
      <w:r w:rsidR="00D15841">
        <w:t xml:space="preserve">International Union </w:t>
      </w:r>
      <w:r w:rsidR="00070FB2">
        <w:t xml:space="preserve">for Pure and Applied Chemistry (IUPAC) </w:t>
      </w:r>
      <w:r w:rsidR="00326761">
        <w:t xml:space="preserve">name for common </w:t>
      </w:r>
      <w:r w:rsidR="00070FB2">
        <w:t xml:space="preserve">table </w:t>
      </w:r>
      <w:r w:rsidR="00326761">
        <w:t>salt.</w:t>
      </w:r>
    </w:p>
    <w:p w14:paraId="079C5CAE" w14:textId="7698BBEA" w:rsidR="00326761" w:rsidRDefault="00326761" w:rsidP="00F76131">
      <w:pPr>
        <w:pStyle w:val="RSCBulletedlist"/>
        <w:ind w:left="709" w:hanging="283"/>
      </w:pPr>
      <w:r>
        <w:t xml:space="preserve">Sodium lauryl sulfate </w:t>
      </w:r>
      <w:r w:rsidR="006578F0">
        <w:t xml:space="preserve">is also listed using </w:t>
      </w:r>
      <w:r w:rsidR="00070FB2">
        <w:t>it’s IUPAC</w:t>
      </w:r>
      <w:r w:rsidR="006578F0">
        <w:t xml:space="preserve"> chemical name. It is also known as sodium dodecyl sulfate.</w:t>
      </w:r>
    </w:p>
    <w:p w14:paraId="3A7F3A1C" w14:textId="005068B8" w:rsidR="00697E13" w:rsidRDefault="00697E13" w:rsidP="00F76131">
      <w:pPr>
        <w:pStyle w:val="RSCBulletedlist"/>
        <w:ind w:left="709" w:hanging="283"/>
      </w:pPr>
      <w:r>
        <w:t xml:space="preserve">Aqua is </w:t>
      </w:r>
      <w:r w:rsidR="00070FB2">
        <w:t>L</w:t>
      </w:r>
      <w:r>
        <w:t>atin for water, it is not a chemical name.</w:t>
      </w:r>
      <w:r w:rsidR="00CF2BAD">
        <w:t xml:space="preserve"> The simplest chemical </w:t>
      </w:r>
      <w:r w:rsidR="001D0A9B">
        <w:t>name for water would be hydrogen oxide but the IUPAC</w:t>
      </w:r>
      <w:r w:rsidR="00DA77A3">
        <w:t xml:space="preserve"> also</w:t>
      </w:r>
      <w:r w:rsidR="001D0A9B">
        <w:t xml:space="preserve"> accepts oxidane and water</w:t>
      </w:r>
      <w:r w:rsidR="00C03488">
        <w:t>.</w:t>
      </w:r>
    </w:p>
    <w:p w14:paraId="496396E7" w14:textId="428BE711" w:rsidR="005135AB" w:rsidRDefault="005135AB" w:rsidP="00F76131">
      <w:pPr>
        <w:pStyle w:val="RSCBulletedlist"/>
        <w:ind w:left="709" w:hanging="283"/>
      </w:pPr>
      <w:r>
        <w:t xml:space="preserve">Citric acid is a common name. The </w:t>
      </w:r>
      <w:r w:rsidR="00755AA8">
        <w:t xml:space="preserve">IUPAC name for citric acid is </w:t>
      </w:r>
      <w:r w:rsidR="00E93A1C" w:rsidRPr="00E93A1C">
        <w:t>2-hydroxypropane-1,2,3-tricarboxylic acid</w:t>
      </w:r>
      <w:r w:rsidR="00767C73">
        <w:t>.</w:t>
      </w:r>
    </w:p>
    <w:p w14:paraId="33AC6411" w14:textId="4980D9CC" w:rsidR="00697E13" w:rsidRDefault="00697E13" w:rsidP="00F76131">
      <w:pPr>
        <w:pStyle w:val="RSCBulletedlist"/>
        <w:ind w:left="709" w:hanging="283"/>
      </w:pPr>
      <w:r>
        <w:t>Coconut oil is a</w:t>
      </w:r>
      <w:r w:rsidR="00767C73">
        <w:t>lso a</w:t>
      </w:r>
      <w:r>
        <w:t xml:space="preserve"> common name. It is a </w:t>
      </w:r>
      <w:r w:rsidR="001B3BC7">
        <w:t>mixture,</w:t>
      </w:r>
      <w:r>
        <w:t xml:space="preserve"> so it does not have a</w:t>
      </w:r>
      <w:r w:rsidR="00B15F4E">
        <w:t xml:space="preserve">n IUPAC </w:t>
      </w:r>
      <w:r>
        <w:t>chemical name.</w:t>
      </w:r>
    </w:p>
    <w:p w14:paraId="1A1172AA" w14:textId="77777777" w:rsidR="006578F0" w:rsidRDefault="006578F0" w:rsidP="00326761">
      <w:pPr>
        <w:pStyle w:val="RSCnumberedlist"/>
        <w:numPr>
          <w:ilvl w:val="0"/>
          <w:numId w:val="0"/>
        </w:numPr>
        <w:ind w:left="360"/>
      </w:pPr>
    </w:p>
    <w:p w14:paraId="11E43225" w14:textId="77777777" w:rsidR="006E2365" w:rsidRDefault="006E2365" w:rsidP="00B67A03">
      <w:pPr>
        <w:pStyle w:val="RSCnumberedlist"/>
      </w:pPr>
    </w:p>
    <w:p w14:paraId="75EB7CEC" w14:textId="77777777" w:rsidR="00BA30CE" w:rsidRDefault="006E2365" w:rsidP="00BA30CE">
      <w:pPr>
        <w:pStyle w:val="RSCletteredlist"/>
      </w:pPr>
      <w:r w:rsidRPr="009B5887">
        <w:t>None of the brands could be used without worry of irritation.</w:t>
      </w:r>
    </w:p>
    <w:p w14:paraId="052232E3" w14:textId="6F30533A" w:rsidR="00BA30CE" w:rsidRDefault="00594636" w:rsidP="00BA30CE">
      <w:pPr>
        <w:pStyle w:val="RSCletteredlist"/>
      </w:pPr>
      <w:r>
        <w:t>T</w:t>
      </w:r>
      <w:r w:rsidR="00181267">
        <w:t>he organic brand contains citral</w:t>
      </w:r>
      <w:r>
        <w:t xml:space="preserve"> as a listed ingredient</w:t>
      </w:r>
      <w:r w:rsidR="00181267">
        <w:t xml:space="preserve">. </w:t>
      </w:r>
      <w:r>
        <w:br/>
        <w:t>T</w:t>
      </w:r>
      <w:r w:rsidR="00181267">
        <w:t xml:space="preserve">he </w:t>
      </w:r>
      <w:r w:rsidR="00FF7AAA">
        <w:t>a</w:t>
      </w:r>
      <w:r w:rsidR="002D76F5">
        <w:t>ll</w:t>
      </w:r>
      <w:r w:rsidR="001B3BC7">
        <w:t>-</w:t>
      </w:r>
      <w:r w:rsidR="002D76F5">
        <w:t xml:space="preserve">natural brand contains lemon peel which is a citrus fruit. Citral is a main constituent of the peels of citrus fruits.  </w:t>
      </w:r>
    </w:p>
    <w:p w14:paraId="7D957D8D" w14:textId="1FCE36CC" w:rsidR="00BA30CE" w:rsidRDefault="00FF7AAA" w:rsidP="00BA30CE">
      <w:pPr>
        <w:pStyle w:val="RSCletteredlist"/>
        <w:numPr>
          <w:ilvl w:val="0"/>
          <w:numId w:val="0"/>
        </w:numPr>
        <w:ind w:left="360"/>
      </w:pPr>
      <w:r>
        <w:t xml:space="preserve">The high street brand contains parfum. </w:t>
      </w:r>
      <w:r w:rsidR="00D93AE8">
        <w:t xml:space="preserve">Parfum is a mixture of chemicals which do not have to be listed separately. There is no </w:t>
      </w:r>
      <w:r w:rsidR="00692FCD">
        <w:t>way to tell from the ingredients list if this includes citral or not.</w:t>
      </w:r>
    </w:p>
    <w:p w14:paraId="4518F20C" w14:textId="77777777" w:rsidR="00671579" w:rsidRDefault="00671579" w:rsidP="00BA30CE">
      <w:pPr>
        <w:pStyle w:val="RSCletteredlist"/>
        <w:numPr>
          <w:ilvl w:val="0"/>
          <w:numId w:val="0"/>
        </w:numPr>
        <w:ind w:left="360"/>
      </w:pPr>
    </w:p>
    <w:p w14:paraId="799C17DF" w14:textId="7B5F2F35" w:rsidR="00222A6E" w:rsidRDefault="00222A6E">
      <w:pPr>
        <w:spacing w:after="160" w:line="259" w:lineRule="auto"/>
        <w:jc w:val="left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3823D077" w14:textId="1214E024" w:rsidR="00BA30CE" w:rsidRDefault="005C42D5" w:rsidP="00E409F9">
      <w:pPr>
        <w:pStyle w:val="RSCnumberedlist"/>
      </w:pPr>
      <w:r>
        <w:lastRenderedPageBreak/>
        <w:t xml:space="preserve">Encourage learners to return to the article extract </w:t>
      </w:r>
      <w:r w:rsidR="00C54034">
        <w:t xml:space="preserve">to support their contributions to the discussion. Some </w:t>
      </w:r>
      <w:r w:rsidR="0031154D">
        <w:t>potential discussion points are listed here:</w:t>
      </w:r>
    </w:p>
    <w:p w14:paraId="564FA786" w14:textId="77777777" w:rsidR="00D30A5A" w:rsidRDefault="00283BCB" w:rsidP="00BB0547">
      <w:pPr>
        <w:pStyle w:val="RSCBulletedlist"/>
      </w:pPr>
      <w:r>
        <w:t xml:space="preserve">Why does UK and EU law </w:t>
      </w:r>
      <w:r w:rsidR="00EA7F6A">
        <w:t>say that manufacturers should use official names on the INCI list instead of common names?</w:t>
      </w:r>
      <w:r w:rsidR="00BB0547">
        <w:t xml:space="preserve"> Think about</w:t>
      </w:r>
      <w:r w:rsidR="00D30A5A">
        <w:t>:</w:t>
      </w:r>
    </w:p>
    <w:p w14:paraId="3EE608DA" w14:textId="093C9CBC" w:rsidR="00D30A5A" w:rsidRDefault="00284374" w:rsidP="00D30A5A">
      <w:pPr>
        <w:pStyle w:val="RSCBulletedlist"/>
        <w:numPr>
          <w:ilvl w:val="1"/>
          <w:numId w:val="7"/>
        </w:numPr>
      </w:pPr>
      <w:r>
        <w:t>some</w:t>
      </w:r>
      <w:r w:rsidR="00D30A5A">
        <w:t xml:space="preserve"> ingredients may have</w:t>
      </w:r>
      <w:r w:rsidR="00BB0547">
        <w:t xml:space="preserve"> </w:t>
      </w:r>
      <w:r w:rsidR="003272F4">
        <w:t xml:space="preserve">multiple names for the same item, </w:t>
      </w:r>
    </w:p>
    <w:p w14:paraId="3E99A60C" w14:textId="6BFA3275" w:rsidR="00284374" w:rsidRDefault="00284374" w:rsidP="00D30A5A">
      <w:pPr>
        <w:pStyle w:val="RSCBulletedlist"/>
        <w:numPr>
          <w:ilvl w:val="1"/>
          <w:numId w:val="7"/>
        </w:numPr>
      </w:pPr>
      <w:r>
        <w:t xml:space="preserve">the same ingredient may have </w:t>
      </w:r>
      <w:r w:rsidR="003272F4">
        <w:t xml:space="preserve">different names in different countries and languages, </w:t>
      </w:r>
    </w:p>
    <w:p w14:paraId="01D040F6" w14:textId="4A3798C5" w:rsidR="00BB0547" w:rsidRDefault="003272F4" w:rsidP="00D30A5A">
      <w:pPr>
        <w:pStyle w:val="RSCBulletedlist"/>
        <w:numPr>
          <w:ilvl w:val="1"/>
          <w:numId w:val="7"/>
        </w:numPr>
      </w:pPr>
      <w:r>
        <w:t>allergy sufferers</w:t>
      </w:r>
      <w:r w:rsidR="00284374">
        <w:t xml:space="preserve"> may find it harder to identify </w:t>
      </w:r>
      <w:r w:rsidR="005977A1">
        <w:t>allergens if the same name is not used consistently</w:t>
      </w:r>
      <w:r>
        <w:t>.</w:t>
      </w:r>
    </w:p>
    <w:p w14:paraId="420A4828" w14:textId="1A1E3333" w:rsidR="003272F4" w:rsidRDefault="009E72A6" w:rsidP="00BB0547">
      <w:pPr>
        <w:pStyle w:val="RSCBulletedlist"/>
      </w:pPr>
      <w:r>
        <w:t xml:space="preserve">Should companies </w:t>
      </w:r>
      <w:r w:rsidR="00162453">
        <w:t>be allowed to keep secrets</w:t>
      </w:r>
      <w:r w:rsidR="007C213B">
        <w:t xml:space="preserve"> to protect their fragrances and their products? </w:t>
      </w:r>
      <w:r w:rsidR="00EB22EF">
        <w:t xml:space="preserve">What other options are there for allergy sufferers? </w:t>
      </w:r>
      <w:r w:rsidR="00981BA8">
        <w:t>There are products on the market advertised as ‘fragrance free’</w:t>
      </w:r>
      <w:r w:rsidR="00713638">
        <w:t>, are these more suitable for allergies and sensitivities?</w:t>
      </w:r>
    </w:p>
    <w:p w14:paraId="139EF63C" w14:textId="5B1A32F5" w:rsidR="00713638" w:rsidRDefault="005640D0" w:rsidP="00BB0547">
      <w:pPr>
        <w:pStyle w:val="RSCBulletedlist"/>
      </w:pPr>
      <w:r>
        <w:t xml:space="preserve">Are all of the ingredients in ‘organic’ certified products guaranteed to be organic? </w:t>
      </w:r>
      <w:r w:rsidR="00DC7C4C">
        <w:t xml:space="preserve">The ‘organic’ shampoo brand contains </w:t>
      </w:r>
      <w:r w:rsidR="00494ECC" w:rsidRPr="006F58EE">
        <w:rPr>
          <w:i/>
          <w:iCs/>
        </w:rPr>
        <w:t>Cocos nucifera</w:t>
      </w:r>
      <w:r w:rsidR="00494ECC">
        <w:t xml:space="preserve"> (coconut) </w:t>
      </w:r>
      <w:r w:rsidR="00671579">
        <w:t>oil,</w:t>
      </w:r>
      <w:r w:rsidR="00365824">
        <w:t xml:space="preserve"> but it does not have an asterisk to say that it is from organic coconuts. Many of the other ingredients </w:t>
      </w:r>
      <w:r w:rsidR="004701D7">
        <w:t xml:space="preserve">(sodium lauryl sulfate, </w:t>
      </w:r>
      <w:r w:rsidR="00C70C27">
        <w:t>glyceryl cocoate etc) also come from p</w:t>
      </w:r>
      <w:r w:rsidR="00671579">
        <w:t>l</w:t>
      </w:r>
      <w:r w:rsidR="00C70C27">
        <w:t xml:space="preserve">ants but are not </w:t>
      </w:r>
      <w:r w:rsidR="00A148F8">
        <w:t>listed as organic ingredients.</w:t>
      </w:r>
    </w:p>
    <w:p w14:paraId="1E06DEBA" w14:textId="2166EA5E" w:rsidR="00A148F8" w:rsidRDefault="00D2721F" w:rsidP="00BB0547">
      <w:pPr>
        <w:pStyle w:val="RSCBulletedlist"/>
      </w:pPr>
      <w:r>
        <w:t xml:space="preserve">How do we know that an ingredient is ‘safe’? </w:t>
      </w:r>
      <w:r w:rsidR="0058094D">
        <w:t xml:space="preserve">Oak tree moss is an example of an ingredient that has only recently been </w:t>
      </w:r>
      <w:r w:rsidR="00FD6E0D">
        <w:t>added to a banned list in the EU</w:t>
      </w:r>
      <w:r w:rsidR="009F752F">
        <w:t>, before that it was a common ingredient</w:t>
      </w:r>
      <w:r w:rsidR="00FD6E0D">
        <w:t xml:space="preserve">. </w:t>
      </w:r>
      <w:r w:rsidR="009F752F">
        <w:t xml:space="preserve">Banned ingredients </w:t>
      </w:r>
      <w:r w:rsidR="00FD6E0D">
        <w:t xml:space="preserve">might not be the same </w:t>
      </w:r>
      <w:r w:rsidR="00DA34D2">
        <w:t>in the UK,</w:t>
      </w:r>
      <w:r w:rsidR="00C0641C">
        <w:t xml:space="preserve"> </w:t>
      </w:r>
      <w:r w:rsidR="00DA34D2">
        <w:t xml:space="preserve">USA </w:t>
      </w:r>
      <w:r w:rsidR="00D77613">
        <w:t xml:space="preserve">or in other areas. Individuals </w:t>
      </w:r>
      <w:r w:rsidR="002928B2">
        <w:t xml:space="preserve">can react in different ways so an ingredient that is ‘safe’ </w:t>
      </w:r>
      <w:r w:rsidR="000615F7">
        <w:t>during testing</w:t>
      </w:r>
      <w:r w:rsidR="002928B2">
        <w:t xml:space="preserve"> might not be ok for </w:t>
      </w:r>
      <w:r w:rsidR="000615F7">
        <w:t xml:space="preserve">everyone in the </w:t>
      </w:r>
      <w:r w:rsidR="009F752F">
        <w:t>wider population</w:t>
      </w:r>
      <w:r w:rsidR="002928B2">
        <w:t>.</w:t>
      </w:r>
    </w:p>
    <w:p w14:paraId="0439E208" w14:textId="0533FAF9" w:rsidR="009C5712" w:rsidRDefault="009C5712" w:rsidP="00BB0547">
      <w:pPr>
        <w:pStyle w:val="RSCBulletedlist"/>
      </w:pPr>
      <w:r>
        <w:t xml:space="preserve">What are chemicals? </w:t>
      </w:r>
      <w:r w:rsidR="00DA55A6">
        <w:t xml:space="preserve">Does a chemical name mean that the ingredient is bad for you? </w:t>
      </w:r>
      <w:r>
        <w:t xml:space="preserve">Chemical names can be given to natural ingredients to identify them. </w:t>
      </w:r>
      <w:r w:rsidR="00F237BB">
        <w:t>Plant extracts and oils are mixtures of lots of chemicals</w:t>
      </w:r>
      <w:r w:rsidR="004F4644">
        <w:t xml:space="preserve"> which are not individually named</w:t>
      </w:r>
      <w:r w:rsidR="00D7164F">
        <w:t xml:space="preserve"> on the ingredient list</w:t>
      </w:r>
      <w:r w:rsidR="004F4644">
        <w:t>. Do you know what is in an extract and in what quantities?</w:t>
      </w:r>
    </w:p>
    <w:sectPr w:rsidR="009C5712" w:rsidSect="00231C1C">
      <w:headerReference w:type="default" r:id="rId10"/>
      <w:footerReference w:type="default" r:id="rId11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211A2" w14:textId="77777777" w:rsidR="001F22F5" w:rsidRDefault="001F22F5" w:rsidP="008A1B0B">
      <w:pPr>
        <w:spacing w:after="0" w:line="240" w:lineRule="auto"/>
      </w:pPr>
      <w:r>
        <w:separator/>
      </w:r>
    </w:p>
  </w:endnote>
  <w:endnote w:type="continuationSeparator" w:id="0">
    <w:p w14:paraId="277086E3" w14:textId="77777777" w:rsidR="001F22F5" w:rsidRDefault="001F22F5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19C939C9" w:rsidR="00231C1C" w:rsidRPr="00B226A7" w:rsidRDefault="00B226A7" w:rsidP="00220CCE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191D12">
      <w:rPr>
        <w:rFonts w:ascii="Century Gothic" w:hAnsi="Century Gothic"/>
        <w:sz w:val="16"/>
        <w:szCs w:val="16"/>
      </w:rPr>
      <w:t>2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71B6B" w14:textId="77777777" w:rsidR="001F22F5" w:rsidRDefault="001F22F5" w:rsidP="008A1B0B">
      <w:pPr>
        <w:spacing w:after="0" w:line="240" w:lineRule="auto"/>
      </w:pPr>
      <w:r>
        <w:separator/>
      </w:r>
    </w:p>
  </w:footnote>
  <w:footnote w:type="continuationSeparator" w:id="0">
    <w:p w14:paraId="4736584F" w14:textId="77777777" w:rsidR="001F22F5" w:rsidRDefault="001F22F5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52AE6145" w:rsidR="008A1B0B" w:rsidRDefault="00806527" w:rsidP="00A520DD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9264" behindDoc="0" locked="0" layoutInCell="1" allowOverlap="1" wp14:anchorId="23D284BC" wp14:editId="70968D6D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 descr="A green and white sig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green and white sig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59A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24A57" wp14:editId="6E6D9FDB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759" cy="10720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6F5" w:rsidRPr="00CA36F5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CA36F5">
      <w:rPr>
        <w:rFonts w:ascii="Century Gothic" w:hAnsi="Century Gothic"/>
        <w:b/>
        <w:bCs/>
        <w:color w:val="006F62"/>
        <w:sz w:val="30"/>
        <w:szCs w:val="30"/>
      </w:rPr>
      <w:t>Education in Chemistry</w:t>
    </w:r>
    <w:r w:rsidR="00CA36F5">
      <w:rPr>
        <w:rFonts w:ascii="Century Gothic" w:hAnsi="Century Gothic"/>
        <w:b/>
        <w:bCs/>
        <w:color w:val="000000" w:themeColor="text1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11–14</w:t>
    </w:r>
    <w:r w:rsidR="00BA4A8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64A8A3BD" w14:textId="7A2FE1A1" w:rsidR="00165FBB" w:rsidRPr="00A77B3E" w:rsidRDefault="00CA36F5" w:rsidP="00311D98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D</w:t>
    </w:r>
    <w:r w:rsidR="00875152">
      <w:rPr>
        <w:color w:val="000000" w:themeColor="text1"/>
        <w:sz w:val="18"/>
        <w:szCs w:val="18"/>
      </w:rPr>
      <w:t>ownloaded from</w:t>
    </w:r>
    <w:r w:rsidR="00875152" w:rsidRPr="009F18E6">
      <w:rPr>
        <w:color w:val="000000" w:themeColor="text1"/>
        <w:sz w:val="18"/>
        <w:szCs w:val="18"/>
      </w:rPr>
      <w:t xml:space="preserve"> </w:t>
    </w:r>
    <w:r w:rsidR="009025B3" w:rsidRPr="009025B3">
      <w:rPr>
        <w:sz w:val="18"/>
        <w:szCs w:val="18"/>
      </w:rPr>
      <w:t>https://rsc.li/3pSWzOe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196F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71290E"/>
    <w:multiLevelType w:val="hybridMultilevel"/>
    <w:tmpl w:val="E8967B9A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EFD431F2"/>
    <w:lvl w:ilvl="0" w:tplc="5300BE6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6742B6F6"/>
    <w:lvl w:ilvl="0" w:tplc="8E9436D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F146F"/>
    <w:multiLevelType w:val="hybridMultilevel"/>
    <w:tmpl w:val="36888A82"/>
    <w:lvl w:ilvl="0" w:tplc="42C6179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9954A7"/>
    <w:multiLevelType w:val="hybridMultilevel"/>
    <w:tmpl w:val="A104BC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9"/>
  </w:num>
  <w:num w:numId="6">
    <w:abstractNumId w:val="11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  <w:num w:numId="11">
    <w:abstractNumId w:val="8"/>
  </w:num>
  <w:num w:numId="12">
    <w:abstractNumId w:val="2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0"/>
  </w:num>
  <w:num w:numId="15">
    <w:abstractNumId w:val="1"/>
  </w:num>
  <w:num w:numId="16">
    <w:abstractNumId w:val="4"/>
    <w:lvlOverride w:ilvl="0">
      <w:startOverride w:val="1"/>
    </w:lvlOverride>
  </w:num>
  <w:num w:numId="17">
    <w:abstractNumId w:val="10"/>
  </w:num>
  <w:num w:numId="18">
    <w:abstractNumId w:val="13"/>
  </w:num>
  <w:num w:numId="1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24208"/>
    <w:rsid w:val="0002448C"/>
    <w:rsid w:val="000416BD"/>
    <w:rsid w:val="00054226"/>
    <w:rsid w:val="000615F7"/>
    <w:rsid w:val="0006204E"/>
    <w:rsid w:val="00070FB2"/>
    <w:rsid w:val="000736CE"/>
    <w:rsid w:val="00077EC6"/>
    <w:rsid w:val="000A4781"/>
    <w:rsid w:val="000B0FE6"/>
    <w:rsid w:val="000C3C75"/>
    <w:rsid w:val="000C6F9E"/>
    <w:rsid w:val="000D28BF"/>
    <w:rsid w:val="000E4D3D"/>
    <w:rsid w:val="00114920"/>
    <w:rsid w:val="001244D0"/>
    <w:rsid w:val="00131E9D"/>
    <w:rsid w:val="00132DAB"/>
    <w:rsid w:val="00136040"/>
    <w:rsid w:val="00162453"/>
    <w:rsid w:val="00165FBB"/>
    <w:rsid w:val="00181267"/>
    <w:rsid w:val="00181464"/>
    <w:rsid w:val="0018159A"/>
    <w:rsid w:val="00191D12"/>
    <w:rsid w:val="001B3BC7"/>
    <w:rsid w:val="001C6877"/>
    <w:rsid w:val="001D0A9B"/>
    <w:rsid w:val="001F22F5"/>
    <w:rsid w:val="00202012"/>
    <w:rsid w:val="0020397D"/>
    <w:rsid w:val="00205649"/>
    <w:rsid w:val="00220CCE"/>
    <w:rsid w:val="00222A6E"/>
    <w:rsid w:val="00223A48"/>
    <w:rsid w:val="00231C1C"/>
    <w:rsid w:val="00234452"/>
    <w:rsid w:val="0023635E"/>
    <w:rsid w:val="00267984"/>
    <w:rsid w:val="0027066D"/>
    <w:rsid w:val="0027099B"/>
    <w:rsid w:val="00283BCB"/>
    <w:rsid w:val="00284374"/>
    <w:rsid w:val="002928B2"/>
    <w:rsid w:val="002A0E79"/>
    <w:rsid w:val="002B6097"/>
    <w:rsid w:val="002D76F5"/>
    <w:rsid w:val="002E47CA"/>
    <w:rsid w:val="002F19FD"/>
    <w:rsid w:val="002F4A48"/>
    <w:rsid w:val="003059AB"/>
    <w:rsid w:val="0031154D"/>
    <w:rsid w:val="00311D98"/>
    <w:rsid w:val="00315A7E"/>
    <w:rsid w:val="00326761"/>
    <w:rsid w:val="003272F4"/>
    <w:rsid w:val="003506E0"/>
    <w:rsid w:val="00351CAD"/>
    <w:rsid w:val="003541F5"/>
    <w:rsid w:val="00365824"/>
    <w:rsid w:val="003716B9"/>
    <w:rsid w:val="003A611E"/>
    <w:rsid w:val="003C2FED"/>
    <w:rsid w:val="003D32D2"/>
    <w:rsid w:val="003E06B3"/>
    <w:rsid w:val="00401323"/>
    <w:rsid w:val="004102F1"/>
    <w:rsid w:val="0046389A"/>
    <w:rsid w:val="004701D7"/>
    <w:rsid w:val="00475D2B"/>
    <w:rsid w:val="00494ECC"/>
    <w:rsid w:val="004F4644"/>
    <w:rsid w:val="005135AB"/>
    <w:rsid w:val="00516F80"/>
    <w:rsid w:val="0052749E"/>
    <w:rsid w:val="00540853"/>
    <w:rsid w:val="00550415"/>
    <w:rsid w:val="005640D0"/>
    <w:rsid w:val="0058094D"/>
    <w:rsid w:val="00594636"/>
    <w:rsid w:val="005977A1"/>
    <w:rsid w:val="005C42D5"/>
    <w:rsid w:val="005D4D21"/>
    <w:rsid w:val="005E3839"/>
    <w:rsid w:val="005F4E1D"/>
    <w:rsid w:val="00603108"/>
    <w:rsid w:val="0063402C"/>
    <w:rsid w:val="00635F8E"/>
    <w:rsid w:val="00642C54"/>
    <w:rsid w:val="006578F0"/>
    <w:rsid w:val="00671579"/>
    <w:rsid w:val="006820BE"/>
    <w:rsid w:val="00692FCD"/>
    <w:rsid w:val="00697E13"/>
    <w:rsid w:val="006A6D6A"/>
    <w:rsid w:val="006D2A13"/>
    <w:rsid w:val="006D691A"/>
    <w:rsid w:val="006D790E"/>
    <w:rsid w:val="006D7E3B"/>
    <w:rsid w:val="006E2365"/>
    <w:rsid w:val="006E3591"/>
    <w:rsid w:val="006F58EE"/>
    <w:rsid w:val="007042E5"/>
    <w:rsid w:val="00713638"/>
    <w:rsid w:val="00722220"/>
    <w:rsid w:val="00736EDB"/>
    <w:rsid w:val="0074135F"/>
    <w:rsid w:val="00743724"/>
    <w:rsid w:val="00745C8F"/>
    <w:rsid w:val="00755AA8"/>
    <w:rsid w:val="00767C73"/>
    <w:rsid w:val="00784ABB"/>
    <w:rsid w:val="00794EA3"/>
    <w:rsid w:val="007A2BF5"/>
    <w:rsid w:val="007A7B23"/>
    <w:rsid w:val="007C213B"/>
    <w:rsid w:val="007C4F48"/>
    <w:rsid w:val="007C761F"/>
    <w:rsid w:val="007E0273"/>
    <w:rsid w:val="00806527"/>
    <w:rsid w:val="008123D9"/>
    <w:rsid w:val="00814733"/>
    <w:rsid w:val="00835B9C"/>
    <w:rsid w:val="0084304C"/>
    <w:rsid w:val="008469DA"/>
    <w:rsid w:val="0085087B"/>
    <w:rsid w:val="008540CC"/>
    <w:rsid w:val="00854B8E"/>
    <w:rsid w:val="00875152"/>
    <w:rsid w:val="0089187A"/>
    <w:rsid w:val="008A1B0B"/>
    <w:rsid w:val="008B0C59"/>
    <w:rsid w:val="008B194F"/>
    <w:rsid w:val="008D1C0B"/>
    <w:rsid w:val="008E09DC"/>
    <w:rsid w:val="008E1C3E"/>
    <w:rsid w:val="008F33C6"/>
    <w:rsid w:val="009025B3"/>
    <w:rsid w:val="00916644"/>
    <w:rsid w:val="00962FE8"/>
    <w:rsid w:val="00966388"/>
    <w:rsid w:val="009817D9"/>
    <w:rsid w:val="00981BA8"/>
    <w:rsid w:val="00986DB6"/>
    <w:rsid w:val="009C5712"/>
    <w:rsid w:val="009C75A2"/>
    <w:rsid w:val="009C7848"/>
    <w:rsid w:val="009E72A6"/>
    <w:rsid w:val="009F1E12"/>
    <w:rsid w:val="009F6C1A"/>
    <w:rsid w:val="009F752F"/>
    <w:rsid w:val="00A148F8"/>
    <w:rsid w:val="00A520DD"/>
    <w:rsid w:val="00A5348B"/>
    <w:rsid w:val="00A571EB"/>
    <w:rsid w:val="00A5740C"/>
    <w:rsid w:val="00A663EC"/>
    <w:rsid w:val="00A6664C"/>
    <w:rsid w:val="00A725C3"/>
    <w:rsid w:val="00A77B3E"/>
    <w:rsid w:val="00A8546B"/>
    <w:rsid w:val="00AA0CC3"/>
    <w:rsid w:val="00AA1684"/>
    <w:rsid w:val="00AA3C75"/>
    <w:rsid w:val="00AB2E98"/>
    <w:rsid w:val="00AB72ED"/>
    <w:rsid w:val="00AC6554"/>
    <w:rsid w:val="00AF5EEF"/>
    <w:rsid w:val="00B00D15"/>
    <w:rsid w:val="00B15F4E"/>
    <w:rsid w:val="00B226A7"/>
    <w:rsid w:val="00B23F3F"/>
    <w:rsid w:val="00B32872"/>
    <w:rsid w:val="00B67A03"/>
    <w:rsid w:val="00B92CCB"/>
    <w:rsid w:val="00BA30CE"/>
    <w:rsid w:val="00BA4A8E"/>
    <w:rsid w:val="00BB0547"/>
    <w:rsid w:val="00BB7398"/>
    <w:rsid w:val="00BE26EA"/>
    <w:rsid w:val="00BE475D"/>
    <w:rsid w:val="00BE6FE7"/>
    <w:rsid w:val="00C01C44"/>
    <w:rsid w:val="00C03488"/>
    <w:rsid w:val="00C0641C"/>
    <w:rsid w:val="00C11592"/>
    <w:rsid w:val="00C142E7"/>
    <w:rsid w:val="00C1703F"/>
    <w:rsid w:val="00C45A6D"/>
    <w:rsid w:val="00C53EFB"/>
    <w:rsid w:val="00C54034"/>
    <w:rsid w:val="00C54F84"/>
    <w:rsid w:val="00C618E1"/>
    <w:rsid w:val="00C70C27"/>
    <w:rsid w:val="00C91F5C"/>
    <w:rsid w:val="00C91FB7"/>
    <w:rsid w:val="00CA0039"/>
    <w:rsid w:val="00CA36F5"/>
    <w:rsid w:val="00CB17C2"/>
    <w:rsid w:val="00CD56DB"/>
    <w:rsid w:val="00CD5E3C"/>
    <w:rsid w:val="00CE6C59"/>
    <w:rsid w:val="00CF2BAD"/>
    <w:rsid w:val="00D15841"/>
    <w:rsid w:val="00D2721F"/>
    <w:rsid w:val="00D30A5A"/>
    <w:rsid w:val="00D30C35"/>
    <w:rsid w:val="00D40FE2"/>
    <w:rsid w:val="00D42C66"/>
    <w:rsid w:val="00D45DC6"/>
    <w:rsid w:val="00D7164F"/>
    <w:rsid w:val="00D721EF"/>
    <w:rsid w:val="00D77613"/>
    <w:rsid w:val="00D81002"/>
    <w:rsid w:val="00D93AE8"/>
    <w:rsid w:val="00DA34D2"/>
    <w:rsid w:val="00DA55A6"/>
    <w:rsid w:val="00DA77A3"/>
    <w:rsid w:val="00DC7C4C"/>
    <w:rsid w:val="00DD42BA"/>
    <w:rsid w:val="00DE5A5F"/>
    <w:rsid w:val="00DF010F"/>
    <w:rsid w:val="00E001BB"/>
    <w:rsid w:val="00E1615D"/>
    <w:rsid w:val="00E244DF"/>
    <w:rsid w:val="00E409F9"/>
    <w:rsid w:val="00E54AF2"/>
    <w:rsid w:val="00E67E47"/>
    <w:rsid w:val="00E93A1C"/>
    <w:rsid w:val="00EA7F6A"/>
    <w:rsid w:val="00EB22EF"/>
    <w:rsid w:val="00EB3273"/>
    <w:rsid w:val="00EE22CA"/>
    <w:rsid w:val="00EE3C49"/>
    <w:rsid w:val="00EF065E"/>
    <w:rsid w:val="00F023B0"/>
    <w:rsid w:val="00F237BB"/>
    <w:rsid w:val="00F27540"/>
    <w:rsid w:val="00F629F3"/>
    <w:rsid w:val="00F67E06"/>
    <w:rsid w:val="00F76131"/>
    <w:rsid w:val="00FD46CA"/>
    <w:rsid w:val="00FD6E0D"/>
    <w:rsid w:val="00FF5377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6D790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E244DF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H2">
    <w:name w:val="RSC H2"/>
    <w:basedOn w:val="Normal"/>
    <w:qFormat/>
    <w:rsid w:val="006D790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H3">
    <w:name w:val="RSC H3"/>
    <w:basedOn w:val="RSCBasictext"/>
    <w:qFormat/>
    <w:rsid w:val="006D790E"/>
    <w:pPr>
      <w:spacing w:before="300"/>
    </w:pPr>
    <w:rPr>
      <w:b/>
      <w:bCs/>
      <w:color w:val="006F62"/>
    </w:rPr>
  </w:style>
  <w:style w:type="paragraph" w:customStyle="1" w:styleId="RSCLearningobjectives">
    <w:name w:val="RSC Learning objectives"/>
    <w:basedOn w:val="Normal"/>
    <w:qFormat/>
    <w:rsid w:val="006D790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401323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6D790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numberedlist">
    <w:name w:val="RSC numbered list"/>
    <w:basedOn w:val="Normal"/>
    <w:qFormat/>
    <w:rsid w:val="006D790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URL">
    <w:name w:val="URL"/>
    <w:basedOn w:val="RSCH3"/>
    <w:qFormat/>
    <w:rsid w:val="00DD42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BE475D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0D28BF"/>
    <w:pPr>
      <w:jc w:val="center"/>
    </w:pPr>
  </w:style>
  <w:style w:type="table" w:styleId="TableGrid">
    <w:name w:val="Table Grid"/>
    <w:basedOn w:val="TableNormal"/>
    <w:uiPriority w:val="59"/>
    <w:rsid w:val="008B194F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1">
    <w:name w:val="Current List1"/>
    <w:uiPriority w:val="99"/>
    <w:rsid w:val="00401323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A36F5"/>
    <w:rPr>
      <w:color w:val="605E5C"/>
      <w:shd w:val="clear" w:color="auto" w:fill="E1DFDD"/>
    </w:rPr>
  </w:style>
  <w:style w:type="numbering" w:customStyle="1" w:styleId="CurrentList8">
    <w:name w:val="Current List8"/>
    <w:uiPriority w:val="99"/>
    <w:rsid w:val="00986DB6"/>
    <w:pPr>
      <w:numPr>
        <w:numId w:val="17"/>
      </w:numPr>
    </w:pPr>
  </w:style>
  <w:style w:type="paragraph" w:styleId="Revision">
    <w:name w:val="Revision"/>
    <w:hidden/>
    <w:uiPriority w:val="99"/>
    <w:semiHidden/>
    <w:rsid w:val="008E1C3E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11592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C1159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C11592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C115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592"/>
    <w:rPr>
      <w:rFonts w:ascii="Arial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pSWzO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E646B8-DECB-5144-9C1E-19BFB22F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707</Words>
  <Characters>3756</Characters>
  <Application>Microsoft Office Word</Application>
  <DocSecurity>0</DocSecurity>
  <Lines>121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4395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Scrutinising shampoo teacher notes</dc:title>
  <dc:subject/>
  <dc:creator>Royal Society Of Chemistry</dc:creator>
  <cp:keywords>mixtures, compounds, chemical formula, chemical names, allergens,</cp:keywords>
  <dc:description>From Cosmetics: what's in a label?, Education in Chemistry, https://rsc.li/3pSWzOe</dc:description>
  <cp:lastModifiedBy>Kirsty Patterson</cp:lastModifiedBy>
  <cp:revision>26</cp:revision>
  <dcterms:created xsi:type="dcterms:W3CDTF">2022-03-10T09:43:00Z</dcterms:created>
  <dcterms:modified xsi:type="dcterms:W3CDTF">2022-03-10T11:16:00Z</dcterms:modified>
  <cp:category/>
</cp:coreProperties>
</file>