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E19" w14:textId="173FC3D8" w:rsidR="00375FE6" w:rsidRDefault="003B7E37" w:rsidP="00C16C7E">
      <w:pPr>
        <w:pStyle w:val="Heading1"/>
        <w:spacing w:line="240" w:lineRule="auto"/>
      </w:pPr>
      <w:r>
        <w:t>Acids and bases</w:t>
      </w:r>
    </w:p>
    <w:p w14:paraId="51230864" w14:textId="78D78FA8" w:rsidR="003B7E37" w:rsidRPr="003B7E37" w:rsidRDefault="003B7E37" w:rsidP="00C16C7E">
      <w:pPr>
        <w:spacing w:line="240" w:lineRule="auto"/>
        <w:rPr>
          <w:b/>
        </w:rPr>
      </w:pPr>
      <w:r w:rsidRPr="003B7E37">
        <w:rPr>
          <w:b/>
        </w:rPr>
        <w:t xml:space="preserve">pH and </w:t>
      </w:r>
      <w:r w:rsidRPr="003B7E37">
        <w:rPr>
          <w:b/>
          <w:i/>
        </w:rPr>
        <w:t>K</w:t>
      </w:r>
      <w:r w:rsidRPr="003B7E37">
        <w:rPr>
          <w:b/>
          <w:vertAlign w:val="subscript"/>
        </w:rPr>
        <w:t>w</w:t>
      </w:r>
    </w:p>
    <w:p w14:paraId="4805BED7" w14:textId="77777777" w:rsidR="003B7E37" w:rsidRPr="003B7E37" w:rsidRDefault="003B7E37" w:rsidP="00C16C7E">
      <w:pPr>
        <w:spacing w:line="240" w:lineRule="auto"/>
        <w:rPr>
          <w:b/>
        </w:rPr>
      </w:pPr>
    </w:p>
    <w:p w14:paraId="1F772822" w14:textId="43D1F821" w:rsidR="003B7E37" w:rsidRDefault="003B7E37" w:rsidP="00C16C7E">
      <w:pPr>
        <w:pStyle w:val="ListParagraph"/>
        <w:numPr>
          <w:ilvl w:val="0"/>
          <w:numId w:val="16"/>
        </w:numPr>
        <w:spacing w:line="240" w:lineRule="auto"/>
      </w:pPr>
      <w:r w:rsidRPr="003B7E37">
        <w:t>Complete the table below showing some numbers and their common logarithmic values;</w:t>
      </w:r>
      <w:r w:rsidRPr="003B7E37">
        <w:tab/>
      </w:r>
      <w:r w:rsidR="00A60F7F">
        <w:t xml:space="preserve"> </w:t>
      </w:r>
      <w:r w:rsidRPr="003B7E37">
        <w:t>(1 mark)</w:t>
      </w:r>
    </w:p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101579" w:rsidRPr="00101579" w14:paraId="56D78589" w14:textId="77777777" w:rsidTr="007922E5">
        <w:tc>
          <w:tcPr>
            <w:tcW w:w="1701" w:type="dxa"/>
          </w:tcPr>
          <w:p w14:paraId="73052739" w14:textId="77777777" w:rsidR="00101579" w:rsidRPr="00101579" w:rsidRDefault="00101579" w:rsidP="00C16C7E">
            <w:pPr>
              <w:rPr>
                <w:b/>
              </w:rPr>
            </w:pPr>
            <w:r w:rsidRPr="00101579">
              <w:rPr>
                <w:b/>
              </w:rPr>
              <w:t>Number (</w:t>
            </w:r>
            <w:r w:rsidRPr="00101579">
              <w:rPr>
                <w:b/>
                <w:i/>
              </w:rPr>
              <w:t>n</w:t>
            </w:r>
            <w:r w:rsidRPr="00101579">
              <w:rPr>
                <w:b/>
              </w:rPr>
              <w:t>)</w:t>
            </w:r>
          </w:p>
        </w:tc>
        <w:tc>
          <w:tcPr>
            <w:tcW w:w="1843" w:type="dxa"/>
          </w:tcPr>
          <w:p w14:paraId="27BE9E9C" w14:textId="77777777" w:rsidR="00101579" w:rsidRPr="00101579" w:rsidRDefault="00101579" w:rsidP="00C16C7E">
            <w:pPr>
              <w:rPr>
                <w:b/>
              </w:rPr>
            </w:pPr>
            <w:r w:rsidRPr="00101579">
              <w:rPr>
                <w:b/>
              </w:rPr>
              <w:t>log</w:t>
            </w:r>
            <w:r w:rsidRPr="00101579">
              <w:rPr>
                <w:b/>
                <w:vertAlign w:val="subscript"/>
              </w:rPr>
              <w:t>10</w:t>
            </w:r>
            <w:r w:rsidRPr="00101579">
              <w:rPr>
                <w:b/>
              </w:rPr>
              <w:t xml:space="preserve"> </w:t>
            </w:r>
            <w:r w:rsidRPr="00101579">
              <w:rPr>
                <w:b/>
                <w:i/>
              </w:rPr>
              <w:t>n</w:t>
            </w:r>
          </w:p>
        </w:tc>
      </w:tr>
      <w:tr w:rsidR="00101579" w:rsidRPr="00101579" w14:paraId="4A71ED2A" w14:textId="77777777" w:rsidTr="007922E5">
        <w:tc>
          <w:tcPr>
            <w:tcW w:w="1701" w:type="dxa"/>
          </w:tcPr>
          <w:p w14:paraId="252AC1D2" w14:textId="77777777" w:rsidR="00101579" w:rsidRPr="00101579" w:rsidRDefault="00101579" w:rsidP="00C16C7E">
            <w:r w:rsidRPr="00101579">
              <w:t>0.001</w:t>
            </w:r>
          </w:p>
        </w:tc>
        <w:tc>
          <w:tcPr>
            <w:tcW w:w="1843" w:type="dxa"/>
          </w:tcPr>
          <w:p w14:paraId="745A6216" w14:textId="77777777" w:rsidR="00101579" w:rsidRPr="00101579" w:rsidRDefault="00101579" w:rsidP="00C16C7E">
            <w:pPr>
              <w:rPr>
                <w:vertAlign w:val="subscript"/>
              </w:rPr>
            </w:pPr>
            <w:r w:rsidRPr="00101579">
              <w:rPr>
                <w:vertAlign w:val="subscript"/>
              </w:rPr>
              <w:t>………..</w:t>
            </w:r>
          </w:p>
        </w:tc>
      </w:tr>
      <w:tr w:rsidR="00101579" w:rsidRPr="00101579" w14:paraId="0C2CED70" w14:textId="77777777" w:rsidTr="007922E5">
        <w:tc>
          <w:tcPr>
            <w:tcW w:w="1701" w:type="dxa"/>
          </w:tcPr>
          <w:p w14:paraId="0FA431D0" w14:textId="77777777" w:rsidR="00101579" w:rsidRPr="00101579" w:rsidRDefault="00101579" w:rsidP="00C16C7E">
            <w:r w:rsidRPr="00101579">
              <w:t>0.1</w:t>
            </w:r>
          </w:p>
        </w:tc>
        <w:tc>
          <w:tcPr>
            <w:tcW w:w="1843" w:type="dxa"/>
          </w:tcPr>
          <w:p w14:paraId="2917ABF7" w14:textId="77777777" w:rsidR="00101579" w:rsidRPr="00101579" w:rsidRDefault="00101579" w:rsidP="00C16C7E">
            <w:r w:rsidRPr="00101579">
              <w:rPr>
                <w:vertAlign w:val="subscript"/>
              </w:rPr>
              <w:t>………..</w:t>
            </w:r>
          </w:p>
        </w:tc>
      </w:tr>
      <w:tr w:rsidR="00101579" w:rsidRPr="00101579" w14:paraId="227EF17F" w14:textId="77777777" w:rsidTr="007922E5">
        <w:tc>
          <w:tcPr>
            <w:tcW w:w="1701" w:type="dxa"/>
          </w:tcPr>
          <w:p w14:paraId="329D98D6" w14:textId="77777777" w:rsidR="00101579" w:rsidRPr="00101579" w:rsidRDefault="00101579" w:rsidP="00C16C7E">
            <w:r w:rsidRPr="00101579">
              <w:rPr>
                <w:vertAlign w:val="subscript"/>
              </w:rPr>
              <w:t>………..</w:t>
            </w:r>
          </w:p>
        </w:tc>
        <w:tc>
          <w:tcPr>
            <w:tcW w:w="1843" w:type="dxa"/>
          </w:tcPr>
          <w:p w14:paraId="62FD1797" w14:textId="77777777" w:rsidR="00101579" w:rsidRPr="00101579" w:rsidRDefault="00101579" w:rsidP="00C16C7E">
            <w:r w:rsidRPr="00101579">
              <w:t>0</w:t>
            </w:r>
          </w:p>
        </w:tc>
      </w:tr>
      <w:tr w:rsidR="00101579" w:rsidRPr="00101579" w14:paraId="5AE8B34D" w14:textId="77777777" w:rsidTr="007922E5">
        <w:tc>
          <w:tcPr>
            <w:tcW w:w="1701" w:type="dxa"/>
          </w:tcPr>
          <w:p w14:paraId="7B034F5A" w14:textId="77777777" w:rsidR="00101579" w:rsidRPr="00101579" w:rsidRDefault="00101579" w:rsidP="00C16C7E">
            <w:r w:rsidRPr="00101579">
              <w:rPr>
                <w:vertAlign w:val="subscript"/>
              </w:rPr>
              <w:t>………..</w:t>
            </w:r>
          </w:p>
        </w:tc>
        <w:tc>
          <w:tcPr>
            <w:tcW w:w="1843" w:type="dxa"/>
          </w:tcPr>
          <w:p w14:paraId="49083511" w14:textId="77777777" w:rsidR="00101579" w:rsidRPr="00101579" w:rsidRDefault="00101579" w:rsidP="00C16C7E">
            <w:r w:rsidRPr="00101579">
              <w:t>3</w:t>
            </w:r>
          </w:p>
        </w:tc>
      </w:tr>
    </w:tbl>
    <w:p w14:paraId="566FAAB8" w14:textId="77777777" w:rsidR="00B8602B" w:rsidRDefault="00B8602B" w:rsidP="00C16C7E">
      <w:pPr>
        <w:spacing w:line="240" w:lineRule="auto"/>
        <w:rPr>
          <w:b/>
        </w:rPr>
      </w:pPr>
    </w:p>
    <w:p w14:paraId="4E4A47AF" w14:textId="3BA57B15" w:rsidR="00B8602B" w:rsidRPr="00B8602B" w:rsidRDefault="00B8602B" w:rsidP="00C16C7E">
      <w:pPr>
        <w:spacing w:line="240" w:lineRule="auto"/>
      </w:pPr>
      <w:r w:rsidRPr="00B8602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6B988" wp14:editId="13C878CA">
                <wp:simplePos x="0" y="0"/>
                <wp:positionH relativeFrom="column">
                  <wp:posOffset>3775710</wp:posOffset>
                </wp:positionH>
                <wp:positionV relativeFrom="paragraph">
                  <wp:posOffset>157480</wp:posOffset>
                </wp:positionV>
                <wp:extent cx="1653540" cy="548640"/>
                <wp:effectExtent l="3810" t="0" r="0" b="0"/>
                <wp:wrapNone/>
                <wp:docPr id="2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9F7CC" w14:textId="77777777" w:rsidR="00B8602B" w:rsidRDefault="00B8602B" w:rsidP="00B8602B">
                            <w:pPr>
                              <w:spacing w:line="240" w:lineRule="atLeast"/>
                              <w:ind w:left="567" w:hanging="56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[</w:t>
                            </w:r>
                            <w:r w:rsidRPr="003226C4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+</w:t>
                            </w:r>
                            <w:r w:rsidRPr="003226C4">
                              <w:rPr>
                                <w:sz w:val="18"/>
                                <w:szCs w:val="18"/>
                              </w:rPr>
                              <w:t xml:space="preserve">]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=</w:t>
                            </w:r>
                          </w:p>
                          <w:p w14:paraId="656425AC" w14:textId="77777777" w:rsidR="00B8602B" w:rsidRPr="003226C4" w:rsidRDefault="00B8602B" w:rsidP="00B8602B">
                            <w:pPr>
                              <w:spacing w:line="240" w:lineRule="atLeast"/>
                              <w:ind w:left="567" w:hanging="56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26C4">
                              <w:rPr>
                                <w:sz w:val="18"/>
                                <w:szCs w:val="18"/>
                              </w:rPr>
                              <w:t>3.5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3226C4">
                              <w:rPr>
                                <w:sz w:val="18"/>
                                <w:szCs w:val="18"/>
                              </w:rPr>
                              <w:t xml:space="preserve"> × 10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–3</w:t>
                            </w:r>
                          </w:p>
                          <w:p w14:paraId="4E062C26" w14:textId="77777777" w:rsidR="00B8602B" w:rsidRPr="003226C4" w:rsidRDefault="00B8602B" w:rsidP="00B8602B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26C4">
                              <w:rPr>
                                <w:sz w:val="18"/>
                                <w:szCs w:val="18"/>
                              </w:rPr>
                              <w:t>mol dm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–3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6B988"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margin-left:297.3pt;margin-top:12.4pt;width:130.2pt;height:4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" filled="f" stroked="f">
                <v:textbox style="mso-fit-shape-to-text:t">
                  <w:txbxContent>
                    <w:p w14:paraId="5CB9F7CC" w14:textId="77777777" w:rsidR="00B8602B" w:rsidRDefault="00B8602B" w:rsidP="00B8602B">
                      <w:pPr>
                        <w:spacing w:line="240" w:lineRule="atLeast"/>
                        <w:ind w:left="567" w:hanging="567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[</w:t>
                      </w:r>
                      <w:r w:rsidRPr="003226C4">
                        <w:rPr>
                          <w:sz w:val="18"/>
                          <w:szCs w:val="18"/>
                        </w:rPr>
                        <w:t>H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+</w:t>
                      </w:r>
                      <w:r w:rsidRPr="003226C4">
                        <w:rPr>
                          <w:sz w:val="18"/>
                          <w:szCs w:val="18"/>
                        </w:rPr>
                        <w:t xml:space="preserve">] </w:t>
                      </w:r>
                      <w:r>
                        <w:rPr>
                          <w:sz w:val="18"/>
                          <w:szCs w:val="18"/>
                        </w:rPr>
                        <w:t>=</w:t>
                      </w:r>
                    </w:p>
                    <w:p w14:paraId="656425AC" w14:textId="77777777" w:rsidR="00B8602B" w:rsidRPr="003226C4" w:rsidRDefault="00B8602B" w:rsidP="00B8602B">
                      <w:pPr>
                        <w:spacing w:line="240" w:lineRule="atLeast"/>
                        <w:ind w:left="567" w:hanging="56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26C4">
                        <w:rPr>
                          <w:sz w:val="18"/>
                          <w:szCs w:val="18"/>
                        </w:rPr>
                        <w:t>3.5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Pr="003226C4">
                        <w:rPr>
                          <w:sz w:val="18"/>
                          <w:szCs w:val="18"/>
                        </w:rPr>
                        <w:t xml:space="preserve"> × 10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–3</w:t>
                      </w:r>
                    </w:p>
                    <w:p w14:paraId="4E062C26" w14:textId="77777777" w:rsidR="00B8602B" w:rsidRPr="003226C4" w:rsidRDefault="00B8602B" w:rsidP="00B8602B">
                      <w:pPr>
                        <w:spacing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26C4">
                        <w:rPr>
                          <w:sz w:val="18"/>
                          <w:szCs w:val="18"/>
                        </w:rPr>
                        <w:t>mol dm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–3</w:t>
                      </w:r>
                    </w:p>
                  </w:txbxContent>
                </v:textbox>
              </v:shape>
            </w:pict>
          </mc:Fallback>
        </mc:AlternateContent>
      </w:r>
      <w:r w:rsidRPr="00B8602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EA3D2" wp14:editId="6E6F58DF">
                <wp:simplePos x="0" y="0"/>
                <wp:positionH relativeFrom="column">
                  <wp:posOffset>1880235</wp:posOffset>
                </wp:positionH>
                <wp:positionV relativeFrom="paragraph">
                  <wp:posOffset>170180</wp:posOffset>
                </wp:positionV>
                <wp:extent cx="1653540" cy="548640"/>
                <wp:effectExtent l="3810" t="0" r="0" b="3810"/>
                <wp:wrapNone/>
                <wp:docPr id="26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88086" w14:textId="77777777" w:rsidR="00B8602B" w:rsidRDefault="00B8602B" w:rsidP="00B8602B">
                            <w:pPr>
                              <w:spacing w:line="240" w:lineRule="atLeast"/>
                              <w:ind w:left="567" w:hanging="56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26C4">
                              <w:rPr>
                                <w:sz w:val="18"/>
                                <w:szCs w:val="18"/>
                              </w:rPr>
                              <w:t>[H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+</w:t>
                            </w:r>
                            <w:r w:rsidRPr="003226C4">
                              <w:rPr>
                                <w:sz w:val="18"/>
                                <w:szCs w:val="18"/>
                              </w:rPr>
                              <w:t>] =</w:t>
                            </w:r>
                          </w:p>
                          <w:p w14:paraId="55C782E6" w14:textId="77777777" w:rsidR="00B8602B" w:rsidRPr="003226C4" w:rsidRDefault="00B8602B" w:rsidP="00B8602B">
                            <w:pPr>
                              <w:spacing w:line="240" w:lineRule="atLeast"/>
                              <w:ind w:left="567" w:hanging="56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26C4">
                              <w:rPr>
                                <w:sz w:val="18"/>
                                <w:szCs w:val="18"/>
                              </w:rPr>
                              <w:t>0.2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 w:rsidRPr="003226C4">
                              <w:rPr>
                                <w:sz w:val="18"/>
                                <w:szCs w:val="18"/>
                              </w:rPr>
                              <w:t xml:space="preserve"> × 10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–2</w:t>
                            </w:r>
                          </w:p>
                          <w:p w14:paraId="61F592CF" w14:textId="77777777" w:rsidR="00B8602B" w:rsidRPr="003226C4" w:rsidRDefault="00B8602B" w:rsidP="00B8602B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26C4">
                              <w:rPr>
                                <w:sz w:val="18"/>
                                <w:szCs w:val="18"/>
                              </w:rPr>
                              <w:t>mol dm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–3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EA3D2" id="Text Box 268" o:spid="_x0000_s1027" type="#_x0000_t202" style="position:absolute;margin-left:148.05pt;margin-top:13.4pt;width:130.2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" filled="f" stroked="f">
                <v:textbox style="mso-fit-shape-to-text:t">
                  <w:txbxContent>
                    <w:p w14:paraId="5DD88086" w14:textId="77777777" w:rsidR="00B8602B" w:rsidRDefault="00B8602B" w:rsidP="00B8602B">
                      <w:pPr>
                        <w:spacing w:line="240" w:lineRule="atLeast"/>
                        <w:ind w:left="567" w:hanging="56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26C4">
                        <w:rPr>
                          <w:sz w:val="18"/>
                          <w:szCs w:val="18"/>
                        </w:rPr>
                        <w:t>[H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+</w:t>
                      </w:r>
                      <w:r w:rsidRPr="003226C4">
                        <w:rPr>
                          <w:sz w:val="18"/>
                          <w:szCs w:val="18"/>
                        </w:rPr>
                        <w:t>] =</w:t>
                      </w:r>
                    </w:p>
                    <w:p w14:paraId="55C782E6" w14:textId="77777777" w:rsidR="00B8602B" w:rsidRPr="003226C4" w:rsidRDefault="00B8602B" w:rsidP="00B8602B">
                      <w:pPr>
                        <w:spacing w:line="240" w:lineRule="atLeast"/>
                        <w:ind w:left="567" w:hanging="56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26C4">
                        <w:rPr>
                          <w:sz w:val="18"/>
                          <w:szCs w:val="18"/>
                        </w:rPr>
                        <w:t>0.2</w:t>
                      </w:r>
                      <w:r>
                        <w:rPr>
                          <w:sz w:val="18"/>
                          <w:szCs w:val="18"/>
                        </w:rPr>
                        <w:t>00</w:t>
                      </w:r>
                      <w:r w:rsidRPr="003226C4">
                        <w:rPr>
                          <w:sz w:val="18"/>
                          <w:szCs w:val="18"/>
                        </w:rPr>
                        <w:t xml:space="preserve"> × 10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–2</w:t>
                      </w:r>
                    </w:p>
                    <w:p w14:paraId="61F592CF" w14:textId="77777777" w:rsidR="00B8602B" w:rsidRPr="003226C4" w:rsidRDefault="00B8602B" w:rsidP="00B8602B">
                      <w:pPr>
                        <w:spacing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26C4">
                        <w:rPr>
                          <w:sz w:val="18"/>
                          <w:szCs w:val="18"/>
                        </w:rPr>
                        <w:t>mol dm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–3</w:t>
                      </w:r>
                    </w:p>
                  </w:txbxContent>
                </v:textbox>
              </v:shape>
            </w:pict>
          </mc:Fallback>
        </mc:AlternateContent>
      </w:r>
      <w:r w:rsidRPr="00B860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15BF2" wp14:editId="6F213358">
                <wp:simplePos x="0" y="0"/>
                <wp:positionH relativeFrom="column">
                  <wp:posOffset>-15240</wp:posOffset>
                </wp:positionH>
                <wp:positionV relativeFrom="paragraph">
                  <wp:posOffset>141605</wp:posOffset>
                </wp:positionV>
                <wp:extent cx="1653540" cy="548640"/>
                <wp:effectExtent l="3810" t="0" r="0" b="3810"/>
                <wp:wrapNone/>
                <wp:docPr id="26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E0690" w14:textId="77777777" w:rsidR="00B8602B" w:rsidRDefault="00B8602B" w:rsidP="00B8602B">
                            <w:pPr>
                              <w:spacing w:line="240" w:lineRule="atLeast"/>
                              <w:ind w:left="567" w:hanging="56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[</w:t>
                            </w:r>
                            <w:r w:rsidRPr="003226C4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] =</w:t>
                            </w:r>
                          </w:p>
                          <w:p w14:paraId="261E835A" w14:textId="77777777" w:rsidR="00B8602B" w:rsidRPr="003226C4" w:rsidRDefault="00B8602B" w:rsidP="00B8602B">
                            <w:pPr>
                              <w:spacing w:line="240" w:lineRule="atLeast"/>
                              <w:ind w:left="567" w:hanging="56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1.00</w:t>
                            </w:r>
                            <w:r w:rsidRPr="003226C4">
                              <w:rPr>
                                <w:sz w:val="18"/>
                                <w:szCs w:val="18"/>
                              </w:rPr>
                              <w:t xml:space="preserve"> × 10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–10</w:t>
                            </w:r>
                          </w:p>
                          <w:p w14:paraId="7BA1E0A5" w14:textId="77777777" w:rsidR="00B8602B" w:rsidRPr="003226C4" w:rsidRDefault="00B8602B" w:rsidP="00B8602B">
                            <w:pPr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26C4">
                              <w:rPr>
                                <w:sz w:val="18"/>
                                <w:szCs w:val="18"/>
                              </w:rPr>
                              <w:t>mol dm</w:t>
                            </w:r>
                            <w:r w:rsidRPr="003226C4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–3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15BF2" id="Text Box 267" o:spid="_x0000_s1028" type="#_x0000_t202" style="position:absolute;margin-left:-1.2pt;margin-top:11.15pt;width:130.2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" filled="f" stroked="f">
                <v:textbox style="mso-fit-shape-to-text:t">
                  <w:txbxContent>
                    <w:p w14:paraId="250E0690" w14:textId="77777777" w:rsidR="00B8602B" w:rsidRDefault="00B8602B" w:rsidP="00B8602B">
                      <w:pPr>
                        <w:spacing w:line="240" w:lineRule="atLeast"/>
                        <w:ind w:left="567" w:hanging="567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[</w:t>
                      </w:r>
                      <w:r w:rsidRPr="003226C4">
                        <w:rPr>
                          <w:sz w:val="18"/>
                          <w:szCs w:val="18"/>
                        </w:rPr>
                        <w:t>H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+</w:t>
                      </w:r>
                      <w:r>
                        <w:rPr>
                          <w:sz w:val="18"/>
                          <w:szCs w:val="18"/>
                        </w:rPr>
                        <w:t>] =</w:t>
                      </w:r>
                    </w:p>
                    <w:p w14:paraId="261E835A" w14:textId="77777777" w:rsidR="00B8602B" w:rsidRPr="003226C4" w:rsidRDefault="00B8602B" w:rsidP="00B8602B">
                      <w:pPr>
                        <w:spacing w:line="240" w:lineRule="atLeast"/>
                        <w:ind w:left="567" w:hanging="567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1.00</w:t>
                      </w:r>
                      <w:r w:rsidRPr="003226C4">
                        <w:rPr>
                          <w:sz w:val="18"/>
                          <w:szCs w:val="18"/>
                        </w:rPr>
                        <w:t xml:space="preserve"> × 10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–10</w:t>
                      </w:r>
                    </w:p>
                    <w:p w14:paraId="7BA1E0A5" w14:textId="77777777" w:rsidR="00B8602B" w:rsidRPr="003226C4" w:rsidRDefault="00B8602B" w:rsidP="00B8602B">
                      <w:pPr>
                        <w:spacing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26C4">
                        <w:rPr>
                          <w:sz w:val="18"/>
                          <w:szCs w:val="18"/>
                        </w:rPr>
                        <w:t>mol dm</w:t>
                      </w:r>
                      <w:r w:rsidRPr="003226C4">
                        <w:rPr>
                          <w:sz w:val="18"/>
                          <w:szCs w:val="18"/>
                          <w:vertAlign w:val="superscript"/>
                        </w:rPr>
                        <w:t>–3</w:t>
                      </w:r>
                    </w:p>
                  </w:txbxContent>
                </v:textbox>
              </v:shape>
            </w:pict>
          </mc:Fallback>
        </mc:AlternateContent>
      </w:r>
      <w:r w:rsidRPr="00B8602B">
        <w:rPr>
          <w:b/>
        </w:rPr>
        <w:t>2.</w:t>
      </w:r>
      <w:r w:rsidRPr="00B8602B">
        <w:tab/>
        <w:t xml:space="preserve">Calculate the pH (to 2 </w:t>
      </w:r>
      <w:proofErr w:type="spellStart"/>
      <w:r w:rsidRPr="00B8602B">
        <w:t>dp</w:t>
      </w:r>
      <w:proofErr w:type="spellEnd"/>
      <w:r w:rsidRPr="00B8602B">
        <w:t>) of each of the solutions below:</w:t>
      </w:r>
      <w:r w:rsidRPr="00B8602B">
        <w:tab/>
        <w:t>(3 marks)</w:t>
      </w:r>
    </w:p>
    <w:p w14:paraId="12ACDAAB" w14:textId="77777777" w:rsidR="00B8602B" w:rsidRPr="00B8602B" w:rsidRDefault="00B8602B" w:rsidP="00C16C7E">
      <w:pPr>
        <w:spacing w:line="240" w:lineRule="auto"/>
      </w:pPr>
      <w:r w:rsidRPr="00B8602B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BAE67" wp14:editId="261E93F0">
                <wp:simplePos x="0" y="0"/>
                <wp:positionH relativeFrom="column">
                  <wp:posOffset>4843780</wp:posOffset>
                </wp:positionH>
                <wp:positionV relativeFrom="paragraph">
                  <wp:posOffset>29210</wp:posOffset>
                </wp:positionV>
                <wp:extent cx="929640" cy="243840"/>
                <wp:effectExtent l="1270" t="0" r="2540" b="4445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408B0" w14:textId="77777777" w:rsidR="00B8602B" w:rsidRDefault="00B8602B" w:rsidP="00B8602B">
                            <w:pPr>
                              <w:tabs>
                                <w:tab w:val="right" w:leader="dot" w:pos="1134"/>
                              </w:tabs>
                              <w:spacing w:line="240" w:lineRule="atLeast"/>
                            </w:pPr>
                            <w:r>
                              <w:t xml:space="preserve">  pH =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BAE67" id="Text Box 276" o:spid="_x0000_s1029" type="#_x0000_t202" style="position:absolute;margin-left:381.4pt;margin-top:2.3pt;width:73.2pt;height:19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" filled="f" stroked="f">
                <v:textbox style="mso-fit-shape-to-text:t">
                  <w:txbxContent>
                    <w:p w14:paraId="0C3408B0" w14:textId="77777777" w:rsidR="00B8602B" w:rsidRDefault="00B8602B" w:rsidP="00B8602B">
                      <w:pPr>
                        <w:tabs>
                          <w:tab w:val="right" w:leader="dot" w:pos="1134"/>
                        </w:tabs>
                        <w:spacing w:line="240" w:lineRule="atLeast"/>
                      </w:pPr>
                      <w:r>
                        <w:t xml:space="preserve">  pH =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8602B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E34F3" wp14:editId="67E25B84">
                <wp:simplePos x="0" y="0"/>
                <wp:positionH relativeFrom="column">
                  <wp:posOffset>4015740</wp:posOffset>
                </wp:positionH>
                <wp:positionV relativeFrom="paragraph">
                  <wp:posOffset>33655</wp:posOffset>
                </wp:positionV>
                <wp:extent cx="929640" cy="243840"/>
                <wp:effectExtent l="1905" t="3175" r="1905" b="635"/>
                <wp:wrapNone/>
                <wp:docPr id="27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E0D65" w14:textId="77777777" w:rsidR="00B8602B" w:rsidRDefault="00B8602B" w:rsidP="00B8602B">
                            <w:pPr>
                              <w:spacing w:line="240" w:lineRule="atLeast"/>
                            </w:pPr>
                            <w: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E34F3" id="Text Box 275" o:spid="_x0000_s1030" type="#_x0000_t202" style="position:absolute;margin-left:316.2pt;margin-top:2.65pt;width:73.2pt;height:19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" filled="f" stroked="f">
                <v:textbox style="mso-fit-shape-to-text:t">
                  <w:txbxContent>
                    <w:p w14:paraId="433E0D65" w14:textId="77777777" w:rsidR="00B8602B" w:rsidRDefault="00B8602B" w:rsidP="00B8602B">
                      <w:pPr>
                        <w:spacing w:line="240" w:lineRule="atLeast"/>
                      </w:pPr>
                      <w: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Pr="00B8602B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DBFED" wp14:editId="6318D34B">
                <wp:simplePos x="0" y="0"/>
                <wp:positionH relativeFrom="column">
                  <wp:posOffset>2105025</wp:posOffset>
                </wp:positionH>
                <wp:positionV relativeFrom="paragraph">
                  <wp:posOffset>29845</wp:posOffset>
                </wp:positionV>
                <wp:extent cx="929640" cy="243840"/>
                <wp:effectExtent l="0" t="635" r="0" b="3175"/>
                <wp:wrapNone/>
                <wp:docPr id="27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4C424" w14:textId="77777777" w:rsidR="00B8602B" w:rsidRDefault="00B8602B" w:rsidP="00B8602B">
                            <w:pPr>
                              <w:spacing w:line="240" w:lineRule="atLeast"/>
                            </w:pPr>
                            <w: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DBFED" id="Text Box 274" o:spid="_x0000_s1031" type="#_x0000_t202" style="position:absolute;margin-left:165.75pt;margin-top:2.35pt;width:73.2pt;height:19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" filled="f" stroked="f">
                <v:textbox style="mso-fit-shape-to-text:t">
                  <w:txbxContent>
                    <w:p w14:paraId="3E94C424" w14:textId="77777777" w:rsidR="00B8602B" w:rsidRDefault="00B8602B" w:rsidP="00B8602B">
                      <w:pPr>
                        <w:spacing w:line="240" w:lineRule="atLeast"/>
                      </w:pPr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Pr="00B8602B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EC92D" wp14:editId="17289087">
                <wp:simplePos x="0" y="0"/>
                <wp:positionH relativeFrom="column">
                  <wp:posOffset>2883535</wp:posOffset>
                </wp:positionH>
                <wp:positionV relativeFrom="paragraph">
                  <wp:posOffset>33655</wp:posOffset>
                </wp:positionV>
                <wp:extent cx="929640" cy="243840"/>
                <wp:effectExtent l="3175" t="3175" r="635" b="635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7ADB" w14:textId="77777777" w:rsidR="00B8602B" w:rsidRDefault="00B8602B" w:rsidP="00B8602B">
                            <w:pPr>
                              <w:tabs>
                                <w:tab w:val="right" w:leader="dot" w:pos="1134"/>
                              </w:tabs>
                              <w:spacing w:line="240" w:lineRule="atLeast"/>
                            </w:pPr>
                            <w:r>
                              <w:t xml:space="preserve">     pH =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EC92D" id="Text Box 272" o:spid="_x0000_s1032" type="#_x0000_t202" style="position:absolute;margin-left:227.05pt;margin-top:2.65pt;width:73.2pt;height:19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" filled="f" stroked="f">
                <v:textbox style="mso-fit-shape-to-text:t">
                  <w:txbxContent>
                    <w:p w14:paraId="6C357ADB" w14:textId="77777777" w:rsidR="00B8602B" w:rsidRDefault="00B8602B" w:rsidP="00B8602B">
                      <w:pPr>
                        <w:tabs>
                          <w:tab w:val="right" w:leader="dot" w:pos="1134"/>
                        </w:tabs>
                        <w:spacing w:line="240" w:lineRule="atLeast"/>
                      </w:pPr>
                      <w:r>
                        <w:t xml:space="preserve">     pH =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860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D41F8" wp14:editId="6B188009">
                <wp:simplePos x="0" y="0"/>
                <wp:positionH relativeFrom="column">
                  <wp:posOffset>949325</wp:posOffset>
                </wp:positionH>
                <wp:positionV relativeFrom="paragraph">
                  <wp:posOffset>29845</wp:posOffset>
                </wp:positionV>
                <wp:extent cx="929640" cy="243840"/>
                <wp:effectExtent l="2540" t="635" r="1270" b="3175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2555" w14:textId="77777777" w:rsidR="00B8602B" w:rsidRDefault="00B8602B" w:rsidP="00B8602B">
                            <w:pPr>
                              <w:tabs>
                                <w:tab w:val="right" w:leader="dot" w:pos="1134"/>
                              </w:tabs>
                              <w:spacing w:line="240" w:lineRule="atLeast"/>
                            </w:pPr>
                            <w:r>
                              <w:t xml:space="preserve">      pH =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D41F8" id="Text Box 271" o:spid="_x0000_s1033" type="#_x0000_t202" style="position:absolute;margin-left:74.75pt;margin-top:2.35pt;width:73.2pt;height:19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" filled="f" stroked="f">
                <v:textbox style="mso-fit-shape-to-text:t">
                  <w:txbxContent>
                    <w:p w14:paraId="5AB72555" w14:textId="77777777" w:rsidR="00B8602B" w:rsidRDefault="00B8602B" w:rsidP="00B8602B">
                      <w:pPr>
                        <w:tabs>
                          <w:tab w:val="right" w:leader="dot" w:pos="1134"/>
                        </w:tabs>
                        <w:spacing w:line="240" w:lineRule="atLeast"/>
                      </w:pPr>
                      <w:r>
                        <w:t xml:space="preserve">      pH =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8602B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4DB46" wp14:editId="3D8CC59A">
                <wp:simplePos x="0" y="0"/>
                <wp:positionH relativeFrom="column">
                  <wp:posOffset>186055</wp:posOffset>
                </wp:positionH>
                <wp:positionV relativeFrom="paragraph">
                  <wp:posOffset>34290</wp:posOffset>
                </wp:positionV>
                <wp:extent cx="929640" cy="243840"/>
                <wp:effectExtent l="1270" t="3810" r="2540" b="0"/>
                <wp:wrapNone/>
                <wp:docPr id="27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01ECC" w14:textId="77777777" w:rsidR="00B8602B" w:rsidRDefault="00B8602B" w:rsidP="00B8602B">
                            <w:pPr>
                              <w:spacing w:line="240" w:lineRule="atLeast"/>
                            </w:pPr>
                            <w: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F4DB46" id="Text Box 270" o:spid="_x0000_s1034" type="#_x0000_t202" style="position:absolute;margin-left:14.65pt;margin-top:2.7pt;width:73.2pt;height:19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" filled="f" stroked="f">
                <v:textbox style="mso-fit-shape-to-text:t">
                  <w:txbxContent>
                    <w:p w14:paraId="3F201ECC" w14:textId="77777777" w:rsidR="00B8602B" w:rsidRDefault="00B8602B" w:rsidP="00B8602B">
                      <w:pPr>
                        <w:spacing w:line="240" w:lineRule="atLeast"/>
                      </w:pPr>
                      <w: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</w:p>
    <w:p w14:paraId="0C4DA0A6" w14:textId="77777777" w:rsidR="00B8602B" w:rsidRPr="00B8602B" w:rsidRDefault="00B8602B" w:rsidP="00C16C7E">
      <w:pPr>
        <w:spacing w:line="240" w:lineRule="auto"/>
      </w:pPr>
    </w:p>
    <w:p w14:paraId="1918C192" w14:textId="77777777" w:rsidR="00B8602B" w:rsidRPr="00B8602B" w:rsidRDefault="00B8602B" w:rsidP="00C16C7E">
      <w:pPr>
        <w:spacing w:line="240" w:lineRule="auto"/>
      </w:pPr>
    </w:p>
    <w:p w14:paraId="2C069BC1" w14:textId="77777777" w:rsidR="007943AB" w:rsidRDefault="007943AB" w:rsidP="00C16C7E">
      <w:pPr>
        <w:spacing w:line="240" w:lineRule="auto"/>
      </w:pPr>
      <w:r w:rsidRPr="007943AB">
        <w:rPr>
          <w:b/>
        </w:rPr>
        <w:t>3.</w:t>
      </w:r>
      <w:r w:rsidRPr="007943AB">
        <w:tab/>
        <w:t xml:space="preserve">As water is always slightly ionised, we can write the following equilibrium for </w:t>
      </w:r>
      <w:proofErr w:type="gramStart"/>
      <w:r w:rsidRPr="007943AB">
        <w:t>water;</w:t>
      </w:r>
      <w:proofErr w:type="gramEnd"/>
    </w:p>
    <w:p w14:paraId="0DADF62E" w14:textId="77777777" w:rsidR="007943AB" w:rsidRPr="007943AB" w:rsidRDefault="007943AB" w:rsidP="00C16C7E">
      <w:pPr>
        <w:spacing w:line="240" w:lineRule="auto"/>
      </w:pPr>
    </w:p>
    <w:p w14:paraId="14921388" w14:textId="77777777" w:rsidR="007943AB" w:rsidRDefault="007943AB" w:rsidP="00C16C7E">
      <w:pPr>
        <w:spacing w:line="240" w:lineRule="auto"/>
        <w:jc w:val="center"/>
      </w:pPr>
      <w:r w:rsidRPr="007943AB">
        <w:t>H</w:t>
      </w:r>
      <w:r w:rsidRPr="007943AB">
        <w:rPr>
          <w:vertAlign w:val="subscript"/>
        </w:rPr>
        <w:t>2</w:t>
      </w:r>
      <w:r w:rsidRPr="007943AB">
        <w:t>O(l</w:t>
      </w:r>
      <w:proofErr w:type="gramStart"/>
      <w:r w:rsidRPr="007943AB">
        <w:t xml:space="preserve">)  </w:t>
      </w:r>
      <w:r w:rsidRPr="007943AB">
        <w:rPr>
          <w:rFonts w:ascii="Cambria Math" w:hAnsi="Cambria Math" w:cs="Cambria Math"/>
        </w:rPr>
        <w:t>⇌</w:t>
      </w:r>
      <w:proofErr w:type="gramEnd"/>
      <w:r w:rsidRPr="007943AB">
        <w:t xml:space="preserve">  H</w:t>
      </w:r>
      <w:r w:rsidRPr="007943AB">
        <w:rPr>
          <w:vertAlign w:val="superscript"/>
        </w:rPr>
        <w:t>+</w:t>
      </w:r>
      <w:r w:rsidRPr="007943AB">
        <w:t>(</w:t>
      </w:r>
      <w:proofErr w:type="spellStart"/>
      <w:r w:rsidRPr="007943AB">
        <w:t>aq</w:t>
      </w:r>
      <w:proofErr w:type="spellEnd"/>
      <w:r w:rsidRPr="007943AB">
        <w:t>)  +  OH</w:t>
      </w:r>
      <w:r w:rsidRPr="007943AB">
        <w:rPr>
          <w:vertAlign w:val="superscript"/>
        </w:rPr>
        <w:t>–</w:t>
      </w:r>
      <w:r w:rsidRPr="007943AB">
        <w:t>(</w:t>
      </w:r>
      <w:proofErr w:type="spellStart"/>
      <w:r w:rsidRPr="007943AB">
        <w:t>aq</w:t>
      </w:r>
      <w:proofErr w:type="spellEnd"/>
      <w:r w:rsidRPr="007943AB">
        <w:t>)  ΔH = +</w:t>
      </w:r>
      <w:proofErr w:type="spellStart"/>
      <w:r w:rsidRPr="007943AB">
        <w:t>ive</w:t>
      </w:r>
      <w:proofErr w:type="spellEnd"/>
    </w:p>
    <w:p w14:paraId="65150EA2" w14:textId="77777777" w:rsidR="007943AB" w:rsidRPr="007943AB" w:rsidRDefault="007943AB" w:rsidP="00C16C7E">
      <w:pPr>
        <w:spacing w:line="240" w:lineRule="auto"/>
        <w:jc w:val="center"/>
      </w:pPr>
    </w:p>
    <w:p w14:paraId="430408C5" w14:textId="77777777" w:rsidR="007943AB" w:rsidRDefault="007943AB" w:rsidP="00C16C7E">
      <w:pPr>
        <w:spacing w:line="240" w:lineRule="auto"/>
      </w:pPr>
      <w:r w:rsidRPr="007943AB">
        <w:t xml:space="preserve">As only a very small amount of the water is ionised, we define a new equilibrium constant for this equilibrium called the </w:t>
      </w:r>
      <w:r w:rsidRPr="007943AB">
        <w:rPr>
          <w:b/>
        </w:rPr>
        <w:t>ionic product of water</w:t>
      </w:r>
      <w:r w:rsidRPr="007943AB">
        <w:t xml:space="preserve">, </w:t>
      </w:r>
      <w:proofErr w:type="gramStart"/>
      <w:r w:rsidRPr="007943AB">
        <w:rPr>
          <w:b/>
          <w:i/>
        </w:rPr>
        <w:t>K</w:t>
      </w:r>
      <w:r w:rsidRPr="007943AB">
        <w:rPr>
          <w:b/>
          <w:vertAlign w:val="subscript"/>
        </w:rPr>
        <w:t>w</w:t>
      </w:r>
      <w:r w:rsidRPr="007943AB">
        <w:t>;</w:t>
      </w:r>
      <w:proofErr w:type="gramEnd"/>
    </w:p>
    <w:p w14:paraId="59B162E3" w14:textId="77777777" w:rsidR="007943AB" w:rsidRPr="007943AB" w:rsidRDefault="007943AB" w:rsidP="00C16C7E">
      <w:pPr>
        <w:spacing w:line="240" w:lineRule="auto"/>
      </w:pPr>
    </w:p>
    <w:p w14:paraId="0CD14888" w14:textId="77777777" w:rsidR="007943AB" w:rsidRDefault="007943AB" w:rsidP="00C16C7E">
      <w:pPr>
        <w:spacing w:line="240" w:lineRule="auto"/>
        <w:jc w:val="center"/>
      </w:pPr>
      <w:r w:rsidRPr="007943AB">
        <w:rPr>
          <w:i/>
        </w:rPr>
        <w:t>K</w:t>
      </w:r>
      <w:r w:rsidRPr="007943AB">
        <w:rPr>
          <w:vertAlign w:val="subscript"/>
        </w:rPr>
        <w:t>w</w:t>
      </w:r>
      <w:r w:rsidRPr="007943AB">
        <w:t xml:space="preserve"> = [H</w:t>
      </w:r>
      <w:r w:rsidRPr="007943AB">
        <w:rPr>
          <w:vertAlign w:val="superscript"/>
        </w:rPr>
        <w:t>+</w:t>
      </w:r>
      <w:r w:rsidRPr="007943AB">
        <w:t>(</w:t>
      </w:r>
      <w:proofErr w:type="spellStart"/>
      <w:r w:rsidRPr="007943AB">
        <w:t>aq</w:t>
      </w:r>
      <w:proofErr w:type="spellEnd"/>
      <w:r w:rsidRPr="007943AB">
        <w:t>)] [OH</w:t>
      </w:r>
      <w:r w:rsidRPr="007943AB">
        <w:rPr>
          <w:vertAlign w:val="superscript"/>
        </w:rPr>
        <w:t>–</w:t>
      </w:r>
      <w:r w:rsidRPr="007943AB">
        <w:t>(</w:t>
      </w:r>
      <w:proofErr w:type="spellStart"/>
      <w:r w:rsidRPr="007943AB">
        <w:t>aq</w:t>
      </w:r>
      <w:proofErr w:type="spellEnd"/>
      <w:r w:rsidRPr="007943AB">
        <w:t>)]</w:t>
      </w:r>
    </w:p>
    <w:p w14:paraId="72E93505" w14:textId="77777777" w:rsidR="007943AB" w:rsidRPr="007943AB" w:rsidRDefault="007943AB" w:rsidP="00C16C7E">
      <w:pPr>
        <w:spacing w:line="240" w:lineRule="auto"/>
        <w:jc w:val="center"/>
      </w:pPr>
    </w:p>
    <w:p w14:paraId="53D85083" w14:textId="77777777" w:rsidR="007943AB" w:rsidRDefault="007943AB" w:rsidP="00C16C7E">
      <w:pPr>
        <w:spacing w:line="240" w:lineRule="auto"/>
      </w:pPr>
      <w:r w:rsidRPr="007943AB">
        <w:t xml:space="preserve">Like any other equilibrium constant, the value of </w:t>
      </w:r>
      <w:r w:rsidRPr="007943AB">
        <w:rPr>
          <w:i/>
        </w:rPr>
        <w:t>K</w:t>
      </w:r>
      <w:r w:rsidRPr="007943AB">
        <w:rPr>
          <w:vertAlign w:val="subscript"/>
        </w:rPr>
        <w:t>w</w:t>
      </w:r>
      <w:r w:rsidRPr="007943AB">
        <w:t xml:space="preserve"> depends on the temperature of the equilibrium.</w:t>
      </w:r>
    </w:p>
    <w:p w14:paraId="658F1F30" w14:textId="77777777" w:rsidR="007943AB" w:rsidRPr="007943AB" w:rsidRDefault="007943AB" w:rsidP="00C16C7E">
      <w:pPr>
        <w:spacing w:line="240" w:lineRule="auto"/>
      </w:pPr>
    </w:p>
    <w:p w14:paraId="2C9599E4" w14:textId="77777777" w:rsidR="007943AB" w:rsidRPr="007943AB" w:rsidRDefault="007943AB" w:rsidP="00C16C7E">
      <w:pPr>
        <w:spacing w:line="240" w:lineRule="auto"/>
      </w:pPr>
      <w:r w:rsidRPr="007943AB">
        <w:t>(a)</w:t>
      </w:r>
      <w:r w:rsidRPr="007943AB">
        <w:tab/>
        <w:t xml:space="preserve">Predict what effect increasing the temperature will have </w:t>
      </w:r>
      <w:r w:rsidRPr="007943AB">
        <w:rPr>
          <w:b/>
        </w:rPr>
        <w:t>on the pH</w:t>
      </w:r>
      <w:r w:rsidRPr="007943AB">
        <w:t xml:space="preserve"> of pure water.</w:t>
      </w:r>
    </w:p>
    <w:p w14:paraId="023D93AD" w14:textId="77777777" w:rsidR="007943AB" w:rsidRDefault="007943AB" w:rsidP="00C16C7E">
      <w:pPr>
        <w:spacing w:line="240" w:lineRule="auto"/>
        <w:jc w:val="right"/>
      </w:pPr>
      <w:r w:rsidRPr="007943AB">
        <w:tab/>
      </w:r>
      <w:r w:rsidRPr="007943AB">
        <w:tab/>
        <w:t>(1 mark)</w:t>
      </w:r>
    </w:p>
    <w:p w14:paraId="0F0DD7F4" w14:textId="77777777" w:rsidR="006D1A53" w:rsidRDefault="006D1A53" w:rsidP="00C16C7E">
      <w:pPr>
        <w:pBdr>
          <w:between w:val="single" w:sz="4" w:space="1" w:color="auto"/>
        </w:pBdr>
        <w:spacing w:line="240" w:lineRule="auto"/>
      </w:pPr>
    </w:p>
    <w:p w14:paraId="50ED1525" w14:textId="77777777" w:rsidR="006D1A53" w:rsidRDefault="006D1A53" w:rsidP="00C16C7E">
      <w:pPr>
        <w:pBdr>
          <w:between w:val="single" w:sz="4" w:space="1" w:color="auto"/>
        </w:pBdr>
        <w:spacing w:line="240" w:lineRule="auto"/>
      </w:pPr>
    </w:p>
    <w:p w14:paraId="68DB104B" w14:textId="77777777" w:rsidR="006D1A53" w:rsidRPr="007943AB" w:rsidRDefault="006D1A53" w:rsidP="00C16C7E">
      <w:pPr>
        <w:pBdr>
          <w:between w:val="single" w:sz="4" w:space="1" w:color="auto"/>
        </w:pBdr>
        <w:spacing w:line="240" w:lineRule="auto"/>
      </w:pPr>
    </w:p>
    <w:p w14:paraId="0F571124" w14:textId="77777777" w:rsidR="007943AB" w:rsidRPr="007943AB" w:rsidRDefault="007943AB" w:rsidP="00C16C7E">
      <w:pPr>
        <w:spacing w:line="240" w:lineRule="auto"/>
      </w:pPr>
      <w:r w:rsidRPr="007943AB">
        <w:t xml:space="preserve"> (b)</w:t>
      </w:r>
      <w:r w:rsidRPr="007943AB">
        <w:tab/>
        <w:t xml:space="preserve">Calculate the pH of pure water (to 2 </w:t>
      </w:r>
      <w:proofErr w:type="spellStart"/>
      <w:r w:rsidRPr="007943AB">
        <w:t>dp</w:t>
      </w:r>
      <w:proofErr w:type="spellEnd"/>
      <w:r w:rsidRPr="007943AB">
        <w:t xml:space="preserve">) at each of the temperatures </w:t>
      </w:r>
      <w:proofErr w:type="gramStart"/>
      <w:r w:rsidRPr="007943AB">
        <w:t>below;</w:t>
      </w:r>
      <w:proofErr w:type="gramEnd"/>
    </w:p>
    <w:p w14:paraId="21AEE290" w14:textId="26A4687B" w:rsidR="00CB5402" w:rsidRDefault="007943AB" w:rsidP="00C16C7E">
      <w:pPr>
        <w:pBdr>
          <w:between w:val="single" w:sz="4" w:space="1" w:color="auto"/>
        </w:pBdr>
        <w:spacing w:line="240" w:lineRule="auto"/>
        <w:ind w:left="720"/>
      </w:pPr>
      <w:r w:rsidRPr="007943AB">
        <w:t>(</w:t>
      </w:r>
      <w:proofErr w:type="spellStart"/>
      <w:r w:rsidRPr="007943AB">
        <w:t>i</w:t>
      </w:r>
      <w:proofErr w:type="spellEnd"/>
      <w:r w:rsidRPr="007943AB">
        <w:t>)</w:t>
      </w:r>
      <w:r w:rsidRPr="007943AB">
        <w:tab/>
        <w:t xml:space="preserve">10 </w:t>
      </w:r>
      <w:r w:rsidRPr="007943AB">
        <w:sym w:font="Symbol" w:char="F0B0"/>
      </w:r>
      <w:r w:rsidRPr="007943AB">
        <w:t xml:space="preserve">C, </w:t>
      </w:r>
      <w:r w:rsidRPr="007943AB">
        <w:rPr>
          <w:i/>
        </w:rPr>
        <w:t>K</w:t>
      </w:r>
      <w:r w:rsidRPr="007943AB">
        <w:rPr>
          <w:vertAlign w:val="subscript"/>
        </w:rPr>
        <w:t>w</w:t>
      </w:r>
      <w:r w:rsidRPr="007943AB">
        <w:t xml:space="preserve"> = 0.29 × 10</w:t>
      </w:r>
      <w:r w:rsidRPr="007943AB">
        <w:rPr>
          <w:vertAlign w:val="superscript"/>
        </w:rPr>
        <w:t>–14</w:t>
      </w:r>
      <w:r w:rsidRPr="007943AB">
        <w:t xml:space="preserve"> mol</w:t>
      </w:r>
      <w:r w:rsidRPr="007943AB">
        <w:rPr>
          <w:vertAlign w:val="superscript"/>
        </w:rPr>
        <w:t>2</w:t>
      </w:r>
      <w:r w:rsidRPr="007943AB">
        <w:t xml:space="preserve"> dm</w:t>
      </w:r>
      <w:r w:rsidRPr="007943AB">
        <w:rPr>
          <w:vertAlign w:val="superscript"/>
        </w:rPr>
        <w:t>–6</w:t>
      </w:r>
      <w:r w:rsidRPr="007943AB">
        <w:tab/>
      </w:r>
    </w:p>
    <w:p w14:paraId="35E8C8BE" w14:textId="77777777" w:rsidR="00CB5402" w:rsidRPr="007943AB" w:rsidRDefault="00CB5402" w:rsidP="00C16C7E">
      <w:pPr>
        <w:pBdr>
          <w:between w:val="single" w:sz="4" w:space="1" w:color="auto"/>
        </w:pBdr>
        <w:spacing w:line="240" w:lineRule="auto"/>
        <w:ind w:left="720"/>
      </w:pPr>
    </w:p>
    <w:p w14:paraId="01EECBB7" w14:textId="19453032" w:rsidR="00CB5402" w:rsidRDefault="007943AB" w:rsidP="00C16C7E">
      <w:pPr>
        <w:pBdr>
          <w:between w:val="single" w:sz="4" w:space="1" w:color="auto"/>
        </w:pBdr>
        <w:spacing w:line="240" w:lineRule="auto"/>
        <w:ind w:left="720"/>
        <w:rPr>
          <w:vertAlign w:val="superscript"/>
        </w:rPr>
      </w:pPr>
      <w:r w:rsidRPr="007943AB">
        <w:t>(ii)</w:t>
      </w:r>
      <w:r w:rsidRPr="007943AB">
        <w:tab/>
        <w:t xml:space="preserve">25 </w:t>
      </w:r>
      <w:r w:rsidRPr="007943AB">
        <w:sym w:font="Symbol" w:char="F0B0"/>
      </w:r>
      <w:r w:rsidRPr="007943AB">
        <w:t xml:space="preserve">C, </w:t>
      </w:r>
      <w:r w:rsidRPr="007943AB">
        <w:rPr>
          <w:i/>
        </w:rPr>
        <w:t>K</w:t>
      </w:r>
      <w:r w:rsidRPr="007943AB">
        <w:rPr>
          <w:vertAlign w:val="subscript"/>
        </w:rPr>
        <w:t>w</w:t>
      </w:r>
      <w:r w:rsidRPr="007943AB">
        <w:t xml:space="preserve"> = 1.01 × 10</w:t>
      </w:r>
      <w:r w:rsidRPr="007943AB">
        <w:rPr>
          <w:vertAlign w:val="superscript"/>
        </w:rPr>
        <w:t>–14</w:t>
      </w:r>
      <w:r w:rsidRPr="007943AB">
        <w:t xml:space="preserve"> mol</w:t>
      </w:r>
      <w:r w:rsidRPr="007943AB">
        <w:rPr>
          <w:vertAlign w:val="superscript"/>
        </w:rPr>
        <w:t>2</w:t>
      </w:r>
      <w:r w:rsidRPr="007943AB">
        <w:t xml:space="preserve"> dm</w:t>
      </w:r>
      <w:r w:rsidRPr="007943AB">
        <w:rPr>
          <w:vertAlign w:val="superscript"/>
        </w:rPr>
        <w:t>–6</w:t>
      </w:r>
    </w:p>
    <w:p w14:paraId="47704CBA" w14:textId="77777777" w:rsidR="00CB5402" w:rsidRPr="007943AB" w:rsidRDefault="00CB5402" w:rsidP="00C16C7E">
      <w:pPr>
        <w:pBdr>
          <w:between w:val="single" w:sz="4" w:space="1" w:color="auto"/>
        </w:pBdr>
        <w:spacing w:line="240" w:lineRule="auto"/>
        <w:ind w:left="720"/>
        <w:rPr>
          <w:vertAlign w:val="superscript"/>
        </w:rPr>
      </w:pPr>
    </w:p>
    <w:p w14:paraId="071AF0DF" w14:textId="77777777" w:rsidR="006D1A53" w:rsidRDefault="007943AB" w:rsidP="00C16C7E">
      <w:pPr>
        <w:pBdr>
          <w:between w:val="single" w:sz="4" w:space="1" w:color="auto"/>
        </w:pBdr>
        <w:spacing w:line="240" w:lineRule="auto"/>
        <w:ind w:left="720"/>
      </w:pPr>
      <w:r w:rsidRPr="007943AB">
        <w:t>(iii)</w:t>
      </w:r>
      <w:r w:rsidRPr="007943AB">
        <w:tab/>
        <w:t xml:space="preserve">40 </w:t>
      </w:r>
      <w:r w:rsidRPr="007943AB">
        <w:sym w:font="Symbol" w:char="F0B0"/>
      </w:r>
      <w:r w:rsidRPr="007943AB">
        <w:t xml:space="preserve">C, </w:t>
      </w:r>
      <w:r w:rsidRPr="007943AB">
        <w:rPr>
          <w:i/>
        </w:rPr>
        <w:t>K</w:t>
      </w:r>
      <w:r w:rsidRPr="007943AB">
        <w:rPr>
          <w:vertAlign w:val="subscript"/>
        </w:rPr>
        <w:t>w</w:t>
      </w:r>
      <w:r w:rsidRPr="007943AB">
        <w:t xml:space="preserve"> = 2.92 × 10</w:t>
      </w:r>
      <w:r w:rsidRPr="007943AB">
        <w:rPr>
          <w:vertAlign w:val="superscript"/>
        </w:rPr>
        <w:t>–14</w:t>
      </w:r>
      <w:r w:rsidRPr="007943AB">
        <w:t xml:space="preserve"> mol</w:t>
      </w:r>
      <w:r w:rsidRPr="007943AB">
        <w:rPr>
          <w:vertAlign w:val="superscript"/>
        </w:rPr>
        <w:t>2</w:t>
      </w:r>
      <w:r w:rsidRPr="007943AB">
        <w:t xml:space="preserve"> dm</w:t>
      </w:r>
      <w:r w:rsidRPr="007943AB">
        <w:rPr>
          <w:vertAlign w:val="superscript"/>
        </w:rPr>
        <w:t>–6</w:t>
      </w:r>
      <w:r w:rsidRPr="007943AB">
        <w:tab/>
      </w:r>
    </w:p>
    <w:p w14:paraId="37AE6545" w14:textId="77777777" w:rsidR="00CB5402" w:rsidRDefault="00CB5402" w:rsidP="00C16C7E">
      <w:pPr>
        <w:pBdr>
          <w:between w:val="single" w:sz="4" w:space="1" w:color="auto"/>
        </w:pBdr>
        <w:spacing w:line="240" w:lineRule="auto"/>
        <w:ind w:left="720"/>
      </w:pPr>
    </w:p>
    <w:p w14:paraId="37097527" w14:textId="77777777" w:rsidR="00CB5402" w:rsidRDefault="00CB5402" w:rsidP="00C16C7E">
      <w:pPr>
        <w:pBdr>
          <w:between w:val="single" w:sz="4" w:space="1" w:color="auto"/>
        </w:pBdr>
        <w:spacing w:line="240" w:lineRule="auto"/>
        <w:ind w:left="720"/>
      </w:pPr>
    </w:p>
    <w:p w14:paraId="4181BB15" w14:textId="370CF4DF" w:rsidR="007943AB" w:rsidRPr="007943AB" w:rsidRDefault="007943AB" w:rsidP="00C16C7E">
      <w:pPr>
        <w:spacing w:line="240" w:lineRule="auto"/>
        <w:jc w:val="right"/>
      </w:pPr>
      <w:r w:rsidRPr="007943AB">
        <w:t>(3 marks)</w:t>
      </w:r>
    </w:p>
    <w:p w14:paraId="28F2E03C" w14:textId="77777777" w:rsidR="007943AB" w:rsidRPr="007943AB" w:rsidRDefault="007943AB" w:rsidP="00C16C7E">
      <w:pPr>
        <w:spacing w:line="240" w:lineRule="auto"/>
      </w:pPr>
      <w:r w:rsidRPr="007943AB">
        <w:t xml:space="preserve"> (c)</w:t>
      </w:r>
      <w:r w:rsidRPr="007943AB">
        <w:tab/>
        <w:t xml:space="preserve">Complete the paragraph </w:t>
      </w:r>
      <w:proofErr w:type="gramStart"/>
      <w:r w:rsidRPr="007943AB">
        <w:t>below;</w:t>
      </w:r>
      <w:proofErr w:type="gramEnd"/>
      <w:r w:rsidRPr="007943AB">
        <w:tab/>
      </w:r>
    </w:p>
    <w:p w14:paraId="48E44BAB" w14:textId="77777777" w:rsidR="00CB5402" w:rsidRDefault="00CB5402" w:rsidP="00C16C7E">
      <w:pPr>
        <w:spacing w:line="240" w:lineRule="auto"/>
        <w:rPr>
          <w:i/>
        </w:rPr>
      </w:pPr>
    </w:p>
    <w:p w14:paraId="08911BD7" w14:textId="3F9EC47A" w:rsidR="007943AB" w:rsidRPr="007943AB" w:rsidRDefault="007943AB" w:rsidP="00C16C7E">
      <w:pPr>
        <w:spacing w:line="240" w:lineRule="auto"/>
        <w:rPr>
          <w:i/>
        </w:rPr>
      </w:pPr>
      <w:r w:rsidRPr="007943AB">
        <w:rPr>
          <w:i/>
        </w:rPr>
        <w:t>As the temperature decreases, water becomes (more acidic / less acidic / remains neutral</w:t>
      </w:r>
      <w:r w:rsidRPr="007943AB">
        <w:t xml:space="preserve">). </w:t>
      </w:r>
    </w:p>
    <w:p w14:paraId="41E5C9DE" w14:textId="77777777" w:rsidR="007943AB" w:rsidRPr="007943AB" w:rsidRDefault="007943AB" w:rsidP="00C16C7E">
      <w:pPr>
        <w:spacing w:line="240" w:lineRule="auto"/>
      </w:pPr>
      <w:r w:rsidRPr="007943AB">
        <w:tab/>
        <w:t xml:space="preserve">Explain your </w:t>
      </w:r>
      <w:proofErr w:type="gramStart"/>
      <w:r w:rsidRPr="007943AB">
        <w:t>answer</w:t>
      </w:r>
      <w:proofErr w:type="gramEnd"/>
    </w:p>
    <w:p w14:paraId="6E1C7C1B" w14:textId="4D7E2CBE" w:rsidR="00CB5402" w:rsidRDefault="007943AB" w:rsidP="00C16C7E">
      <w:pPr>
        <w:pBdr>
          <w:between w:val="single" w:sz="4" w:space="1" w:color="auto"/>
        </w:pBdr>
        <w:spacing w:line="240" w:lineRule="auto"/>
        <w:jc w:val="right"/>
      </w:pPr>
      <w:r w:rsidRPr="007943AB">
        <w:tab/>
      </w:r>
      <w:r w:rsidRPr="007943AB">
        <w:tab/>
        <w:t>(2 ma</w:t>
      </w:r>
      <w:r>
        <w:t>rks)</w:t>
      </w:r>
    </w:p>
    <w:p w14:paraId="6CA75470" w14:textId="77777777" w:rsidR="00CB5402" w:rsidRDefault="00CB5402" w:rsidP="00C16C7E">
      <w:pPr>
        <w:pBdr>
          <w:between w:val="single" w:sz="4" w:space="1" w:color="auto"/>
        </w:pBdr>
        <w:spacing w:line="240" w:lineRule="auto"/>
        <w:jc w:val="right"/>
      </w:pPr>
    </w:p>
    <w:p w14:paraId="03E20862" w14:textId="77777777" w:rsidR="00CB5402" w:rsidRDefault="00CB5402" w:rsidP="00C16C7E">
      <w:pPr>
        <w:pBdr>
          <w:between w:val="single" w:sz="4" w:space="1" w:color="auto"/>
        </w:pBdr>
        <w:spacing w:line="240" w:lineRule="auto"/>
        <w:jc w:val="right"/>
      </w:pPr>
    </w:p>
    <w:p w14:paraId="0CBDB000" w14:textId="77777777" w:rsidR="00C16C7E" w:rsidRDefault="00C16C7E">
      <w:pPr>
        <w:spacing w:after="160"/>
        <w:rPr>
          <w:b/>
          <w:bCs/>
          <w:sz w:val="28"/>
          <w:szCs w:val="28"/>
        </w:rPr>
      </w:pPr>
      <w:r>
        <w:br w:type="page"/>
      </w:r>
    </w:p>
    <w:p w14:paraId="3F78328B" w14:textId="4FAF2224" w:rsidR="00410E67" w:rsidRPr="00410E67" w:rsidRDefault="00410E67" w:rsidP="00C16C7E">
      <w:pPr>
        <w:pStyle w:val="Heading1"/>
        <w:spacing w:line="240" w:lineRule="auto"/>
      </w:pPr>
      <w:r w:rsidRPr="00410E67">
        <w:lastRenderedPageBreak/>
        <w:t>pH and acids</w:t>
      </w:r>
    </w:p>
    <w:p w14:paraId="0137C934" w14:textId="77777777" w:rsidR="00410E67" w:rsidRPr="00410E67" w:rsidRDefault="00410E67" w:rsidP="00C16C7E">
      <w:pPr>
        <w:tabs>
          <w:tab w:val="left" w:pos="1036"/>
        </w:tabs>
        <w:spacing w:line="240" w:lineRule="auto"/>
        <w:rPr>
          <w:b/>
        </w:rPr>
      </w:pPr>
    </w:p>
    <w:p w14:paraId="542E8709" w14:textId="63483FBD" w:rsidR="00410E67" w:rsidRPr="00410E67" w:rsidRDefault="00410E67" w:rsidP="00C16C7E">
      <w:pPr>
        <w:tabs>
          <w:tab w:val="left" w:pos="1036"/>
        </w:tabs>
        <w:spacing w:line="240" w:lineRule="auto"/>
      </w:pPr>
      <w:r w:rsidRPr="00410E67">
        <w:rPr>
          <w:b/>
        </w:rPr>
        <w:t>1.</w:t>
      </w:r>
      <w:r>
        <w:t xml:space="preserve"> </w:t>
      </w:r>
      <w:r w:rsidRPr="00410E67">
        <w:t xml:space="preserve">Identify the species formed when the following act as </w:t>
      </w:r>
      <w:proofErr w:type="gramStart"/>
      <w:r w:rsidRPr="00410E67">
        <w:t>acids;</w:t>
      </w:r>
      <w:proofErr w:type="gramEnd"/>
    </w:p>
    <w:p w14:paraId="17FF587D" w14:textId="55293552" w:rsidR="00410E67" w:rsidRPr="00410E67" w:rsidRDefault="00410E67" w:rsidP="00C16C7E">
      <w:pPr>
        <w:tabs>
          <w:tab w:val="left" w:pos="1036"/>
        </w:tabs>
        <w:spacing w:line="240" w:lineRule="auto"/>
        <w:ind w:left="720"/>
      </w:pPr>
      <w:r w:rsidRPr="00410E67">
        <w:t>(a)</w:t>
      </w:r>
      <w:r w:rsidRPr="00410E67">
        <w:tab/>
        <w:t>HCl</w:t>
      </w:r>
      <w:r w:rsidRPr="00410E67">
        <w:tab/>
      </w:r>
      <w:r w:rsidR="00E30FFD">
        <w:t xml:space="preserve"> </w:t>
      </w:r>
      <w:r w:rsidR="00E30FFD" w:rsidRPr="00E30FFD">
        <w:rPr>
          <w:u w:val="single"/>
        </w:rPr>
        <w:t xml:space="preserve">                                                         </w:t>
      </w:r>
      <w:r w:rsidR="00E30FFD" w:rsidRPr="00B31EB5">
        <w:rPr>
          <w:color w:val="FFFFFF" w:themeColor="background1"/>
          <w:u w:val="single"/>
        </w:rPr>
        <w:t>x</w:t>
      </w:r>
    </w:p>
    <w:p w14:paraId="39F267C9" w14:textId="14D14296" w:rsidR="00410E67" w:rsidRPr="00410E67" w:rsidRDefault="00410E67" w:rsidP="00C16C7E">
      <w:pPr>
        <w:tabs>
          <w:tab w:val="left" w:pos="1036"/>
        </w:tabs>
        <w:spacing w:line="240" w:lineRule="auto"/>
        <w:ind w:left="720"/>
        <w:rPr>
          <w:u w:val="single"/>
        </w:rPr>
      </w:pPr>
      <w:r w:rsidRPr="00410E67">
        <w:t>(b)</w:t>
      </w:r>
      <w:r w:rsidRPr="00410E67">
        <w:tab/>
        <w:t>NH</w:t>
      </w:r>
      <w:r w:rsidRPr="00410E67">
        <w:rPr>
          <w:vertAlign w:val="subscript"/>
        </w:rPr>
        <w:t>4</w:t>
      </w:r>
      <w:r w:rsidRPr="00410E67">
        <w:rPr>
          <w:vertAlign w:val="superscript"/>
        </w:rPr>
        <w:t>+</w:t>
      </w:r>
      <w:r w:rsidRPr="00410E67">
        <w:rPr>
          <w:u w:val="single"/>
        </w:rPr>
        <w:tab/>
      </w:r>
      <w:r w:rsidR="00B31EB5" w:rsidRPr="00B31EB5">
        <w:rPr>
          <w:u w:val="single"/>
        </w:rPr>
        <w:t xml:space="preserve">                                          </w:t>
      </w:r>
      <w:r w:rsidR="00B31EB5">
        <w:rPr>
          <w:u w:val="single"/>
        </w:rPr>
        <w:t xml:space="preserve"> </w:t>
      </w:r>
      <w:r w:rsidR="00B31EB5" w:rsidRPr="00B31EB5">
        <w:rPr>
          <w:u w:val="single"/>
        </w:rPr>
        <w:t xml:space="preserve">   </w:t>
      </w:r>
      <w:r w:rsidR="00B31EB5" w:rsidRPr="00B31EB5">
        <w:rPr>
          <w:color w:val="FFFFFF" w:themeColor="background1"/>
          <w:u w:val="single"/>
        </w:rPr>
        <w:t>x</w:t>
      </w:r>
    </w:p>
    <w:p w14:paraId="7ECD17BB" w14:textId="70814466" w:rsidR="00410E67" w:rsidRPr="00B31EB5" w:rsidRDefault="00410E67" w:rsidP="00C16C7E">
      <w:pPr>
        <w:tabs>
          <w:tab w:val="left" w:pos="1036"/>
        </w:tabs>
        <w:spacing w:line="240" w:lineRule="auto"/>
        <w:ind w:left="720"/>
        <w:rPr>
          <w:u w:val="single"/>
        </w:rPr>
      </w:pPr>
      <w:r w:rsidRPr="00410E67">
        <w:t>(c)</w:t>
      </w:r>
      <w:r w:rsidRPr="00410E67">
        <w:tab/>
        <w:t>HCO</w:t>
      </w:r>
      <w:r w:rsidRPr="00410E67">
        <w:rPr>
          <w:vertAlign w:val="subscript"/>
        </w:rPr>
        <w:t>3</w:t>
      </w:r>
      <w:r w:rsidRPr="00410E67">
        <w:rPr>
          <w:vertAlign w:val="superscript"/>
        </w:rPr>
        <w:t>-</w:t>
      </w:r>
      <w:r w:rsidR="00B31EB5" w:rsidRPr="00B31EB5">
        <w:rPr>
          <w:u w:val="single"/>
        </w:rPr>
        <w:t xml:space="preserve">                                                      </w:t>
      </w:r>
      <w:r w:rsidR="00B31EB5" w:rsidRPr="00B31EB5">
        <w:rPr>
          <w:color w:val="FFFFFF" w:themeColor="background1"/>
          <w:u w:val="single"/>
        </w:rPr>
        <w:t>x</w:t>
      </w:r>
    </w:p>
    <w:p w14:paraId="23846296" w14:textId="2B15CFAE" w:rsidR="00410E67" w:rsidRPr="00410E67" w:rsidRDefault="00410E67" w:rsidP="00C16C7E">
      <w:pPr>
        <w:tabs>
          <w:tab w:val="left" w:pos="1036"/>
        </w:tabs>
        <w:spacing w:line="240" w:lineRule="auto"/>
        <w:jc w:val="right"/>
      </w:pPr>
      <w:r w:rsidRPr="00410E67">
        <w:t>(3 marks)</w:t>
      </w:r>
    </w:p>
    <w:p w14:paraId="28C6E2CB" w14:textId="6DEF825F" w:rsidR="00410E67" w:rsidRPr="00410E67" w:rsidRDefault="00410E67" w:rsidP="00C16C7E">
      <w:pPr>
        <w:tabs>
          <w:tab w:val="left" w:pos="1036"/>
        </w:tabs>
        <w:spacing w:line="240" w:lineRule="auto"/>
      </w:pPr>
      <w:r w:rsidRPr="00410E67">
        <w:rPr>
          <w:b/>
        </w:rPr>
        <w:t>2</w:t>
      </w:r>
      <w:r>
        <w:rPr>
          <w:b/>
        </w:rPr>
        <w:t xml:space="preserve">. </w:t>
      </w:r>
      <w:r w:rsidRPr="00410E67">
        <w:t xml:space="preserve">Calculate the pH (to 2 </w:t>
      </w:r>
      <w:proofErr w:type="spellStart"/>
      <w:r w:rsidRPr="00410E67">
        <w:t>dp</w:t>
      </w:r>
      <w:proofErr w:type="spellEnd"/>
      <w:r w:rsidRPr="00410E67">
        <w:t xml:space="preserve">) of the following </w:t>
      </w:r>
      <w:proofErr w:type="gramStart"/>
      <w:r w:rsidRPr="00410E67">
        <w:t>acids;</w:t>
      </w:r>
      <w:proofErr w:type="gramEnd"/>
    </w:p>
    <w:p w14:paraId="70F75877" w14:textId="4A5EFB40" w:rsidR="00410E67" w:rsidRPr="00410E67" w:rsidRDefault="00410E67" w:rsidP="00C16C7E">
      <w:pPr>
        <w:tabs>
          <w:tab w:val="left" w:pos="1036"/>
        </w:tabs>
        <w:spacing w:line="240" w:lineRule="auto"/>
        <w:ind w:left="720"/>
      </w:pPr>
      <w:r w:rsidRPr="00410E67">
        <w:t>(a)</w:t>
      </w:r>
      <w:r w:rsidRPr="00410E67">
        <w:tab/>
        <w:t>0.25 mol dm</w:t>
      </w:r>
      <w:r w:rsidRPr="00410E67">
        <w:rPr>
          <w:vertAlign w:val="superscript"/>
        </w:rPr>
        <w:t>–3</w:t>
      </w:r>
      <w:r w:rsidRPr="00410E67">
        <w:t xml:space="preserve"> HCl</w:t>
      </w:r>
      <w:r w:rsidRPr="00410E67">
        <w:tab/>
      </w:r>
      <w:r w:rsidR="00B31EB5" w:rsidRPr="00B31EB5">
        <w:rPr>
          <w:u w:val="single"/>
        </w:rPr>
        <w:tab/>
      </w:r>
      <w:r w:rsidR="00B31EB5" w:rsidRPr="00B31EB5">
        <w:rPr>
          <w:u w:val="single"/>
        </w:rPr>
        <w:tab/>
      </w:r>
      <w:r w:rsidR="00B31EB5" w:rsidRPr="00B31EB5">
        <w:rPr>
          <w:u w:val="single"/>
        </w:rPr>
        <w:tab/>
      </w:r>
      <w:r w:rsidR="00B31EB5" w:rsidRPr="00B31EB5">
        <w:rPr>
          <w:u w:val="single"/>
        </w:rPr>
        <w:tab/>
      </w:r>
      <w:r w:rsidR="00B31EB5" w:rsidRPr="00B31EB5">
        <w:rPr>
          <w:u w:val="single"/>
        </w:rPr>
        <w:tab/>
      </w:r>
      <w:r w:rsidR="00B31EB5" w:rsidRPr="00B31EB5">
        <w:rPr>
          <w:u w:val="single"/>
        </w:rPr>
        <w:tab/>
      </w:r>
      <w:r w:rsidR="00B31EB5">
        <w:tab/>
        <w:t xml:space="preserve"> </w:t>
      </w:r>
      <w:proofErr w:type="gramStart"/>
      <w:r w:rsidR="00B31EB5">
        <w:t xml:space="preserve">   </w:t>
      </w:r>
      <w:r w:rsidRPr="00410E67">
        <w:t>(</w:t>
      </w:r>
      <w:proofErr w:type="gramEnd"/>
      <w:r w:rsidRPr="00410E67">
        <w:t>1 mark)</w:t>
      </w:r>
    </w:p>
    <w:p w14:paraId="5C09BB73" w14:textId="77777777" w:rsidR="00410E67" w:rsidRDefault="00410E67" w:rsidP="00C16C7E">
      <w:pPr>
        <w:tabs>
          <w:tab w:val="left" w:pos="1036"/>
        </w:tabs>
        <w:spacing w:line="240" w:lineRule="auto"/>
        <w:ind w:left="720"/>
        <w:rPr>
          <w:vertAlign w:val="superscript"/>
        </w:rPr>
      </w:pPr>
      <w:r w:rsidRPr="00410E67">
        <w:t>(b)</w:t>
      </w:r>
      <w:r w:rsidRPr="00410E67">
        <w:tab/>
        <w:t>0.004 mol dm</w:t>
      </w:r>
      <w:r w:rsidRPr="00410E67">
        <w:rPr>
          <w:vertAlign w:val="superscript"/>
        </w:rPr>
        <w:t>–3</w:t>
      </w:r>
      <w:r w:rsidRPr="00410E67">
        <w:t xml:space="preserve"> NaHSO</w:t>
      </w:r>
      <w:r w:rsidRPr="00410E67">
        <w:rPr>
          <w:vertAlign w:val="subscript"/>
        </w:rPr>
        <w:t>4</w:t>
      </w:r>
      <w:r w:rsidRPr="00410E67">
        <w:t xml:space="preserve">, </w:t>
      </w:r>
      <w:r w:rsidRPr="00410E67">
        <w:rPr>
          <w:i/>
        </w:rPr>
        <w:t>K</w:t>
      </w:r>
      <w:r w:rsidRPr="00410E67">
        <w:rPr>
          <w:vertAlign w:val="subscript"/>
        </w:rPr>
        <w:t>a</w:t>
      </w:r>
      <w:r w:rsidRPr="00410E67">
        <w:t xml:space="preserve"> of HSO</w:t>
      </w:r>
      <w:r w:rsidRPr="00410E67">
        <w:rPr>
          <w:vertAlign w:val="superscript"/>
        </w:rPr>
        <w:t>-</w:t>
      </w:r>
      <w:r w:rsidRPr="00410E67">
        <w:rPr>
          <w:vertAlign w:val="subscript"/>
        </w:rPr>
        <w:t>4</w:t>
      </w:r>
      <w:r w:rsidRPr="00410E67">
        <w:t xml:space="preserve"> = 1.00 × 10</w:t>
      </w:r>
      <w:r w:rsidRPr="00410E67">
        <w:rPr>
          <w:vertAlign w:val="superscript"/>
        </w:rPr>
        <w:t>–2</w:t>
      </w:r>
      <w:r w:rsidRPr="00410E67">
        <w:t xml:space="preserve"> mol dm</w:t>
      </w:r>
      <w:r w:rsidRPr="00410E67">
        <w:rPr>
          <w:vertAlign w:val="superscript"/>
        </w:rPr>
        <w:t>–3</w:t>
      </w:r>
    </w:p>
    <w:p w14:paraId="6FF74E9E" w14:textId="5EA03F84" w:rsidR="00AF576B" w:rsidRDefault="00410E67" w:rsidP="00C16C7E">
      <w:pPr>
        <w:tabs>
          <w:tab w:val="left" w:pos="1036"/>
        </w:tabs>
        <w:spacing w:line="240" w:lineRule="auto"/>
        <w:jc w:val="right"/>
      </w:pPr>
      <w:r w:rsidRPr="00410E67">
        <w:tab/>
        <w:t>(2 marks)</w:t>
      </w:r>
    </w:p>
    <w:p w14:paraId="6BA475DF" w14:textId="77777777" w:rsidR="00AF576B" w:rsidRDefault="00AF576B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133326E8" w14:textId="77777777" w:rsidR="00AF576B" w:rsidRDefault="00AF576B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39D577CB" w14:textId="77777777" w:rsidR="00AF576B" w:rsidRDefault="00AF576B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2E47466B" w14:textId="77777777" w:rsidR="00AF576B" w:rsidRDefault="00AF576B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6BA8555E" w14:textId="77777777" w:rsidR="00AF576B" w:rsidRDefault="00AF576B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2DEDF9D0" w14:textId="77777777" w:rsidR="00AF576B" w:rsidRPr="00410E67" w:rsidRDefault="00AF576B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4FE4D6B4" w14:textId="25A0F401" w:rsidR="00410E67" w:rsidRPr="00410E67" w:rsidRDefault="00410E67" w:rsidP="00C16C7E">
      <w:pPr>
        <w:tabs>
          <w:tab w:val="left" w:pos="1036"/>
        </w:tabs>
        <w:spacing w:line="240" w:lineRule="auto"/>
      </w:pPr>
      <w:r w:rsidRPr="00410E67">
        <w:rPr>
          <w:b/>
        </w:rPr>
        <w:t>3.</w:t>
      </w:r>
      <w:r w:rsidRPr="00410E67">
        <w:t xml:space="preserve">  Calculate the concentration of the following acids given their </w:t>
      </w:r>
      <w:proofErr w:type="spellStart"/>
      <w:r w:rsidRPr="00410E67">
        <w:t>pH.</w:t>
      </w:r>
      <w:proofErr w:type="spellEnd"/>
    </w:p>
    <w:p w14:paraId="190D9A60" w14:textId="0B9558AC" w:rsidR="00410E67" w:rsidRPr="00410E67" w:rsidRDefault="00410E67" w:rsidP="00C16C7E">
      <w:pPr>
        <w:tabs>
          <w:tab w:val="left" w:pos="1036"/>
        </w:tabs>
        <w:spacing w:line="240" w:lineRule="auto"/>
        <w:ind w:left="720"/>
      </w:pPr>
      <w:r w:rsidRPr="00410E67">
        <w:t>(a)</w:t>
      </w:r>
      <w:r w:rsidRPr="00410E67">
        <w:tab/>
        <w:t xml:space="preserve">HCl, pH </w:t>
      </w:r>
      <w:proofErr w:type="gramStart"/>
      <w:r w:rsidRPr="00410E67">
        <w:t>0.65</w:t>
      </w:r>
      <w:r w:rsidR="00B31EB5">
        <w:t xml:space="preserve">  </w:t>
      </w:r>
      <w:r w:rsidR="00B31EB5" w:rsidRPr="00B31EB5">
        <w:rPr>
          <w:u w:val="single"/>
        </w:rPr>
        <w:tab/>
      </w:r>
      <w:proofErr w:type="gramEnd"/>
      <w:r w:rsidR="001E0E5F" w:rsidRPr="00B31EB5">
        <w:rPr>
          <w:u w:val="single"/>
        </w:rPr>
        <w:tab/>
      </w:r>
      <w:r w:rsidR="001E0E5F" w:rsidRPr="00B31EB5">
        <w:rPr>
          <w:u w:val="single"/>
        </w:rPr>
        <w:tab/>
      </w:r>
      <w:r w:rsidR="001E0E5F" w:rsidRPr="00B31EB5">
        <w:rPr>
          <w:u w:val="single"/>
        </w:rPr>
        <w:tab/>
      </w:r>
      <w:r w:rsidR="001E0E5F" w:rsidRPr="00B31EB5">
        <w:rPr>
          <w:u w:val="single"/>
        </w:rPr>
        <w:tab/>
      </w:r>
      <w:r w:rsidR="001E0E5F" w:rsidRPr="00B31EB5">
        <w:rPr>
          <w:u w:val="single"/>
        </w:rPr>
        <w:tab/>
      </w:r>
      <w:r w:rsidR="001E0E5F" w:rsidRPr="00B31EB5">
        <w:rPr>
          <w:u w:val="single"/>
        </w:rPr>
        <w:tab/>
      </w:r>
      <w:r w:rsidR="001E0E5F">
        <w:tab/>
        <w:t xml:space="preserve">    </w:t>
      </w:r>
      <w:r w:rsidRPr="00410E67">
        <w:t>(1 mark)</w:t>
      </w:r>
    </w:p>
    <w:p w14:paraId="39E80654" w14:textId="2C89E517" w:rsidR="00410E67" w:rsidRPr="00410E67" w:rsidRDefault="00410E67" w:rsidP="00C16C7E">
      <w:pPr>
        <w:tabs>
          <w:tab w:val="left" w:pos="1036"/>
        </w:tabs>
        <w:spacing w:line="240" w:lineRule="auto"/>
        <w:ind w:left="720"/>
      </w:pPr>
      <w:r w:rsidRPr="00410E67">
        <w:t>(b)</w:t>
      </w:r>
      <w:r w:rsidRPr="00410E67">
        <w:tab/>
        <w:t>H</w:t>
      </w:r>
      <w:r w:rsidRPr="00410E67">
        <w:rPr>
          <w:vertAlign w:val="subscript"/>
        </w:rPr>
        <w:t>2</w:t>
      </w:r>
      <w:r w:rsidRPr="00410E67">
        <w:t>SO</w:t>
      </w:r>
      <w:r w:rsidRPr="00410E67">
        <w:rPr>
          <w:vertAlign w:val="subscript"/>
        </w:rPr>
        <w:t>4</w:t>
      </w:r>
      <w:r w:rsidRPr="00410E67">
        <w:t>,</w:t>
      </w:r>
      <w:r w:rsidRPr="00410E67">
        <w:rPr>
          <w:vertAlign w:val="subscript"/>
        </w:rPr>
        <w:t xml:space="preserve"> </w:t>
      </w:r>
      <w:r w:rsidRPr="00410E67">
        <w:t>pH 2.61</w:t>
      </w:r>
      <w:r w:rsidRPr="00410E67">
        <w:rPr>
          <w:u w:val="single"/>
        </w:rPr>
        <w:tab/>
      </w:r>
      <w:r w:rsidR="001E0E5F" w:rsidRPr="002B30CE">
        <w:rPr>
          <w:u w:val="single"/>
        </w:rPr>
        <w:tab/>
      </w:r>
      <w:r w:rsidR="001E0E5F" w:rsidRPr="002B30CE">
        <w:rPr>
          <w:u w:val="single"/>
        </w:rPr>
        <w:tab/>
      </w:r>
      <w:r w:rsidR="001E0E5F" w:rsidRPr="002B30CE">
        <w:rPr>
          <w:u w:val="single"/>
        </w:rPr>
        <w:tab/>
      </w:r>
      <w:r w:rsidR="001E0E5F" w:rsidRPr="002B30CE">
        <w:rPr>
          <w:u w:val="single"/>
        </w:rPr>
        <w:tab/>
      </w:r>
      <w:r w:rsidR="001E0E5F" w:rsidRPr="002B30CE">
        <w:rPr>
          <w:u w:val="single"/>
        </w:rPr>
        <w:tab/>
      </w:r>
      <w:r w:rsidR="001E0E5F" w:rsidRPr="002B30CE">
        <w:rPr>
          <w:u w:val="single"/>
        </w:rPr>
        <w:tab/>
      </w:r>
      <w:r w:rsidR="001E0E5F">
        <w:tab/>
        <w:t xml:space="preserve"> </w:t>
      </w:r>
      <w:proofErr w:type="gramStart"/>
      <w:r w:rsidR="001E0E5F">
        <w:t xml:space="preserve">   </w:t>
      </w:r>
      <w:r w:rsidRPr="00410E67">
        <w:t>(</w:t>
      </w:r>
      <w:proofErr w:type="gramEnd"/>
      <w:r w:rsidRPr="00410E67">
        <w:t>1 mark)</w:t>
      </w:r>
    </w:p>
    <w:p w14:paraId="154799DD" w14:textId="77777777" w:rsidR="00410E67" w:rsidRPr="00410E67" w:rsidRDefault="00410E67" w:rsidP="00C16C7E">
      <w:pPr>
        <w:tabs>
          <w:tab w:val="left" w:pos="1036"/>
        </w:tabs>
        <w:spacing w:line="240" w:lineRule="auto"/>
        <w:ind w:left="720"/>
        <w:rPr>
          <w:vertAlign w:val="superscript"/>
        </w:rPr>
      </w:pPr>
      <w:r w:rsidRPr="00410E67">
        <w:t>(c)</w:t>
      </w:r>
      <w:r w:rsidRPr="00410E67">
        <w:tab/>
        <w:t>CH</w:t>
      </w:r>
      <w:r w:rsidRPr="00410E67">
        <w:rPr>
          <w:vertAlign w:val="subscript"/>
        </w:rPr>
        <w:t>3</w:t>
      </w:r>
      <w:r w:rsidRPr="00410E67">
        <w:t xml:space="preserve">COOH, pH 3.40, </w:t>
      </w:r>
      <w:r w:rsidRPr="00410E67">
        <w:rPr>
          <w:i/>
        </w:rPr>
        <w:t>K</w:t>
      </w:r>
      <w:r w:rsidRPr="00410E67">
        <w:rPr>
          <w:vertAlign w:val="subscript"/>
        </w:rPr>
        <w:t>a</w:t>
      </w:r>
      <w:r w:rsidRPr="00410E67">
        <w:t xml:space="preserve"> 1.7 × 10</w:t>
      </w:r>
      <w:r w:rsidRPr="00410E67">
        <w:rPr>
          <w:vertAlign w:val="superscript"/>
        </w:rPr>
        <w:t>–5</w:t>
      </w:r>
      <w:r w:rsidRPr="00410E67">
        <w:t xml:space="preserve"> mol dm</w:t>
      </w:r>
      <w:r w:rsidRPr="00410E67">
        <w:rPr>
          <w:vertAlign w:val="superscript"/>
        </w:rPr>
        <w:t>–3</w:t>
      </w:r>
    </w:p>
    <w:p w14:paraId="25EF0EEF" w14:textId="298189AB" w:rsidR="004D10D9" w:rsidRDefault="002B30CE" w:rsidP="00C16C7E">
      <w:pPr>
        <w:tabs>
          <w:tab w:val="left" w:pos="1036"/>
        </w:tabs>
        <w:spacing w:line="240" w:lineRule="auto"/>
      </w:pPr>
      <w:r>
        <w:tab/>
      </w:r>
      <w:r w:rsidRPr="0079101D">
        <w:tab/>
      </w:r>
      <w:r w:rsidRPr="0079101D">
        <w:tab/>
      </w:r>
      <w:r w:rsidRPr="0079101D">
        <w:tab/>
      </w:r>
      <w:r w:rsidRPr="0079101D">
        <w:tab/>
      </w:r>
      <w:r w:rsidRPr="0079101D">
        <w:tab/>
      </w:r>
      <w:r w:rsidRPr="0079101D">
        <w:tab/>
      </w:r>
      <w:r w:rsidRPr="0079101D">
        <w:tab/>
      </w:r>
      <w:r w:rsidRPr="0079101D">
        <w:tab/>
      </w:r>
      <w:r w:rsidRPr="0079101D">
        <w:tab/>
      </w:r>
      <w:r>
        <w:tab/>
        <w:t xml:space="preserve">  </w:t>
      </w:r>
      <w:r w:rsidR="00410E67" w:rsidRPr="00410E67">
        <w:t>(2 marks</w:t>
      </w:r>
      <w:r w:rsidR="001E0E5F">
        <w:t>)</w:t>
      </w:r>
    </w:p>
    <w:p w14:paraId="0DBEA385" w14:textId="77777777" w:rsidR="0079101D" w:rsidRDefault="0079101D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73443D2D" w14:textId="77777777" w:rsidR="0079101D" w:rsidRDefault="0079101D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40DD4379" w14:textId="77777777" w:rsidR="0079101D" w:rsidRDefault="0079101D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55B97871" w14:textId="77777777" w:rsidR="0079101D" w:rsidRDefault="0079101D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266BEB0B" w14:textId="77777777" w:rsidR="0079101D" w:rsidRDefault="0079101D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3F918B6D" w14:textId="77777777" w:rsidR="0079101D" w:rsidRDefault="0079101D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5CF86073" w14:textId="77777777" w:rsidR="0079101D" w:rsidRDefault="0079101D" w:rsidP="00C16C7E">
      <w:pPr>
        <w:pBdr>
          <w:between w:val="single" w:sz="4" w:space="1" w:color="auto"/>
        </w:pBdr>
        <w:tabs>
          <w:tab w:val="left" w:pos="1036"/>
        </w:tabs>
        <w:spacing w:line="240" w:lineRule="auto"/>
      </w:pPr>
    </w:p>
    <w:p w14:paraId="6F8B739A" w14:textId="2CD4C7C8" w:rsidR="002576B5" w:rsidRDefault="002576B5" w:rsidP="00C16C7E">
      <w:pPr>
        <w:spacing w:after="160" w:line="240" w:lineRule="auto"/>
      </w:pPr>
      <w:r>
        <w:br w:type="page"/>
      </w:r>
    </w:p>
    <w:p w14:paraId="7A010CC8" w14:textId="2A9F4127" w:rsidR="001E0E5F" w:rsidRDefault="002576B5" w:rsidP="00C16C7E">
      <w:pPr>
        <w:pStyle w:val="Heading1"/>
        <w:spacing w:line="240" w:lineRule="auto"/>
      </w:pPr>
      <w:r>
        <w:lastRenderedPageBreak/>
        <w:t>pH and bases</w:t>
      </w:r>
    </w:p>
    <w:p w14:paraId="56670AEB" w14:textId="77777777" w:rsidR="002576B5" w:rsidRPr="002576B5" w:rsidRDefault="002576B5" w:rsidP="00C16C7E">
      <w:pPr>
        <w:spacing w:line="240" w:lineRule="auto"/>
      </w:pPr>
    </w:p>
    <w:p w14:paraId="0B958051" w14:textId="5097C645" w:rsidR="002576B5" w:rsidRPr="002576B5" w:rsidRDefault="002576B5" w:rsidP="00C16C7E">
      <w:pPr>
        <w:spacing w:line="240" w:lineRule="auto"/>
      </w:pPr>
      <w:r w:rsidRPr="002576B5">
        <w:rPr>
          <w:b/>
        </w:rPr>
        <w:t>1.</w:t>
      </w:r>
      <w:r>
        <w:t xml:space="preserve"> </w:t>
      </w:r>
      <w:proofErr w:type="gramStart"/>
      <w:r w:rsidRPr="002576B5">
        <w:t>Define;</w:t>
      </w:r>
      <w:proofErr w:type="gramEnd"/>
    </w:p>
    <w:p w14:paraId="74A15AF7" w14:textId="77777777" w:rsidR="00D811AD" w:rsidRDefault="002576B5" w:rsidP="00C16C7E">
      <w:pPr>
        <w:spacing w:line="240" w:lineRule="auto"/>
      </w:pPr>
      <w:r w:rsidRPr="002576B5">
        <w:t xml:space="preserve">(a) </w:t>
      </w:r>
      <w:r w:rsidRPr="002576B5">
        <w:tab/>
        <w:t xml:space="preserve">a Brønsted-Lowry acid </w:t>
      </w:r>
    </w:p>
    <w:p w14:paraId="3F26580F" w14:textId="77777777" w:rsidR="00D811AD" w:rsidRDefault="00D811AD" w:rsidP="00C16C7E">
      <w:pPr>
        <w:pBdr>
          <w:between w:val="single" w:sz="4" w:space="1" w:color="auto"/>
        </w:pBdr>
        <w:spacing w:line="240" w:lineRule="auto"/>
      </w:pPr>
    </w:p>
    <w:p w14:paraId="01685854" w14:textId="6D2BAA04" w:rsidR="002576B5" w:rsidRPr="002576B5" w:rsidRDefault="002576B5" w:rsidP="00C16C7E">
      <w:pPr>
        <w:pBdr>
          <w:between w:val="single" w:sz="4" w:space="1" w:color="auto"/>
        </w:pBdr>
        <w:spacing w:line="240" w:lineRule="auto"/>
      </w:pPr>
      <w:r w:rsidRPr="002576B5">
        <w:tab/>
      </w:r>
    </w:p>
    <w:p w14:paraId="1B114B23" w14:textId="77777777" w:rsidR="002576B5" w:rsidRPr="002576B5" w:rsidRDefault="002576B5" w:rsidP="00C16C7E">
      <w:pPr>
        <w:spacing w:line="240" w:lineRule="auto"/>
        <w:jc w:val="right"/>
      </w:pPr>
      <w:r w:rsidRPr="002576B5">
        <w:tab/>
        <w:t>(1 mark)</w:t>
      </w:r>
    </w:p>
    <w:p w14:paraId="36988103" w14:textId="77777777" w:rsidR="00D811AD" w:rsidRDefault="002576B5" w:rsidP="00C16C7E">
      <w:pPr>
        <w:spacing w:line="240" w:lineRule="auto"/>
      </w:pPr>
      <w:r w:rsidRPr="002576B5">
        <w:t>(b)</w:t>
      </w:r>
      <w:r w:rsidRPr="002576B5">
        <w:tab/>
        <w:t>a Brønsted-Lowry base</w:t>
      </w:r>
    </w:p>
    <w:p w14:paraId="1AC35298" w14:textId="77777777" w:rsidR="00D811AD" w:rsidRDefault="00D811AD" w:rsidP="00C16C7E">
      <w:pPr>
        <w:pBdr>
          <w:between w:val="single" w:sz="4" w:space="1" w:color="auto"/>
        </w:pBdr>
        <w:spacing w:line="240" w:lineRule="auto"/>
      </w:pPr>
    </w:p>
    <w:p w14:paraId="017C2F2C" w14:textId="139A1FD1" w:rsidR="002576B5" w:rsidRPr="002576B5" w:rsidRDefault="002576B5" w:rsidP="00C16C7E">
      <w:pPr>
        <w:pBdr>
          <w:between w:val="single" w:sz="4" w:space="1" w:color="auto"/>
        </w:pBdr>
        <w:spacing w:line="240" w:lineRule="auto"/>
      </w:pPr>
      <w:r w:rsidRPr="002576B5">
        <w:tab/>
      </w:r>
    </w:p>
    <w:p w14:paraId="142A6578" w14:textId="77777777" w:rsidR="002576B5" w:rsidRDefault="002576B5" w:rsidP="00C16C7E">
      <w:pPr>
        <w:spacing w:line="240" w:lineRule="auto"/>
        <w:jc w:val="right"/>
      </w:pPr>
      <w:r w:rsidRPr="002576B5">
        <w:tab/>
      </w:r>
      <w:r w:rsidRPr="002576B5">
        <w:tab/>
        <w:t>(1 mark)</w:t>
      </w:r>
    </w:p>
    <w:p w14:paraId="2778F5F4" w14:textId="77777777" w:rsidR="002576B5" w:rsidRPr="002576B5" w:rsidRDefault="002576B5" w:rsidP="00C16C7E">
      <w:pPr>
        <w:spacing w:line="240" w:lineRule="auto"/>
        <w:jc w:val="right"/>
      </w:pPr>
    </w:p>
    <w:p w14:paraId="39836A73" w14:textId="3FB7BA44" w:rsidR="002576B5" w:rsidRPr="002576B5" w:rsidRDefault="002576B5" w:rsidP="00C16C7E">
      <w:pPr>
        <w:spacing w:line="240" w:lineRule="auto"/>
      </w:pPr>
      <w:r w:rsidRPr="002576B5">
        <w:rPr>
          <w:b/>
        </w:rPr>
        <w:t>2.</w:t>
      </w:r>
      <w:r>
        <w:t xml:space="preserve"> </w:t>
      </w:r>
      <w:r w:rsidRPr="002576B5">
        <w:t xml:space="preserve">In the following acid-base reactions identify the </w:t>
      </w:r>
      <w:r w:rsidRPr="002576B5">
        <w:rPr>
          <w:b/>
        </w:rPr>
        <w:t>reactant species</w:t>
      </w:r>
      <w:r w:rsidRPr="002576B5">
        <w:t xml:space="preserve"> (ion or molecule) acting as a Brønsted-Lowry </w:t>
      </w:r>
      <w:proofErr w:type="gramStart"/>
      <w:r w:rsidRPr="002576B5">
        <w:t>base;</w:t>
      </w:r>
      <w:proofErr w:type="gramEnd"/>
    </w:p>
    <w:p w14:paraId="01978DCE" w14:textId="77777777" w:rsidR="002576B5" w:rsidRPr="002576B5" w:rsidRDefault="002576B5" w:rsidP="00C16C7E">
      <w:pPr>
        <w:spacing w:line="240" w:lineRule="auto"/>
        <w:ind w:left="720"/>
        <w:rPr>
          <w:vertAlign w:val="superscript"/>
        </w:rPr>
      </w:pPr>
      <w:r w:rsidRPr="002576B5">
        <w:t>(a)</w:t>
      </w:r>
      <w:r w:rsidRPr="002576B5">
        <w:tab/>
        <w:t>2 NH</w:t>
      </w:r>
      <w:r w:rsidRPr="002576B5">
        <w:rPr>
          <w:vertAlign w:val="subscript"/>
        </w:rPr>
        <w:t>3</w:t>
      </w:r>
      <w:r w:rsidRPr="002576B5">
        <w:t xml:space="preserve"> + H</w:t>
      </w:r>
      <w:r w:rsidRPr="002576B5">
        <w:rPr>
          <w:vertAlign w:val="subscript"/>
        </w:rPr>
        <w:t>2</w:t>
      </w:r>
      <w:r w:rsidRPr="002576B5">
        <w:t>SO</w:t>
      </w:r>
      <w:r w:rsidRPr="002576B5">
        <w:rPr>
          <w:vertAlign w:val="subscript"/>
        </w:rPr>
        <w:t>4</w:t>
      </w:r>
      <w:r w:rsidRPr="002576B5">
        <w:t xml:space="preserve"> → (NH</w:t>
      </w:r>
      <w:r w:rsidRPr="002576B5">
        <w:rPr>
          <w:vertAlign w:val="subscript"/>
        </w:rPr>
        <w:t>4</w:t>
      </w:r>
      <w:r w:rsidRPr="002576B5">
        <w:rPr>
          <w:vertAlign w:val="superscript"/>
        </w:rPr>
        <w:t>+</w:t>
      </w:r>
      <w:r w:rsidRPr="002576B5">
        <w:t>)</w:t>
      </w:r>
      <w:r w:rsidRPr="002576B5">
        <w:rPr>
          <w:vertAlign w:val="subscript"/>
        </w:rPr>
        <w:t>2</w:t>
      </w:r>
      <w:r w:rsidRPr="002576B5">
        <w:t>SO</w:t>
      </w:r>
      <w:r w:rsidRPr="002576B5">
        <w:rPr>
          <w:vertAlign w:val="subscript"/>
        </w:rPr>
        <w:t>4</w:t>
      </w:r>
      <w:r w:rsidRPr="002576B5">
        <w:rPr>
          <w:vertAlign w:val="superscript"/>
        </w:rPr>
        <w:t>2-</w:t>
      </w:r>
    </w:p>
    <w:p w14:paraId="2E27CB03" w14:textId="77777777" w:rsidR="002576B5" w:rsidRPr="002576B5" w:rsidRDefault="002576B5" w:rsidP="00C16C7E">
      <w:pPr>
        <w:spacing w:line="240" w:lineRule="auto"/>
        <w:ind w:left="720"/>
      </w:pPr>
      <w:r w:rsidRPr="002576B5">
        <w:t>(b)</w:t>
      </w:r>
      <w:r w:rsidRPr="002576B5">
        <w:tab/>
      </w:r>
      <w:proofErr w:type="gramStart"/>
      <w:r w:rsidRPr="002576B5">
        <w:t>Ca(</w:t>
      </w:r>
      <w:proofErr w:type="gramEnd"/>
      <w:r w:rsidRPr="002576B5">
        <w:t>OH)</w:t>
      </w:r>
      <w:r w:rsidRPr="002576B5">
        <w:rPr>
          <w:vertAlign w:val="subscript"/>
        </w:rPr>
        <w:t>2</w:t>
      </w:r>
      <w:r w:rsidRPr="002576B5">
        <w:t xml:space="preserve"> + H</w:t>
      </w:r>
      <w:r w:rsidRPr="002576B5">
        <w:rPr>
          <w:vertAlign w:val="subscript"/>
        </w:rPr>
        <w:t>2</w:t>
      </w:r>
      <w:r w:rsidRPr="002576B5">
        <w:t>CO</w:t>
      </w:r>
      <w:r w:rsidRPr="002576B5">
        <w:rPr>
          <w:vertAlign w:val="subscript"/>
        </w:rPr>
        <w:t>3</w:t>
      </w:r>
      <w:r w:rsidRPr="002576B5">
        <w:t xml:space="preserve"> → CaCO</w:t>
      </w:r>
      <w:r w:rsidRPr="002576B5">
        <w:rPr>
          <w:vertAlign w:val="subscript"/>
        </w:rPr>
        <w:t>3</w:t>
      </w:r>
      <w:r w:rsidRPr="002576B5">
        <w:t xml:space="preserve"> + 2 H</w:t>
      </w:r>
      <w:r w:rsidRPr="002576B5">
        <w:rPr>
          <w:vertAlign w:val="subscript"/>
        </w:rPr>
        <w:t>2</w:t>
      </w:r>
      <w:r w:rsidRPr="002576B5">
        <w:t>O</w:t>
      </w:r>
    </w:p>
    <w:p w14:paraId="5A6E2158" w14:textId="77777777" w:rsidR="002576B5" w:rsidRDefault="002576B5" w:rsidP="00C16C7E">
      <w:pPr>
        <w:spacing w:line="240" w:lineRule="auto"/>
        <w:ind w:left="720"/>
      </w:pPr>
      <w:r w:rsidRPr="002576B5">
        <w:t>(c)</w:t>
      </w:r>
      <w:r w:rsidRPr="002576B5">
        <w:tab/>
        <w:t>Na</w:t>
      </w:r>
      <w:r w:rsidRPr="002576B5">
        <w:rPr>
          <w:vertAlign w:val="subscript"/>
        </w:rPr>
        <w:t>2</w:t>
      </w:r>
      <w:r w:rsidRPr="002576B5">
        <w:t>CO</w:t>
      </w:r>
      <w:r w:rsidRPr="002576B5">
        <w:rPr>
          <w:vertAlign w:val="subscript"/>
        </w:rPr>
        <w:t>3</w:t>
      </w:r>
      <w:r w:rsidRPr="002576B5">
        <w:t xml:space="preserve"> + 2 HCl → 2 NaCl + H</w:t>
      </w:r>
      <w:r w:rsidRPr="002576B5">
        <w:rPr>
          <w:vertAlign w:val="subscript"/>
        </w:rPr>
        <w:t>2</w:t>
      </w:r>
      <w:r w:rsidRPr="002576B5">
        <w:t>O + CO</w:t>
      </w:r>
      <w:r w:rsidRPr="002576B5">
        <w:rPr>
          <w:vertAlign w:val="subscript"/>
        </w:rPr>
        <w:t>2</w:t>
      </w:r>
      <w:r w:rsidRPr="002576B5">
        <w:tab/>
      </w:r>
    </w:p>
    <w:p w14:paraId="47A40E41" w14:textId="0A7F8DC3" w:rsidR="002576B5" w:rsidRDefault="002576B5" w:rsidP="00C16C7E">
      <w:pPr>
        <w:spacing w:line="240" w:lineRule="auto"/>
        <w:jc w:val="right"/>
      </w:pPr>
      <w:r w:rsidRPr="002576B5">
        <w:t>(3 marks)</w:t>
      </w:r>
    </w:p>
    <w:p w14:paraId="78AB5306" w14:textId="77777777" w:rsidR="002576B5" w:rsidRPr="002576B5" w:rsidRDefault="002576B5" w:rsidP="00C16C7E">
      <w:pPr>
        <w:spacing w:line="240" w:lineRule="auto"/>
        <w:jc w:val="right"/>
      </w:pPr>
    </w:p>
    <w:p w14:paraId="7BC3A29F" w14:textId="72AFB4F7" w:rsidR="002576B5" w:rsidRPr="002576B5" w:rsidRDefault="002576B5" w:rsidP="00C16C7E">
      <w:pPr>
        <w:spacing w:line="240" w:lineRule="auto"/>
      </w:pPr>
      <w:r w:rsidRPr="002576B5">
        <w:rPr>
          <w:b/>
        </w:rPr>
        <w:t>3.</w:t>
      </w:r>
      <w:r>
        <w:t xml:space="preserve"> </w:t>
      </w:r>
      <w:r w:rsidRPr="002576B5">
        <w:t xml:space="preserve">Calculate the pH (to 2 </w:t>
      </w:r>
      <w:proofErr w:type="spellStart"/>
      <w:r w:rsidRPr="002576B5">
        <w:t>dp</w:t>
      </w:r>
      <w:proofErr w:type="spellEnd"/>
      <w:r w:rsidRPr="002576B5">
        <w:t xml:space="preserve">) of the following basic solutions (take </w:t>
      </w:r>
      <w:r w:rsidRPr="002576B5">
        <w:rPr>
          <w:i/>
        </w:rPr>
        <w:t>K</w:t>
      </w:r>
      <w:r w:rsidRPr="002576B5">
        <w:rPr>
          <w:vertAlign w:val="subscript"/>
        </w:rPr>
        <w:t>w</w:t>
      </w:r>
      <w:r w:rsidRPr="002576B5">
        <w:t xml:space="preserve"> to be 1.00 × 10</w:t>
      </w:r>
      <w:r w:rsidRPr="002576B5">
        <w:rPr>
          <w:vertAlign w:val="superscript"/>
        </w:rPr>
        <w:t>–14</w:t>
      </w:r>
      <w:r w:rsidRPr="002576B5">
        <w:t xml:space="preserve"> mol</w:t>
      </w:r>
      <w:r w:rsidRPr="002576B5">
        <w:rPr>
          <w:vertAlign w:val="superscript"/>
        </w:rPr>
        <w:t>2</w:t>
      </w:r>
      <w:r w:rsidRPr="002576B5">
        <w:t xml:space="preserve"> dm</w:t>
      </w:r>
      <w:r w:rsidRPr="002576B5">
        <w:rPr>
          <w:vertAlign w:val="superscript"/>
        </w:rPr>
        <w:t>–6</w:t>
      </w:r>
      <w:proofErr w:type="gramStart"/>
      <w:r w:rsidRPr="002576B5">
        <w:t>);</w:t>
      </w:r>
      <w:proofErr w:type="gramEnd"/>
    </w:p>
    <w:p w14:paraId="22DDB1E1" w14:textId="77777777" w:rsidR="00D811AD" w:rsidRDefault="002576B5" w:rsidP="00C16C7E">
      <w:pPr>
        <w:spacing w:line="240" w:lineRule="auto"/>
        <w:ind w:firstLine="720"/>
      </w:pPr>
      <w:r w:rsidRPr="002576B5">
        <w:t>(a)</w:t>
      </w:r>
      <w:r w:rsidRPr="002576B5">
        <w:tab/>
        <w:t>0.150 mol dm</w:t>
      </w:r>
      <w:r w:rsidRPr="002576B5">
        <w:rPr>
          <w:vertAlign w:val="superscript"/>
        </w:rPr>
        <w:t>–3</w:t>
      </w:r>
      <w:r w:rsidRPr="002576B5">
        <w:t xml:space="preserve"> NaOH</w:t>
      </w:r>
    </w:p>
    <w:p w14:paraId="79B645F8" w14:textId="77777777" w:rsidR="00D811AD" w:rsidRDefault="00D811AD" w:rsidP="00C16C7E">
      <w:pPr>
        <w:pBdr>
          <w:between w:val="single" w:sz="4" w:space="1" w:color="auto"/>
        </w:pBdr>
        <w:spacing w:line="240" w:lineRule="auto"/>
      </w:pPr>
    </w:p>
    <w:p w14:paraId="1B42AF8A" w14:textId="2DFDB931" w:rsidR="002576B5" w:rsidRPr="002576B5" w:rsidRDefault="002576B5" w:rsidP="00C16C7E">
      <w:pPr>
        <w:pBdr>
          <w:between w:val="single" w:sz="4" w:space="1" w:color="auto"/>
        </w:pBdr>
        <w:spacing w:line="240" w:lineRule="auto"/>
      </w:pPr>
      <w:r w:rsidRPr="002576B5">
        <w:tab/>
      </w:r>
    </w:p>
    <w:p w14:paraId="68550BAF" w14:textId="77777777" w:rsidR="002576B5" w:rsidRPr="002576B5" w:rsidRDefault="002576B5" w:rsidP="00C16C7E">
      <w:pPr>
        <w:spacing w:line="240" w:lineRule="auto"/>
        <w:jc w:val="right"/>
      </w:pPr>
      <w:r w:rsidRPr="002576B5">
        <w:tab/>
      </w:r>
      <w:r w:rsidRPr="002576B5">
        <w:tab/>
        <w:t>(1 mark)</w:t>
      </w:r>
    </w:p>
    <w:p w14:paraId="0841DF77" w14:textId="77777777" w:rsidR="00D811AD" w:rsidRDefault="002576B5" w:rsidP="00C16C7E">
      <w:pPr>
        <w:spacing w:line="240" w:lineRule="auto"/>
        <w:ind w:firstLine="720"/>
        <w:rPr>
          <w:vertAlign w:val="subscript"/>
        </w:rPr>
      </w:pPr>
      <w:r w:rsidRPr="002576B5">
        <w:t>(b)</w:t>
      </w:r>
      <w:r w:rsidRPr="002576B5">
        <w:tab/>
        <w:t>0.261 mol dm</w:t>
      </w:r>
      <w:r w:rsidRPr="002576B5">
        <w:rPr>
          <w:vertAlign w:val="superscript"/>
        </w:rPr>
        <w:t>–3</w:t>
      </w:r>
      <w:r w:rsidRPr="002576B5">
        <w:t xml:space="preserve"> </w:t>
      </w:r>
      <w:proofErr w:type="gramStart"/>
      <w:r w:rsidRPr="002576B5">
        <w:t>Mg(</w:t>
      </w:r>
      <w:proofErr w:type="gramEnd"/>
      <w:r w:rsidRPr="002576B5">
        <w:t>OH)</w:t>
      </w:r>
      <w:r w:rsidRPr="002576B5">
        <w:rPr>
          <w:vertAlign w:val="subscript"/>
        </w:rPr>
        <w:t>2</w:t>
      </w:r>
    </w:p>
    <w:p w14:paraId="7AA81D7C" w14:textId="77777777" w:rsidR="00D811AD" w:rsidRDefault="00D811AD" w:rsidP="00C16C7E">
      <w:pPr>
        <w:pBdr>
          <w:between w:val="single" w:sz="4" w:space="1" w:color="auto"/>
        </w:pBdr>
        <w:spacing w:line="240" w:lineRule="auto"/>
      </w:pPr>
    </w:p>
    <w:p w14:paraId="21AE2E83" w14:textId="62268423" w:rsidR="002576B5" w:rsidRPr="002576B5" w:rsidRDefault="002576B5" w:rsidP="00C16C7E">
      <w:pPr>
        <w:pBdr>
          <w:between w:val="single" w:sz="4" w:space="1" w:color="auto"/>
        </w:pBdr>
        <w:spacing w:line="240" w:lineRule="auto"/>
      </w:pPr>
      <w:r w:rsidRPr="002576B5">
        <w:tab/>
      </w:r>
    </w:p>
    <w:p w14:paraId="323B2DAF" w14:textId="77777777" w:rsidR="002576B5" w:rsidRDefault="002576B5" w:rsidP="00C16C7E">
      <w:pPr>
        <w:spacing w:line="240" w:lineRule="auto"/>
        <w:jc w:val="right"/>
      </w:pPr>
      <w:r w:rsidRPr="002576B5">
        <w:tab/>
      </w:r>
      <w:r w:rsidRPr="002576B5">
        <w:tab/>
        <w:t>(1 mark)</w:t>
      </w:r>
    </w:p>
    <w:p w14:paraId="68A50CB9" w14:textId="77777777" w:rsidR="002576B5" w:rsidRPr="002576B5" w:rsidRDefault="002576B5" w:rsidP="00C16C7E">
      <w:pPr>
        <w:spacing w:line="240" w:lineRule="auto"/>
        <w:jc w:val="right"/>
      </w:pPr>
    </w:p>
    <w:p w14:paraId="2354611A" w14:textId="77777777" w:rsidR="002576B5" w:rsidRPr="002576B5" w:rsidRDefault="002576B5" w:rsidP="00C16C7E">
      <w:pPr>
        <w:spacing w:line="240" w:lineRule="auto"/>
      </w:pPr>
      <w:r w:rsidRPr="002576B5">
        <w:rPr>
          <w:b/>
        </w:rPr>
        <w:t>4.</w:t>
      </w:r>
      <w:r w:rsidRPr="002576B5">
        <w:tab/>
        <w:t xml:space="preserve">Calculate the concentration of the following basic solutions (take </w:t>
      </w:r>
      <w:r w:rsidRPr="002576B5">
        <w:rPr>
          <w:i/>
        </w:rPr>
        <w:t>K</w:t>
      </w:r>
      <w:r w:rsidRPr="002576B5">
        <w:rPr>
          <w:vertAlign w:val="subscript"/>
        </w:rPr>
        <w:t>w</w:t>
      </w:r>
      <w:r w:rsidRPr="002576B5">
        <w:t xml:space="preserve"> to be 1.00 × 10</w:t>
      </w:r>
      <w:r w:rsidRPr="002576B5">
        <w:rPr>
          <w:vertAlign w:val="superscript"/>
        </w:rPr>
        <w:t>–14</w:t>
      </w:r>
      <w:r w:rsidRPr="002576B5">
        <w:t xml:space="preserve"> mol</w:t>
      </w:r>
      <w:r w:rsidRPr="002576B5">
        <w:rPr>
          <w:vertAlign w:val="superscript"/>
        </w:rPr>
        <w:t>2</w:t>
      </w:r>
      <w:r w:rsidRPr="002576B5">
        <w:t xml:space="preserve"> dm</w:t>
      </w:r>
      <w:r w:rsidRPr="002576B5">
        <w:rPr>
          <w:vertAlign w:val="superscript"/>
        </w:rPr>
        <w:t>–6</w:t>
      </w:r>
      <w:proofErr w:type="gramStart"/>
      <w:r w:rsidRPr="002576B5">
        <w:t>);</w:t>
      </w:r>
      <w:proofErr w:type="gramEnd"/>
    </w:p>
    <w:p w14:paraId="3326B9A8" w14:textId="77777777" w:rsidR="00D811AD" w:rsidRDefault="002576B5" w:rsidP="00C16C7E">
      <w:pPr>
        <w:spacing w:line="240" w:lineRule="auto"/>
        <w:ind w:firstLine="720"/>
      </w:pPr>
      <w:r w:rsidRPr="002576B5">
        <w:t>(a)</w:t>
      </w:r>
      <w:r w:rsidRPr="002576B5">
        <w:tab/>
        <w:t>KOH, pH 11.00</w:t>
      </w:r>
    </w:p>
    <w:p w14:paraId="771DE3B4" w14:textId="54F2ED65" w:rsidR="002576B5" w:rsidRDefault="002576B5" w:rsidP="00C16C7E">
      <w:pPr>
        <w:pBdr>
          <w:between w:val="single" w:sz="4" w:space="1" w:color="auto"/>
        </w:pBdr>
        <w:spacing w:line="240" w:lineRule="auto"/>
      </w:pPr>
    </w:p>
    <w:p w14:paraId="1043E38E" w14:textId="77777777" w:rsidR="00B25AD1" w:rsidRPr="002576B5" w:rsidRDefault="00B25AD1" w:rsidP="00C16C7E">
      <w:pPr>
        <w:pBdr>
          <w:between w:val="single" w:sz="4" w:space="1" w:color="auto"/>
        </w:pBdr>
        <w:spacing w:line="240" w:lineRule="auto"/>
      </w:pPr>
    </w:p>
    <w:p w14:paraId="50B5789C" w14:textId="77777777" w:rsidR="002576B5" w:rsidRPr="002576B5" w:rsidRDefault="002576B5" w:rsidP="00C16C7E">
      <w:pPr>
        <w:spacing w:line="240" w:lineRule="auto"/>
        <w:jc w:val="right"/>
      </w:pPr>
      <w:r w:rsidRPr="002576B5">
        <w:tab/>
      </w:r>
      <w:r w:rsidRPr="002576B5">
        <w:tab/>
        <w:t>(1 mark)</w:t>
      </w:r>
    </w:p>
    <w:p w14:paraId="5CE0DB33" w14:textId="77777777" w:rsidR="002576B5" w:rsidRDefault="002576B5" w:rsidP="00C16C7E">
      <w:pPr>
        <w:spacing w:line="240" w:lineRule="auto"/>
        <w:ind w:firstLine="720"/>
      </w:pPr>
      <w:r w:rsidRPr="002576B5">
        <w:t>(b)</w:t>
      </w:r>
      <w:r w:rsidRPr="002576B5">
        <w:tab/>
      </w:r>
      <w:proofErr w:type="gramStart"/>
      <w:r w:rsidRPr="002576B5">
        <w:t>Ca(</w:t>
      </w:r>
      <w:proofErr w:type="gramEnd"/>
      <w:r w:rsidRPr="002576B5">
        <w:t>OH)</w:t>
      </w:r>
      <w:r w:rsidRPr="002576B5">
        <w:rPr>
          <w:vertAlign w:val="subscript"/>
        </w:rPr>
        <w:t>2</w:t>
      </w:r>
      <w:r w:rsidRPr="002576B5">
        <w:t>, pH 10.45</w:t>
      </w:r>
      <w:r w:rsidRPr="002576B5">
        <w:tab/>
      </w:r>
    </w:p>
    <w:p w14:paraId="417F6DA4" w14:textId="77777777" w:rsidR="00B25AD1" w:rsidRDefault="00B25AD1" w:rsidP="00C16C7E">
      <w:pPr>
        <w:pBdr>
          <w:between w:val="single" w:sz="4" w:space="1" w:color="auto"/>
        </w:pBdr>
        <w:spacing w:line="240" w:lineRule="auto"/>
      </w:pPr>
    </w:p>
    <w:p w14:paraId="59E782DA" w14:textId="77777777" w:rsidR="00B25AD1" w:rsidRPr="002576B5" w:rsidRDefault="00B25AD1" w:rsidP="00C16C7E">
      <w:pPr>
        <w:pBdr>
          <w:between w:val="single" w:sz="4" w:space="1" w:color="auto"/>
        </w:pBdr>
        <w:spacing w:line="240" w:lineRule="auto"/>
      </w:pPr>
    </w:p>
    <w:p w14:paraId="39462E43" w14:textId="77777777" w:rsidR="002576B5" w:rsidRDefault="002576B5" w:rsidP="00C16C7E">
      <w:pPr>
        <w:spacing w:line="240" w:lineRule="auto"/>
        <w:jc w:val="right"/>
      </w:pPr>
      <w:r w:rsidRPr="002576B5">
        <w:tab/>
      </w:r>
      <w:r w:rsidRPr="002576B5">
        <w:tab/>
        <w:t>(1 mark)</w:t>
      </w:r>
    </w:p>
    <w:p w14:paraId="64E21F4C" w14:textId="77777777" w:rsidR="002576B5" w:rsidRPr="002576B5" w:rsidRDefault="002576B5" w:rsidP="00C16C7E">
      <w:pPr>
        <w:spacing w:line="240" w:lineRule="auto"/>
        <w:jc w:val="right"/>
      </w:pPr>
    </w:p>
    <w:p w14:paraId="5469880C" w14:textId="77777777" w:rsidR="002576B5" w:rsidRPr="002576B5" w:rsidRDefault="002576B5" w:rsidP="00C16C7E">
      <w:pPr>
        <w:spacing w:line="240" w:lineRule="auto"/>
      </w:pPr>
      <w:r w:rsidRPr="002576B5">
        <w:rPr>
          <w:b/>
        </w:rPr>
        <w:t>5.</w:t>
      </w:r>
      <w:r w:rsidRPr="002576B5">
        <w:t xml:space="preserve"> </w:t>
      </w:r>
      <w:r w:rsidRPr="002576B5">
        <w:tab/>
        <w:t xml:space="preserve">Ethylamine is a weak base. Draw a curly arrow on the diagram below to show how the ethylamine acts as a base. </w:t>
      </w:r>
    </w:p>
    <w:p w14:paraId="106D3A8E" w14:textId="7A802351" w:rsidR="002576B5" w:rsidRDefault="002F20CA" w:rsidP="00C16C7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0D7C5CD" wp14:editId="075E8368">
            <wp:extent cx="5127672" cy="1108363"/>
            <wp:effectExtent l="0" t="0" r="0" b="0"/>
            <wp:docPr id="2064997324" name="Picture 1" descr="A black and white image of a black line with a black letter and a black line with a black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97324" name="Picture 1" descr="A black and white image of a black line with a black letter and a black line with a black lin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6784" cy="11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43E18" w14:textId="77777777" w:rsidR="00C16C7E" w:rsidRDefault="00C16C7E">
      <w:pPr>
        <w:spacing w:after="160"/>
        <w:rPr>
          <w:b/>
          <w:bCs/>
          <w:sz w:val="28"/>
          <w:szCs w:val="28"/>
        </w:rPr>
      </w:pPr>
      <w:r>
        <w:br w:type="page"/>
      </w:r>
    </w:p>
    <w:p w14:paraId="50023A22" w14:textId="0A18FB10" w:rsidR="00311C4F" w:rsidRPr="00311C4F" w:rsidRDefault="00311C4F" w:rsidP="00C16C7E">
      <w:pPr>
        <w:pStyle w:val="Heading1"/>
        <w:spacing w:line="240" w:lineRule="auto"/>
      </w:pPr>
      <w:r w:rsidRPr="00311C4F">
        <w:lastRenderedPageBreak/>
        <w:t>Acid-</w:t>
      </w:r>
      <w:proofErr w:type="spellStart"/>
      <w:r w:rsidRPr="00311C4F">
        <w:t>base</w:t>
      </w:r>
      <w:proofErr w:type="spellEnd"/>
      <w:r w:rsidRPr="00311C4F">
        <w:t xml:space="preserve"> </w:t>
      </w:r>
      <w:proofErr w:type="spellStart"/>
      <w:r w:rsidRPr="00311C4F">
        <w:t>tritrations</w:t>
      </w:r>
      <w:proofErr w:type="spellEnd"/>
    </w:p>
    <w:p w14:paraId="007D02FF" w14:textId="0613D75C" w:rsidR="00311C4F" w:rsidRPr="00311C4F" w:rsidRDefault="00311C4F" w:rsidP="00C16C7E">
      <w:pPr>
        <w:spacing w:line="240" w:lineRule="auto"/>
      </w:pPr>
      <w:r w:rsidRPr="00311C4F">
        <w:t>Some students are carrying out an investigation into the neutralisation reactions between strong acids and bases and weak acids and bases.</w:t>
      </w:r>
    </w:p>
    <w:p w14:paraId="56E89F8A" w14:textId="77777777" w:rsidR="00311C4F" w:rsidRPr="00141E85" w:rsidRDefault="00311C4F" w:rsidP="00C16C7E">
      <w:pPr>
        <w:spacing w:line="240" w:lineRule="auto"/>
      </w:pPr>
      <w:r w:rsidRPr="00311C4F">
        <w:t>They titrate 25 cm</w:t>
      </w:r>
      <w:r w:rsidRPr="00311C4F">
        <w:rPr>
          <w:vertAlign w:val="superscript"/>
        </w:rPr>
        <w:t>3</w:t>
      </w:r>
      <w:r w:rsidRPr="00311C4F">
        <w:t xml:space="preserve"> samples of four different bases against four different acids as shown in the table below.</w:t>
      </w:r>
    </w:p>
    <w:p w14:paraId="0421EBC7" w14:textId="1A813CEE" w:rsidR="00141E85" w:rsidRDefault="00570CCB" w:rsidP="00C16C7E">
      <w:pPr>
        <w:pStyle w:val="Introtext"/>
        <w:spacing w:after="12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01021181" wp14:editId="34EF45D3">
            <wp:simplePos x="0" y="0"/>
            <wp:positionH relativeFrom="column">
              <wp:posOffset>3456362</wp:posOffset>
            </wp:positionH>
            <wp:positionV relativeFrom="paragraph">
              <wp:posOffset>55938</wp:posOffset>
            </wp:positionV>
            <wp:extent cx="2921635" cy="1343660"/>
            <wp:effectExtent l="0" t="0" r="0" b="8890"/>
            <wp:wrapTight wrapText="bothSides">
              <wp:wrapPolygon edited="0">
                <wp:start x="0" y="0"/>
                <wp:lineTo x="0" y="21437"/>
                <wp:lineTo x="21408" y="21437"/>
                <wp:lineTo x="21408" y="0"/>
                <wp:lineTo x="0" y="0"/>
              </wp:wrapPolygon>
            </wp:wrapTight>
            <wp:docPr id="1650930623" name="Picture 1" descr="A tab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30623" name="Picture 1" descr="A table with text on i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E85" w:rsidRPr="00141E85">
        <w:rPr>
          <w:sz w:val="22"/>
          <w:szCs w:val="22"/>
        </w:rPr>
        <w:t xml:space="preserve">For each of the titrations </w:t>
      </w:r>
      <w:r w:rsidR="00141E85" w:rsidRPr="00141E85">
        <w:rPr>
          <w:b/>
          <w:sz w:val="22"/>
          <w:szCs w:val="22"/>
        </w:rPr>
        <w:t>1</w:t>
      </w:r>
      <w:r w:rsidR="00141E85" w:rsidRPr="00141E85">
        <w:rPr>
          <w:sz w:val="22"/>
          <w:szCs w:val="22"/>
        </w:rPr>
        <w:t xml:space="preserve"> - </w:t>
      </w:r>
      <w:proofErr w:type="gramStart"/>
      <w:r w:rsidR="00141E85" w:rsidRPr="00141E85">
        <w:rPr>
          <w:b/>
          <w:sz w:val="22"/>
          <w:szCs w:val="22"/>
        </w:rPr>
        <w:t>4</w:t>
      </w:r>
      <w:r w:rsidR="00141E85" w:rsidRPr="00141E85">
        <w:rPr>
          <w:sz w:val="22"/>
          <w:szCs w:val="22"/>
        </w:rPr>
        <w:t>;</w:t>
      </w:r>
      <w:proofErr w:type="gramEnd"/>
    </w:p>
    <w:p w14:paraId="6F47F26D" w14:textId="337C8BD3" w:rsidR="001B4A45" w:rsidRPr="001B4A45" w:rsidRDefault="001B4A45" w:rsidP="00C16C7E">
      <w:pPr>
        <w:pStyle w:val="Introtext"/>
        <w:tabs>
          <w:tab w:val="left" w:pos="426"/>
        </w:tabs>
        <w:spacing w:after="120" w:line="240" w:lineRule="auto"/>
        <w:ind w:left="846" w:hanging="420"/>
        <w:rPr>
          <w:sz w:val="22"/>
          <w:szCs w:val="22"/>
        </w:rPr>
      </w:pPr>
      <w:r w:rsidRPr="001B4A45">
        <w:rPr>
          <w:sz w:val="22"/>
          <w:szCs w:val="22"/>
        </w:rPr>
        <w:t>(a)</w:t>
      </w:r>
      <w:r w:rsidRPr="001B4A45">
        <w:rPr>
          <w:sz w:val="22"/>
          <w:szCs w:val="22"/>
        </w:rPr>
        <w:tab/>
        <w:t>Choose the correct titration curve from those shown below,</w:t>
      </w:r>
    </w:p>
    <w:p w14:paraId="362C3769" w14:textId="3312C020" w:rsidR="001B4A45" w:rsidRPr="001B4A45" w:rsidRDefault="001B4A45" w:rsidP="00C16C7E">
      <w:pPr>
        <w:pStyle w:val="Introtext"/>
        <w:tabs>
          <w:tab w:val="left" w:pos="426"/>
        </w:tabs>
        <w:spacing w:after="120" w:line="240" w:lineRule="auto"/>
        <w:ind w:left="426"/>
        <w:rPr>
          <w:sz w:val="22"/>
          <w:szCs w:val="22"/>
        </w:rPr>
      </w:pPr>
      <w:r w:rsidRPr="001B4A45">
        <w:rPr>
          <w:sz w:val="22"/>
          <w:szCs w:val="22"/>
        </w:rPr>
        <w:t>(b)</w:t>
      </w:r>
      <w:proofErr w:type="gramStart"/>
      <w:r w:rsidRPr="001B4A45">
        <w:rPr>
          <w:sz w:val="22"/>
          <w:szCs w:val="22"/>
        </w:rPr>
        <w:tab/>
      </w:r>
      <w:r w:rsidR="00742A82">
        <w:rPr>
          <w:sz w:val="22"/>
          <w:szCs w:val="22"/>
        </w:rPr>
        <w:t xml:space="preserve">  </w:t>
      </w:r>
      <w:r w:rsidRPr="001B4A45">
        <w:rPr>
          <w:sz w:val="22"/>
          <w:szCs w:val="22"/>
        </w:rPr>
        <w:t>Name</w:t>
      </w:r>
      <w:proofErr w:type="gramEnd"/>
      <w:r w:rsidRPr="001B4A45">
        <w:rPr>
          <w:sz w:val="22"/>
          <w:szCs w:val="22"/>
        </w:rPr>
        <w:t xml:space="preserve"> a suitable indicator for the titration,</w:t>
      </w:r>
    </w:p>
    <w:p w14:paraId="59567BB4" w14:textId="784586CE" w:rsidR="001B4A45" w:rsidRDefault="001B4A45" w:rsidP="00C16C7E">
      <w:pPr>
        <w:pStyle w:val="Introtext"/>
        <w:tabs>
          <w:tab w:val="left" w:pos="426"/>
        </w:tabs>
        <w:spacing w:after="120" w:line="240" w:lineRule="auto"/>
        <w:ind w:left="846" w:hanging="420"/>
        <w:rPr>
          <w:sz w:val="22"/>
          <w:szCs w:val="22"/>
        </w:rPr>
      </w:pPr>
      <w:r w:rsidRPr="001B4A45">
        <w:rPr>
          <w:sz w:val="22"/>
          <w:szCs w:val="22"/>
        </w:rPr>
        <w:t>(c)</w:t>
      </w:r>
      <w:r w:rsidRPr="001B4A45">
        <w:rPr>
          <w:sz w:val="22"/>
          <w:szCs w:val="22"/>
        </w:rPr>
        <w:tab/>
        <w:t xml:space="preserve">For titrations </w:t>
      </w:r>
      <w:r w:rsidRPr="001B4A45">
        <w:rPr>
          <w:b/>
          <w:sz w:val="22"/>
          <w:szCs w:val="22"/>
        </w:rPr>
        <w:t>1</w:t>
      </w:r>
      <w:r w:rsidRPr="001B4A45">
        <w:rPr>
          <w:sz w:val="22"/>
          <w:szCs w:val="22"/>
        </w:rPr>
        <w:t xml:space="preserve"> and </w:t>
      </w:r>
      <w:r w:rsidRPr="001B4A45">
        <w:rPr>
          <w:b/>
          <w:sz w:val="22"/>
          <w:szCs w:val="22"/>
        </w:rPr>
        <w:t>2</w:t>
      </w:r>
      <w:r w:rsidRPr="001B4A45">
        <w:rPr>
          <w:sz w:val="22"/>
          <w:szCs w:val="22"/>
        </w:rPr>
        <w:t xml:space="preserve">, calculate the concentration of the acid. </w:t>
      </w:r>
    </w:p>
    <w:p w14:paraId="66D1653F" w14:textId="77777777" w:rsidR="00570CCB" w:rsidRDefault="00570CCB" w:rsidP="00C16C7E">
      <w:pPr>
        <w:pStyle w:val="Introtext"/>
        <w:tabs>
          <w:tab w:val="left" w:pos="426"/>
        </w:tabs>
        <w:spacing w:after="120" w:line="240" w:lineRule="auto"/>
        <w:ind w:left="846" w:hanging="420"/>
        <w:rPr>
          <w:sz w:val="22"/>
          <w:szCs w:val="22"/>
        </w:rPr>
      </w:pPr>
    </w:p>
    <w:p w14:paraId="59DB96AB" w14:textId="77777777" w:rsidR="00FA371E" w:rsidRDefault="00FA371E" w:rsidP="00C16C7E">
      <w:pPr>
        <w:spacing w:line="240" w:lineRule="auto"/>
      </w:pPr>
    </w:p>
    <w:p w14:paraId="423FF5F0" w14:textId="1896740A" w:rsidR="00FA371E" w:rsidRDefault="00570CCB" w:rsidP="00C16C7E">
      <w:pPr>
        <w:spacing w:line="240" w:lineRule="auto"/>
      </w:pPr>
      <w:r>
        <w:rPr>
          <w:noProof/>
        </w:rPr>
        <w:drawing>
          <wp:inline distT="0" distB="0" distL="0" distR="0" wp14:anchorId="5EEE56F5" wp14:editId="44576EA9">
            <wp:extent cx="6205972" cy="5444836"/>
            <wp:effectExtent l="0" t="0" r="4445" b="3810"/>
            <wp:docPr id="69874066" name="Picture 1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4066" name="Picture 1" descr="A diagram of a graph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7529" cy="545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B6FE6" w14:textId="1403397B" w:rsidR="00570CCB" w:rsidRDefault="00570CCB" w:rsidP="00C16C7E">
      <w:pPr>
        <w:spacing w:after="160" w:line="240" w:lineRule="auto"/>
      </w:pPr>
      <w:r>
        <w:br w:type="page"/>
      </w:r>
    </w:p>
    <w:p w14:paraId="0FF13EB2" w14:textId="77777777" w:rsidR="00EC7AC7" w:rsidRPr="00EC7AC7" w:rsidRDefault="00EC7AC7" w:rsidP="00C16C7E">
      <w:pPr>
        <w:pStyle w:val="Heading1"/>
        <w:spacing w:line="240" w:lineRule="auto"/>
      </w:pPr>
      <w:r w:rsidRPr="00EC7AC7">
        <w:lastRenderedPageBreak/>
        <w:t>Buffer solutions</w:t>
      </w:r>
    </w:p>
    <w:p w14:paraId="34FEDFB2" w14:textId="77777777" w:rsidR="00EC7AC7" w:rsidRPr="00EC7AC7" w:rsidRDefault="00EC7AC7" w:rsidP="00C16C7E">
      <w:pPr>
        <w:spacing w:line="240" w:lineRule="auto"/>
      </w:pPr>
    </w:p>
    <w:p w14:paraId="30D88FE0" w14:textId="77777777" w:rsidR="00EC7AC7" w:rsidRDefault="00EC7AC7" w:rsidP="00C16C7E">
      <w:pPr>
        <w:spacing w:line="240" w:lineRule="auto"/>
      </w:pPr>
      <w:r w:rsidRPr="00EC7AC7">
        <w:t>A buffer solution is a solution that resists a change in pH when a small quantity of acid or base is added.</w:t>
      </w:r>
    </w:p>
    <w:p w14:paraId="1ED988A2" w14:textId="77777777" w:rsidR="00EC7AC7" w:rsidRPr="00EC7AC7" w:rsidRDefault="00EC7AC7" w:rsidP="00C16C7E">
      <w:pPr>
        <w:spacing w:line="240" w:lineRule="auto"/>
      </w:pPr>
    </w:p>
    <w:p w14:paraId="618E34F7" w14:textId="264614E5" w:rsidR="00EC7AC7" w:rsidRPr="00EC7AC7" w:rsidRDefault="00EC7AC7" w:rsidP="00C16C7E">
      <w:pPr>
        <w:spacing w:line="240" w:lineRule="auto"/>
      </w:pPr>
      <w:proofErr w:type="gramStart"/>
      <w:r w:rsidRPr="00EC7AC7">
        <w:rPr>
          <w:b/>
        </w:rPr>
        <w:t>1.</w:t>
      </w:r>
      <w:r w:rsidRPr="00EC7AC7">
        <w:t xml:space="preserve">  (</w:t>
      </w:r>
      <w:proofErr w:type="gramEnd"/>
      <w:r w:rsidRPr="00EC7AC7">
        <w:t xml:space="preserve">a) </w:t>
      </w:r>
      <w:r w:rsidRPr="00EC7AC7">
        <w:tab/>
        <w:t xml:space="preserve">A buffer solution is made by mixing 0.510 mol of </w:t>
      </w:r>
      <w:proofErr w:type="spellStart"/>
      <w:r w:rsidRPr="00EC7AC7">
        <w:t>methanoic</w:t>
      </w:r>
      <w:proofErr w:type="spellEnd"/>
      <w:r w:rsidRPr="00EC7AC7">
        <w:t xml:space="preserve"> acid with 0.450 mol of sodium </w:t>
      </w:r>
      <w:proofErr w:type="spellStart"/>
      <w:r w:rsidRPr="00EC7AC7">
        <w:t>methanoate</w:t>
      </w:r>
      <w:proofErr w:type="spellEnd"/>
      <w:r w:rsidRPr="00EC7AC7">
        <w:t xml:space="preserve"> in 500 cm</w:t>
      </w:r>
      <w:r w:rsidRPr="00EC7AC7">
        <w:rPr>
          <w:vertAlign w:val="superscript"/>
        </w:rPr>
        <w:t>3</w:t>
      </w:r>
      <w:r w:rsidRPr="00EC7AC7">
        <w:t xml:space="preserve"> of water. </w:t>
      </w:r>
    </w:p>
    <w:p w14:paraId="46FCE8DE" w14:textId="50EEBFFF" w:rsidR="00EC7AC7" w:rsidRPr="00EC7AC7" w:rsidRDefault="00EC7AC7" w:rsidP="00C16C7E">
      <w:pPr>
        <w:spacing w:line="240" w:lineRule="auto"/>
        <w:ind w:firstLine="720"/>
      </w:pPr>
      <w:r w:rsidRPr="00EC7AC7">
        <w:t>(</w:t>
      </w:r>
      <w:proofErr w:type="spellStart"/>
      <w:r w:rsidRPr="00EC7AC7">
        <w:t>i</w:t>
      </w:r>
      <w:proofErr w:type="spellEnd"/>
      <w:r w:rsidRPr="00EC7AC7">
        <w:t>) Write an equation to represent the equilibrium established in the buffer solution.</w:t>
      </w:r>
    </w:p>
    <w:p w14:paraId="6F7E5481" w14:textId="77777777" w:rsidR="00EC7AC7" w:rsidRDefault="00EC7AC7" w:rsidP="00C16C7E">
      <w:pPr>
        <w:spacing w:line="240" w:lineRule="auto"/>
        <w:jc w:val="right"/>
      </w:pPr>
      <w:r w:rsidRPr="00EC7AC7">
        <w:tab/>
        <w:t>(1 mark)</w:t>
      </w:r>
    </w:p>
    <w:p w14:paraId="352D63B4" w14:textId="77777777" w:rsidR="00CC06F1" w:rsidRDefault="00CC06F1" w:rsidP="00C16C7E">
      <w:pPr>
        <w:pBdr>
          <w:between w:val="single" w:sz="4" w:space="1" w:color="auto"/>
        </w:pBdr>
        <w:spacing w:line="240" w:lineRule="auto"/>
      </w:pPr>
    </w:p>
    <w:p w14:paraId="01682D4F" w14:textId="77777777" w:rsidR="00CC06F1" w:rsidRDefault="00CC06F1" w:rsidP="00C16C7E">
      <w:pPr>
        <w:pBdr>
          <w:between w:val="single" w:sz="4" w:space="1" w:color="auto"/>
        </w:pBdr>
        <w:spacing w:line="240" w:lineRule="auto"/>
      </w:pPr>
    </w:p>
    <w:p w14:paraId="2D6CF34F" w14:textId="77777777" w:rsidR="00CC06F1" w:rsidRPr="00EC7AC7" w:rsidRDefault="00CC06F1" w:rsidP="00C16C7E">
      <w:pPr>
        <w:pBdr>
          <w:between w:val="single" w:sz="4" w:space="1" w:color="auto"/>
        </w:pBdr>
        <w:spacing w:line="240" w:lineRule="auto"/>
      </w:pPr>
    </w:p>
    <w:p w14:paraId="5C7CBA1E" w14:textId="3A3B3BF1" w:rsidR="00EC7AC7" w:rsidRPr="00EC7AC7" w:rsidRDefault="00EC7AC7" w:rsidP="00C16C7E">
      <w:pPr>
        <w:spacing w:line="240" w:lineRule="auto"/>
        <w:ind w:firstLine="720"/>
      </w:pPr>
      <w:r w:rsidRPr="00EC7AC7">
        <w:t>(ii)</w:t>
      </w:r>
      <w:r w:rsidR="00CC06F1">
        <w:t xml:space="preserve"> </w:t>
      </w:r>
      <w:r w:rsidRPr="00EC7AC7">
        <w:t>Calculate the pH of the buffer solution formed. (</w:t>
      </w:r>
      <w:proofErr w:type="spellStart"/>
      <w:r w:rsidRPr="00EC7AC7">
        <w:t>p</w:t>
      </w:r>
      <w:r w:rsidRPr="00EC7AC7">
        <w:rPr>
          <w:i/>
        </w:rPr>
        <w:t>K</w:t>
      </w:r>
      <w:r w:rsidRPr="00EC7AC7">
        <w:rPr>
          <w:vertAlign w:val="subscript"/>
        </w:rPr>
        <w:t>a</w:t>
      </w:r>
      <w:proofErr w:type="spellEnd"/>
      <w:r w:rsidRPr="00EC7AC7">
        <w:t xml:space="preserve"> for </w:t>
      </w:r>
      <w:proofErr w:type="spellStart"/>
      <w:r w:rsidRPr="00EC7AC7">
        <w:t>methanoic</w:t>
      </w:r>
      <w:proofErr w:type="spellEnd"/>
      <w:r w:rsidRPr="00EC7AC7">
        <w:t xml:space="preserve"> acid = 3.75)</w:t>
      </w:r>
    </w:p>
    <w:p w14:paraId="6DA530F8" w14:textId="567DFC0C" w:rsidR="00EC7AC7" w:rsidRDefault="00EC7AC7" w:rsidP="00C16C7E">
      <w:pPr>
        <w:spacing w:line="240" w:lineRule="auto"/>
        <w:jc w:val="right"/>
      </w:pPr>
      <w:r w:rsidRPr="00EC7AC7">
        <w:tab/>
        <w:t>(3 marks)</w:t>
      </w:r>
    </w:p>
    <w:p w14:paraId="01414C5E" w14:textId="77777777" w:rsidR="00CC06F1" w:rsidRDefault="00CC06F1" w:rsidP="00C16C7E">
      <w:pPr>
        <w:pBdr>
          <w:between w:val="single" w:sz="4" w:space="1" w:color="auto"/>
        </w:pBdr>
        <w:spacing w:line="240" w:lineRule="auto"/>
      </w:pPr>
    </w:p>
    <w:p w14:paraId="5530049D" w14:textId="77777777" w:rsidR="00CC06F1" w:rsidRDefault="00CC06F1" w:rsidP="00C16C7E">
      <w:pPr>
        <w:pBdr>
          <w:between w:val="single" w:sz="4" w:space="1" w:color="auto"/>
        </w:pBdr>
        <w:spacing w:line="240" w:lineRule="auto"/>
      </w:pPr>
    </w:p>
    <w:p w14:paraId="307199DB" w14:textId="77777777" w:rsidR="00CC06F1" w:rsidRPr="00EC7AC7" w:rsidRDefault="00CC06F1" w:rsidP="00C16C7E">
      <w:pPr>
        <w:pBdr>
          <w:between w:val="single" w:sz="4" w:space="1" w:color="auto"/>
        </w:pBdr>
        <w:spacing w:line="240" w:lineRule="auto"/>
      </w:pPr>
    </w:p>
    <w:p w14:paraId="75548996" w14:textId="2F1D30D7" w:rsidR="00EC7AC7" w:rsidRPr="00EC7AC7" w:rsidRDefault="00EC7AC7" w:rsidP="00C16C7E">
      <w:pPr>
        <w:spacing w:line="240" w:lineRule="auto"/>
      </w:pPr>
      <w:r w:rsidRPr="00EC7AC7">
        <w:t>(b)</w:t>
      </w:r>
      <w:r w:rsidR="00CC06F1">
        <w:t xml:space="preserve"> </w:t>
      </w:r>
      <w:r w:rsidRPr="00EC7AC7">
        <w:t xml:space="preserve">Explain how this buffer resists change in pH </w:t>
      </w:r>
      <w:proofErr w:type="gramStart"/>
      <w:r w:rsidRPr="00EC7AC7">
        <w:t>on;</w:t>
      </w:r>
      <w:proofErr w:type="gramEnd"/>
    </w:p>
    <w:p w14:paraId="472F2FA9" w14:textId="506958A8" w:rsidR="00EC7AC7" w:rsidRPr="00EC7AC7" w:rsidRDefault="00EC7AC7" w:rsidP="00C16C7E">
      <w:pPr>
        <w:spacing w:line="240" w:lineRule="auto"/>
      </w:pPr>
      <w:r w:rsidRPr="00EC7AC7">
        <w:tab/>
        <w:t>(</w:t>
      </w:r>
      <w:proofErr w:type="spellStart"/>
      <w:r w:rsidRPr="00EC7AC7">
        <w:t>i</w:t>
      </w:r>
      <w:proofErr w:type="spellEnd"/>
      <w:r w:rsidRPr="00EC7AC7">
        <w:t>)</w:t>
      </w:r>
      <w:r w:rsidR="00CC06F1">
        <w:t xml:space="preserve"> </w:t>
      </w:r>
      <w:r w:rsidRPr="00EC7AC7">
        <w:t>addition of a small quantity of acid.</w:t>
      </w:r>
    </w:p>
    <w:p w14:paraId="6CE854E6" w14:textId="71F5BCE0" w:rsidR="00EC7AC7" w:rsidRDefault="00EC7AC7" w:rsidP="00C16C7E">
      <w:pPr>
        <w:spacing w:line="240" w:lineRule="auto"/>
        <w:jc w:val="right"/>
      </w:pPr>
      <w:r w:rsidRPr="00EC7AC7">
        <w:t>(1 mark)</w:t>
      </w:r>
    </w:p>
    <w:p w14:paraId="35561A71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38888DFC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6392C2DD" w14:textId="77777777" w:rsidR="00D17194" w:rsidRPr="00EC7AC7" w:rsidRDefault="00D17194" w:rsidP="00C16C7E">
      <w:pPr>
        <w:pBdr>
          <w:between w:val="single" w:sz="4" w:space="1" w:color="auto"/>
        </w:pBdr>
        <w:spacing w:line="240" w:lineRule="auto"/>
      </w:pPr>
    </w:p>
    <w:p w14:paraId="280DE894" w14:textId="0B67C9F0" w:rsidR="00EC7AC7" w:rsidRPr="00EC7AC7" w:rsidRDefault="00EC7AC7" w:rsidP="00C16C7E">
      <w:pPr>
        <w:spacing w:line="240" w:lineRule="auto"/>
        <w:ind w:firstLine="720"/>
      </w:pPr>
      <w:r w:rsidRPr="00EC7AC7">
        <w:t>(ii)</w:t>
      </w:r>
      <w:r w:rsidR="00CC06F1">
        <w:t xml:space="preserve"> </w:t>
      </w:r>
      <w:r w:rsidRPr="00EC7AC7">
        <w:t>addition of a small quantity of base.</w:t>
      </w:r>
    </w:p>
    <w:p w14:paraId="75046E0D" w14:textId="0C6D34B0" w:rsidR="00EC7AC7" w:rsidRDefault="00EC7AC7" w:rsidP="00C16C7E">
      <w:pPr>
        <w:spacing w:line="240" w:lineRule="auto"/>
        <w:jc w:val="right"/>
      </w:pPr>
      <w:r w:rsidRPr="00EC7AC7">
        <w:tab/>
        <w:t>(1 mark)</w:t>
      </w:r>
    </w:p>
    <w:p w14:paraId="148FF5B6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21B511CE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462AA7E8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742DF910" w14:textId="77777777" w:rsidR="005E7F06" w:rsidRPr="00EC7AC7" w:rsidRDefault="005E7F06" w:rsidP="00C16C7E">
      <w:pPr>
        <w:spacing w:line="240" w:lineRule="auto"/>
        <w:jc w:val="right"/>
      </w:pPr>
    </w:p>
    <w:p w14:paraId="45FEEC5F" w14:textId="26867358" w:rsidR="00EC7AC7" w:rsidRDefault="00EC7AC7" w:rsidP="00C16C7E">
      <w:pPr>
        <w:spacing w:line="240" w:lineRule="auto"/>
      </w:pPr>
      <w:r w:rsidRPr="00EC7AC7">
        <w:rPr>
          <w:b/>
        </w:rPr>
        <w:t>2.</w:t>
      </w:r>
      <w:r w:rsidR="005E7F06">
        <w:t xml:space="preserve"> </w:t>
      </w:r>
      <w:r w:rsidRPr="00EC7AC7">
        <w:t>Mark and Karen are carrying out a science project on the application of buffer solutions in the human body. They have discovered that a buffer of carbonic acid (H</w:t>
      </w:r>
      <w:r w:rsidRPr="00EC7AC7">
        <w:rPr>
          <w:vertAlign w:val="subscript"/>
        </w:rPr>
        <w:t>2</w:t>
      </w:r>
      <w:r w:rsidRPr="00EC7AC7">
        <w:t>CO</w:t>
      </w:r>
      <w:r w:rsidRPr="00EC7AC7">
        <w:rPr>
          <w:vertAlign w:val="subscript"/>
        </w:rPr>
        <w:t>3</w:t>
      </w:r>
      <w:r w:rsidRPr="00EC7AC7">
        <w:t>) and hydrogen carbonate (HCO</w:t>
      </w:r>
      <w:r w:rsidRPr="00EC7AC7">
        <w:rPr>
          <w:vertAlign w:val="subscript"/>
        </w:rPr>
        <w:t>3</w:t>
      </w:r>
      <w:r w:rsidRPr="00EC7AC7">
        <w:rPr>
          <w:vertAlign w:val="superscript"/>
        </w:rPr>
        <w:t>-</w:t>
      </w:r>
      <w:r w:rsidRPr="00EC7AC7">
        <w:t>) is present in blood plasma to maintain a pH of between 7.35 and 7.45.</w:t>
      </w:r>
    </w:p>
    <w:p w14:paraId="200F8B24" w14:textId="77777777" w:rsidR="005E7F06" w:rsidRPr="00EC7AC7" w:rsidRDefault="005E7F06" w:rsidP="00C16C7E">
      <w:pPr>
        <w:spacing w:line="240" w:lineRule="auto"/>
      </w:pPr>
    </w:p>
    <w:p w14:paraId="5FBED7E5" w14:textId="5906F8FF" w:rsidR="00EC7AC7" w:rsidRPr="00EC7AC7" w:rsidRDefault="00EC7AC7" w:rsidP="00C16C7E">
      <w:pPr>
        <w:pStyle w:val="ListParagraph"/>
        <w:numPr>
          <w:ilvl w:val="0"/>
          <w:numId w:val="17"/>
        </w:numPr>
        <w:spacing w:line="240" w:lineRule="auto"/>
      </w:pPr>
      <w:r w:rsidRPr="00EC7AC7">
        <w:t>They would like to recreate a similar buffer solution in the laboratory. In what proportions should they mix 0.150 mol dm</w:t>
      </w:r>
      <w:r w:rsidRPr="00EC7AC7">
        <w:rPr>
          <w:vertAlign w:val="superscript"/>
        </w:rPr>
        <w:sym w:font="Symbol" w:char="F02D"/>
      </w:r>
      <w:r w:rsidRPr="005E7F06">
        <w:rPr>
          <w:vertAlign w:val="superscript"/>
        </w:rPr>
        <w:t>3</w:t>
      </w:r>
      <w:r w:rsidRPr="00EC7AC7">
        <w:t xml:space="preserve"> solutions of carbonic acid and sodium hydrogen carbonate to give a buffer solution with a pH of 7.40? (</w:t>
      </w:r>
      <w:r w:rsidRPr="005E7F06">
        <w:rPr>
          <w:i/>
        </w:rPr>
        <w:t>K</w:t>
      </w:r>
      <w:r w:rsidRPr="005E7F06">
        <w:rPr>
          <w:vertAlign w:val="subscript"/>
        </w:rPr>
        <w:t>a</w:t>
      </w:r>
      <w:r w:rsidRPr="00EC7AC7">
        <w:t xml:space="preserve"> for H</w:t>
      </w:r>
      <w:r w:rsidRPr="005E7F06">
        <w:rPr>
          <w:vertAlign w:val="subscript"/>
        </w:rPr>
        <w:t>2</w:t>
      </w:r>
      <w:r w:rsidRPr="00EC7AC7">
        <w:t>CO</w:t>
      </w:r>
      <w:r w:rsidRPr="005E7F06">
        <w:rPr>
          <w:vertAlign w:val="subscript"/>
        </w:rPr>
        <w:t>3</w:t>
      </w:r>
      <w:r w:rsidRPr="00EC7AC7">
        <w:t xml:space="preserve"> is 4.5 </w:t>
      </w:r>
      <w:r w:rsidRPr="00EC7AC7">
        <w:sym w:font="Symbol" w:char="F0B4"/>
      </w:r>
      <w:r w:rsidRPr="00EC7AC7">
        <w:t xml:space="preserve"> 10</w:t>
      </w:r>
      <w:r w:rsidRPr="00EC7AC7">
        <w:rPr>
          <w:vertAlign w:val="superscript"/>
        </w:rPr>
        <w:sym w:font="Symbol" w:char="F02D"/>
      </w:r>
      <w:r w:rsidRPr="005E7F06">
        <w:rPr>
          <w:vertAlign w:val="superscript"/>
        </w:rPr>
        <w:t>7</w:t>
      </w:r>
      <w:r w:rsidRPr="00EC7AC7">
        <w:t xml:space="preserve"> mol dm</w:t>
      </w:r>
      <w:r w:rsidRPr="00EC7AC7">
        <w:rPr>
          <w:vertAlign w:val="superscript"/>
        </w:rPr>
        <w:sym w:font="Symbol" w:char="F02D"/>
      </w:r>
      <w:r w:rsidRPr="005E7F06">
        <w:rPr>
          <w:vertAlign w:val="superscript"/>
        </w:rPr>
        <w:t>3</w:t>
      </w:r>
      <w:r w:rsidRPr="00EC7AC7">
        <w:t>).</w:t>
      </w:r>
    </w:p>
    <w:p w14:paraId="557AD65D" w14:textId="6A86D054" w:rsidR="00EC7AC7" w:rsidRDefault="00EC7AC7" w:rsidP="00C16C7E">
      <w:pPr>
        <w:spacing w:line="240" w:lineRule="auto"/>
        <w:jc w:val="right"/>
      </w:pPr>
      <w:r w:rsidRPr="00EC7AC7">
        <w:t>(2 marks)</w:t>
      </w:r>
    </w:p>
    <w:p w14:paraId="39974793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025FAEF6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298EA4DF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20670B93" w14:textId="77777777" w:rsidR="00D17194" w:rsidRPr="00EC7AC7" w:rsidRDefault="00D17194" w:rsidP="00C16C7E">
      <w:pPr>
        <w:pBdr>
          <w:between w:val="single" w:sz="4" w:space="1" w:color="auto"/>
        </w:pBdr>
        <w:spacing w:line="240" w:lineRule="auto"/>
      </w:pPr>
    </w:p>
    <w:p w14:paraId="088B5412" w14:textId="6424DBDA" w:rsidR="005E7F06" w:rsidRDefault="00EC7AC7" w:rsidP="00C16C7E">
      <w:pPr>
        <w:pStyle w:val="ListParagraph"/>
        <w:numPr>
          <w:ilvl w:val="0"/>
          <w:numId w:val="17"/>
        </w:numPr>
        <w:spacing w:line="240" w:lineRule="auto"/>
      </w:pPr>
      <w:r w:rsidRPr="00EC7AC7">
        <w:t>Why do you think buffer solutions are needed in the human body?</w:t>
      </w:r>
    </w:p>
    <w:p w14:paraId="5AC0E731" w14:textId="376DC0D4" w:rsidR="00570CCB" w:rsidRDefault="00EC7AC7" w:rsidP="00C16C7E">
      <w:pPr>
        <w:pStyle w:val="ListParagraph"/>
        <w:spacing w:line="240" w:lineRule="auto"/>
        <w:jc w:val="right"/>
      </w:pPr>
      <w:r w:rsidRPr="00EC7AC7">
        <w:t>(2 marks</w:t>
      </w:r>
      <w:r>
        <w:t>)</w:t>
      </w:r>
    </w:p>
    <w:p w14:paraId="59E44216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1ED87D3A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0B084059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70C565B7" w14:textId="77777777" w:rsidR="00D17194" w:rsidRDefault="00D17194" w:rsidP="00C16C7E">
      <w:pPr>
        <w:pBdr>
          <w:between w:val="single" w:sz="4" w:space="1" w:color="auto"/>
        </w:pBdr>
        <w:spacing w:line="240" w:lineRule="auto"/>
      </w:pPr>
    </w:p>
    <w:p w14:paraId="4F7192AD" w14:textId="77777777" w:rsidR="00C16C7E" w:rsidRDefault="00C16C7E">
      <w:pPr>
        <w:spacing w:after="160"/>
        <w:rPr>
          <w:b/>
          <w:bCs/>
          <w:sz w:val="28"/>
          <w:szCs w:val="28"/>
        </w:rPr>
      </w:pPr>
      <w:r>
        <w:br w:type="page"/>
      </w:r>
    </w:p>
    <w:p w14:paraId="0A9ED2CC" w14:textId="1EDAEAE2" w:rsidR="00664136" w:rsidRPr="00664136" w:rsidRDefault="00664136" w:rsidP="00C16C7E">
      <w:pPr>
        <w:pStyle w:val="Heading1"/>
        <w:spacing w:line="240" w:lineRule="auto"/>
      </w:pPr>
      <w:r w:rsidRPr="00664136">
        <w:lastRenderedPageBreak/>
        <w:t>More complex buffer calculations</w:t>
      </w:r>
    </w:p>
    <w:p w14:paraId="29CDF693" w14:textId="4C917952" w:rsidR="00664136" w:rsidRPr="00664136" w:rsidRDefault="00664136" w:rsidP="00C16C7E">
      <w:pPr>
        <w:spacing w:after="160" w:line="240" w:lineRule="auto"/>
      </w:pPr>
      <w:r w:rsidRPr="00664136">
        <w:t xml:space="preserve">Scientists wish to investigate whether certain bacteria can adapt to live in </w:t>
      </w:r>
      <w:proofErr w:type="gramStart"/>
      <w:r w:rsidRPr="00664136">
        <w:t xml:space="preserve">acidic </w:t>
      </w:r>
      <w:r>
        <w:t xml:space="preserve"> </w:t>
      </w:r>
      <w:r w:rsidRPr="00664136">
        <w:t>conditions</w:t>
      </w:r>
      <w:proofErr w:type="gramEnd"/>
      <w:r w:rsidRPr="00664136">
        <w:t xml:space="preserve">.  </w:t>
      </w:r>
    </w:p>
    <w:p w14:paraId="5D792970" w14:textId="627CD60A" w:rsidR="00664136" w:rsidRPr="00664136" w:rsidRDefault="00664136" w:rsidP="00C16C7E">
      <w:pPr>
        <w:spacing w:after="160" w:line="240" w:lineRule="auto"/>
      </w:pPr>
      <w:r w:rsidRPr="00664136">
        <w:rPr>
          <w:b/>
        </w:rPr>
        <w:t>1.</w:t>
      </w:r>
      <w:r w:rsidRPr="00664136">
        <w:t xml:space="preserve"> </w:t>
      </w:r>
      <w:r w:rsidR="00815D7F">
        <w:t xml:space="preserve"> </w:t>
      </w:r>
      <w:r w:rsidRPr="00664136">
        <w:t>The scientists make up a buffer solution, by mixing 15.0 cm</w:t>
      </w:r>
      <w:r w:rsidRPr="00664136">
        <w:rPr>
          <w:vertAlign w:val="superscript"/>
        </w:rPr>
        <w:t>3</w:t>
      </w:r>
      <w:r w:rsidRPr="00664136">
        <w:t xml:space="preserve"> of a </w:t>
      </w:r>
    </w:p>
    <w:p w14:paraId="0C3784D5" w14:textId="71E18C45" w:rsidR="00664136" w:rsidRPr="00664136" w:rsidRDefault="00664136" w:rsidP="00C16C7E">
      <w:pPr>
        <w:spacing w:after="160" w:line="240" w:lineRule="auto"/>
      </w:pPr>
      <w:r w:rsidRPr="00664136">
        <w:t>0.100 mol dm</w:t>
      </w:r>
      <w:r w:rsidRPr="00664136">
        <w:rPr>
          <w:vertAlign w:val="superscript"/>
        </w:rPr>
        <w:sym w:font="Symbol" w:char="F02D"/>
      </w:r>
      <w:r w:rsidRPr="00664136">
        <w:rPr>
          <w:vertAlign w:val="superscript"/>
        </w:rPr>
        <w:t>3</w:t>
      </w:r>
      <w:r w:rsidRPr="00664136">
        <w:t xml:space="preserve"> aqueous solution of NaOH with 35.0 cm</w:t>
      </w:r>
      <w:r w:rsidRPr="00664136">
        <w:rPr>
          <w:vertAlign w:val="superscript"/>
        </w:rPr>
        <w:t>3</w:t>
      </w:r>
      <w:r w:rsidRPr="00664136">
        <w:t xml:space="preserve"> of a </w:t>
      </w:r>
    </w:p>
    <w:p w14:paraId="2B4EBCCF" w14:textId="3333E7F1" w:rsidR="00664136" w:rsidRPr="00664136" w:rsidRDefault="00664136" w:rsidP="00C16C7E">
      <w:pPr>
        <w:spacing w:after="160" w:line="240" w:lineRule="auto"/>
      </w:pPr>
      <w:r w:rsidRPr="00664136">
        <w:t>0.150 mol dm</w:t>
      </w:r>
      <w:r w:rsidRPr="00664136">
        <w:rPr>
          <w:vertAlign w:val="superscript"/>
        </w:rPr>
        <w:sym w:font="Symbol" w:char="F02D"/>
      </w:r>
      <w:r w:rsidRPr="00664136">
        <w:rPr>
          <w:vertAlign w:val="superscript"/>
        </w:rPr>
        <w:t>3</w:t>
      </w:r>
      <w:r w:rsidRPr="00664136">
        <w:t xml:space="preserve"> solution of propanoic acid. Calculate the pH of the</w:t>
      </w:r>
      <w:r>
        <w:t xml:space="preserve"> </w:t>
      </w:r>
      <w:r w:rsidRPr="00664136">
        <w:tab/>
        <w:t xml:space="preserve">buffer solution formed. </w:t>
      </w:r>
    </w:p>
    <w:p w14:paraId="06AE11F1" w14:textId="6955CBD6" w:rsidR="00664136" w:rsidRDefault="00664136" w:rsidP="00C16C7E">
      <w:pPr>
        <w:spacing w:after="160" w:line="240" w:lineRule="auto"/>
      </w:pPr>
      <w:r w:rsidRPr="00664136">
        <w:t>(</w:t>
      </w:r>
      <w:r w:rsidRPr="00664136">
        <w:rPr>
          <w:i/>
        </w:rPr>
        <w:t>K</w:t>
      </w:r>
      <w:r w:rsidRPr="00664136">
        <w:rPr>
          <w:vertAlign w:val="subscript"/>
        </w:rPr>
        <w:t>a</w:t>
      </w:r>
      <w:r w:rsidRPr="00664136">
        <w:t xml:space="preserve"> for propanoic acid has the value 1.35 </w:t>
      </w:r>
      <w:r w:rsidRPr="00664136">
        <w:sym w:font="Symbol" w:char="F0B4"/>
      </w:r>
      <w:r w:rsidRPr="00664136">
        <w:t xml:space="preserve"> 10</w:t>
      </w:r>
      <w:r w:rsidRPr="00664136">
        <w:rPr>
          <w:vertAlign w:val="superscript"/>
        </w:rPr>
        <w:sym w:font="Symbol" w:char="F02D"/>
      </w:r>
      <w:r w:rsidRPr="00664136">
        <w:rPr>
          <w:vertAlign w:val="superscript"/>
        </w:rPr>
        <w:t>5</w:t>
      </w:r>
      <w:r w:rsidRPr="00664136">
        <w:t xml:space="preserve"> mol dm</w:t>
      </w:r>
      <w:r w:rsidRPr="00664136">
        <w:rPr>
          <w:vertAlign w:val="superscript"/>
        </w:rPr>
        <w:sym w:font="Symbol" w:char="F02D"/>
      </w:r>
      <w:r w:rsidRPr="00664136">
        <w:rPr>
          <w:vertAlign w:val="superscript"/>
        </w:rPr>
        <w:t>3</w:t>
      </w:r>
      <w:r w:rsidRPr="00664136">
        <w:t>)</w:t>
      </w:r>
    </w:p>
    <w:p w14:paraId="5CBC72A4" w14:textId="77777777" w:rsidR="00F25EC4" w:rsidRDefault="00F25EC4" w:rsidP="00C16C7E">
      <w:pPr>
        <w:pBdr>
          <w:between w:val="single" w:sz="4" w:space="1" w:color="auto"/>
        </w:pBdr>
        <w:spacing w:after="160" w:line="240" w:lineRule="auto"/>
      </w:pPr>
    </w:p>
    <w:p w14:paraId="06787939" w14:textId="77777777" w:rsidR="00F25EC4" w:rsidRDefault="00F25EC4" w:rsidP="00C16C7E">
      <w:pPr>
        <w:pBdr>
          <w:between w:val="single" w:sz="4" w:space="1" w:color="auto"/>
        </w:pBdr>
        <w:spacing w:after="160" w:line="240" w:lineRule="auto"/>
      </w:pPr>
    </w:p>
    <w:p w14:paraId="3160E733" w14:textId="77777777" w:rsidR="002166CF" w:rsidRDefault="002166CF" w:rsidP="00C16C7E">
      <w:pPr>
        <w:pBdr>
          <w:between w:val="single" w:sz="4" w:space="1" w:color="auto"/>
        </w:pBdr>
        <w:spacing w:after="160" w:line="240" w:lineRule="auto"/>
      </w:pPr>
    </w:p>
    <w:p w14:paraId="6894A518" w14:textId="77777777" w:rsidR="00F25EC4" w:rsidRDefault="00F25EC4" w:rsidP="00C16C7E">
      <w:pPr>
        <w:pBdr>
          <w:between w:val="single" w:sz="4" w:space="1" w:color="auto"/>
        </w:pBdr>
        <w:spacing w:after="160" w:line="240" w:lineRule="auto"/>
      </w:pPr>
    </w:p>
    <w:p w14:paraId="59993393" w14:textId="77777777" w:rsidR="00F25EC4" w:rsidRDefault="00F25EC4" w:rsidP="00C16C7E">
      <w:pPr>
        <w:pBdr>
          <w:between w:val="single" w:sz="4" w:space="1" w:color="auto"/>
        </w:pBdr>
        <w:spacing w:after="160" w:line="240" w:lineRule="auto"/>
      </w:pPr>
    </w:p>
    <w:p w14:paraId="5F8AE7EA" w14:textId="77777777" w:rsidR="00F25EC4" w:rsidRDefault="00F25EC4" w:rsidP="00C16C7E">
      <w:pPr>
        <w:pBdr>
          <w:between w:val="single" w:sz="4" w:space="1" w:color="auto"/>
        </w:pBdr>
        <w:spacing w:after="160" w:line="240" w:lineRule="auto"/>
      </w:pPr>
    </w:p>
    <w:p w14:paraId="2462CC58" w14:textId="77777777" w:rsidR="00F25EC4" w:rsidRDefault="00F25EC4" w:rsidP="00C16C7E">
      <w:pPr>
        <w:pBdr>
          <w:between w:val="single" w:sz="4" w:space="1" w:color="auto"/>
        </w:pBdr>
        <w:spacing w:after="160" w:line="240" w:lineRule="auto"/>
      </w:pPr>
    </w:p>
    <w:p w14:paraId="5772672B" w14:textId="109AA13D" w:rsidR="00F25EC4" w:rsidRDefault="00F25EC4" w:rsidP="00C16C7E">
      <w:pPr>
        <w:spacing w:after="160" w:line="240" w:lineRule="auto"/>
        <w:jc w:val="right"/>
      </w:pPr>
      <w:r>
        <w:t>(4 marks)</w:t>
      </w:r>
    </w:p>
    <w:p w14:paraId="726D4D8F" w14:textId="77777777" w:rsidR="00144F30" w:rsidRPr="00144F30" w:rsidRDefault="00144F30" w:rsidP="00C16C7E">
      <w:pPr>
        <w:pStyle w:val="Introtext"/>
        <w:tabs>
          <w:tab w:val="right" w:leader="dot" w:pos="9638"/>
        </w:tabs>
        <w:spacing w:before="120" w:after="120" w:line="240" w:lineRule="auto"/>
        <w:ind w:left="425" w:hanging="425"/>
        <w:rPr>
          <w:sz w:val="22"/>
          <w:szCs w:val="22"/>
        </w:rPr>
      </w:pPr>
      <w:r w:rsidRPr="00144F30">
        <w:rPr>
          <w:b/>
          <w:sz w:val="22"/>
          <w:szCs w:val="22"/>
        </w:rPr>
        <w:t>2.</w:t>
      </w:r>
      <w:r w:rsidRPr="00144F30">
        <w:rPr>
          <w:sz w:val="22"/>
          <w:szCs w:val="22"/>
        </w:rPr>
        <w:tab/>
        <w:t>The scientists wish to test if the solution formed is indeed a buffer solution and will resist change in pH on the addition of small quantities of acid or base possibly formed by the bacteria. They take two separate 10 cm</w:t>
      </w:r>
      <w:r w:rsidRPr="00144F30">
        <w:rPr>
          <w:sz w:val="22"/>
          <w:szCs w:val="22"/>
          <w:vertAlign w:val="superscript"/>
        </w:rPr>
        <w:t>3</w:t>
      </w:r>
      <w:r w:rsidRPr="00144F30">
        <w:rPr>
          <w:sz w:val="22"/>
          <w:szCs w:val="22"/>
        </w:rPr>
        <w:t xml:space="preserve"> aliquots of the buffer solution formed in question </w:t>
      </w:r>
      <w:r w:rsidRPr="00144F30">
        <w:rPr>
          <w:b/>
          <w:sz w:val="22"/>
          <w:szCs w:val="22"/>
        </w:rPr>
        <w:t xml:space="preserve">1 </w:t>
      </w:r>
      <w:r w:rsidRPr="00144F30">
        <w:rPr>
          <w:sz w:val="22"/>
          <w:szCs w:val="22"/>
        </w:rPr>
        <w:t xml:space="preserve">and </w:t>
      </w:r>
      <w:proofErr w:type="gramStart"/>
      <w:r w:rsidRPr="00144F30">
        <w:rPr>
          <w:sz w:val="22"/>
          <w:szCs w:val="22"/>
        </w:rPr>
        <w:t>add;</w:t>
      </w:r>
      <w:proofErr w:type="gramEnd"/>
    </w:p>
    <w:p w14:paraId="6645552B" w14:textId="3AB7947A" w:rsidR="00144F30" w:rsidRPr="00144F30" w:rsidRDefault="00144F30" w:rsidP="00C16C7E">
      <w:pPr>
        <w:pStyle w:val="Introtext"/>
        <w:spacing w:before="120" w:after="120" w:line="240" w:lineRule="auto"/>
        <w:ind w:left="425"/>
        <w:rPr>
          <w:sz w:val="22"/>
          <w:szCs w:val="22"/>
        </w:rPr>
      </w:pPr>
      <w:r w:rsidRPr="00144F30">
        <w:rPr>
          <w:sz w:val="22"/>
          <w:szCs w:val="22"/>
        </w:rPr>
        <w:t>(a)</w:t>
      </w:r>
      <w:r>
        <w:rPr>
          <w:sz w:val="22"/>
          <w:szCs w:val="22"/>
        </w:rPr>
        <w:t xml:space="preserve"> </w:t>
      </w:r>
      <w:r w:rsidRPr="00144F30">
        <w:rPr>
          <w:sz w:val="22"/>
          <w:szCs w:val="22"/>
        </w:rPr>
        <w:t>0.5 cm</w:t>
      </w:r>
      <w:r w:rsidRPr="00144F30">
        <w:rPr>
          <w:sz w:val="22"/>
          <w:szCs w:val="22"/>
          <w:vertAlign w:val="superscript"/>
        </w:rPr>
        <w:t>3</w:t>
      </w:r>
      <w:r w:rsidRPr="00144F30">
        <w:rPr>
          <w:sz w:val="22"/>
          <w:szCs w:val="22"/>
        </w:rPr>
        <w:t xml:space="preserve"> of a 0.05 mol dm</w:t>
      </w:r>
      <w:r w:rsidRPr="00144F30">
        <w:rPr>
          <w:sz w:val="22"/>
          <w:szCs w:val="22"/>
          <w:vertAlign w:val="superscript"/>
        </w:rPr>
        <w:sym w:font="Symbol" w:char="F02D"/>
      </w:r>
      <w:r w:rsidRPr="00144F30">
        <w:rPr>
          <w:sz w:val="22"/>
          <w:szCs w:val="22"/>
          <w:vertAlign w:val="superscript"/>
        </w:rPr>
        <w:t>3</w:t>
      </w:r>
      <w:r w:rsidRPr="00144F30">
        <w:rPr>
          <w:sz w:val="22"/>
          <w:szCs w:val="22"/>
        </w:rPr>
        <w:t xml:space="preserve"> solution of hydrochloric acid to one of the aliquots, and</w:t>
      </w:r>
    </w:p>
    <w:p w14:paraId="0CE133F5" w14:textId="2450F37F" w:rsidR="00144F30" w:rsidRPr="00144F30" w:rsidRDefault="00144F30" w:rsidP="00C16C7E">
      <w:pPr>
        <w:pStyle w:val="Introtext"/>
        <w:spacing w:before="120" w:after="120" w:line="240" w:lineRule="auto"/>
        <w:ind w:left="425"/>
        <w:rPr>
          <w:sz w:val="22"/>
          <w:szCs w:val="22"/>
        </w:rPr>
      </w:pPr>
      <w:r w:rsidRPr="00144F30">
        <w:rPr>
          <w:sz w:val="22"/>
          <w:szCs w:val="22"/>
        </w:rPr>
        <w:t>(b)</w:t>
      </w:r>
      <w:r>
        <w:rPr>
          <w:sz w:val="22"/>
          <w:szCs w:val="22"/>
        </w:rPr>
        <w:t xml:space="preserve"> </w:t>
      </w:r>
      <w:r w:rsidRPr="00144F30">
        <w:rPr>
          <w:sz w:val="22"/>
          <w:szCs w:val="22"/>
        </w:rPr>
        <w:t>0.5 cm</w:t>
      </w:r>
      <w:r w:rsidRPr="00144F30">
        <w:rPr>
          <w:sz w:val="22"/>
          <w:szCs w:val="22"/>
          <w:vertAlign w:val="superscript"/>
        </w:rPr>
        <w:t>3</w:t>
      </w:r>
      <w:r w:rsidRPr="00144F30">
        <w:rPr>
          <w:sz w:val="22"/>
          <w:szCs w:val="22"/>
        </w:rPr>
        <w:t xml:space="preserve"> of a 0.05 mol dm</w:t>
      </w:r>
      <w:r w:rsidRPr="00144F30">
        <w:rPr>
          <w:sz w:val="22"/>
          <w:szCs w:val="22"/>
          <w:vertAlign w:val="superscript"/>
        </w:rPr>
        <w:sym w:font="Symbol" w:char="F02D"/>
      </w:r>
      <w:r w:rsidRPr="00144F30">
        <w:rPr>
          <w:sz w:val="22"/>
          <w:szCs w:val="22"/>
          <w:vertAlign w:val="superscript"/>
        </w:rPr>
        <w:t>3</w:t>
      </w:r>
      <w:r w:rsidRPr="00144F30">
        <w:rPr>
          <w:sz w:val="22"/>
          <w:szCs w:val="22"/>
        </w:rPr>
        <w:t xml:space="preserve"> solution of calcium hydroxide to the other aliquot.</w:t>
      </w:r>
    </w:p>
    <w:p w14:paraId="3692EF9B" w14:textId="77777777" w:rsidR="00144F30" w:rsidRDefault="00144F30" w:rsidP="00C16C7E">
      <w:pPr>
        <w:pStyle w:val="Introtext"/>
        <w:spacing w:before="120" w:after="120" w:line="240" w:lineRule="auto"/>
        <w:ind w:left="851" w:hanging="425"/>
        <w:rPr>
          <w:sz w:val="22"/>
          <w:szCs w:val="22"/>
        </w:rPr>
      </w:pPr>
      <w:r w:rsidRPr="00144F30">
        <w:rPr>
          <w:sz w:val="22"/>
          <w:szCs w:val="22"/>
        </w:rPr>
        <w:t>Calculate the pH of each of the new solutions formed.</w:t>
      </w:r>
    </w:p>
    <w:p w14:paraId="4A64644D" w14:textId="77777777" w:rsidR="007C5420" w:rsidRDefault="007C5420" w:rsidP="00C16C7E">
      <w:pPr>
        <w:pStyle w:val="Introtext"/>
        <w:pBdr>
          <w:between w:val="single" w:sz="4" w:space="1" w:color="auto"/>
        </w:pBdr>
        <w:spacing w:before="120" w:after="120" w:line="240" w:lineRule="auto"/>
        <w:rPr>
          <w:sz w:val="22"/>
          <w:szCs w:val="22"/>
        </w:rPr>
      </w:pPr>
    </w:p>
    <w:p w14:paraId="368B3F46" w14:textId="77777777" w:rsidR="007C5420" w:rsidRDefault="007C5420" w:rsidP="00C16C7E">
      <w:pPr>
        <w:pStyle w:val="Introtext"/>
        <w:pBdr>
          <w:between w:val="single" w:sz="4" w:space="1" w:color="auto"/>
        </w:pBdr>
        <w:spacing w:before="120" w:after="120" w:line="240" w:lineRule="auto"/>
        <w:rPr>
          <w:sz w:val="22"/>
          <w:szCs w:val="22"/>
        </w:rPr>
      </w:pPr>
    </w:p>
    <w:p w14:paraId="0CCBC9CD" w14:textId="77777777" w:rsidR="007C5420" w:rsidRDefault="007C5420" w:rsidP="00C16C7E">
      <w:pPr>
        <w:pStyle w:val="Introtext"/>
        <w:pBdr>
          <w:between w:val="single" w:sz="4" w:space="1" w:color="auto"/>
        </w:pBdr>
        <w:spacing w:before="120" w:after="120" w:line="240" w:lineRule="auto"/>
        <w:rPr>
          <w:sz w:val="22"/>
          <w:szCs w:val="22"/>
        </w:rPr>
      </w:pPr>
    </w:p>
    <w:p w14:paraId="61C35182" w14:textId="77777777" w:rsidR="007C5420" w:rsidRDefault="007C5420" w:rsidP="00C16C7E">
      <w:pPr>
        <w:pStyle w:val="Introtext"/>
        <w:pBdr>
          <w:between w:val="single" w:sz="4" w:space="1" w:color="auto"/>
        </w:pBdr>
        <w:spacing w:before="120" w:after="120" w:line="240" w:lineRule="auto"/>
        <w:rPr>
          <w:sz w:val="22"/>
          <w:szCs w:val="22"/>
        </w:rPr>
      </w:pPr>
    </w:p>
    <w:p w14:paraId="2A11DB18" w14:textId="77777777" w:rsidR="007C5420" w:rsidRDefault="007C5420" w:rsidP="00C16C7E">
      <w:pPr>
        <w:pStyle w:val="Introtext"/>
        <w:pBdr>
          <w:between w:val="single" w:sz="4" w:space="1" w:color="auto"/>
        </w:pBdr>
        <w:spacing w:before="120" w:after="120" w:line="240" w:lineRule="auto"/>
        <w:rPr>
          <w:sz w:val="22"/>
          <w:szCs w:val="22"/>
        </w:rPr>
      </w:pPr>
    </w:p>
    <w:p w14:paraId="315F2D5F" w14:textId="77777777" w:rsidR="007C5420" w:rsidRDefault="007C5420" w:rsidP="00C16C7E">
      <w:pPr>
        <w:pStyle w:val="Introtext"/>
        <w:pBdr>
          <w:between w:val="single" w:sz="4" w:space="1" w:color="auto"/>
        </w:pBdr>
        <w:spacing w:before="120" w:after="120" w:line="240" w:lineRule="auto"/>
        <w:rPr>
          <w:sz w:val="22"/>
          <w:szCs w:val="22"/>
        </w:rPr>
      </w:pPr>
    </w:p>
    <w:p w14:paraId="791E0643" w14:textId="77777777" w:rsidR="007C5420" w:rsidRDefault="007C5420" w:rsidP="00C16C7E">
      <w:pPr>
        <w:pStyle w:val="Introtext"/>
        <w:pBdr>
          <w:between w:val="single" w:sz="4" w:space="1" w:color="auto"/>
        </w:pBdr>
        <w:spacing w:before="120" w:after="120" w:line="240" w:lineRule="auto"/>
        <w:rPr>
          <w:sz w:val="22"/>
          <w:szCs w:val="22"/>
        </w:rPr>
      </w:pPr>
    </w:p>
    <w:p w14:paraId="18901A2E" w14:textId="77777777" w:rsidR="007C5420" w:rsidRDefault="007C5420" w:rsidP="00C16C7E">
      <w:pPr>
        <w:pStyle w:val="Introtext"/>
        <w:pBdr>
          <w:between w:val="single" w:sz="4" w:space="1" w:color="auto"/>
        </w:pBdr>
        <w:spacing w:before="120" w:after="120" w:line="240" w:lineRule="auto"/>
        <w:rPr>
          <w:sz w:val="22"/>
          <w:szCs w:val="22"/>
        </w:rPr>
      </w:pPr>
    </w:p>
    <w:p w14:paraId="6E3DAC68" w14:textId="5AFCCC03" w:rsidR="007C5420" w:rsidRDefault="007C5420" w:rsidP="00C16C7E">
      <w:pPr>
        <w:pStyle w:val="Introtext"/>
        <w:spacing w:before="120" w:after="12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(6 marks)</w:t>
      </w:r>
    </w:p>
    <w:p w14:paraId="14A15BF0" w14:textId="77777777" w:rsidR="007C5420" w:rsidRPr="00144F30" w:rsidRDefault="007C5420" w:rsidP="00C16C7E">
      <w:pPr>
        <w:pStyle w:val="Introtext"/>
        <w:spacing w:before="120" w:after="120" w:line="240" w:lineRule="auto"/>
        <w:rPr>
          <w:sz w:val="22"/>
          <w:szCs w:val="22"/>
        </w:rPr>
      </w:pPr>
    </w:p>
    <w:p w14:paraId="02C34DCF" w14:textId="77777777" w:rsidR="00F25EC4" w:rsidRDefault="00F25EC4" w:rsidP="00C16C7E">
      <w:pPr>
        <w:spacing w:after="160" w:line="240" w:lineRule="auto"/>
      </w:pPr>
    </w:p>
    <w:p w14:paraId="6367C47D" w14:textId="77777777" w:rsidR="00D17194" w:rsidRDefault="00D17194" w:rsidP="00C16C7E">
      <w:pPr>
        <w:spacing w:line="240" w:lineRule="auto"/>
      </w:pPr>
    </w:p>
    <w:p w14:paraId="6414B963" w14:textId="77777777" w:rsidR="00C16C7E" w:rsidRDefault="00C16C7E">
      <w:pPr>
        <w:spacing w:after="160"/>
        <w:rPr>
          <w:b/>
          <w:bCs/>
          <w:sz w:val="28"/>
          <w:szCs w:val="28"/>
        </w:rPr>
      </w:pPr>
      <w:r>
        <w:br w:type="page"/>
      </w:r>
    </w:p>
    <w:p w14:paraId="68E55C98" w14:textId="5314E7FD" w:rsidR="006874AB" w:rsidRDefault="006874AB" w:rsidP="00C16C7E">
      <w:pPr>
        <w:pStyle w:val="Heading1"/>
        <w:spacing w:line="240" w:lineRule="auto"/>
      </w:pPr>
      <w:r w:rsidRPr="006874AB">
        <w:lastRenderedPageBreak/>
        <w:t>Acids and bases</w:t>
      </w:r>
      <w:r>
        <w:t xml:space="preserve"> </w:t>
      </w:r>
      <w:r>
        <w:rPr>
          <w:rFonts w:ascii="Courier New" w:hAnsi="Courier New" w:cs="Courier New"/>
        </w:rPr>
        <w:t>–</w:t>
      </w:r>
      <w:r>
        <w:t xml:space="preserve"> </w:t>
      </w:r>
      <w:r w:rsidRPr="006874AB">
        <w:t>Answers</w:t>
      </w:r>
    </w:p>
    <w:p w14:paraId="3194EF5F" w14:textId="77777777" w:rsidR="005F1482" w:rsidRPr="005F1482" w:rsidRDefault="005F1482" w:rsidP="00C16C7E">
      <w:pPr>
        <w:spacing w:line="240" w:lineRule="auto"/>
      </w:pPr>
    </w:p>
    <w:tbl>
      <w:tblPr>
        <w:tblStyle w:val="TableGrid"/>
        <w:tblpPr w:leftFromText="180" w:rightFromText="180" w:vertAnchor="text" w:horzAnchor="page" w:tblpX="2008" w:tblpY="89"/>
        <w:tblW w:w="0" w:type="auto"/>
        <w:tblLook w:val="04A0" w:firstRow="1" w:lastRow="0" w:firstColumn="1" w:lastColumn="0" w:noHBand="0" w:noVBand="1"/>
      </w:tblPr>
      <w:tblGrid>
        <w:gridCol w:w="1701"/>
        <w:gridCol w:w="1843"/>
      </w:tblGrid>
      <w:tr w:rsidR="00F254F7" w:rsidRPr="00F254F7" w14:paraId="22FD47EB" w14:textId="77777777" w:rsidTr="007922E5">
        <w:tc>
          <w:tcPr>
            <w:tcW w:w="1701" w:type="dxa"/>
          </w:tcPr>
          <w:p w14:paraId="4BDB7AD0" w14:textId="77777777" w:rsidR="00F254F7" w:rsidRPr="00F254F7" w:rsidRDefault="00F254F7" w:rsidP="00C16C7E">
            <w:pPr>
              <w:rPr>
                <w:b/>
              </w:rPr>
            </w:pPr>
            <w:r w:rsidRPr="00F254F7">
              <w:rPr>
                <w:b/>
              </w:rPr>
              <w:t>Number (</w:t>
            </w:r>
            <w:r w:rsidRPr="00F254F7">
              <w:rPr>
                <w:b/>
                <w:i/>
              </w:rPr>
              <w:t>n</w:t>
            </w:r>
            <w:r w:rsidRPr="00F254F7">
              <w:rPr>
                <w:b/>
              </w:rPr>
              <w:t>)</w:t>
            </w:r>
          </w:p>
        </w:tc>
        <w:tc>
          <w:tcPr>
            <w:tcW w:w="1843" w:type="dxa"/>
          </w:tcPr>
          <w:p w14:paraId="3E036317" w14:textId="77777777" w:rsidR="00F254F7" w:rsidRPr="00F254F7" w:rsidRDefault="00F254F7" w:rsidP="00C16C7E">
            <w:pPr>
              <w:rPr>
                <w:b/>
              </w:rPr>
            </w:pPr>
            <w:r w:rsidRPr="00F254F7">
              <w:rPr>
                <w:b/>
              </w:rPr>
              <w:t>log</w:t>
            </w:r>
            <w:r w:rsidRPr="00F254F7">
              <w:rPr>
                <w:b/>
                <w:vertAlign w:val="subscript"/>
              </w:rPr>
              <w:t>10</w:t>
            </w:r>
            <w:r w:rsidRPr="00F254F7">
              <w:rPr>
                <w:b/>
              </w:rPr>
              <w:t xml:space="preserve"> </w:t>
            </w:r>
            <w:r w:rsidRPr="00F254F7">
              <w:rPr>
                <w:b/>
                <w:i/>
              </w:rPr>
              <w:t>n</w:t>
            </w:r>
          </w:p>
        </w:tc>
      </w:tr>
      <w:tr w:rsidR="00F254F7" w:rsidRPr="00F254F7" w14:paraId="6B9C5859" w14:textId="77777777" w:rsidTr="007922E5">
        <w:tc>
          <w:tcPr>
            <w:tcW w:w="1701" w:type="dxa"/>
          </w:tcPr>
          <w:p w14:paraId="69BCBEB0" w14:textId="77777777" w:rsidR="00F254F7" w:rsidRPr="00F254F7" w:rsidRDefault="00F254F7" w:rsidP="00C16C7E">
            <w:r w:rsidRPr="00F254F7">
              <w:t>0.001</w:t>
            </w:r>
          </w:p>
        </w:tc>
        <w:tc>
          <w:tcPr>
            <w:tcW w:w="1843" w:type="dxa"/>
          </w:tcPr>
          <w:p w14:paraId="08EC483F" w14:textId="77777777" w:rsidR="00F254F7" w:rsidRPr="00F254F7" w:rsidRDefault="00F254F7" w:rsidP="00C16C7E">
            <w:pPr>
              <w:rPr>
                <w:u w:val="single"/>
              </w:rPr>
            </w:pPr>
            <w:r w:rsidRPr="00F254F7">
              <w:rPr>
                <w:u w:val="single"/>
              </w:rPr>
              <w:t>–3</w:t>
            </w:r>
          </w:p>
        </w:tc>
      </w:tr>
      <w:tr w:rsidR="00F254F7" w:rsidRPr="00F254F7" w14:paraId="68424199" w14:textId="77777777" w:rsidTr="007922E5">
        <w:tc>
          <w:tcPr>
            <w:tcW w:w="1701" w:type="dxa"/>
          </w:tcPr>
          <w:p w14:paraId="67F648C3" w14:textId="77777777" w:rsidR="00F254F7" w:rsidRPr="00F254F7" w:rsidRDefault="00F254F7" w:rsidP="00C16C7E">
            <w:r w:rsidRPr="00F254F7">
              <w:t>0.1</w:t>
            </w:r>
          </w:p>
        </w:tc>
        <w:tc>
          <w:tcPr>
            <w:tcW w:w="1843" w:type="dxa"/>
          </w:tcPr>
          <w:p w14:paraId="6E52598C" w14:textId="77777777" w:rsidR="00F254F7" w:rsidRPr="00F254F7" w:rsidRDefault="00F254F7" w:rsidP="00C16C7E">
            <w:pPr>
              <w:rPr>
                <w:u w:val="single"/>
              </w:rPr>
            </w:pPr>
            <w:r w:rsidRPr="00F254F7">
              <w:rPr>
                <w:u w:val="single"/>
              </w:rPr>
              <w:t>–1</w:t>
            </w:r>
          </w:p>
        </w:tc>
      </w:tr>
      <w:tr w:rsidR="00F254F7" w:rsidRPr="00F254F7" w14:paraId="4B39A88F" w14:textId="77777777" w:rsidTr="007922E5">
        <w:tc>
          <w:tcPr>
            <w:tcW w:w="1701" w:type="dxa"/>
          </w:tcPr>
          <w:p w14:paraId="50DB8098" w14:textId="77777777" w:rsidR="00F254F7" w:rsidRPr="00F254F7" w:rsidRDefault="00F254F7" w:rsidP="00C16C7E">
            <w:pPr>
              <w:rPr>
                <w:u w:val="single"/>
              </w:rPr>
            </w:pPr>
            <w:r w:rsidRPr="00F254F7">
              <w:rPr>
                <w:u w:val="single"/>
              </w:rPr>
              <w:t>1</w:t>
            </w:r>
          </w:p>
        </w:tc>
        <w:tc>
          <w:tcPr>
            <w:tcW w:w="1843" w:type="dxa"/>
          </w:tcPr>
          <w:p w14:paraId="0FE12448" w14:textId="77777777" w:rsidR="00F254F7" w:rsidRPr="00F254F7" w:rsidRDefault="00F254F7" w:rsidP="00C16C7E">
            <w:r w:rsidRPr="00F254F7">
              <w:t>0</w:t>
            </w:r>
          </w:p>
        </w:tc>
      </w:tr>
      <w:tr w:rsidR="00F254F7" w:rsidRPr="00F254F7" w14:paraId="59D181E2" w14:textId="77777777" w:rsidTr="007922E5">
        <w:tc>
          <w:tcPr>
            <w:tcW w:w="1701" w:type="dxa"/>
          </w:tcPr>
          <w:p w14:paraId="7E045DF2" w14:textId="77777777" w:rsidR="00F254F7" w:rsidRPr="00F254F7" w:rsidRDefault="00F254F7" w:rsidP="00C16C7E">
            <w:pPr>
              <w:rPr>
                <w:u w:val="single"/>
              </w:rPr>
            </w:pPr>
            <w:r w:rsidRPr="00F254F7">
              <w:rPr>
                <w:u w:val="single"/>
              </w:rPr>
              <w:t>1,000</w:t>
            </w:r>
          </w:p>
        </w:tc>
        <w:tc>
          <w:tcPr>
            <w:tcW w:w="1843" w:type="dxa"/>
          </w:tcPr>
          <w:p w14:paraId="0895119E" w14:textId="77777777" w:rsidR="00F254F7" w:rsidRPr="00F254F7" w:rsidRDefault="00F254F7" w:rsidP="00C16C7E">
            <w:r w:rsidRPr="00F254F7">
              <w:t>3</w:t>
            </w:r>
          </w:p>
        </w:tc>
      </w:tr>
    </w:tbl>
    <w:p w14:paraId="5570B0BD" w14:textId="77777777" w:rsidR="00F254F7" w:rsidRPr="00F254F7" w:rsidRDefault="00F254F7" w:rsidP="00C16C7E">
      <w:pPr>
        <w:spacing w:line="240" w:lineRule="auto"/>
        <w:rPr>
          <w:i/>
        </w:rPr>
      </w:pPr>
      <w:r w:rsidRPr="00F254F7">
        <w:rPr>
          <w:b/>
        </w:rPr>
        <w:t xml:space="preserve">1. </w:t>
      </w:r>
      <w:r w:rsidRPr="00F254F7">
        <w:rPr>
          <w:b/>
        </w:rPr>
        <w:tab/>
      </w:r>
      <w:r w:rsidRPr="00F254F7">
        <w:rPr>
          <w:b/>
        </w:rPr>
        <w:tab/>
      </w:r>
      <w:r w:rsidRPr="00F254F7">
        <w:rPr>
          <w:b/>
        </w:rPr>
        <w:tab/>
      </w:r>
      <w:r w:rsidRPr="00F254F7">
        <w:rPr>
          <w:i/>
        </w:rPr>
        <w:t>(1 mark for all numbers correct)</w:t>
      </w:r>
    </w:p>
    <w:p w14:paraId="5F39233E" w14:textId="77777777" w:rsidR="00F254F7" w:rsidRPr="00F254F7" w:rsidRDefault="00F254F7" w:rsidP="00C16C7E">
      <w:pPr>
        <w:spacing w:line="240" w:lineRule="auto"/>
      </w:pPr>
    </w:p>
    <w:p w14:paraId="2E09E089" w14:textId="77777777" w:rsidR="00F254F7" w:rsidRPr="00F254F7" w:rsidRDefault="00F254F7" w:rsidP="00C16C7E">
      <w:pPr>
        <w:spacing w:line="240" w:lineRule="auto"/>
      </w:pPr>
    </w:p>
    <w:p w14:paraId="4BF7A788" w14:textId="77777777" w:rsidR="00F254F7" w:rsidRPr="00F254F7" w:rsidRDefault="00F254F7" w:rsidP="00C16C7E">
      <w:pPr>
        <w:spacing w:line="240" w:lineRule="auto"/>
      </w:pPr>
    </w:p>
    <w:p w14:paraId="76E2FC59" w14:textId="77777777" w:rsidR="00F254F7" w:rsidRPr="00F254F7" w:rsidRDefault="00F254F7" w:rsidP="00C16C7E">
      <w:pPr>
        <w:spacing w:line="240" w:lineRule="auto"/>
      </w:pPr>
    </w:p>
    <w:p w14:paraId="6108348D" w14:textId="77777777" w:rsidR="00B852D4" w:rsidRDefault="00B852D4" w:rsidP="00C16C7E">
      <w:pPr>
        <w:spacing w:line="240" w:lineRule="auto"/>
        <w:rPr>
          <w:b/>
        </w:rPr>
      </w:pPr>
    </w:p>
    <w:p w14:paraId="0DBD209F" w14:textId="77777777" w:rsidR="00B852D4" w:rsidRDefault="00B852D4" w:rsidP="00C16C7E">
      <w:pPr>
        <w:spacing w:line="240" w:lineRule="auto"/>
        <w:rPr>
          <w:b/>
        </w:rPr>
      </w:pPr>
    </w:p>
    <w:p w14:paraId="4BAE9096" w14:textId="12D4EE0D" w:rsidR="00B852D4" w:rsidRPr="00B852D4" w:rsidRDefault="00B852D4" w:rsidP="00C16C7E">
      <w:pPr>
        <w:spacing w:line="240" w:lineRule="auto"/>
      </w:pPr>
      <w:r w:rsidRPr="00B852D4">
        <w:rPr>
          <w:b/>
        </w:rPr>
        <w:t>2.</w:t>
      </w:r>
      <w:r w:rsidRPr="00B852D4">
        <w:tab/>
        <w:t>(a)</w:t>
      </w:r>
      <w:r w:rsidRPr="00B852D4">
        <w:tab/>
        <w:t>pH = 10.00</w:t>
      </w:r>
    </w:p>
    <w:p w14:paraId="02EDA037" w14:textId="77777777" w:rsidR="00B852D4" w:rsidRPr="00B852D4" w:rsidRDefault="00B852D4" w:rsidP="00C16C7E">
      <w:pPr>
        <w:spacing w:line="240" w:lineRule="auto"/>
      </w:pPr>
      <w:r w:rsidRPr="00B852D4">
        <w:tab/>
        <w:t>(b)</w:t>
      </w:r>
      <w:r w:rsidRPr="00B852D4">
        <w:tab/>
        <w:t>pH = 2.70</w:t>
      </w:r>
    </w:p>
    <w:p w14:paraId="3068BF78" w14:textId="77777777" w:rsidR="00B852D4" w:rsidRDefault="00B852D4" w:rsidP="00C16C7E">
      <w:pPr>
        <w:spacing w:line="240" w:lineRule="auto"/>
      </w:pPr>
      <w:r w:rsidRPr="00B852D4">
        <w:tab/>
        <w:t>(c)</w:t>
      </w:r>
      <w:r w:rsidRPr="00B852D4">
        <w:tab/>
        <w:t>pH = 2.46</w:t>
      </w:r>
      <w:r w:rsidRPr="00B852D4">
        <w:tab/>
      </w:r>
    </w:p>
    <w:p w14:paraId="712809A9" w14:textId="2B993A92" w:rsidR="00B852D4" w:rsidRPr="00B852D4" w:rsidRDefault="00B852D4" w:rsidP="00C16C7E">
      <w:pPr>
        <w:spacing w:line="240" w:lineRule="auto"/>
        <w:jc w:val="right"/>
        <w:rPr>
          <w:i/>
        </w:rPr>
      </w:pPr>
      <w:r w:rsidRPr="00B852D4">
        <w:rPr>
          <w:i/>
        </w:rPr>
        <w:t xml:space="preserve">(3 marks, 1 mark for each correct answer given to 2 </w:t>
      </w:r>
      <w:proofErr w:type="spellStart"/>
      <w:r w:rsidRPr="00B852D4">
        <w:rPr>
          <w:i/>
        </w:rPr>
        <w:t>dp</w:t>
      </w:r>
      <w:proofErr w:type="spellEnd"/>
      <w:r w:rsidRPr="00B852D4">
        <w:rPr>
          <w:i/>
        </w:rPr>
        <w:t>)</w:t>
      </w:r>
    </w:p>
    <w:p w14:paraId="280794A1" w14:textId="77777777" w:rsidR="00B852D4" w:rsidRPr="00B852D4" w:rsidRDefault="00B852D4" w:rsidP="00C16C7E">
      <w:pPr>
        <w:spacing w:line="240" w:lineRule="auto"/>
      </w:pPr>
    </w:p>
    <w:p w14:paraId="5D027C1B" w14:textId="77777777" w:rsidR="00B852D4" w:rsidRDefault="00B852D4" w:rsidP="00C16C7E">
      <w:pPr>
        <w:spacing w:line="240" w:lineRule="auto"/>
      </w:pPr>
      <w:r w:rsidRPr="00B852D4">
        <w:rPr>
          <w:b/>
        </w:rPr>
        <w:t>3.</w:t>
      </w:r>
      <w:r w:rsidRPr="00B852D4">
        <w:tab/>
        <w:t>(a)</w:t>
      </w:r>
      <w:r w:rsidRPr="00B852D4">
        <w:tab/>
        <w:t>Ionisation of water is endothermic (ΔH +</w:t>
      </w:r>
      <w:proofErr w:type="spellStart"/>
      <w:r w:rsidRPr="00B852D4">
        <w:t>ive</w:t>
      </w:r>
      <w:proofErr w:type="spellEnd"/>
      <w:r w:rsidRPr="00B852D4">
        <w:t>) so increasing the temperature will favour the forward reaction and hence the [H+(</w:t>
      </w:r>
      <w:proofErr w:type="spellStart"/>
      <w:r w:rsidRPr="00B852D4">
        <w:t>aq</w:t>
      </w:r>
      <w:proofErr w:type="spellEnd"/>
      <w:r w:rsidRPr="00B852D4">
        <w:t xml:space="preserve">)] will increase. As a </w:t>
      </w:r>
      <w:proofErr w:type="gramStart"/>
      <w:r w:rsidRPr="00B852D4">
        <w:t>result</w:t>
      </w:r>
      <w:proofErr w:type="gramEnd"/>
      <w:r w:rsidRPr="00B852D4">
        <w:t xml:space="preserve"> the </w:t>
      </w:r>
      <w:r w:rsidRPr="00B852D4">
        <w:rPr>
          <w:u w:val="single"/>
        </w:rPr>
        <w:t>pH of the water will decrease</w:t>
      </w:r>
      <w:r w:rsidRPr="00B852D4">
        <w:t xml:space="preserve"> as the temperature is increased.</w:t>
      </w:r>
      <w:r w:rsidRPr="00B852D4">
        <w:tab/>
      </w:r>
    </w:p>
    <w:p w14:paraId="45DDB530" w14:textId="3D861C8F" w:rsidR="00B852D4" w:rsidRPr="00B852D4" w:rsidRDefault="00B852D4" w:rsidP="00C16C7E">
      <w:pPr>
        <w:spacing w:line="240" w:lineRule="auto"/>
        <w:jc w:val="right"/>
        <w:rPr>
          <w:i/>
        </w:rPr>
      </w:pPr>
      <w:r w:rsidRPr="00B852D4">
        <w:rPr>
          <w:i/>
        </w:rPr>
        <w:t>(1 mark)</w:t>
      </w:r>
    </w:p>
    <w:p w14:paraId="527B8257" w14:textId="77777777" w:rsidR="00B852D4" w:rsidRDefault="00B852D4" w:rsidP="00C16C7E">
      <w:pPr>
        <w:spacing w:line="240" w:lineRule="auto"/>
        <w:ind w:firstLine="720"/>
      </w:pPr>
      <w:r w:rsidRPr="00B852D4">
        <w:t>(b)</w:t>
      </w:r>
      <w:r w:rsidRPr="00B852D4">
        <w:tab/>
      </w:r>
    </w:p>
    <w:p w14:paraId="657CBDF7" w14:textId="3D15C81E" w:rsidR="00B852D4" w:rsidRPr="00B852D4" w:rsidRDefault="00B852D4" w:rsidP="00C16C7E">
      <w:pPr>
        <w:spacing w:line="240" w:lineRule="auto"/>
        <w:ind w:left="720"/>
      </w:pPr>
      <w:r w:rsidRPr="00B852D4">
        <w:t>(</w:t>
      </w:r>
      <w:proofErr w:type="spellStart"/>
      <w:r w:rsidRPr="00B852D4">
        <w:t>i</w:t>
      </w:r>
      <w:proofErr w:type="spellEnd"/>
      <w:r w:rsidRPr="00B852D4">
        <w:t>)</w:t>
      </w:r>
      <w:r>
        <w:t xml:space="preserve"> </w:t>
      </w:r>
      <w:r w:rsidRPr="00B852D4">
        <w:t xml:space="preserve">10 </w:t>
      </w:r>
      <w:r w:rsidRPr="00B852D4">
        <w:sym w:font="Symbol" w:char="F0B0"/>
      </w:r>
      <w:r w:rsidRPr="00B852D4">
        <w:t xml:space="preserve">C, </w:t>
      </w:r>
      <w:r w:rsidRPr="00B852D4">
        <w:rPr>
          <w:i/>
        </w:rPr>
        <w:t>K</w:t>
      </w:r>
      <w:r w:rsidRPr="00B852D4">
        <w:rPr>
          <w:vertAlign w:val="subscript"/>
        </w:rPr>
        <w:t>w</w:t>
      </w:r>
      <w:r w:rsidRPr="00B852D4">
        <w:t xml:space="preserve"> = 0.29 × 10</w:t>
      </w:r>
      <w:r w:rsidRPr="00B852D4">
        <w:rPr>
          <w:vertAlign w:val="superscript"/>
        </w:rPr>
        <w:t>–14</w:t>
      </w:r>
      <w:r w:rsidRPr="00B852D4">
        <w:t xml:space="preserve"> mol</w:t>
      </w:r>
      <w:r w:rsidRPr="00B852D4">
        <w:rPr>
          <w:vertAlign w:val="superscript"/>
        </w:rPr>
        <w:t>2</w:t>
      </w:r>
      <w:r w:rsidRPr="00B852D4">
        <w:t xml:space="preserve"> dm</w:t>
      </w:r>
      <w:r w:rsidRPr="00B852D4">
        <w:rPr>
          <w:vertAlign w:val="superscript"/>
        </w:rPr>
        <w:t>–6</w:t>
      </w:r>
      <w:r w:rsidRPr="00B852D4">
        <w:t>; [H</w:t>
      </w:r>
      <w:r w:rsidRPr="00B852D4">
        <w:rPr>
          <w:vertAlign w:val="superscript"/>
        </w:rPr>
        <w:t>+</w:t>
      </w:r>
      <w:r w:rsidRPr="00B852D4">
        <w:t>(</w:t>
      </w:r>
      <w:proofErr w:type="spellStart"/>
      <w:r w:rsidRPr="00B852D4">
        <w:t>aq</w:t>
      </w:r>
      <w:proofErr w:type="spellEnd"/>
      <w:r w:rsidRPr="00B852D4">
        <w:t>)] = 5.39 × 10</w:t>
      </w:r>
      <w:r w:rsidRPr="00B852D4">
        <w:rPr>
          <w:vertAlign w:val="superscript"/>
        </w:rPr>
        <w:t>–8</w:t>
      </w:r>
      <w:r w:rsidRPr="00B852D4">
        <w:t xml:space="preserve"> mol dm</w:t>
      </w:r>
      <w:r w:rsidRPr="00B852D4">
        <w:rPr>
          <w:vertAlign w:val="superscript"/>
        </w:rPr>
        <w:t>–3</w:t>
      </w:r>
      <w:r w:rsidRPr="00B852D4">
        <w:t xml:space="preserve"> </w:t>
      </w:r>
      <w:r w:rsidRPr="00B852D4">
        <w:sym w:font="Symbol" w:char="F05C"/>
      </w:r>
      <w:r w:rsidRPr="00B852D4">
        <w:t xml:space="preserve"> </w:t>
      </w:r>
      <w:r w:rsidRPr="00B852D4">
        <w:rPr>
          <w:u w:val="single"/>
        </w:rPr>
        <w:t>pH = 7.27</w:t>
      </w:r>
    </w:p>
    <w:p w14:paraId="7D908A2A" w14:textId="45C9AA06" w:rsidR="00B852D4" w:rsidRPr="00B852D4" w:rsidRDefault="00B852D4" w:rsidP="00C16C7E">
      <w:pPr>
        <w:spacing w:line="240" w:lineRule="auto"/>
        <w:ind w:left="720"/>
      </w:pPr>
      <w:r w:rsidRPr="00B852D4">
        <w:t>(ii)</w:t>
      </w:r>
      <w:r>
        <w:t xml:space="preserve"> </w:t>
      </w:r>
      <w:r w:rsidRPr="00B852D4">
        <w:t xml:space="preserve">25 </w:t>
      </w:r>
      <w:r w:rsidRPr="00B852D4">
        <w:sym w:font="Symbol" w:char="F0B0"/>
      </w:r>
      <w:r w:rsidRPr="00B852D4">
        <w:t xml:space="preserve">C, </w:t>
      </w:r>
      <w:r w:rsidRPr="00B852D4">
        <w:rPr>
          <w:i/>
        </w:rPr>
        <w:t>K</w:t>
      </w:r>
      <w:r w:rsidRPr="00B852D4">
        <w:rPr>
          <w:vertAlign w:val="subscript"/>
        </w:rPr>
        <w:t>w</w:t>
      </w:r>
      <w:r w:rsidRPr="00B852D4">
        <w:t xml:space="preserve"> = 1.01 × 10</w:t>
      </w:r>
      <w:r w:rsidRPr="00B852D4">
        <w:rPr>
          <w:vertAlign w:val="superscript"/>
        </w:rPr>
        <w:t>–14</w:t>
      </w:r>
      <w:r w:rsidRPr="00B852D4">
        <w:t xml:space="preserve"> mol</w:t>
      </w:r>
      <w:r w:rsidRPr="00B852D4">
        <w:rPr>
          <w:vertAlign w:val="superscript"/>
        </w:rPr>
        <w:t>2</w:t>
      </w:r>
      <w:r w:rsidRPr="00B852D4">
        <w:t xml:space="preserve"> dm</w:t>
      </w:r>
      <w:r w:rsidRPr="00B852D4">
        <w:rPr>
          <w:vertAlign w:val="superscript"/>
        </w:rPr>
        <w:t>–6</w:t>
      </w:r>
      <w:r w:rsidRPr="00B852D4">
        <w:t>; [H</w:t>
      </w:r>
      <w:r w:rsidRPr="00B852D4">
        <w:rPr>
          <w:vertAlign w:val="superscript"/>
        </w:rPr>
        <w:t>+</w:t>
      </w:r>
      <w:r w:rsidRPr="00B852D4">
        <w:t>(</w:t>
      </w:r>
      <w:proofErr w:type="spellStart"/>
      <w:r w:rsidRPr="00B852D4">
        <w:t>aq</w:t>
      </w:r>
      <w:proofErr w:type="spellEnd"/>
      <w:r w:rsidRPr="00B852D4">
        <w:t>)] = 1.00 × 10</w:t>
      </w:r>
      <w:r w:rsidRPr="00B852D4">
        <w:rPr>
          <w:vertAlign w:val="superscript"/>
        </w:rPr>
        <w:t>–7</w:t>
      </w:r>
      <w:r w:rsidRPr="00B852D4">
        <w:t xml:space="preserve"> mol dm</w:t>
      </w:r>
      <w:r w:rsidRPr="00B852D4">
        <w:rPr>
          <w:vertAlign w:val="superscript"/>
        </w:rPr>
        <w:t>–3</w:t>
      </w:r>
      <w:r w:rsidRPr="00B852D4">
        <w:t xml:space="preserve"> </w:t>
      </w:r>
      <w:r w:rsidRPr="00B852D4">
        <w:sym w:font="Symbol" w:char="F05C"/>
      </w:r>
      <w:r w:rsidRPr="00B852D4">
        <w:t xml:space="preserve"> </w:t>
      </w:r>
      <w:r w:rsidRPr="00B852D4">
        <w:rPr>
          <w:u w:val="single"/>
        </w:rPr>
        <w:t>pH = 7.00</w:t>
      </w:r>
    </w:p>
    <w:p w14:paraId="39E87E92" w14:textId="7BC11E5E" w:rsidR="00B852D4" w:rsidRDefault="00B852D4" w:rsidP="00C16C7E">
      <w:pPr>
        <w:spacing w:line="240" w:lineRule="auto"/>
        <w:ind w:left="720"/>
      </w:pPr>
      <w:r w:rsidRPr="00B852D4">
        <w:t>(iii)</w:t>
      </w:r>
      <w:r>
        <w:t xml:space="preserve"> </w:t>
      </w:r>
      <w:r w:rsidRPr="00B852D4">
        <w:t xml:space="preserve">40 </w:t>
      </w:r>
      <w:r w:rsidRPr="00B852D4">
        <w:sym w:font="Symbol" w:char="F0B0"/>
      </w:r>
      <w:r w:rsidRPr="00B852D4">
        <w:t xml:space="preserve">C, </w:t>
      </w:r>
      <w:r w:rsidRPr="00B852D4">
        <w:rPr>
          <w:i/>
        </w:rPr>
        <w:t>K</w:t>
      </w:r>
      <w:r w:rsidRPr="00B852D4">
        <w:rPr>
          <w:vertAlign w:val="subscript"/>
        </w:rPr>
        <w:t>w</w:t>
      </w:r>
      <w:r w:rsidRPr="00B852D4">
        <w:t xml:space="preserve"> = 2.92 × 10</w:t>
      </w:r>
      <w:r w:rsidRPr="00B852D4">
        <w:rPr>
          <w:vertAlign w:val="superscript"/>
        </w:rPr>
        <w:t>–14</w:t>
      </w:r>
      <w:r w:rsidRPr="00B852D4">
        <w:t xml:space="preserve"> mol</w:t>
      </w:r>
      <w:r w:rsidRPr="00B852D4">
        <w:rPr>
          <w:vertAlign w:val="superscript"/>
        </w:rPr>
        <w:t>2</w:t>
      </w:r>
      <w:r w:rsidRPr="00B852D4">
        <w:t xml:space="preserve"> dm</w:t>
      </w:r>
      <w:r w:rsidRPr="00B852D4">
        <w:rPr>
          <w:vertAlign w:val="superscript"/>
        </w:rPr>
        <w:t>–6</w:t>
      </w:r>
      <w:r w:rsidRPr="00B852D4">
        <w:t>; [H</w:t>
      </w:r>
      <w:r w:rsidRPr="00B852D4">
        <w:rPr>
          <w:vertAlign w:val="superscript"/>
        </w:rPr>
        <w:t>+</w:t>
      </w:r>
      <w:r w:rsidRPr="00B852D4">
        <w:t>(</w:t>
      </w:r>
      <w:proofErr w:type="spellStart"/>
      <w:r w:rsidRPr="00B852D4">
        <w:t>aq</w:t>
      </w:r>
      <w:proofErr w:type="spellEnd"/>
      <w:r w:rsidRPr="00B852D4">
        <w:t>)] = 1.71 × 10</w:t>
      </w:r>
      <w:r w:rsidRPr="00B852D4">
        <w:rPr>
          <w:vertAlign w:val="superscript"/>
        </w:rPr>
        <w:t>–7</w:t>
      </w:r>
      <w:r w:rsidRPr="00B852D4">
        <w:t xml:space="preserve"> mol dm</w:t>
      </w:r>
      <w:r w:rsidRPr="00B852D4">
        <w:rPr>
          <w:vertAlign w:val="superscript"/>
        </w:rPr>
        <w:t>–3</w:t>
      </w:r>
      <w:r w:rsidRPr="00B852D4">
        <w:t xml:space="preserve"> </w:t>
      </w:r>
      <w:r w:rsidRPr="00B852D4">
        <w:sym w:font="Symbol" w:char="F05C"/>
      </w:r>
      <w:r w:rsidRPr="00B852D4">
        <w:t xml:space="preserve"> </w:t>
      </w:r>
      <w:r w:rsidRPr="00B852D4">
        <w:rPr>
          <w:u w:val="single"/>
        </w:rPr>
        <w:t>pH = 6.77</w:t>
      </w:r>
      <w:r w:rsidRPr="00B852D4">
        <w:tab/>
      </w:r>
    </w:p>
    <w:p w14:paraId="2D115A81" w14:textId="6744150D" w:rsidR="00B852D4" w:rsidRPr="00B852D4" w:rsidRDefault="00B852D4" w:rsidP="00C16C7E">
      <w:pPr>
        <w:spacing w:line="240" w:lineRule="auto"/>
        <w:jc w:val="right"/>
        <w:rPr>
          <w:vertAlign w:val="superscript"/>
        </w:rPr>
      </w:pPr>
      <w:r w:rsidRPr="00B852D4">
        <w:rPr>
          <w:i/>
        </w:rPr>
        <w:t>(3 marks)</w:t>
      </w:r>
    </w:p>
    <w:p w14:paraId="1718F02C" w14:textId="32C283C7" w:rsidR="00B852D4" w:rsidRDefault="00B852D4" w:rsidP="00C16C7E">
      <w:pPr>
        <w:pStyle w:val="ListParagraph"/>
        <w:numPr>
          <w:ilvl w:val="0"/>
          <w:numId w:val="17"/>
        </w:numPr>
        <w:spacing w:line="240" w:lineRule="auto"/>
      </w:pPr>
      <w:r w:rsidRPr="00B852D4">
        <w:t xml:space="preserve">As the temperature decreases, water </w:t>
      </w:r>
      <w:r w:rsidRPr="00B852D4">
        <w:rPr>
          <w:u w:val="single"/>
        </w:rPr>
        <w:t xml:space="preserve">remains </w:t>
      </w:r>
      <w:proofErr w:type="gramStart"/>
      <w:r w:rsidRPr="00B852D4">
        <w:rPr>
          <w:u w:val="single"/>
        </w:rPr>
        <w:t>neutral</w:t>
      </w:r>
      <w:proofErr w:type="gramEnd"/>
      <w:r w:rsidRPr="00B852D4">
        <w:tab/>
      </w:r>
    </w:p>
    <w:p w14:paraId="0DC9DA69" w14:textId="3AB6EFC3" w:rsidR="00B852D4" w:rsidRPr="00B852D4" w:rsidRDefault="00B852D4" w:rsidP="00C16C7E">
      <w:pPr>
        <w:pStyle w:val="ListParagraph"/>
        <w:spacing w:line="240" w:lineRule="auto"/>
        <w:jc w:val="right"/>
        <w:rPr>
          <w:i/>
        </w:rPr>
      </w:pPr>
      <w:r w:rsidRPr="00B852D4">
        <w:rPr>
          <w:i/>
        </w:rPr>
        <w:t xml:space="preserve"> (1 mark)</w:t>
      </w:r>
    </w:p>
    <w:p w14:paraId="0D802019" w14:textId="77777777" w:rsidR="00B852D4" w:rsidRDefault="00B852D4" w:rsidP="00C16C7E">
      <w:pPr>
        <w:spacing w:line="240" w:lineRule="auto"/>
      </w:pPr>
      <w:r w:rsidRPr="00B852D4">
        <w:t xml:space="preserve">Water is always neutral as </w:t>
      </w:r>
      <w:r w:rsidRPr="00B852D4">
        <w:rPr>
          <w:u w:val="single"/>
        </w:rPr>
        <w:t>[H</w:t>
      </w:r>
      <w:r w:rsidRPr="00B852D4">
        <w:rPr>
          <w:u w:val="single"/>
          <w:vertAlign w:val="superscript"/>
        </w:rPr>
        <w:t>+</w:t>
      </w:r>
      <w:r w:rsidRPr="00B852D4">
        <w:rPr>
          <w:u w:val="single"/>
        </w:rPr>
        <w:t>(</w:t>
      </w:r>
      <w:proofErr w:type="spellStart"/>
      <w:r w:rsidRPr="00B852D4">
        <w:rPr>
          <w:u w:val="single"/>
        </w:rPr>
        <w:t>aq</w:t>
      </w:r>
      <w:proofErr w:type="spellEnd"/>
      <w:r w:rsidRPr="00B852D4">
        <w:rPr>
          <w:u w:val="single"/>
        </w:rPr>
        <w:t>)] = [OH</w:t>
      </w:r>
      <w:r w:rsidRPr="00B852D4">
        <w:rPr>
          <w:u w:val="single"/>
          <w:vertAlign w:val="superscript"/>
        </w:rPr>
        <w:t>–</w:t>
      </w:r>
      <w:r w:rsidRPr="00B852D4">
        <w:rPr>
          <w:u w:val="single"/>
        </w:rPr>
        <w:t>(</w:t>
      </w:r>
      <w:proofErr w:type="spellStart"/>
      <w:r w:rsidRPr="00B852D4">
        <w:rPr>
          <w:u w:val="single"/>
        </w:rPr>
        <w:t>aq</w:t>
      </w:r>
      <w:proofErr w:type="spellEnd"/>
      <w:r w:rsidRPr="00B852D4">
        <w:rPr>
          <w:u w:val="single"/>
        </w:rPr>
        <w:t>)]</w:t>
      </w:r>
      <w:r w:rsidRPr="00B852D4">
        <w:t xml:space="preserve"> and so there is always an equal number of H</w:t>
      </w:r>
      <w:r w:rsidRPr="00B852D4">
        <w:rPr>
          <w:vertAlign w:val="superscript"/>
        </w:rPr>
        <w:t>+</w:t>
      </w:r>
      <w:r w:rsidRPr="00B852D4">
        <w:t xml:space="preserve"> ions and OH</w:t>
      </w:r>
      <w:r w:rsidRPr="00B852D4">
        <w:rPr>
          <w:vertAlign w:val="superscript"/>
        </w:rPr>
        <w:t>–</w:t>
      </w:r>
      <w:r w:rsidRPr="00B852D4">
        <w:t xml:space="preserve"> ions.</w:t>
      </w:r>
      <w:r w:rsidRPr="00B852D4">
        <w:tab/>
        <w:t xml:space="preserve"> </w:t>
      </w:r>
    </w:p>
    <w:p w14:paraId="1970B04E" w14:textId="02B5FD18" w:rsidR="00B852D4" w:rsidRPr="00B852D4" w:rsidRDefault="00B852D4" w:rsidP="00C16C7E">
      <w:pPr>
        <w:spacing w:line="240" w:lineRule="auto"/>
        <w:jc w:val="right"/>
        <w:rPr>
          <w:i/>
        </w:rPr>
      </w:pPr>
      <w:r w:rsidRPr="00B852D4">
        <w:rPr>
          <w:i/>
        </w:rPr>
        <w:t>(1 mark)</w:t>
      </w:r>
    </w:p>
    <w:p w14:paraId="0806E98D" w14:textId="77777777" w:rsidR="00C16C7E" w:rsidRDefault="00C16C7E">
      <w:pPr>
        <w:spacing w:after="160"/>
        <w:rPr>
          <w:b/>
          <w:bCs/>
          <w:sz w:val="28"/>
          <w:szCs w:val="28"/>
        </w:rPr>
      </w:pPr>
      <w:r>
        <w:br w:type="page"/>
      </w:r>
    </w:p>
    <w:p w14:paraId="2F6C1F63" w14:textId="5EEB6823" w:rsidR="00B852D4" w:rsidRPr="00B852D4" w:rsidRDefault="00B852D4" w:rsidP="00C16C7E">
      <w:pPr>
        <w:pStyle w:val="Heading1"/>
        <w:rPr>
          <w:vertAlign w:val="subscript"/>
        </w:rPr>
      </w:pPr>
      <w:r w:rsidRPr="00B852D4">
        <w:lastRenderedPageBreak/>
        <w:t>pH and acids</w:t>
      </w:r>
    </w:p>
    <w:p w14:paraId="61FCEE15" w14:textId="77777777" w:rsidR="00B852D4" w:rsidRPr="00B852D4" w:rsidRDefault="00B852D4" w:rsidP="00C16C7E">
      <w:pPr>
        <w:spacing w:line="240" w:lineRule="auto"/>
        <w:rPr>
          <w:u w:val="single"/>
        </w:rPr>
      </w:pPr>
      <w:r w:rsidRPr="00B852D4">
        <w:rPr>
          <w:b/>
        </w:rPr>
        <w:t>1.</w:t>
      </w:r>
      <w:r w:rsidRPr="00B852D4">
        <w:tab/>
        <w:t>(a)</w:t>
      </w:r>
      <w:r w:rsidRPr="00B852D4">
        <w:tab/>
        <w:t>HCl → H</w:t>
      </w:r>
      <w:r w:rsidRPr="00B852D4">
        <w:rPr>
          <w:vertAlign w:val="superscript"/>
        </w:rPr>
        <w:t>+</w:t>
      </w:r>
      <w:r w:rsidRPr="00B852D4">
        <w:t xml:space="preserve"> + </w:t>
      </w:r>
      <w:r w:rsidRPr="00B852D4">
        <w:rPr>
          <w:u w:val="single"/>
        </w:rPr>
        <w:t>Cl</w:t>
      </w:r>
      <w:r w:rsidRPr="00B852D4">
        <w:rPr>
          <w:u w:val="single"/>
          <w:vertAlign w:val="superscript"/>
        </w:rPr>
        <w:t>–</w:t>
      </w:r>
    </w:p>
    <w:p w14:paraId="3F4682A8" w14:textId="77777777" w:rsidR="00B852D4" w:rsidRPr="00B852D4" w:rsidRDefault="00B852D4" w:rsidP="00C16C7E">
      <w:pPr>
        <w:spacing w:line="240" w:lineRule="auto"/>
        <w:rPr>
          <w:u w:val="single"/>
          <w:vertAlign w:val="subscript"/>
        </w:rPr>
      </w:pPr>
      <w:r w:rsidRPr="00B852D4">
        <w:tab/>
        <w:t>(b)</w:t>
      </w:r>
      <w:r w:rsidRPr="00B852D4">
        <w:tab/>
        <w:t>NH</w:t>
      </w:r>
      <w:r w:rsidRPr="00B852D4">
        <w:rPr>
          <w:vertAlign w:val="subscript"/>
        </w:rPr>
        <w:t>4</w:t>
      </w:r>
      <w:r w:rsidRPr="00B852D4">
        <w:rPr>
          <w:vertAlign w:val="superscript"/>
        </w:rPr>
        <w:t>+</w:t>
      </w:r>
      <w:r w:rsidRPr="00B852D4">
        <w:t xml:space="preserve"> </w:t>
      </w:r>
      <w:r w:rsidRPr="00B852D4">
        <w:rPr>
          <w:rFonts w:ascii="Cambria Math" w:hAnsi="Cambria Math" w:cs="Cambria Math"/>
        </w:rPr>
        <w:t>⇌</w:t>
      </w:r>
      <w:r w:rsidRPr="00B852D4">
        <w:t xml:space="preserve"> H</w:t>
      </w:r>
      <w:r w:rsidRPr="00B852D4">
        <w:rPr>
          <w:vertAlign w:val="superscript"/>
        </w:rPr>
        <w:t>+</w:t>
      </w:r>
      <w:r w:rsidRPr="00B852D4">
        <w:t xml:space="preserve"> + </w:t>
      </w:r>
      <w:r w:rsidRPr="00B852D4">
        <w:rPr>
          <w:u w:val="single"/>
        </w:rPr>
        <w:t>NH</w:t>
      </w:r>
      <w:r w:rsidRPr="00B852D4">
        <w:rPr>
          <w:u w:val="single"/>
          <w:vertAlign w:val="subscript"/>
        </w:rPr>
        <w:t xml:space="preserve">3 </w:t>
      </w:r>
    </w:p>
    <w:p w14:paraId="5B18E0CC" w14:textId="77777777" w:rsidR="003146DF" w:rsidRDefault="00B852D4" w:rsidP="00C16C7E">
      <w:pPr>
        <w:spacing w:line="240" w:lineRule="auto"/>
      </w:pPr>
      <w:r w:rsidRPr="00B852D4">
        <w:tab/>
        <w:t>(c)</w:t>
      </w:r>
      <w:r w:rsidRPr="00B852D4">
        <w:tab/>
        <w:t>HCO</w:t>
      </w:r>
      <w:r w:rsidRPr="00B852D4">
        <w:rPr>
          <w:vertAlign w:val="subscript"/>
        </w:rPr>
        <w:t>3</w:t>
      </w:r>
      <w:r w:rsidRPr="00B852D4">
        <w:rPr>
          <w:vertAlign w:val="superscript"/>
        </w:rPr>
        <w:t>-</w:t>
      </w:r>
      <w:r w:rsidRPr="00B852D4">
        <w:t xml:space="preserve"> </w:t>
      </w:r>
      <w:r w:rsidRPr="00B852D4">
        <w:rPr>
          <w:rFonts w:ascii="Cambria Math" w:hAnsi="Cambria Math" w:cs="Cambria Math"/>
        </w:rPr>
        <w:t>⇌</w:t>
      </w:r>
      <w:r w:rsidRPr="00B852D4">
        <w:t xml:space="preserve"> H</w:t>
      </w:r>
      <w:r w:rsidRPr="00B852D4">
        <w:rPr>
          <w:vertAlign w:val="superscript"/>
        </w:rPr>
        <w:t>+</w:t>
      </w:r>
      <w:r w:rsidRPr="00B852D4">
        <w:t xml:space="preserve"> + </w:t>
      </w:r>
      <w:r w:rsidRPr="00B852D4">
        <w:rPr>
          <w:u w:val="single"/>
        </w:rPr>
        <w:t>CO</w:t>
      </w:r>
      <w:r w:rsidRPr="00B852D4">
        <w:rPr>
          <w:u w:val="single"/>
          <w:vertAlign w:val="subscript"/>
        </w:rPr>
        <w:t>3</w:t>
      </w:r>
      <w:r w:rsidRPr="00B852D4">
        <w:rPr>
          <w:u w:val="single"/>
          <w:vertAlign w:val="superscript"/>
        </w:rPr>
        <w:t>2-</w:t>
      </w:r>
      <w:r w:rsidRPr="00B852D4">
        <w:tab/>
      </w:r>
    </w:p>
    <w:p w14:paraId="0F0F3782" w14:textId="2767FB1A" w:rsidR="00B852D4" w:rsidRPr="00B852D4" w:rsidRDefault="00B852D4" w:rsidP="00C16C7E">
      <w:pPr>
        <w:spacing w:line="240" w:lineRule="auto"/>
        <w:jc w:val="right"/>
        <w:rPr>
          <w:i/>
        </w:rPr>
      </w:pPr>
      <w:r w:rsidRPr="00B852D4">
        <w:rPr>
          <w:i/>
        </w:rPr>
        <w:t>(3 marks)</w:t>
      </w:r>
    </w:p>
    <w:p w14:paraId="19BE1ECF" w14:textId="77777777" w:rsidR="003146DF" w:rsidRDefault="003146DF" w:rsidP="00C16C7E">
      <w:pPr>
        <w:spacing w:line="240" w:lineRule="auto"/>
        <w:rPr>
          <w:b/>
        </w:rPr>
      </w:pPr>
    </w:p>
    <w:p w14:paraId="704814DE" w14:textId="77777777" w:rsidR="003146DF" w:rsidRDefault="00B852D4" w:rsidP="00C16C7E">
      <w:pPr>
        <w:spacing w:line="240" w:lineRule="auto"/>
      </w:pPr>
      <w:r w:rsidRPr="00B852D4">
        <w:rPr>
          <w:b/>
        </w:rPr>
        <w:t>2.</w:t>
      </w:r>
      <w:r w:rsidRPr="00B852D4">
        <w:tab/>
        <w:t>(a)</w:t>
      </w:r>
      <w:r w:rsidRPr="00B852D4">
        <w:tab/>
        <w:t>pH = –</w:t>
      </w:r>
      <w:proofErr w:type="gramStart"/>
      <w:r w:rsidRPr="00B852D4">
        <w:t>log[</w:t>
      </w:r>
      <w:proofErr w:type="gramEnd"/>
      <w:r w:rsidRPr="00B852D4">
        <w:t>0.25] = 0.60</w:t>
      </w:r>
      <w:r w:rsidRPr="00B852D4">
        <w:tab/>
      </w:r>
    </w:p>
    <w:p w14:paraId="55D12CD9" w14:textId="6474CF78" w:rsidR="00B852D4" w:rsidRDefault="00B852D4" w:rsidP="00C16C7E">
      <w:pPr>
        <w:spacing w:line="240" w:lineRule="auto"/>
        <w:jc w:val="right"/>
        <w:rPr>
          <w:i/>
        </w:rPr>
      </w:pPr>
      <w:r w:rsidRPr="00B852D4">
        <w:rPr>
          <w:i/>
        </w:rPr>
        <w:t>(1 mark)</w:t>
      </w:r>
    </w:p>
    <w:p w14:paraId="37F7553F" w14:textId="77777777" w:rsidR="00C16C7E" w:rsidRPr="00B852D4" w:rsidRDefault="00C16C7E" w:rsidP="00C16C7E">
      <w:pPr>
        <w:spacing w:line="240" w:lineRule="auto"/>
        <w:jc w:val="right"/>
        <w:rPr>
          <w:i/>
        </w:rPr>
      </w:pPr>
    </w:p>
    <w:p w14:paraId="54B26AA1" w14:textId="1B8D2BA2" w:rsidR="00B852D4" w:rsidRPr="00B852D4" w:rsidRDefault="00B852D4" w:rsidP="00C16C7E">
      <w:pPr>
        <w:spacing w:line="240" w:lineRule="auto"/>
      </w:pPr>
      <w:r w:rsidRPr="00B852D4">
        <w:tab/>
        <w:t>(b)</w:t>
      </w:r>
      <w:r w:rsidRPr="00B852D4">
        <w:tab/>
      </w:r>
      <w:r w:rsidRPr="00B852D4">
        <w:rPr>
          <w:i/>
        </w:rPr>
        <w:t>K</w:t>
      </w:r>
      <w:r w:rsidRPr="00B852D4">
        <w:rPr>
          <w:vertAlign w:val="subscript"/>
        </w:rPr>
        <w:t>a</w:t>
      </w:r>
      <w:r w:rsidRPr="00B852D4">
        <w:t xml:space="preserve"> = [H</w:t>
      </w:r>
      <w:proofErr w:type="gramStart"/>
      <w:r w:rsidRPr="00B852D4">
        <w:rPr>
          <w:vertAlign w:val="superscript"/>
        </w:rPr>
        <w:t>+</w:t>
      </w:r>
      <w:r w:rsidRPr="00B852D4">
        <w:t>][</w:t>
      </w:r>
      <w:proofErr w:type="gramEnd"/>
      <w:r w:rsidRPr="00B852D4">
        <w:t>SO</w:t>
      </w:r>
      <w:r w:rsidRPr="00B852D4">
        <w:rPr>
          <w:vertAlign w:val="subscript"/>
        </w:rPr>
        <w:t>4</w:t>
      </w:r>
      <w:r w:rsidRPr="00B852D4">
        <w:rPr>
          <w:vertAlign w:val="superscript"/>
        </w:rPr>
        <w:t>2-</w:t>
      </w:r>
      <w:r w:rsidRPr="00B852D4">
        <w:t>]  =    [H</w:t>
      </w:r>
      <w:r w:rsidRPr="00B852D4">
        <w:rPr>
          <w:vertAlign w:val="superscript"/>
        </w:rPr>
        <w:t>+</w:t>
      </w:r>
      <w:r w:rsidRPr="00B852D4">
        <w:t>]</w:t>
      </w:r>
      <w:r w:rsidRPr="00B852D4">
        <w:rPr>
          <w:vertAlign w:val="superscript"/>
        </w:rPr>
        <w:t>2</w:t>
      </w:r>
      <w:r w:rsidRPr="00B852D4">
        <w:rPr>
          <w:vertAlign w:val="superscript"/>
        </w:rPr>
        <w:tab/>
      </w:r>
      <w:r w:rsidRPr="00B852D4">
        <w:sym w:font="Symbol" w:char="F05C"/>
      </w:r>
      <w:r w:rsidRPr="00B852D4">
        <w:t xml:space="preserve">  [H</w:t>
      </w:r>
      <w:r w:rsidRPr="00B852D4">
        <w:rPr>
          <w:vertAlign w:val="superscript"/>
        </w:rPr>
        <w:t>+</w:t>
      </w:r>
      <w:r w:rsidRPr="00B852D4">
        <w:t>]</w:t>
      </w:r>
      <w:r w:rsidRPr="00B852D4">
        <w:rPr>
          <w:vertAlign w:val="superscript"/>
        </w:rPr>
        <w:t>2</w:t>
      </w:r>
      <w:r w:rsidRPr="00B852D4">
        <w:t xml:space="preserve"> = (1.0 × 10</w:t>
      </w:r>
      <w:r w:rsidRPr="00B852D4">
        <w:rPr>
          <w:vertAlign w:val="superscript"/>
        </w:rPr>
        <w:t>–2</w:t>
      </w:r>
      <w:r w:rsidRPr="00B852D4">
        <w:t>) × 0.004 = 4 × 10</w:t>
      </w:r>
      <w:r w:rsidRPr="00B852D4">
        <w:rPr>
          <w:vertAlign w:val="superscript"/>
        </w:rPr>
        <w:t>–5</w:t>
      </w:r>
      <w:r w:rsidRPr="00B852D4">
        <w:t xml:space="preserve"> </w:t>
      </w:r>
    </w:p>
    <w:p w14:paraId="5BB18E9C" w14:textId="24C4DDB4" w:rsidR="00B852D4" w:rsidRPr="00B852D4" w:rsidRDefault="00AC2A86" w:rsidP="00C16C7E">
      <w:pPr>
        <w:spacing w:line="240" w:lineRule="auto"/>
      </w:pPr>
      <w:r w:rsidRPr="00B852D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E1D9C" wp14:editId="63794158">
                <wp:simplePos x="0" y="0"/>
                <wp:positionH relativeFrom="column">
                  <wp:posOffset>927562</wp:posOffset>
                </wp:positionH>
                <wp:positionV relativeFrom="paragraph">
                  <wp:posOffset>20955</wp:posOffset>
                </wp:positionV>
                <wp:extent cx="519430" cy="0"/>
                <wp:effectExtent l="7620" t="12700" r="6350" b="6350"/>
                <wp:wrapNone/>
                <wp:docPr id="879652243" name="Straight Arrow Connector 879652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521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79652243" o:spid="_x0000_s1026" type="#_x0000_t32" style="position:absolute;margin-left:73.05pt;margin-top:1.65pt;width:40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qstwEAAFU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"/>
            </w:pict>
          </mc:Fallback>
        </mc:AlternateContent>
      </w:r>
      <w:r w:rsidR="00B852D4" w:rsidRPr="00B852D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983F0" wp14:editId="5D01A575">
                <wp:simplePos x="0" y="0"/>
                <wp:positionH relativeFrom="column">
                  <wp:posOffset>2071543</wp:posOffset>
                </wp:positionH>
                <wp:positionV relativeFrom="paragraph">
                  <wp:posOffset>20955</wp:posOffset>
                </wp:positionV>
                <wp:extent cx="385445" cy="635"/>
                <wp:effectExtent l="12065" t="12700" r="12065" b="571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8C70" id="Straight Arrow Connector 38" o:spid="_x0000_s1026" type="#_x0000_t32" style="position:absolute;margin-left:163.1pt;margin-top:1.65pt;width:30.3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"/>
            </w:pict>
          </mc:Fallback>
        </mc:AlternateContent>
      </w:r>
      <w:r w:rsidR="00B852D4" w:rsidRPr="00B852D4">
        <w:tab/>
      </w:r>
      <w:r w:rsidR="00B852D4" w:rsidRPr="00B852D4">
        <w:tab/>
        <w:t xml:space="preserve">  [HSO</w:t>
      </w:r>
      <w:r w:rsidR="00B852D4" w:rsidRPr="00B852D4">
        <w:rPr>
          <w:vertAlign w:val="subscript"/>
        </w:rPr>
        <w:t>4</w:t>
      </w:r>
      <w:r w:rsidR="00B852D4" w:rsidRPr="00B852D4">
        <w:rPr>
          <w:vertAlign w:val="superscript"/>
        </w:rPr>
        <w:t>-</w:t>
      </w:r>
      <w:proofErr w:type="gramStart"/>
      <w:r w:rsidR="00B852D4" w:rsidRPr="00B852D4">
        <w:t>]</w:t>
      </w:r>
      <w:r>
        <w:t xml:space="preserve">  </w:t>
      </w:r>
      <w:r w:rsidR="00B852D4" w:rsidRPr="00B852D4">
        <w:tab/>
      </w:r>
      <w:proofErr w:type="gramEnd"/>
      <w:r>
        <w:t xml:space="preserve">     </w:t>
      </w:r>
      <w:r w:rsidR="00B852D4" w:rsidRPr="00B852D4">
        <w:t>[HSO</w:t>
      </w:r>
      <w:r w:rsidR="00B852D4" w:rsidRPr="00B852D4">
        <w:rPr>
          <w:vertAlign w:val="subscript"/>
        </w:rPr>
        <w:t>4</w:t>
      </w:r>
      <w:r w:rsidR="00B852D4" w:rsidRPr="00B852D4">
        <w:rPr>
          <w:vertAlign w:val="superscript"/>
        </w:rPr>
        <w:t>-</w:t>
      </w:r>
      <w:r w:rsidR="00B852D4" w:rsidRPr="00B852D4">
        <w:t>]</w:t>
      </w:r>
      <w:r w:rsidR="00B852D4" w:rsidRPr="00B852D4">
        <w:tab/>
        <w:t xml:space="preserve"> [H</w:t>
      </w:r>
      <w:r w:rsidR="00B852D4" w:rsidRPr="00B852D4">
        <w:rPr>
          <w:vertAlign w:val="superscript"/>
        </w:rPr>
        <w:t>+</w:t>
      </w:r>
      <w:r w:rsidR="00B852D4" w:rsidRPr="00B852D4">
        <w:t>] = 6.32 × 10</w:t>
      </w:r>
      <w:r w:rsidR="00B852D4" w:rsidRPr="00B852D4">
        <w:rPr>
          <w:vertAlign w:val="superscript"/>
        </w:rPr>
        <w:t>–3</w:t>
      </w:r>
      <w:r w:rsidR="00B852D4" w:rsidRPr="00B852D4">
        <w:t xml:space="preserve"> mol dm</w:t>
      </w:r>
      <w:r w:rsidR="00B852D4" w:rsidRPr="00B852D4">
        <w:rPr>
          <w:vertAlign w:val="superscript"/>
        </w:rPr>
        <w:t>–3</w:t>
      </w:r>
    </w:p>
    <w:p w14:paraId="45B8D4A2" w14:textId="0911EF2A" w:rsidR="00B852D4" w:rsidRPr="00B852D4" w:rsidRDefault="00B852D4" w:rsidP="00C16C7E">
      <w:pPr>
        <w:spacing w:line="240" w:lineRule="auto"/>
      </w:pPr>
      <w:r w:rsidRPr="00B852D4">
        <w:rPr>
          <w:b/>
        </w:rPr>
        <w:tab/>
        <w:t xml:space="preserve">   </w:t>
      </w:r>
      <w:r w:rsidR="008C2AD7">
        <w:rPr>
          <w:b/>
        </w:rPr>
        <w:tab/>
      </w:r>
      <w:r w:rsidR="008C2AD7">
        <w:rPr>
          <w:b/>
        </w:rPr>
        <w:tab/>
      </w:r>
      <w:r w:rsidR="008C2AD7">
        <w:rPr>
          <w:b/>
        </w:rPr>
        <w:tab/>
      </w:r>
      <w:r w:rsidR="008C2AD7">
        <w:rPr>
          <w:b/>
        </w:rPr>
        <w:tab/>
      </w:r>
      <w:r w:rsidR="008C2AD7">
        <w:rPr>
          <w:b/>
        </w:rPr>
        <w:tab/>
      </w:r>
      <w:r w:rsidRPr="00B852D4">
        <w:rPr>
          <w:b/>
        </w:rPr>
        <w:t xml:space="preserve"> </w:t>
      </w:r>
      <w:r w:rsidRPr="00B852D4">
        <w:sym w:font="Symbol" w:char="F05C"/>
      </w:r>
      <w:r w:rsidRPr="00B852D4">
        <w:t xml:space="preserve"> pH = –</w:t>
      </w:r>
      <w:proofErr w:type="gramStart"/>
      <w:r w:rsidRPr="00B852D4">
        <w:t>log[</w:t>
      </w:r>
      <w:proofErr w:type="gramEnd"/>
      <w:r w:rsidRPr="00B852D4">
        <w:t>6.32 × 10</w:t>
      </w:r>
      <w:r w:rsidRPr="00B852D4">
        <w:rPr>
          <w:vertAlign w:val="superscript"/>
        </w:rPr>
        <w:t>–3</w:t>
      </w:r>
      <w:r w:rsidRPr="00B852D4">
        <w:t>]</w:t>
      </w:r>
    </w:p>
    <w:p w14:paraId="4BA3BF42" w14:textId="77777777" w:rsidR="008C2AD7" w:rsidRDefault="00B852D4" w:rsidP="00C16C7E">
      <w:pPr>
        <w:spacing w:line="240" w:lineRule="auto"/>
      </w:pPr>
      <w:r w:rsidRPr="00B852D4">
        <w:tab/>
      </w:r>
      <w:r w:rsidRPr="00B852D4">
        <w:tab/>
      </w:r>
      <w:r w:rsidRPr="00B852D4">
        <w:tab/>
      </w:r>
      <w:r w:rsidR="008C2AD7">
        <w:tab/>
      </w:r>
      <w:r w:rsidR="008C2AD7">
        <w:tab/>
      </w:r>
      <w:r w:rsidR="008C2AD7">
        <w:tab/>
      </w:r>
      <w:r w:rsidRPr="00B852D4">
        <w:t xml:space="preserve"> </w:t>
      </w:r>
      <w:r w:rsidRPr="00B852D4">
        <w:sym w:font="Symbol" w:char="F05C"/>
      </w:r>
      <w:r w:rsidRPr="00B852D4">
        <w:t xml:space="preserve"> </w:t>
      </w:r>
      <w:r w:rsidRPr="00B852D4">
        <w:rPr>
          <w:u w:val="single"/>
        </w:rPr>
        <w:t>pH</w:t>
      </w:r>
      <w:r w:rsidRPr="00B852D4">
        <w:rPr>
          <w:u w:val="single"/>
        </w:rPr>
        <w:tab/>
        <w:t xml:space="preserve"> = 2.20</w:t>
      </w:r>
      <w:r w:rsidRPr="00B852D4">
        <w:tab/>
      </w:r>
    </w:p>
    <w:p w14:paraId="5EC21C26" w14:textId="38AFCEF8" w:rsidR="00B852D4" w:rsidRPr="00B852D4" w:rsidRDefault="00B852D4" w:rsidP="00C16C7E">
      <w:pPr>
        <w:spacing w:line="240" w:lineRule="auto"/>
        <w:jc w:val="right"/>
        <w:rPr>
          <w:i/>
        </w:rPr>
      </w:pPr>
      <w:r w:rsidRPr="00B852D4">
        <w:rPr>
          <w:i/>
        </w:rPr>
        <w:t>(1 mark for K</w:t>
      </w:r>
      <w:r w:rsidRPr="00B852D4">
        <w:rPr>
          <w:i/>
          <w:vertAlign w:val="subscript"/>
        </w:rPr>
        <w:t>a</w:t>
      </w:r>
      <w:r w:rsidRPr="00B852D4">
        <w:rPr>
          <w:i/>
        </w:rPr>
        <w:t xml:space="preserve"> expression, 1 mark for pH)</w:t>
      </w:r>
    </w:p>
    <w:p w14:paraId="6CDAF7F9" w14:textId="1010C347" w:rsidR="003146DF" w:rsidRDefault="008C2AD7" w:rsidP="00C16C7E">
      <w:pPr>
        <w:spacing w:line="240" w:lineRule="auto"/>
        <w:rPr>
          <w:b/>
        </w:rPr>
      </w:pPr>
      <w:r>
        <w:rPr>
          <w:b/>
        </w:rPr>
        <w:tab/>
      </w:r>
    </w:p>
    <w:p w14:paraId="57BEBAB7" w14:textId="76C26556" w:rsidR="00B852D4" w:rsidRPr="00B852D4" w:rsidRDefault="00B852D4" w:rsidP="00C16C7E">
      <w:pPr>
        <w:spacing w:line="240" w:lineRule="auto"/>
      </w:pPr>
      <w:r w:rsidRPr="00B852D4">
        <w:rPr>
          <w:b/>
        </w:rPr>
        <w:t>3.</w:t>
      </w:r>
      <w:r w:rsidRPr="00B852D4">
        <w:tab/>
        <w:t>(a)</w:t>
      </w:r>
      <w:r w:rsidRPr="00B852D4">
        <w:tab/>
        <w:t xml:space="preserve"> [H</w:t>
      </w:r>
      <w:r w:rsidRPr="00B852D4">
        <w:rPr>
          <w:vertAlign w:val="superscript"/>
        </w:rPr>
        <w:t>+</w:t>
      </w:r>
      <w:r w:rsidRPr="00B852D4">
        <w:t>] = 10</w:t>
      </w:r>
      <w:r w:rsidRPr="00B852D4">
        <w:rPr>
          <w:vertAlign w:val="superscript"/>
        </w:rPr>
        <w:sym w:font="Symbol" w:char="F02D"/>
      </w:r>
      <w:r w:rsidRPr="00B852D4">
        <w:rPr>
          <w:vertAlign w:val="superscript"/>
        </w:rPr>
        <w:t>0.65</w:t>
      </w:r>
      <w:r w:rsidRPr="00B852D4">
        <w:t xml:space="preserve"> </w:t>
      </w:r>
      <w:r w:rsidRPr="00B852D4">
        <w:sym w:font="Symbol" w:char="F05C"/>
      </w:r>
      <w:r w:rsidRPr="00B852D4">
        <w:t xml:space="preserve"> [H</w:t>
      </w:r>
      <w:r w:rsidRPr="00B852D4">
        <w:rPr>
          <w:vertAlign w:val="superscript"/>
        </w:rPr>
        <w:t>+</w:t>
      </w:r>
      <w:r w:rsidRPr="00B852D4">
        <w:t>] = 0.22 mol dm</w:t>
      </w:r>
      <w:r w:rsidRPr="00B852D4">
        <w:rPr>
          <w:vertAlign w:val="superscript"/>
        </w:rPr>
        <w:t>–3</w:t>
      </w:r>
      <w:r w:rsidRPr="00B852D4">
        <w:t xml:space="preserve"> </w:t>
      </w:r>
      <w:r w:rsidRPr="00B852D4">
        <w:sym w:font="Symbol" w:char="F05C"/>
      </w:r>
      <w:r w:rsidRPr="00B852D4">
        <w:t xml:space="preserve"> </w:t>
      </w:r>
      <w:r w:rsidRPr="00B852D4">
        <w:rPr>
          <w:u w:val="single"/>
        </w:rPr>
        <w:t>[HCl] = 0.22 mol dm</w:t>
      </w:r>
      <w:r w:rsidRPr="00B852D4">
        <w:rPr>
          <w:u w:val="single"/>
          <w:vertAlign w:val="superscript"/>
        </w:rPr>
        <w:t>–3</w:t>
      </w:r>
      <w:r w:rsidRPr="00B852D4">
        <w:tab/>
      </w:r>
      <w:r w:rsidR="00C16C7E">
        <w:t xml:space="preserve"> </w:t>
      </w:r>
      <w:proofErr w:type="gramStart"/>
      <w:r w:rsidR="00C16C7E">
        <w:t xml:space="preserve">   </w:t>
      </w:r>
      <w:r w:rsidRPr="00B852D4">
        <w:rPr>
          <w:i/>
        </w:rPr>
        <w:t>(</w:t>
      </w:r>
      <w:proofErr w:type="gramEnd"/>
      <w:r w:rsidRPr="00B852D4">
        <w:rPr>
          <w:i/>
        </w:rPr>
        <w:t>1 mark)</w:t>
      </w:r>
    </w:p>
    <w:p w14:paraId="3A92BE8F" w14:textId="4B0DE14F" w:rsidR="005F1482" w:rsidRPr="00524B45" w:rsidRDefault="00B852D4" w:rsidP="00C16C7E">
      <w:pPr>
        <w:spacing w:line="240" w:lineRule="auto"/>
        <w:rPr>
          <w:vertAlign w:val="superscript"/>
        </w:rPr>
      </w:pPr>
      <w:r w:rsidRPr="00B852D4">
        <w:tab/>
      </w:r>
      <w:r w:rsidRPr="00524B45">
        <w:t>(b)</w:t>
      </w:r>
      <w:r w:rsidRPr="00524B45">
        <w:tab/>
        <w:t xml:space="preserve"> [H</w:t>
      </w:r>
      <w:r w:rsidRPr="00524B45">
        <w:rPr>
          <w:vertAlign w:val="superscript"/>
        </w:rPr>
        <w:t>+</w:t>
      </w:r>
      <w:r w:rsidRPr="00524B45">
        <w:t>] = 10</w:t>
      </w:r>
      <w:r w:rsidRPr="00524B45">
        <w:rPr>
          <w:vertAlign w:val="superscript"/>
        </w:rPr>
        <w:sym w:font="Symbol" w:char="F02D"/>
      </w:r>
      <w:r w:rsidRPr="00524B45">
        <w:rPr>
          <w:vertAlign w:val="superscript"/>
        </w:rPr>
        <w:t>2.61</w:t>
      </w:r>
      <w:r w:rsidRPr="00524B45">
        <w:t xml:space="preserve">  </w:t>
      </w:r>
      <w:r w:rsidRPr="00524B45">
        <w:sym w:font="Symbol" w:char="F05C"/>
      </w:r>
      <w:r w:rsidRPr="00524B45">
        <w:t xml:space="preserve"> [H</w:t>
      </w:r>
      <w:r w:rsidRPr="00524B45">
        <w:rPr>
          <w:vertAlign w:val="superscript"/>
        </w:rPr>
        <w:t>+</w:t>
      </w:r>
      <w:r w:rsidRPr="00524B45">
        <w:t>] = 2.45 × 10</w:t>
      </w:r>
      <w:r w:rsidRPr="00524B45">
        <w:rPr>
          <w:vertAlign w:val="superscript"/>
        </w:rPr>
        <w:t>–3</w:t>
      </w:r>
      <w:r w:rsidRPr="00524B45">
        <w:t xml:space="preserve"> mol dm</w:t>
      </w:r>
      <w:r w:rsidRPr="00524B45">
        <w:rPr>
          <w:vertAlign w:val="superscript"/>
        </w:rPr>
        <w:t>–3</w:t>
      </w:r>
    </w:p>
    <w:p w14:paraId="03A088E3" w14:textId="19AED09E" w:rsidR="00524B45" w:rsidRDefault="00524B45" w:rsidP="00C16C7E">
      <w:pPr>
        <w:pStyle w:val="Introtext"/>
        <w:tabs>
          <w:tab w:val="left" w:pos="851"/>
          <w:tab w:val="left" w:pos="8789"/>
        </w:tabs>
        <w:spacing w:after="120" w:line="240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4B45">
        <w:rPr>
          <w:sz w:val="22"/>
          <w:szCs w:val="22"/>
        </w:rPr>
        <w:t>H</w:t>
      </w:r>
      <w:r w:rsidRPr="00524B45">
        <w:rPr>
          <w:sz w:val="22"/>
          <w:szCs w:val="22"/>
          <w:vertAlign w:val="subscript"/>
        </w:rPr>
        <w:t>2</w:t>
      </w:r>
      <w:r w:rsidRPr="00524B45">
        <w:rPr>
          <w:sz w:val="22"/>
          <w:szCs w:val="22"/>
        </w:rPr>
        <w:t>SO</w:t>
      </w:r>
      <w:r w:rsidRPr="00524B45">
        <w:rPr>
          <w:sz w:val="22"/>
          <w:szCs w:val="22"/>
          <w:vertAlign w:val="subscript"/>
        </w:rPr>
        <w:t>4</w:t>
      </w:r>
      <w:r w:rsidRPr="00524B45">
        <w:rPr>
          <w:sz w:val="22"/>
          <w:szCs w:val="22"/>
        </w:rPr>
        <w:t xml:space="preserve"> → 2 H</w:t>
      </w:r>
      <w:proofErr w:type="gramStart"/>
      <w:r w:rsidRPr="00524B45">
        <w:rPr>
          <w:sz w:val="22"/>
          <w:szCs w:val="22"/>
          <w:vertAlign w:val="superscript"/>
        </w:rPr>
        <w:t>+</w:t>
      </w:r>
      <w:r w:rsidRPr="00524B45">
        <w:rPr>
          <w:sz w:val="22"/>
          <w:szCs w:val="22"/>
        </w:rPr>
        <w:t xml:space="preserve">  +</w:t>
      </w:r>
      <w:proofErr w:type="gramEnd"/>
      <w:r w:rsidRPr="00524B45">
        <w:rPr>
          <w:sz w:val="22"/>
          <w:szCs w:val="22"/>
        </w:rPr>
        <w:t xml:space="preserve">  SO</w:t>
      </w:r>
      <w:r w:rsidRPr="00524B45">
        <w:rPr>
          <w:sz w:val="22"/>
          <w:szCs w:val="22"/>
          <w:vertAlign w:val="subscript"/>
        </w:rPr>
        <w:t>4</w:t>
      </w:r>
      <w:r w:rsidRPr="00524B45">
        <w:rPr>
          <w:sz w:val="22"/>
          <w:szCs w:val="22"/>
          <w:vertAlign w:val="superscript"/>
        </w:rPr>
        <w:t>2-</w:t>
      </w:r>
      <w:r w:rsidRPr="00524B45">
        <w:rPr>
          <w:sz w:val="22"/>
          <w:szCs w:val="22"/>
        </w:rPr>
        <w:t xml:space="preserve"> and </w:t>
      </w:r>
      <w:r w:rsidRPr="00524B45">
        <w:rPr>
          <w:sz w:val="22"/>
          <w:szCs w:val="22"/>
        </w:rPr>
        <w:sym w:font="Symbol" w:char="F05C"/>
      </w:r>
      <w:r w:rsidRPr="00524B45">
        <w:rPr>
          <w:sz w:val="22"/>
          <w:szCs w:val="22"/>
        </w:rPr>
        <w:t xml:space="preserve"> [H</w:t>
      </w:r>
      <w:r w:rsidRPr="00524B45">
        <w:rPr>
          <w:sz w:val="22"/>
          <w:szCs w:val="22"/>
          <w:vertAlign w:val="subscript"/>
        </w:rPr>
        <w:t>2</w:t>
      </w:r>
      <w:r w:rsidRPr="00524B45">
        <w:rPr>
          <w:sz w:val="22"/>
          <w:szCs w:val="22"/>
        </w:rPr>
        <w:t>SO</w:t>
      </w:r>
      <w:r w:rsidRPr="00524B45">
        <w:rPr>
          <w:sz w:val="22"/>
          <w:szCs w:val="22"/>
          <w:vertAlign w:val="subscript"/>
        </w:rPr>
        <w:t>4</w:t>
      </w:r>
      <w:r w:rsidRPr="00524B45">
        <w:rPr>
          <w:sz w:val="22"/>
          <w:szCs w:val="22"/>
        </w:rPr>
        <w:t>] = [H</w:t>
      </w:r>
      <w:r w:rsidRPr="00524B45">
        <w:rPr>
          <w:sz w:val="22"/>
          <w:szCs w:val="22"/>
          <w:vertAlign w:val="superscript"/>
        </w:rPr>
        <w:t>+</w:t>
      </w:r>
      <w:r w:rsidRPr="00524B45">
        <w:rPr>
          <w:sz w:val="22"/>
          <w:szCs w:val="22"/>
        </w:rPr>
        <w:t xml:space="preserve">]/2 = </w:t>
      </w:r>
      <w:r w:rsidRPr="00524B45">
        <w:rPr>
          <w:sz w:val="22"/>
          <w:szCs w:val="22"/>
          <w:u w:val="single"/>
        </w:rPr>
        <w:t>1.23 × 10</w:t>
      </w:r>
      <w:r w:rsidRPr="00524B45">
        <w:rPr>
          <w:sz w:val="22"/>
          <w:szCs w:val="22"/>
          <w:u w:val="single"/>
          <w:vertAlign w:val="superscript"/>
        </w:rPr>
        <w:t>–3</w:t>
      </w:r>
      <w:r w:rsidRPr="00524B45">
        <w:rPr>
          <w:sz w:val="22"/>
          <w:szCs w:val="22"/>
          <w:u w:val="single"/>
        </w:rPr>
        <w:t xml:space="preserve"> mol dm</w:t>
      </w:r>
      <w:r w:rsidRPr="00524B45">
        <w:rPr>
          <w:sz w:val="22"/>
          <w:szCs w:val="22"/>
          <w:u w:val="single"/>
          <w:vertAlign w:val="superscript"/>
        </w:rPr>
        <w:t>–3</w:t>
      </w:r>
      <w:r w:rsidRPr="00524B45">
        <w:rPr>
          <w:sz w:val="22"/>
          <w:szCs w:val="22"/>
        </w:rPr>
        <w:tab/>
      </w:r>
    </w:p>
    <w:p w14:paraId="6D8AC9A7" w14:textId="3F8F9DAB" w:rsidR="00524B45" w:rsidRPr="00524B45" w:rsidRDefault="00524B45" w:rsidP="00C16C7E">
      <w:pPr>
        <w:pStyle w:val="Introtext"/>
        <w:tabs>
          <w:tab w:val="left" w:pos="851"/>
          <w:tab w:val="left" w:pos="8789"/>
        </w:tabs>
        <w:spacing w:after="120" w:line="240" w:lineRule="auto"/>
        <w:ind w:left="425" w:hanging="425"/>
        <w:jc w:val="right"/>
        <w:rPr>
          <w:sz w:val="22"/>
          <w:szCs w:val="22"/>
        </w:rPr>
      </w:pPr>
      <w:r w:rsidRPr="00524B45">
        <w:rPr>
          <w:i/>
          <w:sz w:val="22"/>
          <w:szCs w:val="22"/>
        </w:rPr>
        <w:t>(1 mark)</w:t>
      </w:r>
    </w:p>
    <w:p w14:paraId="34719D35" w14:textId="77777777" w:rsidR="00E25DB3" w:rsidRDefault="00524B45" w:rsidP="00C16C7E">
      <w:pPr>
        <w:pStyle w:val="Introtext"/>
        <w:tabs>
          <w:tab w:val="left" w:pos="426"/>
          <w:tab w:val="left" w:pos="851"/>
          <w:tab w:val="left" w:pos="6521"/>
          <w:tab w:val="left" w:pos="8789"/>
        </w:tabs>
        <w:spacing w:after="0" w:line="240" w:lineRule="auto"/>
        <w:rPr>
          <w:sz w:val="22"/>
          <w:szCs w:val="22"/>
        </w:rPr>
      </w:pPr>
      <w:r w:rsidRPr="00524B45">
        <w:rPr>
          <w:sz w:val="22"/>
          <w:szCs w:val="22"/>
        </w:rPr>
        <w:tab/>
      </w:r>
    </w:p>
    <w:p w14:paraId="0066F685" w14:textId="3E47B3C1" w:rsidR="00524B45" w:rsidRPr="00524B45" w:rsidRDefault="00E25DB3" w:rsidP="00C16C7E">
      <w:pPr>
        <w:pStyle w:val="Introtext"/>
        <w:tabs>
          <w:tab w:val="left" w:pos="426"/>
          <w:tab w:val="left" w:pos="851"/>
          <w:tab w:val="left" w:pos="6521"/>
          <w:tab w:val="left" w:pos="8789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524B45" w:rsidRPr="00524B45">
        <w:rPr>
          <w:sz w:val="22"/>
          <w:szCs w:val="22"/>
        </w:rPr>
        <w:t>(c)</w:t>
      </w:r>
      <w:r w:rsidR="00524B45" w:rsidRPr="00524B45">
        <w:rPr>
          <w:sz w:val="22"/>
          <w:szCs w:val="22"/>
        </w:rPr>
        <w:tab/>
        <w:t>CH</w:t>
      </w:r>
      <w:r w:rsidR="00524B45" w:rsidRPr="00524B45">
        <w:rPr>
          <w:sz w:val="22"/>
          <w:szCs w:val="22"/>
          <w:vertAlign w:val="subscript"/>
        </w:rPr>
        <w:t>3</w:t>
      </w:r>
      <w:proofErr w:type="gramStart"/>
      <w:r w:rsidR="00524B45" w:rsidRPr="00524B45">
        <w:rPr>
          <w:sz w:val="22"/>
          <w:szCs w:val="22"/>
        </w:rPr>
        <w:t xml:space="preserve">COOH  </w:t>
      </w:r>
      <w:r w:rsidR="00524B45" w:rsidRPr="00524B45">
        <w:rPr>
          <w:rFonts w:ascii="Cambria Math" w:hAnsi="Cambria Math" w:cs="Cambria Math"/>
          <w:sz w:val="22"/>
          <w:szCs w:val="22"/>
        </w:rPr>
        <w:t>⇌</w:t>
      </w:r>
      <w:proofErr w:type="gramEnd"/>
      <w:r w:rsidR="00524B45" w:rsidRPr="00524B45">
        <w:rPr>
          <w:sz w:val="22"/>
          <w:szCs w:val="22"/>
        </w:rPr>
        <w:t xml:space="preserve">  H</w:t>
      </w:r>
      <w:r w:rsidR="00524B45" w:rsidRPr="00524B45">
        <w:rPr>
          <w:sz w:val="22"/>
          <w:szCs w:val="22"/>
          <w:vertAlign w:val="superscript"/>
        </w:rPr>
        <w:t>+</w:t>
      </w:r>
      <w:r w:rsidR="00524B45" w:rsidRPr="00524B45">
        <w:rPr>
          <w:sz w:val="22"/>
          <w:szCs w:val="22"/>
        </w:rPr>
        <w:t xml:space="preserve">  +  CH</w:t>
      </w:r>
      <w:r w:rsidR="00524B45" w:rsidRPr="00524B45">
        <w:rPr>
          <w:sz w:val="22"/>
          <w:szCs w:val="22"/>
          <w:vertAlign w:val="subscript"/>
        </w:rPr>
        <w:t>3</w:t>
      </w:r>
      <w:r w:rsidR="00524B45" w:rsidRPr="00524B45">
        <w:rPr>
          <w:sz w:val="22"/>
          <w:szCs w:val="22"/>
        </w:rPr>
        <w:t>COO</w:t>
      </w:r>
      <w:r w:rsidR="00524B45" w:rsidRPr="00524B45">
        <w:rPr>
          <w:sz w:val="22"/>
          <w:szCs w:val="22"/>
          <w:vertAlign w:val="superscript"/>
        </w:rPr>
        <w:t>–</w:t>
      </w:r>
      <w:r w:rsidR="00524B45" w:rsidRPr="00524B45">
        <w:rPr>
          <w:sz w:val="22"/>
          <w:szCs w:val="22"/>
        </w:rPr>
        <w:t xml:space="preserve">  </w:t>
      </w:r>
      <w:r w:rsidR="00524B45" w:rsidRPr="00524B45">
        <w:rPr>
          <w:sz w:val="22"/>
          <w:szCs w:val="22"/>
        </w:rPr>
        <w:sym w:font="Symbol" w:char="F05C"/>
      </w:r>
      <w:r w:rsidR="00524B45" w:rsidRPr="00524B45">
        <w:rPr>
          <w:sz w:val="22"/>
          <w:szCs w:val="22"/>
        </w:rPr>
        <w:t xml:space="preserve">  </w:t>
      </w:r>
      <w:r w:rsidR="00524B45" w:rsidRPr="00524B45">
        <w:rPr>
          <w:i/>
          <w:sz w:val="22"/>
          <w:szCs w:val="22"/>
        </w:rPr>
        <w:t>K</w:t>
      </w:r>
      <w:r w:rsidR="00524B45" w:rsidRPr="00524B45">
        <w:rPr>
          <w:sz w:val="22"/>
          <w:szCs w:val="22"/>
          <w:vertAlign w:val="subscript"/>
        </w:rPr>
        <w:t>a</w:t>
      </w:r>
      <w:r w:rsidR="00524B45" w:rsidRPr="00524B45">
        <w:rPr>
          <w:sz w:val="22"/>
          <w:szCs w:val="22"/>
        </w:rPr>
        <w:t xml:space="preserve"> = [H</w:t>
      </w:r>
      <w:r w:rsidR="00524B45" w:rsidRPr="00524B45">
        <w:rPr>
          <w:sz w:val="22"/>
          <w:szCs w:val="22"/>
          <w:vertAlign w:val="superscript"/>
        </w:rPr>
        <w:t>+</w:t>
      </w:r>
      <w:r w:rsidR="00524B45" w:rsidRPr="00524B45">
        <w:rPr>
          <w:sz w:val="22"/>
          <w:szCs w:val="22"/>
        </w:rPr>
        <w:t>][CH</w:t>
      </w:r>
      <w:r w:rsidR="00524B45" w:rsidRPr="00524B45">
        <w:rPr>
          <w:sz w:val="22"/>
          <w:szCs w:val="22"/>
          <w:vertAlign w:val="subscript"/>
        </w:rPr>
        <w:t>3</w:t>
      </w:r>
      <w:r w:rsidR="00524B45" w:rsidRPr="00524B45">
        <w:rPr>
          <w:sz w:val="22"/>
          <w:szCs w:val="22"/>
        </w:rPr>
        <w:t>COO</w:t>
      </w:r>
      <w:r w:rsidR="00524B45" w:rsidRPr="00524B45">
        <w:rPr>
          <w:sz w:val="22"/>
          <w:szCs w:val="22"/>
          <w:vertAlign w:val="superscript"/>
        </w:rPr>
        <w:t>–</w:t>
      </w:r>
      <w:r w:rsidR="00524B45" w:rsidRPr="00524B45">
        <w:rPr>
          <w:sz w:val="22"/>
          <w:szCs w:val="22"/>
        </w:rPr>
        <w:t xml:space="preserve">]  = </w:t>
      </w:r>
      <w:r w:rsidR="007854B0">
        <w:rPr>
          <w:sz w:val="22"/>
          <w:szCs w:val="22"/>
        </w:rPr>
        <w:t xml:space="preserve">    </w:t>
      </w:r>
      <w:r w:rsidR="00524B45" w:rsidRPr="00524B45">
        <w:rPr>
          <w:sz w:val="22"/>
          <w:szCs w:val="22"/>
        </w:rPr>
        <w:t>[H</w:t>
      </w:r>
      <w:r w:rsidR="00524B45" w:rsidRPr="00524B45">
        <w:rPr>
          <w:sz w:val="22"/>
          <w:szCs w:val="22"/>
          <w:vertAlign w:val="superscript"/>
        </w:rPr>
        <w:t>+</w:t>
      </w:r>
      <w:r w:rsidR="00524B45" w:rsidRPr="00524B45">
        <w:rPr>
          <w:sz w:val="22"/>
          <w:szCs w:val="22"/>
        </w:rPr>
        <w:t>]</w:t>
      </w:r>
      <w:r w:rsidR="00524B45" w:rsidRPr="00524B45">
        <w:rPr>
          <w:sz w:val="22"/>
          <w:szCs w:val="22"/>
          <w:vertAlign w:val="superscript"/>
        </w:rPr>
        <w:t>2</w:t>
      </w:r>
    </w:p>
    <w:p w14:paraId="090C00B2" w14:textId="06515EA5" w:rsidR="00524B45" w:rsidRPr="00524B45" w:rsidRDefault="00524B45" w:rsidP="00C16C7E">
      <w:pPr>
        <w:pStyle w:val="Introtext"/>
        <w:tabs>
          <w:tab w:val="left" w:pos="4536"/>
          <w:tab w:val="left" w:pos="6237"/>
          <w:tab w:val="left" w:pos="8789"/>
        </w:tabs>
        <w:spacing w:after="120" w:line="240" w:lineRule="auto"/>
        <w:rPr>
          <w:sz w:val="22"/>
          <w:szCs w:val="22"/>
        </w:rPr>
      </w:pPr>
      <w:r w:rsidRPr="00524B45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7BE2A6" wp14:editId="3DFF86F1">
                <wp:simplePos x="0" y="0"/>
                <wp:positionH relativeFrom="column">
                  <wp:posOffset>4141181</wp:posOffset>
                </wp:positionH>
                <wp:positionV relativeFrom="paragraph">
                  <wp:posOffset>25400</wp:posOffset>
                </wp:positionV>
                <wp:extent cx="637540" cy="635"/>
                <wp:effectExtent l="6985" t="11430" r="12700" b="698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618B5" id="Straight Arrow Connector 35" o:spid="_x0000_s1026" type="#_x0000_t32" style="position:absolute;margin-left:326.1pt;margin-top:2pt;width:50.2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"/>
            </w:pict>
          </mc:Fallback>
        </mc:AlternateContent>
      </w:r>
      <w:r w:rsidRPr="00524B45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E1FD2" wp14:editId="7F3791D4">
                <wp:simplePos x="0" y="0"/>
                <wp:positionH relativeFrom="column">
                  <wp:posOffset>2856230</wp:posOffset>
                </wp:positionH>
                <wp:positionV relativeFrom="paragraph">
                  <wp:posOffset>26035</wp:posOffset>
                </wp:positionV>
                <wp:extent cx="782955" cy="0"/>
                <wp:effectExtent l="13970" t="11430" r="12700" b="762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F5910" id="Straight Arrow Connector 34" o:spid="_x0000_s1026" type="#_x0000_t32" style="position:absolute;margin-left:224.9pt;margin-top:2.05pt;width:61.6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"/>
            </w:pict>
          </mc:Fallback>
        </mc:AlternateContent>
      </w:r>
      <w:r w:rsidRPr="00524B45">
        <w:rPr>
          <w:sz w:val="22"/>
          <w:szCs w:val="22"/>
        </w:rPr>
        <w:tab/>
        <w:t xml:space="preserve"> [CH</w:t>
      </w:r>
      <w:r w:rsidRPr="00524B45">
        <w:rPr>
          <w:sz w:val="22"/>
          <w:szCs w:val="22"/>
          <w:vertAlign w:val="subscript"/>
        </w:rPr>
        <w:t>3</w:t>
      </w:r>
      <w:r w:rsidRPr="00524B45">
        <w:rPr>
          <w:sz w:val="22"/>
          <w:szCs w:val="22"/>
        </w:rPr>
        <w:t>COOH]</w:t>
      </w:r>
      <w:r w:rsidRPr="00524B45">
        <w:rPr>
          <w:sz w:val="22"/>
          <w:szCs w:val="22"/>
        </w:rPr>
        <w:tab/>
      </w:r>
      <w:r w:rsidR="007854B0">
        <w:rPr>
          <w:sz w:val="22"/>
          <w:szCs w:val="22"/>
        </w:rPr>
        <w:t xml:space="preserve"> </w:t>
      </w:r>
      <w:proofErr w:type="gramStart"/>
      <w:r w:rsidR="007854B0">
        <w:rPr>
          <w:sz w:val="22"/>
          <w:szCs w:val="22"/>
        </w:rPr>
        <w:t xml:space="preserve">   </w:t>
      </w:r>
      <w:r w:rsidRPr="00524B45">
        <w:rPr>
          <w:sz w:val="22"/>
          <w:szCs w:val="22"/>
        </w:rPr>
        <w:t>[</w:t>
      </w:r>
      <w:proofErr w:type="gramEnd"/>
      <w:r w:rsidRPr="00524B45">
        <w:rPr>
          <w:sz w:val="22"/>
          <w:szCs w:val="22"/>
        </w:rPr>
        <w:t>CH</w:t>
      </w:r>
      <w:r w:rsidRPr="00524B45">
        <w:rPr>
          <w:sz w:val="22"/>
          <w:szCs w:val="22"/>
          <w:vertAlign w:val="subscript"/>
        </w:rPr>
        <w:t>3</w:t>
      </w:r>
      <w:r w:rsidRPr="00524B45">
        <w:rPr>
          <w:sz w:val="22"/>
          <w:szCs w:val="22"/>
        </w:rPr>
        <w:t>COOH]</w:t>
      </w:r>
    </w:p>
    <w:p w14:paraId="7F8C8540" w14:textId="77777777" w:rsidR="007854B0" w:rsidRDefault="00524B45" w:rsidP="00C16C7E">
      <w:pPr>
        <w:pStyle w:val="Introtext"/>
        <w:tabs>
          <w:tab w:val="left" w:pos="426"/>
          <w:tab w:val="left" w:pos="851"/>
          <w:tab w:val="left" w:pos="8789"/>
        </w:tabs>
        <w:spacing w:after="120" w:line="240" w:lineRule="auto"/>
        <w:rPr>
          <w:sz w:val="22"/>
          <w:szCs w:val="22"/>
        </w:rPr>
      </w:pPr>
      <w:r w:rsidRPr="00524B45">
        <w:rPr>
          <w:sz w:val="22"/>
          <w:szCs w:val="22"/>
        </w:rPr>
        <w:tab/>
      </w:r>
      <w:r w:rsidRPr="00524B45">
        <w:rPr>
          <w:sz w:val="22"/>
          <w:szCs w:val="22"/>
        </w:rPr>
        <w:tab/>
        <w:t>pH = –log[H</w:t>
      </w:r>
      <w:r w:rsidRPr="00524B45">
        <w:rPr>
          <w:sz w:val="22"/>
          <w:szCs w:val="22"/>
          <w:vertAlign w:val="superscript"/>
        </w:rPr>
        <w:t>+</w:t>
      </w:r>
      <w:r w:rsidRPr="00524B45">
        <w:rPr>
          <w:sz w:val="22"/>
          <w:szCs w:val="22"/>
        </w:rPr>
        <w:t xml:space="preserve">], </w:t>
      </w:r>
      <w:r w:rsidRPr="00524B45">
        <w:rPr>
          <w:sz w:val="22"/>
          <w:szCs w:val="22"/>
        </w:rPr>
        <w:sym w:font="Symbol" w:char="F05C"/>
      </w:r>
      <w:r w:rsidRPr="00524B45">
        <w:rPr>
          <w:sz w:val="22"/>
          <w:szCs w:val="22"/>
        </w:rPr>
        <w:t xml:space="preserve"> [H</w:t>
      </w:r>
      <w:r w:rsidRPr="00524B45">
        <w:rPr>
          <w:sz w:val="22"/>
          <w:szCs w:val="22"/>
          <w:vertAlign w:val="superscript"/>
        </w:rPr>
        <w:t>+</w:t>
      </w:r>
      <w:r w:rsidRPr="00524B45">
        <w:rPr>
          <w:sz w:val="22"/>
          <w:szCs w:val="22"/>
        </w:rPr>
        <w:t>] = 10</w:t>
      </w:r>
      <w:r w:rsidRPr="00524B45">
        <w:rPr>
          <w:sz w:val="22"/>
          <w:szCs w:val="22"/>
          <w:vertAlign w:val="superscript"/>
        </w:rPr>
        <w:sym w:font="Symbol" w:char="F02D"/>
      </w:r>
      <w:r w:rsidRPr="00524B45">
        <w:rPr>
          <w:sz w:val="22"/>
          <w:szCs w:val="22"/>
          <w:vertAlign w:val="superscript"/>
        </w:rPr>
        <w:t>3.40</w:t>
      </w:r>
      <w:r w:rsidRPr="00524B45">
        <w:rPr>
          <w:sz w:val="22"/>
          <w:szCs w:val="22"/>
        </w:rPr>
        <w:t xml:space="preserve">,  </w:t>
      </w:r>
      <w:r w:rsidRPr="00524B45">
        <w:rPr>
          <w:sz w:val="22"/>
          <w:szCs w:val="22"/>
        </w:rPr>
        <w:sym w:font="Symbol" w:char="F05C"/>
      </w:r>
      <w:r w:rsidRPr="00524B45">
        <w:rPr>
          <w:sz w:val="22"/>
          <w:szCs w:val="22"/>
        </w:rPr>
        <w:t xml:space="preserve"> [H</w:t>
      </w:r>
      <w:r w:rsidRPr="00524B45">
        <w:rPr>
          <w:sz w:val="22"/>
          <w:szCs w:val="22"/>
          <w:vertAlign w:val="superscript"/>
        </w:rPr>
        <w:t>+</w:t>
      </w:r>
      <w:r w:rsidRPr="00524B45">
        <w:rPr>
          <w:sz w:val="22"/>
          <w:szCs w:val="22"/>
        </w:rPr>
        <w:t>] = 3.98 × 10</w:t>
      </w:r>
      <w:r w:rsidRPr="00524B45">
        <w:rPr>
          <w:sz w:val="22"/>
          <w:szCs w:val="22"/>
          <w:vertAlign w:val="superscript"/>
        </w:rPr>
        <w:t>–4</w:t>
      </w:r>
      <w:r w:rsidRPr="00524B45">
        <w:rPr>
          <w:sz w:val="22"/>
          <w:szCs w:val="22"/>
        </w:rPr>
        <w:t xml:space="preserve"> mol dm</w:t>
      </w:r>
      <w:r w:rsidRPr="00524B45">
        <w:rPr>
          <w:sz w:val="22"/>
          <w:szCs w:val="22"/>
          <w:vertAlign w:val="superscript"/>
        </w:rPr>
        <w:t>–3</w:t>
      </w:r>
    </w:p>
    <w:p w14:paraId="2C835EDE" w14:textId="0BB0251D" w:rsidR="00524B45" w:rsidRPr="00524B45" w:rsidRDefault="00524B45" w:rsidP="00C16C7E">
      <w:pPr>
        <w:pStyle w:val="Introtext"/>
        <w:tabs>
          <w:tab w:val="left" w:pos="426"/>
          <w:tab w:val="left" w:pos="851"/>
          <w:tab w:val="left" w:pos="8789"/>
        </w:tabs>
        <w:spacing w:after="120" w:line="240" w:lineRule="auto"/>
        <w:jc w:val="right"/>
        <w:rPr>
          <w:sz w:val="22"/>
          <w:szCs w:val="22"/>
        </w:rPr>
      </w:pPr>
      <w:r w:rsidRPr="00524B45">
        <w:rPr>
          <w:i/>
          <w:sz w:val="22"/>
          <w:szCs w:val="22"/>
        </w:rPr>
        <w:t>(1 mark)</w:t>
      </w:r>
    </w:p>
    <w:p w14:paraId="46DB4753" w14:textId="77777777" w:rsidR="00524B45" w:rsidRPr="00524B45" w:rsidRDefault="00524B45" w:rsidP="00C16C7E">
      <w:pPr>
        <w:pStyle w:val="Introtext"/>
        <w:tabs>
          <w:tab w:val="left" w:pos="426"/>
          <w:tab w:val="left" w:pos="851"/>
          <w:tab w:val="left" w:pos="8789"/>
        </w:tabs>
        <w:spacing w:after="120" w:line="240" w:lineRule="auto"/>
        <w:rPr>
          <w:sz w:val="22"/>
          <w:szCs w:val="22"/>
        </w:rPr>
      </w:pPr>
      <w:r w:rsidRPr="00524B45">
        <w:rPr>
          <w:sz w:val="22"/>
          <w:szCs w:val="22"/>
        </w:rPr>
        <w:tab/>
      </w:r>
      <w:r w:rsidRPr="00524B45">
        <w:rPr>
          <w:sz w:val="22"/>
          <w:szCs w:val="22"/>
        </w:rPr>
        <w:tab/>
      </w:r>
      <w:r w:rsidRPr="00524B45">
        <w:rPr>
          <w:sz w:val="22"/>
          <w:szCs w:val="22"/>
        </w:rPr>
        <w:sym w:font="Symbol" w:char="F05C"/>
      </w:r>
      <w:r w:rsidRPr="00524B45">
        <w:rPr>
          <w:sz w:val="22"/>
          <w:szCs w:val="22"/>
        </w:rPr>
        <w:t xml:space="preserve"> 1.7 × 10</w:t>
      </w:r>
      <w:r w:rsidRPr="00524B45">
        <w:rPr>
          <w:sz w:val="22"/>
          <w:szCs w:val="22"/>
          <w:vertAlign w:val="superscript"/>
        </w:rPr>
        <w:t>–5</w:t>
      </w:r>
      <w:r w:rsidRPr="00524B45">
        <w:rPr>
          <w:sz w:val="22"/>
          <w:szCs w:val="22"/>
        </w:rPr>
        <w:t xml:space="preserve"> = [3.98 × 10</w:t>
      </w:r>
      <w:r w:rsidRPr="00524B45">
        <w:rPr>
          <w:sz w:val="22"/>
          <w:szCs w:val="22"/>
          <w:vertAlign w:val="superscript"/>
        </w:rPr>
        <w:t>–4</w:t>
      </w:r>
      <w:r w:rsidRPr="00524B45">
        <w:rPr>
          <w:sz w:val="22"/>
          <w:szCs w:val="22"/>
        </w:rPr>
        <w:t>]</w:t>
      </w:r>
      <w:r w:rsidRPr="00524B45">
        <w:rPr>
          <w:sz w:val="22"/>
          <w:szCs w:val="22"/>
          <w:vertAlign w:val="superscript"/>
        </w:rPr>
        <w:t>2</w:t>
      </w:r>
      <w:r w:rsidRPr="00524B45">
        <w:rPr>
          <w:sz w:val="22"/>
          <w:szCs w:val="22"/>
        </w:rPr>
        <w:t xml:space="preserve"> / [CH</w:t>
      </w:r>
      <w:r w:rsidRPr="00524B45">
        <w:rPr>
          <w:sz w:val="22"/>
          <w:szCs w:val="22"/>
          <w:vertAlign w:val="subscript"/>
        </w:rPr>
        <w:t>3</w:t>
      </w:r>
      <w:r w:rsidRPr="00524B45">
        <w:rPr>
          <w:sz w:val="22"/>
          <w:szCs w:val="22"/>
        </w:rPr>
        <w:t>COOH]</w:t>
      </w:r>
    </w:p>
    <w:p w14:paraId="69EC6B33" w14:textId="77777777" w:rsidR="007854B0" w:rsidRDefault="00524B45" w:rsidP="00C16C7E">
      <w:pPr>
        <w:pStyle w:val="Introtext"/>
        <w:tabs>
          <w:tab w:val="left" w:pos="426"/>
          <w:tab w:val="left" w:pos="851"/>
          <w:tab w:val="left" w:pos="8789"/>
        </w:tabs>
        <w:spacing w:after="120" w:line="240" w:lineRule="auto"/>
        <w:rPr>
          <w:sz w:val="22"/>
          <w:szCs w:val="22"/>
        </w:rPr>
      </w:pPr>
      <w:r w:rsidRPr="00524B45">
        <w:rPr>
          <w:sz w:val="22"/>
          <w:szCs w:val="22"/>
        </w:rPr>
        <w:tab/>
      </w:r>
      <w:r w:rsidRPr="00524B45">
        <w:rPr>
          <w:sz w:val="22"/>
          <w:szCs w:val="22"/>
        </w:rPr>
        <w:tab/>
      </w:r>
      <w:r w:rsidRPr="00524B45">
        <w:rPr>
          <w:sz w:val="22"/>
          <w:szCs w:val="22"/>
        </w:rPr>
        <w:sym w:font="Symbol" w:char="F05C"/>
      </w:r>
      <w:r w:rsidRPr="00524B45">
        <w:rPr>
          <w:sz w:val="22"/>
          <w:szCs w:val="22"/>
        </w:rPr>
        <w:t xml:space="preserve"> [</w:t>
      </w:r>
      <w:r w:rsidRPr="00524B45">
        <w:rPr>
          <w:sz w:val="22"/>
          <w:szCs w:val="22"/>
          <w:u w:val="single"/>
        </w:rPr>
        <w:t>CH</w:t>
      </w:r>
      <w:r w:rsidRPr="00524B45">
        <w:rPr>
          <w:sz w:val="22"/>
          <w:szCs w:val="22"/>
          <w:u w:val="single"/>
          <w:vertAlign w:val="subscript"/>
        </w:rPr>
        <w:t>3</w:t>
      </w:r>
      <w:r w:rsidRPr="00524B45">
        <w:rPr>
          <w:sz w:val="22"/>
          <w:szCs w:val="22"/>
          <w:u w:val="single"/>
        </w:rPr>
        <w:t>COOH] = 9.32 × 10</w:t>
      </w:r>
      <w:r w:rsidRPr="00524B45">
        <w:rPr>
          <w:sz w:val="22"/>
          <w:szCs w:val="22"/>
          <w:u w:val="single"/>
          <w:vertAlign w:val="superscript"/>
        </w:rPr>
        <w:t>–3</w:t>
      </w:r>
      <w:r w:rsidRPr="00524B45">
        <w:rPr>
          <w:sz w:val="22"/>
          <w:szCs w:val="22"/>
          <w:u w:val="single"/>
        </w:rPr>
        <w:t xml:space="preserve"> mol dm</w:t>
      </w:r>
      <w:r w:rsidRPr="00524B45">
        <w:rPr>
          <w:sz w:val="22"/>
          <w:szCs w:val="22"/>
          <w:u w:val="single"/>
          <w:vertAlign w:val="superscript"/>
        </w:rPr>
        <w:t>–3</w:t>
      </w:r>
      <w:r w:rsidRPr="00524B45">
        <w:rPr>
          <w:sz w:val="22"/>
          <w:szCs w:val="22"/>
        </w:rPr>
        <w:tab/>
      </w:r>
    </w:p>
    <w:p w14:paraId="74626A4C" w14:textId="4CE0DF89" w:rsidR="00EB173F" w:rsidRDefault="00524B45" w:rsidP="00C16C7E">
      <w:pPr>
        <w:pStyle w:val="Introtext"/>
        <w:tabs>
          <w:tab w:val="left" w:pos="426"/>
          <w:tab w:val="left" w:pos="851"/>
          <w:tab w:val="left" w:pos="8789"/>
        </w:tabs>
        <w:spacing w:after="120" w:line="240" w:lineRule="auto"/>
        <w:jc w:val="right"/>
        <w:rPr>
          <w:i/>
          <w:sz w:val="22"/>
          <w:szCs w:val="22"/>
        </w:rPr>
      </w:pPr>
      <w:r w:rsidRPr="00524B45">
        <w:rPr>
          <w:i/>
          <w:sz w:val="22"/>
          <w:szCs w:val="22"/>
        </w:rPr>
        <w:t>(1 mark)</w:t>
      </w:r>
    </w:p>
    <w:p w14:paraId="4DFF0516" w14:textId="77777777" w:rsidR="003F759C" w:rsidRDefault="003F759C">
      <w:pPr>
        <w:spacing w:after="160"/>
        <w:rPr>
          <w:b/>
          <w:bCs/>
          <w:sz w:val="28"/>
          <w:szCs w:val="28"/>
        </w:rPr>
      </w:pPr>
      <w:r>
        <w:br w:type="page"/>
      </w:r>
    </w:p>
    <w:p w14:paraId="37B1C469" w14:textId="7E1D8833" w:rsidR="0031297C" w:rsidRDefault="0031297C" w:rsidP="00C16C7E">
      <w:pPr>
        <w:pStyle w:val="Heading1"/>
      </w:pPr>
      <w:r w:rsidRPr="0031297C">
        <w:lastRenderedPageBreak/>
        <w:t>pH and bases</w:t>
      </w:r>
    </w:p>
    <w:p w14:paraId="3FAF12ED" w14:textId="77777777" w:rsidR="007C4D2D" w:rsidRPr="007C4D2D" w:rsidRDefault="007C4D2D" w:rsidP="007C4D2D"/>
    <w:p w14:paraId="38688AEE" w14:textId="77777777" w:rsidR="007C4D2D" w:rsidRPr="00314068" w:rsidRDefault="007C4D2D" w:rsidP="00314068">
      <w:pPr>
        <w:pStyle w:val="Introtext"/>
        <w:tabs>
          <w:tab w:val="left" w:pos="851"/>
          <w:tab w:val="left" w:pos="8789"/>
        </w:tabs>
        <w:spacing w:after="120" w:line="240" w:lineRule="auto"/>
        <w:ind w:left="425" w:hanging="425"/>
        <w:rPr>
          <w:sz w:val="22"/>
          <w:szCs w:val="22"/>
        </w:rPr>
      </w:pPr>
      <w:r w:rsidRPr="00314068">
        <w:rPr>
          <w:b/>
          <w:sz w:val="22"/>
          <w:szCs w:val="22"/>
        </w:rPr>
        <w:t>1.</w:t>
      </w:r>
      <w:r w:rsidRPr="00314068">
        <w:rPr>
          <w:sz w:val="22"/>
          <w:szCs w:val="22"/>
        </w:rPr>
        <w:tab/>
        <w:t>(a)</w:t>
      </w:r>
      <w:r w:rsidRPr="00314068">
        <w:rPr>
          <w:sz w:val="22"/>
          <w:szCs w:val="22"/>
        </w:rPr>
        <w:tab/>
        <w:t xml:space="preserve">A Brønsted-Lowry acid is a </w:t>
      </w:r>
      <w:r w:rsidRPr="00314068">
        <w:rPr>
          <w:sz w:val="22"/>
          <w:szCs w:val="22"/>
          <w:u w:val="single"/>
        </w:rPr>
        <w:t>proton donor</w:t>
      </w:r>
    </w:p>
    <w:p w14:paraId="4901F6E1" w14:textId="7F8BFCA7" w:rsidR="007C4D2D" w:rsidRPr="00314068" w:rsidRDefault="007C4D2D" w:rsidP="00314068">
      <w:pPr>
        <w:pStyle w:val="Introtext"/>
        <w:tabs>
          <w:tab w:val="left" w:pos="851"/>
          <w:tab w:val="left" w:pos="8789"/>
        </w:tabs>
        <w:spacing w:after="120" w:line="240" w:lineRule="auto"/>
        <w:ind w:left="425" w:hanging="425"/>
        <w:jc w:val="right"/>
        <w:rPr>
          <w:sz w:val="22"/>
          <w:szCs w:val="22"/>
        </w:rPr>
      </w:pPr>
      <w:r w:rsidRPr="00314068">
        <w:rPr>
          <w:i/>
          <w:sz w:val="22"/>
          <w:szCs w:val="22"/>
        </w:rPr>
        <w:t>(1 mark)</w:t>
      </w:r>
    </w:p>
    <w:p w14:paraId="3570865B" w14:textId="77777777" w:rsidR="007C4D2D" w:rsidRPr="00314068" w:rsidRDefault="007C4D2D" w:rsidP="00314068">
      <w:pPr>
        <w:pStyle w:val="Introtext"/>
        <w:tabs>
          <w:tab w:val="left" w:pos="851"/>
          <w:tab w:val="left" w:pos="8789"/>
        </w:tabs>
        <w:spacing w:after="120" w:line="240" w:lineRule="auto"/>
        <w:ind w:left="425" w:hanging="425"/>
        <w:rPr>
          <w:sz w:val="22"/>
          <w:szCs w:val="22"/>
        </w:rPr>
      </w:pPr>
      <w:r w:rsidRPr="00314068">
        <w:rPr>
          <w:sz w:val="22"/>
          <w:szCs w:val="22"/>
        </w:rPr>
        <w:tab/>
        <w:t>(b)</w:t>
      </w:r>
      <w:r w:rsidRPr="00314068">
        <w:rPr>
          <w:sz w:val="22"/>
          <w:szCs w:val="22"/>
        </w:rPr>
        <w:tab/>
        <w:t xml:space="preserve">A Brønsted-Lowry base is a </w:t>
      </w:r>
      <w:r w:rsidRPr="00314068">
        <w:rPr>
          <w:sz w:val="22"/>
          <w:szCs w:val="22"/>
          <w:u w:val="single"/>
        </w:rPr>
        <w:t>proton acceptor</w:t>
      </w:r>
    </w:p>
    <w:p w14:paraId="6B68FBDD" w14:textId="1A9A886D" w:rsidR="007C4D2D" w:rsidRPr="00314068" w:rsidRDefault="007C4D2D" w:rsidP="00314068">
      <w:pPr>
        <w:pStyle w:val="Introtext"/>
        <w:tabs>
          <w:tab w:val="left" w:pos="851"/>
          <w:tab w:val="left" w:pos="8789"/>
        </w:tabs>
        <w:spacing w:after="120" w:line="240" w:lineRule="auto"/>
        <w:ind w:left="425" w:hanging="425"/>
        <w:jc w:val="right"/>
        <w:rPr>
          <w:i/>
          <w:sz w:val="22"/>
          <w:szCs w:val="22"/>
        </w:rPr>
      </w:pPr>
      <w:r w:rsidRPr="00314068">
        <w:rPr>
          <w:i/>
          <w:sz w:val="22"/>
          <w:szCs w:val="22"/>
        </w:rPr>
        <w:t>(1 mark)</w:t>
      </w:r>
    </w:p>
    <w:p w14:paraId="27820576" w14:textId="321AF41C" w:rsidR="00901F3A" w:rsidRPr="00901F3A" w:rsidRDefault="00901F3A" w:rsidP="00314068">
      <w:pPr>
        <w:pStyle w:val="Introtext"/>
        <w:tabs>
          <w:tab w:val="left" w:pos="8789"/>
        </w:tabs>
        <w:spacing w:line="240" w:lineRule="auto"/>
        <w:ind w:left="425" w:hanging="425"/>
        <w:rPr>
          <w:iCs/>
          <w:sz w:val="22"/>
          <w:szCs w:val="22"/>
          <w:vertAlign w:val="superscript"/>
        </w:rPr>
      </w:pPr>
      <w:r w:rsidRPr="00901F3A">
        <w:rPr>
          <w:b/>
          <w:iCs/>
          <w:sz w:val="22"/>
          <w:szCs w:val="22"/>
        </w:rPr>
        <w:t>2.</w:t>
      </w:r>
      <w:r w:rsidRPr="00901F3A">
        <w:rPr>
          <w:iCs/>
          <w:sz w:val="22"/>
          <w:szCs w:val="22"/>
        </w:rPr>
        <w:tab/>
        <w:t>(a)</w:t>
      </w:r>
      <w:r w:rsidRPr="00314068">
        <w:rPr>
          <w:iCs/>
          <w:sz w:val="22"/>
          <w:szCs w:val="22"/>
        </w:rPr>
        <w:t xml:space="preserve"> </w:t>
      </w:r>
      <w:r w:rsidRPr="00901F3A">
        <w:rPr>
          <w:iCs/>
          <w:sz w:val="22"/>
          <w:szCs w:val="22"/>
        </w:rPr>
        <w:t xml:space="preserve">2 </w:t>
      </w:r>
      <w:r w:rsidRPr="00901F3A">
        <w:rPr>
          <w:iCs/>
          <w:sz w:val="22"/>
          <w:szCs w:val="22"/>
          <w:u w:val="single"/>
        </w:rPr>
        <w:t>NH</w:t>
      </w:r>
      <w:proofErr w:type="gramStart"/>
      <w:r w:rsidRPr="00901F3A">
        <w:rPr>
          <w:iCs/>
          <w:sz w:val="22"/>
          <w:szCs w:val="22"/>
          <w:vertAlign w:val="subscript"/>
        </w:rPr>
        <w:t>3</w:t>
      </w:r>
      <w:r w:rsidRPr="00901F3A">
        <w:rPr>
          <w:iCs/>
          <w:sz w:val="22"/>
          <w:szCs w:val="22"/>
        </w:rPr>
        <w:t xml:space="preserve">  +</w:t>
      </w:r>
      <w:proofErr w:type="gramEnd"/>
      <w:r w:rsidRPr="00901F3A">
        <w:rPr>
          <w:iCs/>
          <w:sz w:val="22"/>
          <w:szCs w:val="22"/>
        </w:rPr>
        <w:t xml:space="preserve">  H</w:t>
      </w:r>
      <w:r w:rsidRPr="00901F3A">
        <w:rPr>
          <w:iCs/>
          <w:sz w:val="22"/>
          <w:szCs w:val="22"/>
          <w:vertAlign w:val="subscript"/>
        </w:rPr>
        <w:t>2</w:t>
      </w:r>
      <w:r w:rsidRPr="00901F3A">
        <w:rPr>
          <w:iCs/>
          <w:sz w:val="22"/>
          <w:szCs w:val="22"/>
        </w:rPr>
        <w:t>SO</w:t>
      </w:r>
      <w:r w:rsidRPr="00901F3A">
        <w:rPr>
          <w:iCs/>
          <w:sz w:val="22"/>
          <w:szCs w:val="22"/>
          <w:vertAlign w:val="subscript"/>
        </w:rPr>
        <w:t>4</w:t>
      </w:r>
      <w:r w:rsidRPr="00901F3A">
        <w:rPr>
          <w:iCs/>
          <w:sz w:val="22"/>
          <w:szCs w:val="22"/>
        </w:rPr>
        <w:t xml:space="preserve">  →  (NH</w:t>
      </w:r>
      <w:r w:rsidRPr="00901F3A">
        <w:rPr>
          <w:iCs/>
          <w:sz w:val="22"/>
          <w:szCs w:val="22"/>
          <w:vertAlign w:val="subscript"/>
        </w:rPr>
        <w:t>4</w:t>
      </w:r>
      <w:r w:rsidRPr="00901F3A">
        <w:rPr>
          <w:iCs/>
          <w:sz w:val="22"/>
          <w:szCs w:val="22"/>
          <w:vertAlign w:val="superscript"/>
        </w:rPr>
        <w:t>+</w:t>
      </w:r>
      <w:r w:rsidRPr="00901F3A">
        <w:rPr>
          <w:iCs/>
          <w:sz w:val="22"/>
          <w:szCs w:val="22"/>
        </w:rPr>
        <w:t>)</w:t>
      </w:r>
      <w:r w:rsidRPr="00901F3A">
        <w:rPr>
          <w:iCs/>
          <w:sz w:val="22"/>
          <w:szCs w:val="22"/>
          <w:vertAlign w:val="subscript"/>
        </w:rPr>
        <w:t>2</w:t>
      </w:r>
      <w:r w:rsidRPr="00901F3A">
        <w:rPr>
          <w:iCs/>
          <w:sz w:val="22"/>
          <w:szCs w:val="22"/>
        </w:rPr>
        <w:t xml:space="preserve"> SO</w:t>
      </w:r>
      <w:r w:rsidRPr="00901F3A">
        <w:rPr>
          <w:iCs/>
          <w:sz w:val="22"/>
          <w:szCs w:val="22"/>
          <w:vertAlign w:val="subscript"/>
        </w:rPr>
        <w:t>4</w:t>
      </w:r>
      <w:r w:rsidRPr="00901F3A">
        <w:rPr>
          <w:iCs/>
          <w:sz w:val="22"/>
          <w:szCs w:val="22"/>
          <w:vertAlign w:val="superscript"/>
        </w:rPr>
        <w:t>2-</w:t>
      </w:r>
      <w:r w:rsidRPr="00314068">
        <w:rPr>
          <w:iCs/>
          <w:sz w:val="22"/>
          <w:szCs w:val="22"/>
          <w:vertAlign w:val="superscript"/>
        </w:rPr>
        <w:t xml:space="preserve"> </w:t>
      </w:r>
      <w:r w:rsidR="00314068" w:rsidRPr="00314068">
        <w:rPr>
          <w:iCs/>
          <w:sz w:val="22"/>
          <w:szCs w:val="22"/>
          <w:vertAlign w:val="superscript"/>
        </w:rPr>
        <w:t xml:space="preserve"> </w:t>
      </w:r>
      <w:r w:rsidR="00314068" w:rsidRPr="00314068">
        <w:rPr>
          <w:iCs/>
          <w:sz w:val="22"/>
          <w:szCs w:val="22"/>
        </w:rPr>
        <w:t xml:space="preserve">         </w:t>
      </w:r>
      <w:r w:rsidRPr="00901F3A">
        <w:rPr>
          <w:iCs/>
          <w:sz w:val="22"/>
          <w:szCs w:val="22"/>
        </w:rPr>
        <w:t xml:space="preserve">Basic species = </w:t>
      </w:r>
      <w:r w:rsidRPr="00901F3A">
        <w:rPr>
          <w:iCs/>
          <w:sz w:val="22"/>
          <w:szCs w:val="22"/>
          <w:u w:val="single"/>
        </w:rPr>
        <w:t>NH</w:t>
      </w:r>
      <w:r w:rsidRPr="00901F3A">
        <w:rPr>
          <w:iCs/>
          <w:sz w:val="22"/>
          <w:szCs w:val="22"/>
          <w:u w:val="single"/>
          <w:vertAlign w:val="subscript"/>
        </w:rPr>
        <w:t>3</w:t>
      </w:r>
    </w:p>
    <w:p w14:paraId="4218513D" w14:textId="5AF5B4E5" w:rsidR="00901F3A" w:rsidRPr="00901F3A" w:rsidRDefault="00901F3A" w:rsidP="00314068">
      <w:pPr>
        <w:pStyle w:val="Introtext"/>
        <w:tabs>
          <w:tab w:val="left" w:pos="851"/>
          <w:tab w:val="left" w:pos="8789"/>
        </w:tabs>
        <w:spacing w:line="240" w:lineRule="auto"/>
        <w:ind w:left="425"/>
        <w:rPr>
          <w:iCs/>
          <w:sz w:val="22"/>
          <w:szCs w:val="22"/>
        </w:rPr>
      </w:pPr>
      <w:r w:rsidRPr="00901F3A">
        <w:rPr>
          <w:iCs/>
          <w:sz w:val="22"/>
          <w:szCs w:val="22"/>
        </w:rPr>
        <w:t>(b)</w:t>
      </w:r>
      <w:r w:rsidRPr="00901F3A">
        <w:rPr>
          <w:iCs/>
          <w:sz w:val="22"/>
          <w:szCs w:val="22"/>
        </w:rPr>
        <w:tab/>
      </w:r>
      <w:proofErr w:type="gramStart"/>
      <w:r w:rsidRPr="00901F3A">
        <w:rPr>
          <w:iCs/>
          <w:sz w:val="22"/>
          <w:szCs w:val="22"/>
        </w:rPr>
        <w:t>Ca(</w:t>
      </w:r>
      <w:proofErr w:type="gramEnd"/>
      <w:r w:rsidRPr="00901F3A">
        <w:rPr>
          <w:iCs/>
          <w:sz w:val="22"/>
          <w:szCs w:val="22"/>
          <w:u w:val="single"/>
        </w:rPr>
        <w:t>OH</w:t>
      </w:r>
      <w:r w:rsidRPr="00901F3A">
        <w:rPr>
          <w:iCs/>
          <w:sz w:val="22"/>
          <w:szCs w:val="22"/>
        </w:rPr>
        <w:t>)</w:t>
      </w:r>
      <w:r w:rsidRPr="00901F3A">
        <w:rPr>
          <w:iCs/>
          <w:sz w:val="22"/>
          <w:szCs w:val="22"/>
          <w:vertAlign w:val="subscript"/>
        </w:rPr>
        <w:t>2</w:t>
      </w:r>
      <w:r w:rsidRPr="00901F3A">
        <w:rPr>
          <w:iCs/>
          <w:sz w:val="22"/>
          <w:szCs w:val="22"/>
        </w:rPr>
        <w:t xml:space="preserve"> + H</w:t>
      </w:r>
      <w:r w:rsidRPr="00901F3A">
        <w:rPr>
          <w:iCs/>
          <w:sz w:val="22"/>
          <w:szCs w:val="22"/>
          <w:vertAlign w:val="subscript"/>
        </w:rPr>
        <w:t>2</w:t>
      </w:r>
      <w:r w:rsidRPr="00901F3A">
        <w:rPr>
          <w:iCs/>
          <w:sz w:val="22"/>
          <w:szCs w:val="22"/>
        </w:rPr>
        <w:t>CO</w:t>
      </w:r>
      <w:r w:rsidRPr="00901F3A">
        <w:rPr>
          <w:iCs/>
          <w:sz w:val="22"/>
          <w:szCs w:val="22"/>
          <w:vertAlign w:val="subscript"/>
        </w:rPr>
        <w:t>3</w:t>
      </w:r>
      <w:r w:rsidRPr="00901F3A">
        <w:rPr>
          <w:iCs/>
          <w:sz w:val="22"/>
          <w:szCs w:val="22"/>
        </w:rPr>
        <w:t xml:space="preserve"> → CaCO</w:t>
      </w:r>
      <w:r w:rsidRPr="00901F3A">
        <w:rPr>
          <w:iCs/>
          <w:sz w:val="22"/>
          <w:szCs w:val="22"/>
          <w:vertAlign w:val="subscript"/>
        </w:rPr>
        <w:t>3</w:t>
      </w:r>
      <w:r w:rsidRPr="00901F3A">
        <w:rPr>
          <w:iCs/>
          <w:sz w:val="22"/>
          <w:szCs w:val="22"/>
        </w:rPr>
        <w:t xml:space="preserve"> + 2 H</w:t>
      </w:r>
      <w:r w:rsidRPr="00901F3A">
        <w:rPr>
          <w:iCs/>
          <w:sz w:val="22"/>
          <w:szCs w:val="22"/>
          <w:vertAlign w:val="subscript"/>
        </w:rPr>
        <w:t>2</w:t>
      </w:r>
      <w:r w:rsidRPr="00901F3A">
        <w:rPr>
          <w:iCs/>
          <w:sz w:val="22"/>
          <w:szCs w:val="22"/>
        </w:rPr>
        <w:t>O</w:t>
      </w:r>
      <w:r w:rsidR="00314068" w:rsidRPr="00314068">
        <w:rPr>
          <w:iCs/>
          <w:sz w:val="22"/>
          <w:szCs w:val="22"/>
        </w:rPr>
        <w:t xml:space="preserve">         </w:t>
      </w:r>
      <w:r w:rsidRPr="00901F3A">
        <w:rPr>
          <w:iCs/>
          <w:sz w:val="22"/>
          <w:szCs w:val="22"/>
        </w:rPr>
        <w:t xml:space="preserve">Basic species = </w:t>
      </w:r>
      <w:r w:rsidRPr="00901F3A">
        <w:rPr>
          <w:iCs/>
          <w:sz w:val="22"/>
          <w:szCs w:val="22"/>
          <w:u w:val="single"/>
        </w:rPr>
        <w:t>OH</w:t>
      </w:r>
      <w:r w:rsidRPr="00901F3A">
        <w:rPr>
          <w:iCs/>
          <w:sz w:val="22"/>
          <w:szCs w:val="22"/>
          <w:u w:val="single"/>
          <w:vertAlign w:val="superscript"/>
        </w:rPr>
        <w:t>–</w:t>
      </w:r>
    </w:p>
    <w:p w14:paraId="5DB91B3C" w14:textId="77777777" w:rsidR="00314068" w:rsidRPr="00314068" w:rsidRDefault="00901F3A" w:rsidP="00314068">
      <w:pPr>
        <w:pStyle w:val="Introtext"/>
        <w:tabs>
          <w:tab w:val="left" w:pos="851"/>
        </w:tabs>
        <w:spacing w:line="240" w:lineRule="auto"/>
        <w:ind w:left="425"/>
        <w:rPr>
          <w:iCs/>
          <w:sz w:val="22"/>
          <w:szCs w:val="22"/>
        </w:rPr>
      </w:pPr>
      <w:r w:rsidRPr="00901F3A">
        <w:rPr>
          <w:iCs/>
          <w:sz w:val="22"/>
          <w:szCs w:val="22"/>
        </w:rPr>
        <w:t>(c)</w:t>
      </w:r>
      <w:r w:rsidRPr="00901F3A">
        <w:rPr>
          <w:iCs/>
          <w:sz w:val="22"/>
          <w:szCs w:val="22"/>
        </w:rPr>
        <w:tab/>
        <w:t>Na</w:t>
      </w:r>
      <w:r w:rsidRPr="00901F3A">
        <w:rPr>
          <w:iCs/>
          <w:sz w:val="22"/>
          <w:szCs w:val="22"/>
          <w:vertAlign w:val="subscript"/>
        </w:rPr>
        <w:t>2</w:t>
      </w:r>
      <w:r w:rsidRPr="00901F3A">
        <w:rPr>
          <w:iCs/>
          <w:sz w:val="22"/>
          <w:szCs w:val="22"/>
          <w:u w:val="single"/>
        </w:rPr>
        <w:t>CO</w:t>
      </w:r>
      <w:r w:rsidRPr="00901F3A">
        <w:rPr>
          <w:iCs/>
          <w:sz w:val="22"/>
          <w:szCs w:val="22"/>
          <w:u w:val="single"/>
          <w:vertAlign w:val="subscript"/>
        </w:rPr>
        <w:t>3</w:t>
      </w:r>
      <w:r w:rsidRPr="00901F3A">
        <w:rPr>
          <w:iCs/>
          <w:sz w:val="22"/>
          <w:szCs w:val="22"/>
        </w:rPr>
        <w:t xml:space="preserve"> + 2 HCl → 2 NaCl + H</w:t>
      </w:r>
      <w:r w:rsidRPr="00901F3A">
        <w:rPr>
          <w:iCs/>
          <w:sz w:val="22"/>
          <w:szCs w:val="22"/>
          <w:vertAlign w:val="subscript"/>
        </w:rPr>
        <w:t>2</w:t>
      </w:r>
      <w:r w:rsidRPr="00901F3A">
        <w:rPr>
          <w:iCs/>
          <w:sz w:val="22"/>
          <w:szCs w:val="22"/>
        </w:rPr>
        <w:t>O + CO</w:t>
      </w:r>
      <w:r w:rsidRPr="00901F3A">
        <w:rPr>
          <w:iCs/>
          <w:sz w:val="22"/>
          <w:szCs w:val="22"/>
          <w:vertAlign w:val="subscript"/>
        </w:rPr>
        <w:t>2</w:t>
      </w:r>
      <w:r w:rsidRPr="00901F3A">
        <w:rPr>
          <w:iCs/>
          <w:sz w:val="22"/>
          <w:szCs w:val="22"/>
        </w:rPr>
        <w:tab/>
        <w:t xml:space="preserve">Basic species = </w:t>
      </w:r>
      <w:r w:rsidRPr="00901F3A">
        <w:rPr>
          <w:iCs/>
          <w:sz w:val="22"/>
          <w:szCs w:val="22"/>
          <w:u w:val="single"/>
        </w:rPr>
        <w:t>CO</w:t>
      </w:r>
      <w:r w:rsidRPr="00901F3A">
        <w:rPr>
          <w:iCs/>
          <w:sz w:val="22"/>
          <w:szCs w:val="22"/>
          <w:u w:val="single"/>
          <w:vertAlign w:val="subscript"/>
        </w:rPr>
        <w:t>3</w:t>
      </w:r>
      <w:r w:rsidRPr="00901F3A">
        <w:rPr>
          <w:iCs/>
          <w:sz w:val="22"/>
          <w:szCs w:val="22"/>
          <w:u w:val="single"/>
          <w:vertAlign w:val="superscript"/>
        </w:rPr>
        <w:t>2-</w:t>
      </w:r>
      <w:r w:rsidRPr="00901F3A">
        <w:rPr>
          <w:iCs/>
          <w:sz w:val="22"/>
          <w:szCs w:val="22"/>
        </w:rPr>
        <w:tab/>
      </w:r>
    </w:p>
    <w:p w14:paraId="39F1750A" w14:textId="34A94B43" w:rsidR="00901F3A" w:rsidRDefault="00901F3A" w:rsidP="00314068">
      <w:pPr>
        <w:pStyle w:val="Introtext"/>
        <w:tabs>
          <w:tab w:val="left" w:pos="851"/>
        </w:tabs>
        <w:spacing w:line="240" w:lineRule="auto"/>
        <w:ind w:left="425"/>
        <w:jc w:val="right"/>
        <w:rPr>
          <w:i/>
          <w:iCs/>
          <w:sz w:val="22"/>
          <w:szCs w:val="22"/>
        </w:rPr>
      </w:pPr>
      <w:r w:rsidRPr="00901F3A">
        <w:rPr>
          <w:i/>
          <w:iCs/>
          <w:sz w:val="22"/>
          <w:szCs w:val="22"/>
        </w:rPr>
        <w:t>(3 marks)</w:t>
      </w:r>
    </w:p>
    <w:p w14:paraId="25F07154" w14:textId="613EDDBC" w:rsidR="00A904A5" w:rsidRPr="00A904A5" w:rsidRDefault="00A904A5" w:rsidP="00A904A5">
      <w:pPr>
        <w:pStyle w:val="Introtext"/>
        <w:spacing w:line="240" w:lineRule="auto"/>
        <w:rPr>
          <w:sz w:val="22"/>
          <w:szCs w:val="22"/>
        </w:rPr>
      </w:pPr>
      <w:r w:rsidRPr="00A904A5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A904A5">
        <w:rPr>
          <w:sz w:val="22"/>
          <w:szCs w:val="22"/>
        </w:rPr>
        <w:t>(a)</w:t>
      </w:r>
      <w:r>
        <w:rPr>
          <w:sz w:val="22"/>
          <w:szCs w:val="22"/>
        </w:rPr>
        <w:t xml:space="preserve"> </w:t>
      </w:r>
      <w:r w:rsidRPr="00A904A5">
        <w:rPr>
          <w:sz w:val="22"/>
          <w:szCs w:val="22"/>
        </w:rPr>
        <w:t>[NaOH] = 0.150 mol dm</w:t>
      </w:r>
      <w:r w:rsidRPr="00A904A5">
        <w:rPr>
          <w:sz w:val="22"/>
          <w:szCs w:val="22"/>
          <w:vertAlign w:val="superscript"/>
        </w:rPr>
        <w:t>–3</w:t>
      </w:r>
      <w:r w:rsidRPr="00A904A5">
        <w:rPr>
          <w:sz w:val="22"/>
          <w:szCs w:val="22"/>
        </w:rPr>
        <w:t xml:space="preserve"> and </w:t>
      </w:r>
      <w:r w:rsidRPr="00A904A5">
        <w:rPr>
          <w:sz w:val="22"/>
          <w:szCs w:val="22"/>
        </w:rPr>
        <w:sym w:font="Symbol" w:char="F05C"/>
      </w:r>
      <w:r w:rsidRPr="00A904A5">
        <w:rPr>
          <w:sz w:val="22"/>
          <w:szCs w:val="22"/>
        </w:rPr>
        <w:t xml:space="preserve"> [OH</w:t>
      </w:r>
      <w:r w:rsidRPr="00A904A5">
        <w:rPr>
          <w:sz w:val="22"/>
          <w:szCs w:val="22"/>
          <w:vertAlign w:val="superscript"/>
        </w:rPr>
        <w:t>–</w:t>
      </w:r>
      <w:r w:rsidRPr="00A904A5">
        <w:rPr>
          <w:sz w:val="22"/>
          <w:szCs w:val="22"/>
        </w:rPr>
        <w:t>] = 0.150 mol dm</w:t>
      </w:r>
      <w:r w:rsidRPr="00A904A5">
        <w:rPr>
          <w:sz w:val="22"/>
          <w:szCs w:val="22"/>
          <w:vertAlign w:val="superscript"/>
        </w:rPr>
        <w:t>–3</w:t>
      </w:r>
    </w:p>
    <w:p w14:paraId="143858A5" w14:textId="370E3BA1" w:rsidR="00A904A5" w:rsidRPr="00A904A5" w:rsidRDefault="00A904A5" w:rsidP="00A904A5">
      <w:pPr>
        <w:pStyle w:val="Introtext"/>
        <w:spacing w:line="240" w:lineRule="auto"/>
        <w:ind w:left="720"/>
        <w:rPr>
          <w:sz w:val="22"/>
          <w:szCs w:val="22"/>
        </w:rPr>
      </w:pPr>
      <w:r w:rsidRPr="00A904A5">
        <w:rPr>
          <w:sz w:val="22"/>
          <w:szCs w:val="22"/>
        </w:rPr>
        <w:sym w:font="Symbol" w:char="F05C"/>
      </w:r>
      <w:r w:rsidRPr="00A904A5">
        <w:rPr>
          <w:sz w:val="22"/>
          <w:szCs w:val="22"/>
        </w:rPr>
        <w:t xml:space="preserve"> 1 × 10</w:t>
      </w:r>
      <w:r w:rsidRPr="00A904A5">
        <w:rPr>
          <w:sz w:val="22"/>
          <w:szCs w:val="22"/>
          <w:vertAlign w:val="superscript"/>
        </w:rPr>
        <w:t>–14</w:t>
      </w:r>
      <w:r w:rsidRPr="00A904A5">
        <w:rPr>
          <w:sz w:val="22"/>
          <w:szCs w:val="22"/>
        </w:rPr>
        <w:t xml:space="preserve"> = [H</w:t>
      </w:r>
      <w:proofErr w:type="gramStart"/>
      <w:r w:rsidRPr="00A904A5">
        <w:rPr>
          <w:sz w:val="22"/>
          <w:szCs w:val="22"/>
          <w:vertAlign w:val="superscript"/>
        </w:rPr>
        <w:t>+</w:t>
      </w:r>
      <w:r w:rsidRPr="00A904A5">
        <w:rPr>
          <w:sz w:val="22"/>
          <w:szCs w:val="22"/>
        </w:rPr>
        <w:t>][</w:t>
      </w:r>
      <w:proofErr w:type="gramEnd"/>
      <w:r w:rsidRPr="00A904A5">
        <w:rPr>
          <w:sz w:val="22"/>
          <w:szCs w:val="22"/>
        </w:rPr>
        <w:t>0.150] and so, [H</w:t>
      </w:r>
      <w:r w:rsidRPr="00A904A5">
        <w:rPr>
          <w:sz w:val="22"/>
          <w:szCs w:val="22"/>
          <w:vertAlign w:val="superscript"/>
        </w:rPr>
        <w:t>+</w:t>
      </w:r>
      <w:r w:rsidRPr="00A904A5">
        <w:rPr>
          <w:sz w:val="22"/>
          <w:szCs w:val="22"/>
        </w:rPr>
        <w:t>] = 6.67 × 10</w:t>
      </w:r>
      <w:r w:rsidRPr="00A904A5">
        <w:rPr>
          <w:sz w:val="22"/>
          <w:szCs w:val="22"/>
          <w:vertAlign w:val="superscript"/>
        </w:rPr>
        <w:t>–14</w:t>
      </w:r>
      <w:r w:rsidRPr="00A904A5">
        <w:rPr>
          <w:sz w:val="22"/>
          <w:szCs w:val="22"/>
        </w:rPr>
        <w:t xml:space="preserve"> mol dm</w:t>
      </w:r>
      <w:r w:rsidRPr="00A904A5">
        <w:rPr>
          <w:sz w:val="22"/>
          <w:szCs w:val="22"/>
          <w:vertAlign w:val="superscript"/>
        </w:rPr>
        <w:t>–3</w:t>
      </w:r>
    </w:p>
    <w:p w14:paraId="0D4D9ACC" w14:textId="77777777" w:rsidR="00A904A5" w:rsidRDefault="00A904A5" w:rsidP="00A904A5">
      <w:pPr>
        <w:pStyle w:val="Introtext"/>
        <w:spacing w:line="240" w:lineRule="auto"/>
        <w:ind w:left="720"/>
        <w:rPr>
          <w:sz w:val="22"/>
          <w:szCs w:val="22"/>
        </w:rPr>
      </w:pPr>
      <w:r w:rsidRPr="00A904A5">
        <w:rPr>
          <w:sz w:val="22"/>
          <w:szCs w:val="22"/>
        </w:rPr>
        <w:sym w:font="Symbol" w:char="F05C"/>
      </w:r>
      <w:r w:rsidRPr="00A904A5">
        <w:rPr>
          <w:sz w:val="22"/>
          <w:szCs w:val="22"/>
        </w:rPr>
        <w:t xml:space="preserve"> pH = – </w:t>
      </w:r>
      <w:proofErr w:type="gramStart"/>
      <w:r w:rsidRPr="00A904A5">
        <w:rPr>
          <w:sz w:val="22"/>
          <w:szCs w:val="22"/>
        </w:rPr>
        <w:t>log[</w:t>
      </w:r>
      <w:proofErr w:type="gramEnd"/>
      <w:r w:rsidRPr="00A904A5">
        <w:rPr>
          <w:sz w:val="22"/>
          <w:szCs w:val="22"/>
        </w:rPr>
        <w:t>6.67 × 10</w:t>
      </w:r>
      <w:r w:rsidRPr="00A904A5">
        <w:rPr>
          <w:sz w:val="22"/>
          <w:szCs w:val="22"/>
          <w:vertAlign w:val="superscript"/>
        </w:rPr>
        <w:t>–14</w:t>
      </w:r>
      <w:r w:rsidRPr="00A904A5">
        <w:rPr>
          <w:sz w:val="22"/>
          <w:szCs w:val="22"/>
        </w:rPr>
        <w:t xml:space="preserve">] = </w:t>
      </w:r>
      <w:r w:rsidRPr="00A904A5">
        <w:rPr>
          <w:sz w:val="22"/>
          <w:szCs w:val="22"/>
          <w:u w:val="single"/>
        </w:rPr>
        <w:t>13.18</w:t>
      </w:r>
      <w:r w:rsidRPr="00A904A5">
        <w:rPr>
          <w:sz w:val="22"/>
          <w:szCs w:val="22"/>
        </w:rPr>
        <w:tab/>
      </w:r>
    </w:p>
    <w:p w14:paraId="50AD5D19" w14:textId="615B7969" w:rsidR="00A904A5" w:rsidRPr="00A904A5" w:rsidRDefault="00A904A5" w:rsidP="00A904A5">
      <w:pPr>
        <w:pStyle w:val="Introtext"/>
        <w:spacing w:line="240" w:lineRule="auto"/>
        <w:jc w:val="right"/>
        <w:rPr>
          <w:i/>
          <w:sz w:val="22"/>
          <w:szCs w:val="22"/>
        </w:rPr>
      </w:pPr>
      <w:r w:rsidRPr="00A904A5">
        <w:rPr>
          <w:sz w:val="22"/>
          <w:szCs w:val="22"/>
        </w:rPr>
        <w:t xml:space="preserve"> </w:t>
      </w:r>
      <w:r w:rsidRPr="00A904A5">
        <w:rPr>
          <w:i/>
          <w:sz w:val="22"/>
          <w:szCs w:val="22"/>
        </w:rPr>
        <w:t>(1 mark)</w:t>
      </w:r>
    </w:p>
    <w:p w14:paraId="25D979E6" w14:textId="42DFED4E" w:rsidR="00A904A5" w:rsidRPr="00A904A5" w:rsidRDefault="00A904A5" w:rsidP="00A904A5">
      <w:pPr>
        <w:pStyle w:val="Introtext"/>
        <w:spacing w:line="240" w:lineRule="auto"/>
        <w:rPr>
          <w:sz w:val="22"/>
          <w:szCs w:val="22"/>
        </w:rPr>
      </w:pPr>
      <w:r w:rsidRPr="00A904A5">
        <w:rPr>
          <w:sz w:val="22"/>
          <w:szCs w:val="22"/>
        </w:rPr>
        <w:t>(b)</w:t>
      </w:r>
      <w:r>
        <w:rPr>
          <w:sz w:val="22"/>
          <w:szCs w:val="22"/>
        </w:rPr>
        <w:t xml:space="preserve"> </w:t>
      </w:r>
      <w:r w:rsidRPr="00A904A5">
        <w:rPr>
          <w:sz w:val="22"/>
          <w:szCs w:val="22"/>
        </w:rPr>
        <w:t>[</w:t>
      </w:r>
      <w:proofErr w:type="gramStart"/>
      <w:r w:rsidRPr="00A904A5">
        <w:rPr>
          <w:sz w:val="22"/>
          <w:szCs w:val="22"/>
        </w:rPr>
        <w:t>Mg(</w:t>
      </w:r>
      <w:proofErr w:type="gramEnd"/>
      <w:r w:rsidRPr="00A904A5">
        <w:rPr>
          <w:sz w:val="22"/>
          <w:szCs w:val="22"/>
        </w:rPr>
        <w:t>OH)</w:t>
      </w:r>
      <w:r w:rsidRPr="00A904A5">
        <w:rPr>
          <w:sz w:val="22"/>
          <w:szCs w:val="22"/>
          <w:vertAlign w:val="subscript"/>
        </w:rPr>
        <w:t>2</w:t>
      </w:r>
      <w:r w:rsidRPr="00A904A5">
        <w:rPr>
          <w:sz w:val="22"/>
          <w:szCs w:val="22"/>
        </w:rPr>
        <w:t>] = 0.261 mol dm</w:t>
      </w:r>
      <w:r w:rsidRPr="00A904A5">
        <w:rPr>
          <w:sz w:val="22"/>
          <w:szCs w:val="22"/>
          <w:vertAlign w:val="superscript"/>
        </w:rPr>
        <w:t>–3</w:t>
      </w:r>
      <w:r w:rsidRPr="00A904A5">
        <w:rPr>
          <w:sz w:val="22"/>
          <w:szCs w:val="22"/>
        </w:rPr>
        <w:t xml:space="preserve"> and </w:t>
      </w:r>
      <w:r w:rsidRPr="00A904A5">
        <w:rPr>
          <w:sz w:val="22"/>
          <w:szCs w:val="22"/>
        </w:rPr>
        <w:sym w:font="Symbol" w:char="F05C"/>
      </w:r>
      <w:r w:rsidRPr="00A904A5">
        <w:rPr>
          <w:sz w:val="22"/>
          <w:szCs w:val="22"/>
        </w:rPr>
        <w:t xml:space="preserve"> [OH</w:t>
      </w:r>
      <w:r w:rsidRPr="00A904A5">
        <w:rPr>
          <w:sz w:val="22"/>
          <w:szCs w:val="22"/>
          <w:vertAlign w:val="superscript"/>
        </w:rPr>
        <w:t>–</w:t>
      </w:r>
      <w:r w:rsidRPr="00A904A5">
        <w:rPr>
          <w:sz w:val="22"/>
          <w:szCs w:val="22"/>
        </w:rPr>
        <w:t>] = 0.261 × 2 = 0.522 mol dm</w:t>
      </w:r>
      <w:r w:rsidRPr="00A904A5">
        <w:rPr>
          <w:sz w:val="22"/>
          <w:szCs w:val="22"/>
          <w:vertAlign w:val="superscript"/>
        </w:rPr>
        <w:t>–3</w:t>
      </w:r>
    </w:p>
    <w:p w14:paraId="23264306" w14:textId="3FC7D590" w:rsidR="00A904A5" w:rsidRPr="00A904A5" w:rsidRDefault="00A904A5" w:rsidP="00A904A5">
      <w:pPr>
        <w:pStyle w:val="Introtext"/>
        <w:spacing w:line="240" w:lineRule="auto"/>
        <w:ind w:left="720"/>
        <w:rPr>
          <w:sz w:val="22"/>
          <w:szCs w:val="22"/>
        </w:rPr>
      </w:pPr>
      <w:r w:rsidRPr="00A904A5">
        <w:rPr>
          <w:sz w:val="22"/>
          <w:szCs w:val="22"/>
        </w:rPr>
        <w:sym w:font="Symbol" w:char="F05C"/>
      </w:r>
      <w:r w:rsidRPr="00A904A5">
        <w:rPr>
          <w:sz w:val="22"/>
          <w:szCs w:val="22"/>
        </w:rPr>
        <w:t xml:space="preserve"> 1 × 10</w:t>
      </w:r>
      <w:r w:rsidRPr="00A904A5">
        <w:rPr>
          <w:sz w:val="22"/>
          <w:szCs w:val="22"/>
          <w:vertAlign w:val="superscript"/>
        </w:rPr>
        <w:t>–14</w:t>
      </w:r>
      <w:r w:rsidRPr="00A904A5">
        <w:rPr>
          <w:sz w:val="22"/>
          <w:szCs w:val="22"/>
        </w:rPr>
        <w:t xml:space="preserve"> = [H</w:t>
      </w:r>
      <w:proofErr w:type="gramStart"/>
      <w:r w:rsidRPr="00A904A5">
        <w:rPr>
          <w:sz w:val="22"/>
          <w:szCs w:val="22"/>
          <w:vertAlign w:val="superscript"/>
        </w:rPr>
        <w:t>+</w:t>
      </w:r>
      <w:r w:rsidRPr="00A904A5">
        <w:rPr>
          <w:sz w:val="22"/>
          <w:szCs w:val="22"/>
        </w:rPr>
        <w:t>][</w:t>
      </w:r>
      <w:proofErr w:type="gramEnd"/>
      <w:r w:rsidRPr="00A904A5">
        <w:rPr>
          <w:sz w:val="22"/>
          <w:szCs w:val="22"/>
        </w:rPr>
        <w:t>0.522] and so, [H</w:t>
      </w:r>
      <w:r w:rsidRPr="00A904A5">
        <w:rPr>
          <w:sz w:val="22"/>
          <w:szCs w:val="22"/>
          <w:vertAlign w:val="superscript"/>
        </w:rPr>
        <w:t>+</w:t>
      </w:r>
      <w:r w:rsidRPr="00A904A5">
        <w:rPr>
          <w:sz w:val="22"/>
          <w:szCs w:val="22"/>
        </w:rPr>
        <w:t>] = 1.92 × 10</w:t>
      </w:r>
      <w:r w:rsidRPr="00A904A5">
        <w:rPr>
          <w:sz w:val="22"/>
          <w:szCs w:val="22"/>
          <w:vertAlign w:val="superscript"/>
        </w:rPr>
        <w:t>–14</w:t>
      </w:r>
      <w:r w:rsidRPr="00A904A5">
        <w:rPr>
          <w:sz w:val="22"/>
          <w:szCs w:val="22"/>
        </w:rPr>
        <w:t xml:space="preserve"> mol dm</w:t>
      </w:r>
      <w:r w:rsidRPr="00A904A5">
        <w:rPr>
          <w:sz w:val="22"/>
          <w:szCs w:val="22"/>
          <w:vertAlign w:val="superscript"/>
        </w:rPr>
        <w:t>–3</w:t>
      </w:r>
    </w:p>
    <w:p w14:paraId="178139E8" w14:textId="77777777" w:rsidR="00A904A5" w:rsidRDefault="00A904A5" w:rsidP="00A904A5">
      <w:pPr>
        <w:pStyle w:val="Introtext"/>
        <w:spacing w:line="240" w:lineRule="auto"/>
        <w:ind w:left="720"/>
        <w:rPr>
          <w:sz w:val="22"/>
          <w:szCs w:val="22"/>
        </w:rPr>
      </w:pPr>
      <w:r w:rsidRPr="00A904A5">
        <w:rPr>
          <w:sz w:val="22"/>
          <w:szCs w:val="22"/>
        </w:rPr>
        <w:sym w:font="Symbol" w:char="F05C"/>
      </w:r>
      <w:r w:rsidRPr="00A904A5">
        <w:rPr>
          <w:sz w:val="22"/>
          <w:szCs w:val="22"/>
        </w:rPr>
        <w:t xml:space="preserve"> pH = – </w:t>
      </w:r>
      <w:proofErr w:type="gramStart"/>
      <w:r w:rsidRPr="00A904A5">
        <w:rPr>
          <w:sz w:val="22"/>
          <w:szCs w:val="22"/>
        </w:rPr>
        <w:t>log[</w:t>
      </w:r>
      <w:proofErr w:type="gramEnd"/>
      <w:r w:rsidRPr="00A904A5">
        <w:rPr>
          <w:sz w:val="22"/>
          <w:szCs w:val="22"/>
        </w:rPr>
        <w:t>1.92 × 10</w:t>
      </w:r>
      <w:r w:rsidRPr="00A904A5">
        <w:rPr>
          <w:sz w:val="22"/>
          <w:szCs w:val="22"/>
          <w:vertAlign w:val="superscript"/>
        </w:rPr>
        <w:t>–14</w:t>
      </w:r>
      <w:r w:rsidRPr="00A904A5">
        <w:rPr>
          <w:sz w:val="22"/>
          <w:szCs w:val="22"/>
        </w:rPr>
        <w:t xml:space="preserve">] = </w:t>
      </w:r>
      <w:r w:rsidRPr="00A904A5">
        <w:rPr>
          <w:sz w:val="22"/>
          <w:szCs w:val="22"/>
          <w:u w:val="single"/>
        </w:rPr>
        <w:t>13.72</w:t>
      </w:r>
      <w:r w:rsidRPr="00A904A5">
        <w:rPr>
          <w:sz w:val="22"/>
          <w:szCs w:val="22"/>
        </w:rPr>
        <w:tab/>
        <w:t xml:space="preserve"> </w:t>
      </w:r>
    </w:p>
    <w:p w14:paraId="2F0AB349" w14:textId="23413454" w:rsidR="00314068" w:rsidRDefault="00A904A5" w:rsidP="00A904A5">
      <w:pPr>
        <w:pStyle w:val="Introtext"/>
        <w:spacing w:line="240" w:lineRule="auto"/>
        <w:jc w:val="right"/>
        <w:rPr>
          <w:i/>
          <w:sz w:val="22"/>
          <w:szCs w:val="22"/>
        </w:rPr>
      </w:pPr>
      <w:r w:rsidRPr="00A904A5">
        <w:rPr>
          <w:i/>
          <w:sz w:val="22"/>
          <w:szCs w:val="22"/>
        </w:rPr>
        <w:t>(1 mark)</w:t>
      </w:r>
    </w:p>
    <w:p w14:paraId="48BD08F9" w14:textId="21DDAB85" w:rsidR="00100211" w:rsidRPr="00100211" w:rsidRDefault="00100211" w:rsidP="00100211">
      <w:pPr>
        <w:pStyle w:val="Introtext"/>
        <w:spacing w:line="240" w:lineRule="auto"/>
        <w:rPr>
          <w:iCs/>
          <w:sz w:val="22"/>
          <w:szCs w:val="22"/>
          <w:vertAlign w:val="superscript"/>
        </w:rPr>
      </w:pPr>
      <w:r w:rsidRPr="00100211">
        <w:rPr>
          <w:b/>
          <w:iCs/>
          <w:sz w:val="22"/>
          <w:szCs w:val="22"/>
        </w:rPr>
        <w:t>4.</w:t>
      </w:r>
      <w:r>
        <w:rPr>
          <w:iCs/>
          <w:sz w:val="22"/>
          <w:szCs w:val="22"/>
        </w:rPr>
        <w:t xml:space="preserve"> </w:t>
      </w:r>
      <w:r w:rsidRPr="00100211">
        <w:rPr>
          <w:iCs/>
          <w:sz w:val="22"/>
          <w:szCs w:val="22"/>
        </w:rPr>
        <w:t>(a)</w:t>
      </w:r>
      <w:r>
        <w:rPr>
          <w:iCs/>
          <w:sz w:val="22"/>
          <w:szCs w:val="22"/>
        </w:rPr>
        <w:t xml:space="preserve"> </w:t>
      </w:r>
      <w:r w:rsidRPr="00100211">
        <w:rPr>
          <w:iCs/>
          <w:sz w:val="22"/>
          <w:szCs w:val="22"/>
        </w:rPr>
        <w:t>11.00 = – log[H</w:t>
      </w:r>
      <w:r w:rsidRPr="00100211">
        <w:rPr>
          <w:iCs/>
          <w:sz w:val="22"/>
          <w:szCs w:val="22"/>
          <w:vertAlign w:val="superscript"/>
        </w:rPr>
        <w:t>+</w:t>
      </w:r>
      <w:r w:rsidRPr="00100211">
        <w:rPr>
          <w:iCs/>
          <w:sz w:val="22"/>
          <w:szCs w:val="22"/>
        </w:rPr>
        <w:t xml:space="preserve">] and </w:t>
      </w:r>
      <w:r w:rsidRPr="00100211">
        <w:rPr>
          <w:iCs/>
          <w:sz w:val="22"/>
          <w:szCs w:val="22"/>
        </w:rPr>
        <w:sym w:font="Symbol" w:char="F05C"/>
      </w:r>
      <w:r w:rsidRPr="00100211">
        <w:rPr>
          <w:iCs/>
          <w:sz w:val="22"/>
          <w:szCs w:val="22"/>
        </w:rPr>
        <w:t xml:space="preserve"> [H</w:t>
      </w:r>
      <w:r w:rsidRPr="00100211">
        <w:rPr>
          <w:iCs/>
          <w:sz w:val="22"/>
          <w:szCs w:val="22"/>
          <w:vertAlign w:val="superscript"/>
        </w:rPr>
        <w:t>+</w:t>
      </w:r>
      <w:r w:rsidRPr="00100211">
        <w:rPr>
          <w:iCs/>
          <w:sz w:val="22"/>
          <w:szCs w:val="22"/>
        </w:rPr>
        <w:t>] = 1.00 × 10</w:t>
      </w:r>
      <w:r w:rsidRPr="00100211">
        <w:rPr>
          <w:iCs/>
          <w:sz w:val="22"/>
          <w:szCs w:val="22"/>
          <w:vertAlign w:val="superscript"/>
        </w:rPr>
        <w:t>–11</w:t>
      </w:r>
      <w:r w:rsidRPr="00100211">
        <w:rPr>
          <w:iCs/>
          <w:sz w:val="22"/>
          <w:szCs w:val="22"/>
        </w:rPr>
        <w:t xml:space="preserve"> mol dm</w:t>
      </w:r>
      <w:r w:rsidRPr="00100211">
        <w:rPr>
          <w:iCs/>
          <w:sz w:val="22"/>
          <w:szCs w:val="22"/>
          <w:vertAlign w:val="superscript"/>
        </w:rPr>
        <w:t>–3</w:t>
      </w:r>
    </w:p>
    <w:p w14:paraId="170E0CD4" w14:textId="21417CE7" w:rsidR="00100211" w:rsidRPr="00100211" w:rsidRDefault="00100211" w:rsidP="00100211">
      <w:pPr>
        <w:pStyle w:val="Introtext"/>
        <w:spacing w:line="240" w:lineRule="auto"/>
        <w:ind w:left="720"/>
        <w:rPr>
          <w:iCs/>
          <w:sz w:val="22"/>
          <w:szCs w:val="22"/>
        </w:rPr>
      </w:pPr>
      <w:r w:rsidRPr="00100211">
        <w:rPr>
          <w:iCs/>
          <w:sz w:val="22"/>
          <w:szCs w:val="22"/>
        </w:rPr>
        <w:sym w:font="Symbol" w:char="F05C"/>
      </w:r>
      <w:r w:rsidRPr="00100211">
        <w:rPr>
          <w:iCs/>
          <w:sz w:val="22"/>
          <w:szCs w:val="22"/>
        </w:rPr>
        <w:t xml:space="preserve"> 1.00 × 10</w:t>
      </w:r>
      <w:r w:rsidRPr="00100211">
        <w:rPr>
          <w:iCs/>
          <w:sz w:val="22"/>
          <w:szCs w:val="22"/>
          <w:vertAlign w:val="superscript"/>
        </w:rPr>
        <w:t>–14</w:t>
      </w:r>
      <w:r w:rsidRPr="00100211">
        <w:rPr>
          <w:iCs/>
          <w:sz w:val="22"/>
          <w:szCs w:val="22"/>
        </w:rPr>
        <w:t xml:space="preserve"> = [1.00 × 10</w:t>
      </w:r>
      <w:r w:rsidRPr="00100211">
        <w:rPr>
          <w:iCs/>
          <w:sz w:val="22"/>
          <w:szCs w:val="22"/>
          <w:vertAlign w:val="superscript"/>
        </w:rPr>
        <w:t>–</w:t>
      </w:r>
      <w:proofErr w:type="gramStart"/>
      <w:r w:rsidRPr="00100211">
        <w:rPr>
          <w:iCs/>
          <w:sz w:val="22"/>
          <w:szCs w:val="22"/>
          <w:vertAlign w:val="superscript"/>
        </w:rPr>
        <w:t>11</w:t>
      </w:r>
      <w:r w:rsidRPr="00100211">
        <w:rPr>
          <w:iCs/>
          <w:sz w:val="22"/>
          <w:szCs w:val="22"/>
        </w:rPr>
        <w:t>][</w:t>
      </w:r>
      <w:proofErr w:type="gramEnd"/>
      <w:r w:rsidRPr="00100211">
        <w:rPr>
          <w:iCs/>
          <w:sz w:val="22"/>
          <w:szCs w:val="22"/>
        </w:rPr>
        <w:t>OH</w:t>
      </w:r>
      <w:r w:rsidRPr="00100211">
        <w:rPr>
          <w:iCs/>
          <w:sz w:val="22"/>
          <w:szCs w:val="22"/>
          <w:vertAlign w:val="superscript"/>
        </w:rPr>
        <w:t>–</w:t>
      </w:r>
      <w:r w:rsidRPr="00100211">
        <w:rPr>
          <w:iCs/>
          <w:sz w:val="22"/>
          <w:szCs w:val="22"/>
        </w:rPr>
        <w:t>] and so, [OH</w:t>
      </w:r>
      <w:r w:rsidRPr="00100211">
        <w:rPr>
          <w:iCs/>
          <w:sz w:val="22"/>
          <w:szCs w:val="22"/>
          <w:vertAlign w:val="superscript"/>
        </w:rPr>
        <w:t>–</w:t>
      </w:r>
      <w:r w:rsidRPr="00100211">
        <w:rPr>
          <w:iCs/>
          <w:sz w:val="22"/>
          <w:szCs w:val="22"/>
        </w:rPr>
        <w:t>] = 1.00 × 10</w:t>
      </w:r>
      <w:r w:rsidRPr="00100211">
        <w:rPr>
          <w:iCs/>
          <w:sz w:val="22"/>
          <w:szCs w:val="22"/>
          <w:vertAlign w:val="superscript"/>
        </w:rPr>
        <w:t>–3</w:t>
      </w:r>
      <w:r w:rsidRPr="00100211">
        <w:rPr>
          <w:iCs/>
          <w:sz w:val="22"/>
          <w:szCs w:val="22"/>
        </w:rPr>
        <w:t xml:space="preserve"> mol dm</w:t>
      </w:r>
      <w:r w:rsidRPr="00100211">
        <w:rPr>
          <w:iCs/>
          <w:sz w:val="22"/>
          <w:szCs w:val="22"/>
          <w:vertAlign w:val="superscript"/>
        </w:rPr>
        <w:t>–3</w:t>
      </w:r>
    </w:p>
    <w:p w14:paraId="568B90A3" w14:textId="77777777" w:rsidR="00100211" w:rsidRDefault="00100211" w:rsidP="00100211">
      <w:pPr>
        <w:pStyle w:val="Introtext"/>
        <w:spacing w:line="240" w:lineRule="auto"/>
        <w:ind w:left="720"/>
        <w:rPr>
          <w:iCs/>
          <w:sz w:val="22"/>
          <w:szCs w:val="22"/>
        </w:rPr>
      </w:pPr>
      <w:r w:rsidRPr="00100211">
        <w:rPr>
          <w:iCs/>
          <w:sz w:val="22"/>
          <w:szCs w:val="22"/>
        </w:rPr>
        <w:sym w:font="Symbol" w:char="F05C"/>
      </w:r>
      <w:r w:rsidRPr="00100211">
        <w:rPr>
          <w:iCs/>
          <w:sz w:val="22"/>
          <w:szCs w:val="22"/>
        </w:rPr>
        <w:t xml:space="preserve"> </w:t>
      </w:r>
      <w:r w:rsidRPr="00100211">
        <w:rPr>
          <w:iCs/>
          <w:sz w:val="22"/>
          <w:szCs w:val="22"/>
          <w:u w:val="single"/>
        </w:rPr>
        <w:t>[KOH] = 1.00 × 10</w:t>
      </w:r>
      <w:r w:rsidRPr="00100211">
        <w:rPr>
          <w:iCs/>
          <w:sz w:val="22"/>
          <w:szCs w:val="22"/>
          <w:u w:val="single"/>
          <w:vertAlign w:val="superscript"/>
        </w:rPr>
        <w:t>–3</w:t>
      </w:r>
      <w:r w:rsidRPr="00100211">
        <w:rPr>
          <w:iCs/>
          <w:sz w:val="22"/>
          <w:szCs w:val="22"/>
          <w:u w:val="single"/>
        </w:rPr>
        <w:t xml:space="preserve"> mol dm</w:t>
      </w:r>
      <w:r w:rsidRPr="00100211">
        <w:rPr>
          <w:iCs/>
          <w:sz w:val="22"/>
          <w:szCs w:val="22"/>
          <w:u w:val="single"/>
          <w:vertAlign w:val="superscript"/>
        </w:rPr>
        <w:t>–3</w:t>
      </w:r>
      <w:r w:rsidRPr="00100211">
        <w:rPr>
          <w:iCs/>
          <w:sz w:val="22"/>
          <w:szCs w:val="22"/>
        </w:rPr>
        <w:tab/>
      </w:r>
    </w:p>
    <w:p w14:paraId="110EE8BA" w14:textId="063FBEE8" w:rsidR="00100211" w:rsidRPr="00100211" w:rsidRDefault="00100211" w:rsidP="00100211">
      <w:pPr>
        <w:pStyle w:val="Introtext"/>
        <w:spacing w:line="240" w:lineRule="auto"/>
        <w:jc w:val="right"/>
        <w:rPr>
          <w:i/>
          <w:iCs/>
          <w:sz w:val="22"/>
          <w:szCs w:val="22"/>
        </w:rPr>
      </w:pPr>
      <w:r w:rsidRPr="00100211">
        <w:rPr>
          <w:i/>
          <w:iCs/>
          <w:sz w:val="22"/>
          <w:szCs w:val="22"/>
        </w:rPr>
        <w:t>(1 mark)</w:t>
      </w:r>
    </w:p>
    <w:p w14:paraId="0402D488" w14:textId="7F2B337C" w:rsidR="00100211" w:rsidRPr="00100211" w:rsidRDefault="00100211" w:rsidP="00100211">
      <w:pPr>
        <w:pStyle w:val="Introtext"/>
        <w:spacing w:line="240" w:lineRule="auto"/>
        <w:rPr>
          <w:iCs/>
          <w:sz w:val="22"/>
          <w:szCs w:val="22"/>
          <w:vertAlign w:val="superscript"/>
        </w:rPr>
      </w:pPr>
      <w:r w:rsidRPr="00100211">
        <w:rPr>
          <w:iCs/>
          <w:sz w:val="22"/>
          <w:szCs w:val="22"/>
        </w:rPr>
        <w:t>(b)</w:t>
      </w:r>
      <w:r>
        <w:rPr>
          <w:iCs/>
          <w:sz w:val="22"/>
          <w:szCs w:val="22"/>
        </w:rPr>
        <w:t xml:space="preserve"> </w:t>
      </w:r>
      <w:r w:rsidRPr="00100211">
        <w:rPr>
          <w:iCs/>
          <w:sz w:val="22"/>
          <w:szCs w:val="22"/>
        </w:rPr>
        <w:t>10.45 = – log[H</w:t>
      </w:r>
      <w:r w:rsidRPr="00100211">
        <w:rPr>
          <w:iCs/>
          <w:sz w:val="22"/>
          <w:szCs w:val="22"/>
          <w:vertAlign w:val="superscript"/>
        </w:rPr>
        <w:t>+</w:t>
      </w:r>
      <w:r w:rsidRPr="00100211">
        <w:rPr>
          <w:iCs/>
          <w:sz w:val="22"/>
          <w:szCs w:val="22"/>
        </w:rPr>
        <w:t xml:space="preserve">] and </w:t>
      </w:r>
      <w:r w:rsidRPr="00100211">
        <w:rPr>
          <w:iCs/>
          <w:sz w:val="22"/>
          <w:szCs w:val="22"/>
        </w:rPr>
        <w:sym w:font="Symbol" w:char="F05C"/>
      </w:r>
      <w:r w:rsidRPr="00100211">
        <w:rPr>
          <w:iCs/>
          <w:sz w:val="22"/>
          <w:szCs w:val="22"/>
        </w:rPr>
        <w:t xml:space="preserve"> [H</w:t>
      </w:r>
      <w:r w:rsidRPr="00100211">
        <w:rPr>
          <w:iCs/>
          <w:sz w:val="22"/>
          <w:szCs w:val="22"/>
          <w:vertAlign w:val="superscript"/>
        </w:rPr>
        <w:t>+</w:t>
      </w:r>
      <w:r w:rsidRPr="00100211">
        <w:rPr>
          <w:iCs/>
          <w:sz w:val="22"/>
          <w:szCs w:val="22"/>
        </w:rPr>
        <w:t>] = 3.55 × 10</w:t>
      </w:r>
      <w:r w:rsidRPr="00100211">
        <w:rPr>
          <w:iCs/>
          <w:sz w:val="22"/>
          <w:szCs w:val="22"/>
          <w:vertAlign w:val="superscript"/>
        </w:rPr>
        <w:t>–11</w:t>
      </w:r>
      <w:r w:rsidRPr="00100211">
        <w:rPr>
          <w:iCs/>
          <w:sz w:val="22"/>
          <w:szCs w:val="22"/>
        </w:rPr>
        <w:t xml:space="preserve"> mol dm</w:t>
      </w:r>
      <w:r w:rsidRPr="00100211">
        <w:rPr>
          <w:iCs/>
          <w:sz w:val="22"/>
          <w:szCs w:val="22"/>
          <w:vertAlign w:val="superscript"/>
        </w:rPr>
        <w:t>–3</w:t>
      </w:r>
    </w:p>
    <w:p w14:paraId="7BA01847" w14:textId="6D5FB61A" w:rsidR="00100211" w:rsidRPr="00100211" w:rsidRDefault="00100211" w:rsidP="00100211">
      <w:pPr>
        <w:pStyle w:val="Introtext"/>
        <w:spacing w:line="240" w:lineRule="auto"/>
        <w:ind w:left="720"/>
        <w:rPr>
          <w:iCs/>
          <w:sz w:val="22"/>
          <w:szCs w:val="22"/>
        </w:rPr>
      </w:pPr>
      <w:r w:rsidRPr="00100211">
        <w:rPr>
          <w:iCs/>
          <w:sz w:val="22"/>
          <w:szCs w:val="22"/>
        </w:rPr>
        <w:sym w:font="Symbol" w:char="F05C"/>
      </w:r>
      <w:r w:rsidRPr="00100211">
        <w:rPr>
          <w:iCs/>
          <w:sz w:val="22"/>
          <w:szCs w:val="22"/>
        </w:rPr>
        <w:t xml:space="preserve"> 1.00 × 10</w:t>
      </w:r>
      <w:r w:rsidRPr="00100211">
        <w:rPr>
          <w:iCs/>
          <w:sz w:val="22"/>
          <w:szCs w:val="22"/>
          <w:vertAlign w:val="superscript"/>
        </w:rPr>
        <w:t>–14</w:t>
      </w:r>
      <w:r w:rsidRPr="00100211">
        <w:rPr>
          <w:iCs/>
          <w:sz w:val="22"/>
          <w:szCs w:val="22"/>
        </w:rPr>
        <w:t xml:space="preserve"> = [3.55 × 10</w:t>
      </w:r>
      <w:r w:rsidRPr="00100211">
        <w:rPr>
          <w:iCs/>
          <w:sz w:val="22"/>
          <w:szCs w:val="22"/>
          <w:vertAlign w:val="superscript"/>
        </w:rPr>
        <w:t>–</w:t>
      </w:r>
      <w:proofErr w:type="gramStart"/>
      <w:r w:rsidRPr="00100211">
        <w:rPr>
          <w:iCs/>
          <w:sz w:val="22"/>
          <w:szCs w:val="22"/>
          <w:vertAlign w:val="superscript"/>
        </w:rPr>
        <w:t>11</w:t>
      </w:r>
      <w:r w:rsidRPr="00100211">
        <w:rPr>
          <w:iCs/>
          <w:sz w:val="22"/>
          <w:szCs w:val="22"/>
        </w:rPr>
        <w:t>][</w:t>
      </w:r>
      <w:proofErr w:type="gramEnd"/>
      <w:r w:rsidRPr="00100211">
        <w:rPr>
          <w:iCs/>
          <w:sz w:val="22"/>
          <w:szCs w:val="22"/>
        </w:rPr>
        <w:t>OH</w:t>
      </w:r>
      <w:r w:rsidRPr="00100211">
        <w:rPr>
          <w:iCs/>
          <w:sz w:val="22"/>
          <w:szCs w:val="22"/>
          <w:vertAlign w:val="superscript"/>
        </w:rPr>
        <w:t>–</w:t>
      </w:r>
      <w:r w:rsidRPr="00100211">
        <w:rPr>
          <w:iCs/>
          <w:sz w:val="22"/>
          <w:szCs w:val="22"/>
        </w:rPr>
        <w:t>] and so, [OH</w:t>
      </w:r>
      <w:r w:rsidRPr="00100211">
        <w:rPr>
          <w:iCs/>
          <w:sz w:val="22"/>
          <w:szCs w:val="22"/>
          <w:vertAlign w:val="superscript"/>
        </w:rPr>
        <w:t>–</w:t>
      </w:r>
      <w:r w:rsidRPr="00100211">
        <w:rPr>
          <w:iCs/>
          <w:sz w:val="22"/>
          <w:szCs w:val="22"/>
        </w:rPr>
        <w:t>] = 2.82 × 10</w:t>
      </w:r>
      <w:r w:rsidRPr="00100211">
        <w:rPr>
          <w:iCs/>
          <w:sz w:val="22"/>
          <w:szCs w:val="22"/>
          <w:vertAlign w:val="superscript"/>
        </w:rPr>
        <w:t>–4</w:t>
      </w:r>
      <w:r w:rsidRPr="00100211">
        <w:rPr>
          <w:iCs/>
          <w:sz w:val="22"/>
          <w:szCs w:val="22"/>
        </w:rPr>
        <w:t xml:space="preserve"> mol dm</w:t>
      </w:r>
      <w:r w:rsidRPr="00100211">
        <w:rPr>
          <w:iCs/>
          <w:sz w:val="22"/>
          <w:szCs w:val="22"/>
          <w:vertAlign w:val="superscript"/>
        </w:rPr>
        <w:t>–3</w:t>
      </w:r>
    </w:p>
    <w:p w14:paraId="5D46DF5B" w14:textId="77777777" w:rsidR="00100211" w:rsidRDefault="00100211" w:rsidP="00100211">
      <w:pPr>
        <w:pStyle w:val="Introtext"/>
        <w:spacing w:line="240" w:lineRule="auto"/>
        <w:ind w:left="720"/>
        <w:rPr>
          <w:iCs/>
          <w:sz w:val="22"/>
          <w:szCs w:val="22"/>
        </w:rPr>
      </w:pPr>
      <w:r w:rsidRPr="00100211">
        <w:rPr>
          <w:iCs/>
          <w:sz w:val="22"/>
          <w:szCs w:val="22"/>
        </w:rPr>
        <w:t>Since 1 mol of</w:t>
      </w:r>
      <w:r w:rsidRPr="00100211">
        <w:rPr>
          <w:iCs/>
          <w:sz w:val="22"/>
          <w:szCs w:val="22"/>
          <w:u w:val="single"/>
        </w:rPr>
        <w:t xml:space="preserve"> </w:t>
      </w:r>
      <w:proofErr w:type="gramStart"/>
      <w:r w:rsidRPr="00100211">
        <w:rPr>
          <w:iCs/>
          <w:sz w:val="22"/>
          <w:szCs w:val="22"/>
          <w:u w:val="single"/>
        </w:rPr>
        <w:t>Ca(</w:t>
      </w:r>
      <w:proofErr w:type="gramEnd"/>
      <w:r w:rsidRPr="00100211">
        <w:rPr>
          <w:iCs/>
          <w:sz w:val="22"/>
          <w:szCs w:val="22"/>
          <w:u w:val="single"/>
        </w:rPr>
        <w:t>OH)</w:t>
      </w:r>
      <w:r w:rsidRPr="00100211">
        <w:rPr>
          <w:iCs/>
          <w:sz w:val="22"/>
          <w:szCs w:val="22"/>
          <w:u w:val="single"/>
          <w:vertAlign w:val="subscript"/>
        </w:rPr>
        <w:t>2</w:t>
      </w:r>
      <w:r w:rsidRPr="00100211">
        <w:rPr>
          <w:iCs/>
          <w:sz w:val="22"/>
          <w:szCs w:val="22"/>
          <w:u w:val="single"/>
        </w:rPr>
        <w:t xml:space="preserve"> contains 2 mol OH</w:t>
      </w:r>
      <w:r w:rsidRPr="00100211">
        <w:rPr>
          <w:iCs/>
          <w:sz w:val="22"/>
          <w:szCs w:val="22"/>
          <w:u w:val="single"/>
          <w:vertAlign w:val="superscript"/>
        </w:rPr>
        <w:t>–</w:t>
      </w:r>
      <w:r w:rsidRPr="00100211">
        <w:rPr>
          <w:iCs/>
          <w:sz w:val="22"/>
          <w:szCs w:val="22"/>
          <w:u w:val="single"/>
        </w:rPr>
        <w:t>, [Ca(OH)</w:t>
      </w:r>
      <w:r w:rsidRPr="00100211">
        <w:rPr>
          <w:iCs/>
          <w:sz w:val="22"/>
          <w:szCs w:val="22"/>
          <w:u w:val="single"/>
          <w:vertAlign w:val="subscript"/>
        </w:rPr>
        <w:t>2</w:t>
      </w:r>
      <w:r w:rsidRPr="00100211">
        <w:rPr>
          <w:iCs/>
          <w:sz w:val="22"/>
          <w:szCs w:val="22"/>
          <w:u w:val="single"/>
        </w:rPr>
        <w:t>] = 1.41 × 10</w:t>
      </w:r>
      <w:r w:rsidRPr="00100211">
        <w:rPr>
          <w:iCs/>
          <w:sz w:val="22"/>
          <w:szCs w:val="22"/>
          <w:u w:val="single"/>
          <w:vertAlign w:val="superscript"/>
        </w:rPr>
        <w:t>–4</w:t>
      </w:r>
      <w:r w:rsidRPr="00100211">
        <w:rPr>
          <w:iCs/>
          <w:sz w:val="22"/>
          <w:szCs w:val="22"/>
          <w:u w:val="single"/>
        </w:rPr>
        <w:t xml:space="preserve"> mol dm</w:t>
      </w:r>
      <w:r w:rsidRPr="00100211">
        <w:rPr>
          <w:iCs/>
          <w:sz w:val="22"/>
          <w:szCs w:val="22"/>
          <w:u w:val="single"/>
          <w:vertAlign w:val="superscript"/>
        </w:rPr>
        <w:t>–3</w:t>
      </w:r>
      <w:r w:rsidRPr="00100211">
        <w:rPr>
          <w:iCs/>
          <w:sz w:val="22"/>
          <w:szCs w:val="22"/>
        </w:rPr>
        <w:tab/>
      </w:r>
    </w:p>
    <w:p w14:paraId="6D73F3EB" w14:textId="4316D06E" w:rsidR="00A904A5" w:rsidRDefault="00100211" w:rsidP="00100211">
      <w:pPr>
        <w:pStyle w:val="Introtext"/>
        <w:spacing w:line="240" w:lineRule="auto"/>
        <w:jc w:val="right"/>
        <w:rPr>
          <w:i/>
          <w:iCs/>
          <w:sz w:val="22"/>
          <w:szCs w:val="22"/>
        </w:rPr>
      </w:pPr>
      <w:r w:rsidRPr="00100211">
        <w:rPr>
          <w:i/>
          <w:iCs/>
          <w:sz w:val="22"/>
          <w:szCs w:val="22"/>
        </w:rPr>
        <w:t>(1 mark)</w:t>
      </w:r>
    </w:p>
    <w:p w14:paraId="43BC3AC8" w14:textId="77777777" w:rsidR="00F02F7A" w:rsidRDefault="00100211" w:rsidP="00100211">
      <w:pPr>
        <w:pStyle w:val="Introtext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</w:p>
    <w:p w14:paraId="08F6A9D1" w14:textId="4B8A1860" w:rsidR="007C4D2D" w:rsidRPr="00F02F7A" w:rsidRDefault="00100211" w:rsidP="00F02F7A">
      <w:pPr>
        <w:pStyle w:val="Introtext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02F7A">
        <w:rPr>
          <w:noProof/>
        </w:rPr>
        <w:drawing>
          <wp:inline distT="0" distB="0" distL="0" distR="0" wp14:anchorId="6DED8284" wp14:editId="49CE8BB1">
            <wp:extent cx="3683801" cy="792480"/>
            <wp:effectExtent l="0" t="0" r="0" b="7620"/>
            <wp:docPr id="1909896520" name="Picture 1" descr="A black arrow pointing to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896520" name="Picture 1" descr="A black arrow pointing to a black lin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44076" cy="80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F7A">
        <w:rPr>
          <w:b/>
          <w:bCs/>
          <w:sz w:val="22"/>
          <w:szCs w:val="22"/>
        </w:rPr>
        <w:t xml:space="preserve"> </w:t>
      </w:r>
      <w:r w:rsidR="00F02F7A">
        <w:rPr>
          <w:b/>
          <w:bCs/>
          <w:sz w:val="22"/>
          <w:szCs w:val="22"/>
        </w:rPr>
        <w:tab/>
      </w:r>
      <w:r w:rsidR="00F02F7A">
        <w:rPr>
          <w:b/>
          <w:bCs/>
          <w:sz w:val="22"/>
          <w:szCs w:val="22"/>
        </w:rPr>
        <w:tab/>
      </w:r>
      <w:r w:rsidR="00F02F7A">
        <w:rPr>
          <w:b/>
          <w:bCs/>
          <w:sz w:val="22"/>
          <w:szCs w:val="22"/>
        </w:rPr>
        <w:tab/>
        <w:t xml:space="preserve">    </w:t>
      </w:r>
      <w:r w:rsidR="00F02F7A" w:rsidRPr="00F02F7A">
        <w:rPr>
          <w:i/>
          <w:iCs/>
          <w:sz w:val="22"/>
          <w:szCs w:val="22"/>
        </w:rPr>
        <w:t>(1 mark)</w:t>
      </w:r>
    </w:p>
    <w:p w14:paraId="2537558D" w14:textId="54BC8C2A" w:rsidR="006375CA" w:rsidRDefault="000C2C32" w:rsidP="000C2C32">
      <w:pPr>
        <w:pStyle w:val="Heading1"/>
      </w:pPr>
      <w:r>
        <w:lastRenderedPageBreak/>
        <w:t>Acid-base titrations</w:t>
      </w:r>
    </w:p>
    <w:p w14:paraId="6A1DADCF" w14:textId="17DA1A80" w:rsidR="002166CF" w:rsidRDefault="006375CA" w:rsidP="00C16C7E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75B33856" wp14:editId="3F2E6F96">
            <wp:extent cx="6385420" cy="7757160"/>
            <wp:effectExtent l="0" t="0" r="0" b="0"/>
            <wp:docPr id="213300670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06709" name="Picture 1" descr="A screenshot of a graph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2924" cy="776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EDE47" w14:textId="77777777" w:rsidR="000C2C32" w:rsidRPr="000C2C32" w:rsidRDefault="000C2C32" w:rsidP="000C2C32"/>
    <w:p w14:paraId="70BDAE6A" w14:textId="77777777" w:rsidR="000C2C32" w:rsidRDefault="000C2C32" w:rsidP="000C2C32">
      <w:pPr>
        <w:rPr>
          <w:noProof/>
        </w:rPr>
      </w:pPr>
    </w:p>
    <w:p w14:paraId="1BAA717E" w14:textId="5B34499F" w:rsidR="000C2C32" w:rsidRDefault="000C2C32">
      <w:pPr>
        <w:spacing w:after="160"/>
      </w:pPr>
      <w:r>
        <w:br w:type="page"/>
      </w:r>
    </w:p>
    <w:p w14:paraId="7D9485DB" w14:textId="77777777" w:rsidR="008108D7" w:rsidRDefault="008108D7" w:rsidP="008108D7">
      <w:pPr>
        <w:pStyle w:val="Heading1"/>
      </w:pPr>
      <w:r w:rsidRPr="008108D7">
        <w:lastRenderedPageBreak/>
        <w:t>Buffer solutions</w:t>
      </w:r>
    </w:p>
    <w:p w14:paraId="1B5BFA4B" w14:textId="77777777" w:rsidR="008108D7" w:rsidRPr="008108D7" w:rsidRDefault="008108D7" w:rsidP="008108D7"/>
    <w:p w14:paraId="5F92E4EC" w14:textId="77777777" w:rsidR="008108D7" w:rsidRDefault="008108D7" w:rsidP="008108D7">
      <w:pPr>
        <w:tabs>
          <w:tab w:val="left" w:pos="1068"/>
        </w:tabs>
        <w:rPr>
          <w:vertAlign w:val="superscript"/>
        </w:rPr>
      </w:pPr>
      <w:r w:rsidRPr="008108D7">
        <w:rPr>
          <w:b/>
        </w:rPr>
        <w:t>1.</w:t>
      </w:r>
      <w:r>
        <w:rPr>
          <w:b/>
        </w:rPr>
        <w:t xml:space="preserve"> </w:t>
      </w:r>
      <w:r w:rsidRPr="008108D7">
        <w:t>(a)</w:t>
      </w:r>
      <w:r>
        <w:t xml:space="preserve"> </w:t>
      </w:r>
      <w:r w:rsidRPr="008108D7">
        <w:t>(</w:t>
      </w:r>
      <w:proofErr w:type="spellStart"/>
      <w:r w:rsidRPr="008108D7">
        <w:t>i</w:t>
      </w:r>
      <w:proofErr w:type="spellEnd"/>
      <w:r w:rsidRPr="008108D7">
        <w:t>)</w:t>
      </w:r>
      <w:r w:rsidRPr="008108D7">
        <w:tab/>
      </w:r>
      <w:proofErr w:type="gramStart"/>
      <w:r w:rsidRPr="008108D7">
        <w:t>HCOOH(</w:t>
      </w:r>
      <w:proofErr w:type="spellStart"/>
      <w:proofErr w:type="gramEnd"/>
      <w:r w:rsidRPr="008108D7">
        <w:t>aq</w:t>
      </w:r>
      <w:proofErr w:type="spellEnd"/>
      <w:r w:rsidRPr="008108D7">
        <w:t xml:space="preserve">)  </w:t>
      </w:r>
      <w:r w:rsidRPr="008108D7">
        <w:rPr>
          <w:rFonts w:ascii="Cambria Math" w:hAnsi="Cambria Math" w:cs="Cambria Math"/>
        </w:rPr>
        <w:t>⇌</w:t>
      </w:r>
      <w:r w:rsidRPr="008108D7">
        <w:t xml:space="preserve">  HCOO</w:t>
      </w:r>
      <w:r w:rsidRPr="008108D7">
        <w:rPr>
          <w:vertAlign w:val="superscript"/>
        </w:rPr>
        <w:sym w:font="Symbol" w:char="F02D"/>
      </w:r>
      <w:r w:rsidRPr="008108D7">
        <w:t>(</w:t>
      </w:r>
      <w:proofErr w:type="spellStart"/>
      <w:r w:rsidRPr="008108D7">
        <w:t>aq</w:t>
      </w:r>
      <w:proofErr w:type="spellEnd"/>
      <w:r w:rsidRPr="008108D7">
        <w:t>)  +  H</w:t>
      </w:r>
      <w:r w:rsidRPr="008108D7">
        <w:rPr>
          <w:vertAlign w:val="superscript"/>
        </w:rPr>
        <w:t>+</w:t>
      </w:r>
      <w:r w:rsidRPr="008108D7">
        <w:t>(</w:t>
      </w:r>
      <w:proofErr w:type="spellStart"/>
      <w:r w:rsidRPr="008108D7">
        <w:t>aq</w:t>
      </w:r>
      <w:proofErr w:type="spellEnd"/>
      <w:r w:rsidRPr="008108D7">
        <w:t>)</w:t>
      </w:r>
      <w:r w:rsidRPr="008108D7">
        <w:rPr>
          <w:vertAlign w:val="superscript"/>
        </w:rPr>
        <w:tab/>
      </w:r>
    </w:p>
    <w:p w14:paraId="45E02156" w14:textId="7597E757" w:rsidR="008108D7" w:rsidRPr="008108D7" w:rsidRDefault="008108D7" w:rsidP="008108D7">
      <w:pPr>
        <w:tabs>
          <w:tab w:val="left" w:pos="1068"/>
        </w:tabs>
        <w:jc w:val="right"/>
        <w:rPr>
          <w:i/>
        </w:rPr>
      </w:pPr>
      <w:r w:rsidRPr="008108D7">
        <w:rPr>
          <w:i/>
        </w:rPr>
        <w:t>(1 mark)</w:t>
      </w:r>
    </w:p>
    <w:p w14:paraId="3E17C574" w14:textId="77777777" w:rsidR="008108D7" w:rsidRDefault="008108D7" w:rsidP="008108D7">
      <w:pPr>
        <w:tabs>
          <w:tab w:val="left" w:pos="1068"/>
        </w:tabs>
        <w:rPr>
          <w:vertAlign w:val="superscript"/>
        </w:rPr>
      </w:pPr>
      <w:r w:rsidRPr="008108D7">
        <w:t>(ii)</w:t>
      </w:r>
      <w:r>
        <w:t xml:space="preserve"> </w:t>
      </w:r>
      <w:proofErr w:type="spellStart"/>
      <w:r w:rsidRPr="008108D7">
        <w:t>p</w:t>
      </w:r>
      <w:r w:rsidRPr="008108D7">
        <w:rPr>
          <w:i/>
        </w:rPr>
        <w:t>K</w:t>
      </w:r>
      <w:r w:rsidRPr="008108D7">
        <w:rPr>
          <w:vertAlign w:val="subscript"/>
        </w:rPr>
        <w:t>a</w:t>
      </w:r>
      <w:proofErr w:type="spellEnd"/>
      <w:r w:rsidRPr="008108D7">
        <w:t xml:space="preserve"> = </w:t>
      </w:r>
      <w:r w:rsidRPr="008108D7">
        <w:sym w:font="Symbol" w:char="F02D"/>
      </w:r>
      <w:r w:rsidRPr="008108D7">
        <w:t xml:space="preserve"> log </w:t>
      </w:r>
      <w:r w:rsidRPr="008108D7">
        <w:rPr>
          <w:i/>
        </w:rPr>
        <w:t>K</w:t>
      </w:r>
      <w:r w:rsidRPr="008108D7">
        <w:rPr>
          <w:vertAlign w:val="subscript"/>
        </w:rPr>
        <w:t>a</w:t>
      </w:r>
      <w:r w:rsidRPr="008108D7">
        <w:t xml:space="preserve">, </w:t>
      </w:r>
      <w:r w:rsidRPr="008108D7">
        <w:sym w:font="Symbol" w:char="F05C"/>
      </w:r>
      <w:r w:rsidRPr="008108D7">
        <w:t xml:space="preserve"> </w:t>
      </w:r>
      <w:r w:rsidRPr="008108D7">
        <w:rPr>
          <w:i/>
          <w:u w:val="single"/>
        </w:rPr>
        <w:t>K</w:t>
      </w:r>
      <w:r w:rsidRPr="008108D7">
        <w:rPr>
          <w:u w:val="single"/>
          <w:vertAlign w:val="subscript"/>
        </w:rPr>
        <w:t>a</w:t>
      </w:r>
      <w:r w:rsidRPr="008108D7">
        <w:rPr>
          <w:u w:val="single"/>
        </w:rPr>
        <w:t xml:space="preserve"> = 10</w:t>
      </w:r>
      <w:r w:rsidRPr="008108D7">
        <w:rPr>
          <w:u w:val="single"/>
          <w:vertAlign w:val="superscript"/>
        </w:rPr>
        <w:sym w:font="Symbol" w:char="F02D"/>
      </w:r>
      <w:r w:rsidRPr="008108D7">
        <w:rPr>
          <w:u w:val="single"/>
          <w:vertAlign w:val="superscript"/>
        </w:rPr>
        <w:t>3.75</w:t>
      </w:r>
      <w:r w:rsidRPr="008108D7">
        <w:rPr>
          <w:u w:val="single"/>
        </w:rPr>
        <w:t xml:space="preserve"> = 1.78 × 10</w:t>
      </w:r>
      <w:r w:rsidRPr="008108D7">
        <w:rPr>
          <w:u w:val="single"/>
          <w:vertAlign w:val="superscript"/>
        </w:rPr>
        <w:sym w:font="Symbol" w:char="F02D"/>
      </w:r>
      <w:r w:rsidRPr="008108D7">
        <w:rPr>
          <w:u w:val="single"/>
          <w:vertAlign w:val="superscript"/>
        </w:rPr>
        <w:t>4</w:t>
      </w:r>
      <w:r w:rsidRPr="008108D7">
        <w:rPr>
          <w:u w:val="single"/>
        </w:rPr>
        <w:t xml:space="preserve"> mol dm</w:t>
      </w:r>
      <w:r w:rsidRPr="008108D7">
        <w:rPr>
          <w:u w:val="single"/>
          <w:vertAlign w:val="superscript"/>
        </w:rPr>
        <w:sym w:font="Symbol" w:char="F02D"/>
      </w:r>
      <w:r w:rsidRPr="008108D7">
        <w:rPr>
          <w:u w:val="single"/>
          <w:vertAlign w:val="superscript"/>
        </w:rPr>
        <w:t>3</w:t>
      </w:r>
      <w:r w:rsidRPr="008108D7">
        <w:rPr>
          <w:vertAlign w:val="superscript"/>
        </w:rPr>
        <w:tab/>
      </w:r>
    </w:p>
    <w:p w14:paraId="426BC6F8" w14:textId="2165165E" w:rsidR="008108D7" w:rsidRPr="008108D7" w:rsidRDefault="008108D7" w:rsidP="008108D7">
      <w:pPr>
        <w:tabs>
          <w:tab w:val="left" w:pos="1068"/>
        </w:tabs>
        <w:jc w:val="right"/>
      </w:pPr>
      <w:r w:rsidRPr="008108D7">
        <w:rPr>
          <w:i/>
        </w:rPr>
        <w:t>(1 mark)</w:t>
      </w:r>
    </w:p>
    <w:p w14:paraId="3BBCF30F" w14:textId="4456368F" w:rsidR="008108D7" w:rsidRPr="008108D7" w:rsidRDefault="003938BE" w:rsidP="008108D7">
      <w:pPr>
        <w:tabs>
          <w:tab w:val="left" w:pos="1068"/>
        </w:tabs>
      </w:pPr>
      <w:r>
        <w:rPr>
          <w:i/>
        </w:rPr>
        <w:t xml:space="preserve">                 </w:t>
      </w:r>
      <w:r w:rsidR="008108D7" w:rsidRPr="008108D7">
        <w:rPr>
          <w:i/>
        </w:rPr>
        <w:t>K</w:t>
      </w:r>
      <w:r w:rsidR="008108D7" w:rsidRPr="008108D7">
        <w:rPr>
          <w:vertAlign w:val="subscript"/>
        </w:rPr>
        <w:t>a</w:t>
      </w:r>
      <w:r w:rsidR="008108D7" w:rsidRPr="008108D7">
        <w:t xml:space="preserve"> = [HCOO</w:t>
      </w:r>
      <w:r w:rsidR="008108D7" w:rsidRPr="008108D7">
        <w:rPr>
          <w:vertAlign w:val="superscript"/>
        </w:rPr>
        <w:sym w:font="Symbol" w:char="F02D"/>
      </w:r>
      <w:r w:rsidR="008108D7" w:rsidRPr="008108D7">
        <w:t>(</w:t>
      </w:r>
      <w:proofErr w:type="spellStart"/>
      <w:r w:rsidR="008108D7" w:rsidRPr="008108D7">
        <w:t>aq</w:t>
      </w:r>
      <w:proofErr w:type="spellEnd"/>
      <w:proofErr w:type="gramStart"/>
      <w:r w:rsidR="008108D7" w:rsidRPr="008108D7">
        <w:t>)][</w:t>
      </w:r>
      <w:proofErr w:type="gramEnd"/>
      <w:r w:rsidR="008108D7" w:rsidRPr="008108D7">
        <w:t>H</w:t>
      </w:r>
      <w:r w:rsidR="008108D7" w:rsidRPr="008108D7">
        <w:rPr>
          <w:vertAlign w:val="superscript"/>
        </w:rPr>
        <w:t>+</w:t>
      </w:r>
      <w:r w:rsidR="008108D7" w:rsidRPr="008108D7">
        <w:t>(</w:t>
      </w:r>
      <w:proofErr w:type="spellStart"/>
      <w:r w:rsidR="008108D7" w:rsidRPr="008108D7">
        <w:t>aq</w:t>
      </w:r>
      <w:proofErr w:type="spellEnd"/>
      <w:r w:rsidR="008108D7" w:rsidRPr="008108D7">
        <w:t>)]</w:t>
      </w:r>
      <w:r w:rsidR="008108D7" w:rsidRPr="008108D7">
        <w:tab/>
      </w:r>
    </w:p>
    <w:p w14:paraId="5AC54D8E" w14:textId="4E9D43FF" w:rsidR="008108D7" w:rsidRDefault="008108D7" w:rsidP="008108D7">
      <w:pPr>
        <w:tabs>
          <w:tab w:val="left" w:pos="1068"/>
        </w:tabs>
      </w:pPr>
      <w:r w:rsidRPr="008108D7"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34B21" wp14:editId="1C05F2DA">
                <wp:simplePos x="0" y="0"/>
                <wp:positionH relativeFrom="column">
                  <wp:posOffset>1108710</wp:posOffset>
                </wp:positionH>
                <wp:positionV relativeFrom="paragraph">
                  <wp:posOffset>24765</wp:posOffset>
                </wp:positionV>
                <wp:extent cx="1075055" cy="0"/>
                <wp:effectExtent l="9525" t="13335" r="10795" b="5715"/>
                <wp:wrapNone/>
                <wp:docPr id="232" name="Straight Arrow Connecto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6E8F0" id="Straight Arrow Connector 232" o:spid="_x0000_s1026" type="#_x0000_t32" style="position:absolute;margin-left:87.3pt;margin-top:1.95pt;width:84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"/>
            </w:pict>
          </mc:Fallback>
        </mc:AlternateContent>
      </w:r>
      <w:r w:rsidR="003938BE">
        <w:t xml:space="preserve">                               </w:t>
      </w:r>
      <w:r w:rsidRPr="008108D7">
        <w:t>[</w:t>
      </w:r>
      <w:proofErr w:type="gramStart"/>
      <w:r w:rsidRPr="008108D7">
        <w:t>HCOOH(</w:t>
      </w:r>
      <w:proofErr w:type="spellStart"/>
      <w:proofErr w:type="gramEnd"/>
      <w:r w:rsidRPr="008108D7">
        <w:t>aq</w:t>
      </w:r>
      <w:proofErr w:type="spellEnd"/>
      <w:r w:rsidRPr="008108D7">
        <w:t>)]</w:t>
      </w:r>
    </w:p>
    <w:p w14:paraId="257ABF43" w14:textId="77777777" w:rsidR="003938BE" w:rsidRPr="008108D7" w:rsidRDefault="003938BE" w:rsidP="008108D7">
      <w:pPr>
        <w:tabs>
          <w:tab w:val="left" w:pos="1068"/>
        </w:tabs>
      </w:pPr>
    </w:p>
    <w:p w14:paraId="5E3D28E2" w14:textId="77777777" w:rsidR="008108D7" w:rsidRPr="008108D7" w:rsidRDefault="008108D7" w:rsidP="008108D7">
      <w:pPr>
        <w:tabs>
          <w:tab w:val="left" w:pos="1068"/>
        </w:tabs>
      </w:pPr>
      <w:r w:rsidRPr="008108D7">
        <w:t>[HCOO</w:t>
      </w:r>
      <w:r w:rsidRPr="008108D7">
        <w:rPr>
          <w:vertAlign w:val="superscript"/>
        </w:rPr>
        <w:sym w:font="Symbol" w:char="F02D"/>
      </w:r>
      <w:r w:rsidRPr="008108D7">
        <w:t>(</w:t>
      </w:r>
      <w:proofErr w:type="spellStart"/>
      <w:r w:rsidRPr="008108D7">
        <w:t>aq</w:t>
      </w:r>
      <w:proofErr w:type="spellEnd"/>
      <w:r w:rsidRPr="008108D7">
        <w:t>)] = 0.450 mol / 0.5 dm</w:t>
      </w:r>
      <w:r w:rsidRPr="008108D7">
        <w:rPr>
          <w:vertAlign w:val="superscript"/>
        </w:rPr>
        <w:t>3</w:t>
      </w:r>
      <w:r w:rsidRPr="008108D7">
        <w:t xml:space="preserve"> = 0.90 mol dm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3</w:t>
      </w:r>
    </w:p>
    <w:p w14:paraId="6B56604F" w14:textId="77777777" w:rsidR="008108D7" w:rsidRPr="008108D7" w:rsidRDefault="008108D7" w:rsidP="008108D7">
      <w:pPr>
        <w:tabs>
          <w:tab w:val="left" w:pos="1068"/>
        </w:tabs>
        <w:rPr>
          <w:vertAlign w:val="superscript"/>
        </w:rPr>
      </w:pPr>
      <w:r w:rsidRPr="008108D7">
        <w:t>[</w:t>
      </w:r>
      <w:proofErr w:type="gramStart"/>
      <w:r w:rsidRPr="008108D7">
        <w:t>HCOOH(</w:t>
      </w:r>
      <w:proofErr w:type="spellStart"/>
      <w:proofErr w:type="gramEnd"/>
      <w:r w:rsidRPr="008108D7">
        <w:t>aq</w:t>
      </w:r>
      <w:proofErr w:type="spellEnd"/>
      <w:r w:rsidRPr="008108D7">
        <w:t>)] = 0.510 mol / 0.5 dm</w:t>
      </w:r>
      <w:r w:rsidRPr="008108D7">
        <w:rPr>
          <w:vertAlign w:val="superscript"/>
        </w:rPr>
        <w:t>3</w:t>
      </w:r>
      <w:r w:rsidRPr="008108D7">
        <w:t xml:space="preserve"> = 1.02 mol dm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3</w:t>
      </w:r>
    </w:p>
    <w:p w14:paraId="6BB99A5A" w14:textId="77777777" w:rsidR="008108D7" w:rsidRPr="008108D7" w:rsidRDefault="008108D7" w:rsidP="008108D7">
      <w:pPr>
        <w:tabs>
          <w:tab w:val="left" w:pos="1068"/>
        </w:tabs>
      </w:pPr>
      <w:r w:rsidRPr="008108D7">
        <w:t>Substituting these values in we get, 1.78 × 10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4</w:t>
      </w:r>
      <w:r w:rsidRPr="008108D7">
        <w:t xml:space="preserve"> mol dm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3</w:t>
      </w:r>
      <w:r w:rsidRPr="008108D7">
        <w:t xml:space="preserve"> = 0.90 × [H</w:t>
      </w:r>
      <w:r w:rsidRPr="008108D7">
        <w:rPr>
          <w:vertAlign w:val="superscript"/>
        </w:rPr>
        <w:t>+</w:t>
      </w:r>
      <w:r w:rsidRPr="008108D7">
        <w:t>(</w:t>
      </w:r>
      <w:proofErr w:type="spellStart"/>
      <w:r w:rsidRPr="008108D7">
        <w:t>aq</w:t>
      </w:r>
      <w:proofErr w:type="spellEnd"/>
      <w:r w:rsidRPr="008108D7">
        <w:t>)] / 1.02</w:t>
      </w:r>
    </w:p>
    <w:p w14:paraId="63CDD655" w14:textId="77777777" w:rsidR="003938BE" w:rsidRDefault="008108D7" w:rsidP="008108D7">
      <w:pPr>
        <w:tabs>
          <w:tab w:val="left" w:pos="1068"/>
        </w:tabs>
      </w:pPr>
      <w:r w:rsidRPr="008108D7">
        <w:sym w:font="Symbol" w:char="F05C"/>
      </w:r>
      <w:r w:rsidRPr="008108D7">
        <w:t xml:space="preserve"> [H</w:t>
      </w:r>
      <w:r w:rsidRPr="008108D7">
        <w:rPr>
          <w:vertAlign w:val="superscript"/>
        </w:rPr>
        <w:t>+</w:t>
      </w:r>
      <w:r w:rsidRPr="008108D7">
        <w:t>(</w:t>
      </w:r>
      <w:proofErr w:type="spellStart"/>
      <w:r w:rsidRPr="008108D7">
        <w:t>aq</w:t>
      </w:r>
      <w:proofErr w:type="spellEnd"/>
      <w:r w:rsidRPr="008108D7">
        <w:t xml:space="preserve">)] = </w:t>
      </w:r>
      <w:r w:rsidRPr="008108D7">
        <w:rPr>
          <w:u w:val="single"/>
        </w:rPr>
        <w:t>2.02 × 10</w:t>
      </w:r>
      <w:r w:rsidRPr="008108D7">
        <w:rPr>
          <w:u w:val="single"/>
          <w:vertAlign w:val="superscript"/>
        </w:rPr>
        <w:sym w:font="Symbol" w:char="F02D"/>
      </w:r>
      <w:r w:rsidRPr="008108D7">
        <w:rPr>
          <w:u w:val="single"/>
          <w:vertAlign w:val="superscript"/>
        </w:rPr>
        <w:t>4</w:t>
      </w:r>
      <w:r w:rsidRPr="008108D7">
        <w:rPr>
          <w:u w:val="single"/>
        </w:rPr>
        <w:t xml:space="preserve"> mol dm</w:t>
      </w:r>
      <w:r w:rsidRPr="008108D7">
        <w:rPr>
          <w:u w:val="single"/>
          <w:vertAlign w:val="superscript"/>
        </w:rPr>
        <w:sym w:font="Symbol" w:char="F02D"/>
      </w:r>
      <w:r w:rsidRPr="008108D7">
        <w:rPr>
          <w:u w:val="single"/>
          <w:vertAlign w:val="superscript"/>
        </w:rPr>
        <w:t>3</w:t>
      </w:r>
      <w:r w:rsidRPr="008108D7">
        <w:t xml:space="preserve"> </w:t>
      </w:r>
      <w:r w:rsidRPr="008108D7">
        <w:tab/>
      </w:r>
    </w:p>
    <w:p w14:paraId="4A635F03" w14:textId="71083B0A" w:rsidR="008108D7" w:rsidRPr="008108D7" w:rsidRDefault="008108D7" w:rsidP="003938BE">
      <w:pPr>
        <w:tabs>
          <w:tab w:val="left" w:pos="1068"/>
        </w:tabs>
        <w:jc w:val="right"/>
      </w:pPr>
      <w:r w:rsidRPr="008108D7">
        <w:rPr>
          <w:i/>
        </w:rPr>
        <w:t>(1 mark)</w:t>
      </w:r>
    </w:p>
    <w:p w14:paraId="3F91CEA7" w14:textId="77777777" w:rsidR="003938BE" w:rsidRDefault="008108D7" w:rsidP="008108D7">
      <w:pPr>
        <w:tabs>
          <w:tab w:val="left" w:pos="1068"/>
        </w:tabs>
      </w:pPr>
      <w:r w:rsidRPr="008108D7">
        <w:sym w:font="Symbol" w:char="F05C"/>
      </w:r>
      <w:r w:rsidRPr="008108D7">
        <w:t xml:space="preserve"> </w:t>
      </w:r>
      <w:r w:rsidRPr="008108D7">
        <w:rPr>
          <w:u w:val="single"/>
        </w:rPr>
        <w:t>pH = 3.70</w:t>
      </w:r>
      <w:r w:rsidRPr="008108D7">
        <w:tab/>
      </w:r>
    </w:p>
    <w:p w14:paraId="6140DAB8" w14:textId="6AA463B4" w:rsidR="008108D7" w:rsidRPr="008108D7" w:rsidRDefault="008108D7" w:rsidP="003938BE">
      <w:pPr>
        <w:tabs>
          <w:tab w:val="left" w:pos="1068"/>
        </w:tabs>
        <w:jc w:val="right"/>
        <w:rPr>
          <w:i/>
        </w:rPr>
      </w:pPr>
      <w:r w:rsidRPr="008108D7">
        <w:rPr>
          <w:i/>
        </w:rPr>
        <w:t>(1 mark)</w:t>
      </w:r>
    </w:p>
    <w:p w14:paraId="47CF011F" w14:textId="77777777" w:rsidR="003938BE" w:rsidRDefault="003938BE" w:rsidP="008108D7">
      <w:pPr>
        <w:tabs>
          <w:tab w:val="left" w:pos="1068"/>
        </w:tabs>
      </w:pPr>
    </w:p>
    <w:p w14:paraId="0BD23BB0" w14:textId="77777777" w:rsidR="003938BE" w:rsidRDefault="008108D7" w:rsidP="008108D7">
      <w:pPr>
        <w:tabs>
          <w:tab w:val="left" w:pos="1068"/>
        </w:tabs>
      </w:pPr>
      <w:r w:rsidRPr="008108D7">
        <w:t>(b)</w:t>
      </w:r>
      <w:r w:rsidR="003938BE">
        <w:t xml:space="preserve"> </w:t>
      </w:r>
      <w:r w:rsidRPr="008108D7">
        <w:t>(</w:t>
      </w:r>
      <w:proofErr w:type="spellStart"/>
      <w:r w:rsidRPr="008108D7">
        <w:t>i</w:t>
      </w:r>
      <w:proofErr w:type="spellEnd"/>
      <w:r w:rsidRPr="008108D7">
        <w:t>)</w:t>
      </w:r>
      <w:r w:rsidR="003938BE">
        <w:t xml:space="preserve"> </w:t>
      </w:r>
      <w:r w:rsidRPr="008108D7">
        <w:t>On the addition of H</w:t>
      </w:r>
      <w:r w:rsidRPr="008108D7">
        <w:rPr>
          <w:vertAlign w:val="superscript"/>
        </w:rPr>
        <w:t>+</w:t>
      </w:r>
      <w:r w:rsidRPr="008108D7">
        <w:t xml:space="preserve"> ions, according to Le </w:t>
      </w:r>
      <w:proofErr w:type="spellStart"/>
      <w:r w:rsidRPr="008108D7">
        <w:t>Châtelier’s</w:t>
      </w:r>
      <w:proofErr w:type="spellEnd"/>
      <w:r w:rsidRPr="008108D7">
        <w:t xml:space="preserve"> principle, the equilibrium shifts to the left to remove the extra H</w:t>
      </w:r>
      <w:r w:rsidRPr="008108D7">
        <w:rPr>
          <w:vertAlign w:val="superscript"/>
        </w:rPr>
        <w:t>+</w:t>
      </w:r>
      <w:r w:rsidRPr="008108D7">
        <w:t xml:space="preserve"> ions added and maintain the pH approximately constant.</w:t>
      </w:r>
    </w:p>
    <w:p w14:paraId="10139C83" w14:textId="7C48B199" w:rsidR="008108D7" w:rsidRDefault="008108D7" w:rsidP="003938BE">
      <w:pPr>
        <w:tabs>
          <w:tab w:val="left" w:pos="1068"/>
        </w:tabs>
        <w:jc w:val="right"/>
        <w:rPr>
          <w:i/>
        </w:rPr>
      </w:pPr>
      <w:r w:rsidRPr="008108D7">
        <w:rPr>
          <w:i/>
        </w:rPr>
        <w:t>(1 mark)</w:t>
      </w:r>
    </w:p>
    <w:p w14:paraId="47A3E220" w14:textId="77777777" w:rsidR="003938BE" w:rsidRPr="008108D7" w:rsidRDefault="003938BE" w:rsidP="003938BE">
      <w:pPr>
        <w:tabs>
          <w:tab w:val="left" w:pos="1068"/>
        </w:tabs>
        <w:jc w:val="right"/>
      </w:pPr>
    </w:p>
    <w:p w14:paraId="5B6814FF" w14:textId="1B31F756" w:rsidR="008108D7" w:rsidRPr="008108D7" w:rsidRDefault="008108D7" w:rsidP="008108D7">
      <w:pPr>
        <w:tabs>
          <w:tab w:val="left" w:pos="1068"/>
        </w:tabs>
      </w:pPr>
      <w:r w:rsidRPr="008108D7">
        <w:t>(ii)</w:t>
      </w:r>
      <w:r w:rsidR="003938BE">
        <w:t xml:space="preserve"> </w:t>
      </w:r>
      <w:r w:rsidRPr="008108D7">
        <w:t>On the addition of OH</w:t>
      </w:r>
      <w:r w:rsidRPr="008108D7">
        <w:rPr>
          <w:vertAlign w:val="superscript"/>
        </w:rPr>
        <w:sym w:font="Symbol" w:char="F02D"/>
      </w:r>
      <w:r w:rsidRPr="008108D7">
        <w:t xml:space="preserve"> ions, the OH</w:t>
      </w:r>
      <w:r w:rsidRPr="008108D7">
        <w:rPr>
          <w:vertAlign w:val="superscript"/>
        </w:rPr>
        <w:sym w:font="Symbol" w:char="F02D"/>
      </w:r>
      <w:r w:rsidRPr="008108D7">
        <w:t xml:space="preserve"> ions react with the HCOOH to produce water molecules and more HCOO</w:t>
      </w:r>
      <w:r w:rsidRPr="008108D7">
        <w:rPr>
          <w:vertAlign w:val="superscript"/>
        </w:rPr>
        <w:sym w:font="Symbol" w:char="F02D"/>
      </w:r>
      <w:r w:rsidRPr="008108D7">
        <w:t>;</w:t>
      </w:r>
    </w:p>
    <w:p w14:paraId="42FA5872" w14:textId="77777777" w:rsidR="008108D7" w:rsidRPr="008108D7" w:rsidRDefault="008108D7" w:rsidP="00683D7D">
      <w:pPr>
        <w:tabs>
          <w:tab w:val="left" w:pos="1068"/>
        </w:tabs>
        <w:jc w:val="center"/>
      </w:pPr>
      <w:r w:rsidRPr="008108D7">
        <w:t>HCOOH + OH</w:t>
      </w:r>
      <w:r w:rsidRPr="008108D7">
        <w:rPr>
          <w:vertAlign w:val="superscript"/>
        </w:rPr>
        <w:sym w:font="Symbol" w:char="F02D"/>
      </w:r>
      <w:r w:rsidRPr="008108D7">
        <w:t xml:space="preserve"> → HCOO</w:t>
      </w:r>
      <w:r w:rsidRPr="008108D7">
        <w:rPr>
          <w:vertAlign w:val="superscript"/>
        </w:rPr>
        <w:sym w:font="Symbol" w:char="F02D"/>
      </w:r>
      <w:r w:rsidRPr="008108D7">
        <w:t xml:space="preserve"> + H</w:t>
      </w:r>
      <w:r w:rsidRPr="008108D7">
        <w:rPr>
          <w:vertAlign w:val="subscript"/>
        </w:rPr>
        <w:t>2</w:t>
      </w:r>
      <w:r w:rsidRPr="008108D7">
        <w:t>O</w:t>
      </w:r>
    </w:p>
    <w:p w14:paraId="35D075A7" w14:textId="77777777" w:rsidR="00332D6A" w:rsidRDefault="008108D7" w:rsidP="008108D7">
      <w:pPr>
        <w:tabs>
          <w:tab w:val="left" w:pos="1068"/>
        </w:tabs>
      </w:pPr>
      <w:r w:rsidRPr="008108D7">
        <w:t>This removes the OH</w:t>
      </w:r>
      <w:r w:rsidRPr="008108D7">
        <w:rPr>
          <w:vertAlign w:val="superscript"/>
        </w:rPr>
        <w:sym w:font="Symbol" w:char="F02D"/>
      </w:r>
      <w:r w:rsidRPr="008108D7">
        <w:t xml:space="preserve"> and so the pH remains approximately constant.</w:t>
      </w:r>
      <w:r w:rsidRPr="008108D7">
        <w:tab/>
      </w:r>
    </w:p>
    <w:p w14:paraId="191FF724" w14:textId="1D11254B" w:rsidR="008108D7" w:rsidRPr="008108D7" w:rsidRDefault="008108D7" w:rsidP="00332D6A">
      <w:pPr>
        <w:tabs>
          <w:tab w:val="left" w:pos="1068"/>
        </w:tabs>
        <w:jc w:val="right"/>
      </w:pPr>
      <w:r w:rsidRPr="008108D7">
        <w:rPr>
          <w:i/>
        </w:rPr>
        <w:t>(1 mark)</w:t>
      </w:r>
    </w:p>
    <w:p w14:paraId="7A58DEDD" w14:textId="77777777" w:rsidR="008108D7" w:rsidRPr="008108D7" w:rsidRDefault="008108D7" w:rsidP="008108D7">
      <w:pPr>
        <w:tabs>
          <w:tab w:val="left" w:pos="1068"/>
        </w:tabs>
      </w:pPr>
    </w:p>
    <w:p w14:paraId="3E6ACCBB" w14:textId="20502A07" w:rsidR="008108D7" w:rsidRPr="008108D7" w:rsidRDefault="008108D7" w:rsidP="008108D7">
      <w:pPr>
        <w:tabs>
          <w:tab w:val="left" w:pos="1068"/>
        </w:tabs>
      </w:pPr>
      <w:r w:rsidRPr="008108D7">
        <w:rPr>
          <w:b/>
        </w:rPr>
        <w:t>2.</w:t>
      </w:r>
      <w:r w:rsidR="00683D7D">
        <w:t xml:space="preserve"> </w:t>
      </w:r>
      <w:r w:rsidRPr="008108D7">
        <w:t>(a)</w:t>
      </w:r>
      <w:r w:rsidR="00683D7D">
        <w:t xml:space="preserve"> </w:t>
      </w:r>
      <w:r w:rsidRPr="008108D7">
        <w:t>H</w:t>
      </w:r>
      <w:r w:rsidRPr="008108D7">
        <w:rPr>
          <w:vertAlign w:val="subscript"/>
        </w:rPr>
        <w:t>2</w:t>
      </w:r>
      <w:r w:rsidRPr="008108D7">
        <w:t>CO</w:t>
      </w:r>
      <w:r w:rsidRPr="008108D7">
        <w:rPr>
          <w:vertAlign w:val="subscript"/>
        </w:rPr>
        <w:t>3</w:t>
      </w:r>
      <w:r w:rsidRPr="008108D7">
        <w:t>(</w:t>
      </w:r>
      <w:proofErr w:type="spellStart"/>
      <w:r w:rsidRPr="008108D7">
        <w:t>aq</w:t>
      </w:r>
      <w:proofErr w:type="spellEnd"/>
      <w:r w:rsidRPr="008108D7">
        <w:t xml:space="preserve">) </w:t>
      </w:r>
      <w:r w:rsidRPr="008108D7">
        <w:rPr>
          <w:rFonts w:ascii="Cambria Math" w:hAnsi="Cambria Math" w:cs="Cambria Math"/>
        </w:rPr>
        <w:t>⇌</w:t>
      </w:r>
      <w:r w:rsidRPr="008108D7">
        <w:t xml:space="preserve"> HCO</w:t>
      </w:r>
      <w:r w:rsidRPr="008108D7">
        <w:rPr>
          <w:vertAlign w:val="superscript"/>
        </w:rPr>
        <w:t>-</w:t>
      </w:r>
      <w:r w:rsidRPr="008108D7">
        <w:rPr>
          <w:vertAlign w:val="subscript"/>
        </w:rPr>
        <w:t>3</w:t>
      </w:r>
      <w:r w:rsidRPr="008108D7">
        <w:t>(</w:t>
      </w:r>
      <w:proofErr w:type="spellStart"/>
      <w:r w:rsidRPr="008108D7">
        <w:t>aq</w:t>
      </w:r>
      <w:proofErr w:type="spellEnd"/>
      <w:r w:rsidRPr="008108D7">
        <w:t>) + H</w:t>
      </w:r>
      <w:r w:rsidRPr="008108D7">
        <w:rPr>
          <w:vertAlign w:val="superscript"/>
        </w:rPr>
        <w:t>+</w:t>
      </w:r>
      <w:r w:rsidRPr="008108D7">
        <w:t>(</w:t>
      </w:r>
      <w:proofErr w:type="spellStart"/>
      <w:r w:rsidRPr="008108D7">
        <w:t>aq</w:t>
      </w:r>
      <w:proofErr w:type="spellEnd"/>
      <w:r w:rsidRPr="008108D7">
        <w:t>)</w:t>
      </w:r>
    </w:p>
    <w:p w14:paraId="214F6CAC" w14:textId="77777777" w:rsidR="00683D7D" w:rsidRDefault="008108D7" w:rsidP="008108D7">
      <w:pPr>
        <w:tabs>
          <w:tab w:val="left" w:pos="1068"/>
        </w:tabs>
      </w:pPr>
      <w:r w:rsidRPr="008108D7">
        <w:t>pH of desired buffer = 7.40, so [H</w:t>
      </w:r>
      <w:r w:rsidRPr="008108D7">
        <w:rPr>
          <w:vertAlign w:val="superscript"/>
        </w:rPr>
        <w:t>+</w:t>
      </w:r>
      <w:r w:rsidRPr="008108D7">
        <w:t>(</w:t>
      </w:r>
      <w:proofErr w:type="spellStart"/>
      <w:r w:rsidRPr="008108D7">
        <w:t>aq</w:t>
      </w:r>
      <w:proofErr w:type="spellEnd"/>
      <w:r w:rsidRPr="008108D7">
        <w:t>)] = 10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7.40</w:t>
      </w:r>
      <w:r w:rsidRPr="008108D7">
        <w:t xml:space="preserve"> = 3.98 </w:t>
      </w:r>
      <w:r w:rsidRPr="008108D7">
        <w:sym w:font="Symbol" w:char="F0B4"/>
      </w:r>
      <w:r w:rsidRPr="008108D7">
        <w:t xml:space="preserve"> 10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8</w:t>
      </w:r>
      <w:r w:rsidRPr="008108D7">
        <w:t xml:space="preserve"> mol dm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3</w:t>
      </w:r>
      <w:r w:rsidRPr="008108D7">
        <w:tab/>
      </w:r>
    </w:p>
    <w:p w14:paraId="223CF2EF" w14:textId="15A97738" w:rsidR="008108D7" w:rsidRPr="008108D7" w:rsidRDefault="008108D7" w:rsidP="00683D7D">
      <w:pPr>
        <w:tabs>
          <w:tab w:val="left" w:pos="1068"/>
        </w:tabs>
        <w:jc w:val="right"/>
        <w:rPr>
          <w:i/>
        </w:rPr>
      </w:pPr>
      <w:r w:rsidRPr="008108D7">
        <w:rPr>
          <w:i/>
        </w:rPr>
        <w:t>(1 mark)</w:t>
      </w:r>
    </w:p>
    <w:p w14:paraId="17407BDD" w14:textId="7CFA7C6A" w:rsidR="008108D7" w:rsidRPr="008108D7" w:rsidRDefault="00683D7D" w:rsidP="008108D7">
      <w:pPr>
        <w:tabs>
          <w:tab w:val="left" w:pos="1068"/>
        </w:tabs>
      </w:pPr>
      <w:r>
        <w:rPr>
          <w:i/>
        </w:rPr>
        <w:t xml:space="preserve">          </w:t>
      </w:r>
      <w:r w:rsidR="008108D7" w:rsidRPr="008108D7">
        <w:rPr>
          <w:i/>
        </w:rPr>
        <w:t>K</w:t>
      </w:r>
      <w:r w:rsidR="008108D7" w:rsidRPr="008108D7">
        <w:rPr>
          <w:vertAlign w:val="subscript"/>
        </w:rPr>
        <w:t>a</w:t>
      </w:r>
      <w:r w:rsidR="008108D7" w:rsidRPr="008108D7">
        <w:t xml:space="preserve"> = [HCO</w:t>
      </w:r>
      <w:r w:rsidR="008108D7" w:rsidRPr="008108D7">
        <w:rPr>
          <w:vertAlign w:val="subscript"/>
        </w:rPr>
        <w:t>3</w:t>
      </w:r>
      <w:r w:rsidR="008108D7" w:rsidRPr="008108D7">
        <w:rPr>
          <w:vertAlign w:val="superscript"/>
        </w:rPr>
        <w:t>-</w:t>
      </w:r>
      <w:r w:rsidR="008108D7" w:rsidRPr="008108D7">
        <w:t>(</w:t>
      </w:r>
      <w:proofErr w:type="spellStart"/>
      <w:r w:rsidR="008108D7" w:rsidRPr="008108D7">
        <w:t>aq</w:t>
      </w:r>
      <w:proofErr w:type="spellEnd"/>
      <w:proofErr w:type="gramStart"/>
      <w:r w:rsidR="008108D7" w:rsidRPr="008108D7">
        <w:t>)][</w:t>
      </w:r>
      <w:proofErr w:type="gramEnd"/>
      <w:r w:rsidR="008108D7" w:rsidRPr="008108D7">
        <w:t>H</w:t>
      </w:r>
      <w:r w:rsidR="008108D7" w:rsidRPr="008108D7">
        <w:rPr>
          <w:vertAlign w:val="superscript"/>
        </w:rPr>
        <w:t>+</w:t>
      </w:r>
      <w:r w:rsidR="008108D7" w:rsidRPr="008108D7">
        <w:t>(</w:t>
      </w:r>
      <w:proofErr w:type="spellStart"/>
      <w:r w:rsidR="008108D7" w:rsidRPr="008108D7">
        <w:t>aq</w:t>
      </w:r>
      <w:proofErr w:type="spellEnd"/>
      <w:r w:rsidR="008108D7" w:rsidRPr="008108D7">
        <w:t>)]</w:t>
      </w:r>
      <w:r w:rsidR="008108D7" w:rsidRPr="008108D7">
        <w:tab/>
      </w:r>
    </w:p>
    <w:p w14:paraId="1FDC9A3D" w14:textId="77777777" w:rsidR="008108D7" w:rsidRDefault="008108D7" w:rsidP="00683D7D">
      <w:pPr>
        <w:tabs>
          <w:tab w:val="left" w:pos="1068"/>
        </w:tabs>
        <w:ind w:left="372" w:firstLine="1068"/>
      </w:pPr>
      <w:r w:rsidRPr="008108D7"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426213" wp14:editId="2CB93451">
                <wp:simplePos x="0" y="0"/>
                <wp:positionH relativeFrom="column">
                  <wp:posOffset>788670</wp:posOffset>
                </wp:positionH>
                <wp:positionV relativeFrom="paragraph">
                  <wp:posOffset>24765</wp:posOffset>
                </wp:positionV>
                <wp:extent cx="1075055" cy="0"/>
                <wp:effectExtent l="13335" t="10160" r="6985" b="8890"/>
                <wp:wrapNone/>
                <wp:docPr id="231" name="Straight Arrow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BCBB" id="Straight Arrow Connector 231" o:spid="_x0000_s1026" type="#_x0000_t32" style="position:absolute;margin-left:62.1pt;margin-top:1.95pt;width:84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"/>
            </w:pict>
          </mc:Fallback>
        </mc:AlternateContent>
      </w:r>
      <w:r w:rsidRPr="008108D7">
        <w:t>[H</w:t>
      </w:r>
      <w:r w:rsidRPr="008108D7">
        <w:rPr>
          <w:vertAlign w:val="subscript"/>
        </w:rPr>
        <w:t>2</w:t>
      </w:r>
      <w:r w:rsidRPr="008108D7">
        <w:t>CO</w:t>
      </w:r>
      <w:r w:rsidRPr="008108D7">
        <w:rPr>
          <w:vertAlign w:val="subscript"/>
        </w:rPr>
        <w:t>3</w:t>
      </w:r>
      <w:r w:rsidRPr="008108D7">
        <w:t>(</w:t>
      </w:r>
      <w:proofErr w:type="spellStart"/>
      <w:r w:rsidRPr="008108D7">
        <w:t>aq</w:t>
      </w:r>
      <w:proofErr w:type="spellEnd"/>
      <w:r w:rsidRPr="008108D7">
        <w:t>)]</w:t>
      </w:r>
    </w:p>
    <w:p w14:paraId="51B6FEDD" w14:textId="77777777" w:rsidR="00683D7D" w:rsidRPr="008108D7" w:rsidRDefault="00683D7D" w:rsidP="00683D7D">
      <w:pPr>
        <w:tabs>
          <w:tab w:val="left" w:pos="1068"/>
        </w:tabs>
        <w:ind w:left="372" w:firstLine="1068"/>
      </w:pPr>
    </w:p>
    <w:p w14:paraId="101BD692" w14:textId="16765790" w:rsidR="00683D7D" w:rsidRPr="00BF03E7" w:rsidRDefault="009B6797" w:rsidP="008108D7">
      <w:pPr>
        <w:tabs>
          <w:tab w:val="left" w:pos="1068"/>
        </w:tabs>
      </w:pPr>
      <w:r>
        <w:t xml:space="preserve">         </w:t>
      </w:r>
      <w:r w:rsidR="008108D7" w:rsidRPr="008108D7">
        <w:sym w:font="Symbol" w:char="F05C"/>
      </w:r>
      <w:r w:rsidR="008108D7" w:rsidRPr="008108D7">
        <w:t xml:space="preserve">  </w:t>
      </w:r>
      <w:r w:rsidRPr="00BF03E7">
        <w:t xml:space="preserve">  </w:t>
      </w:r>
      <w:r w:rsidR="008108D7" w:rsidRPr="008108D7">
        <w:t>[HCO</w:t>
      </w:r>
      <w:r w:rsidR="008108D7" w:rsidRPr="008108D7">
        <w:rPr>
          <w:vertAlign w:val="subscript"/>
        </w:rPr>
        <w:t>3</w:t>
      </w:r>
      <w:r w:rsidR="008108D7" w:rsidRPr="008108D7">
        <w:rPr>
          <w:vertAlign w:val="superscript"/>
        </w:rPr>
        <w:t>-</w:t>
      </w:r>
      <w:r w:rsidR="008108D7" w:rsidRPr="008108D7">
        <w:t>(</w:t>
      </w:r>
      <w:proofErr w:type="spellStart"/>
      <w:r w:rsidR="008108D7" w:rsidRPr="008108D7">
        <w:t>aq</w:t>
      </w:r>
      <w:proofErr w:type="spellEnd"/>
      <w:proofErr w:type="gramStart"/>
      <w:r w:rsidR="008108D7" w:rsidRPr="008108D7">
        <w:t xml:space="preserve">)] </w:t>
      </w:r>
      <w:r w:rsidR="00805CC2" w:rsidRPr="00BF03E7">
        <w:t xml:space="preserve">  </w:t>
      </w:r>
      <w:proofErr w:type="gramEnd"/>
      <w:r w:rsidR="00805CC2" w:rsidRPr="00BF03E7">
        <w:t xml:space="preserve"> </w:t>
      </w:r>
      <w:r w:rsidR="008108D7" w:rsidRPr="008108D7">
        <w:t xml:space="preserve"> =  </w:t>
      </w:r>
      <w:r w:rsidR="008108D7" w:rsidRPr="008108D7">
        <w:rPr>
          <w:i/>
        </w:rPr>
        <w:t>K</w:t>
      </w:r>
      <w:r w:rsidR="00805CC2" w:rsidRPr="00BF03E7">
        <w:rPr>
          <w:vertAlign w:val="subscript"/>
        </w:rPr>
        <w:t xml:space="preserve">           </w:t>
      </w:r>
      <w:r w:rsidRPr="00BF03E7">
        <w:rPr>
          <w:vertAlign w:val="subscript"/>
        </w:rPr>
        <w:t xml:space="preserve"> </w:t>
      </w:r>
      <w:r w:rsidR="008108D7" w:rsidRPr="008108D7">
        <w:t xml:space="preserve">= </w:t>
      </w:r>
      <w:r w:rsidRPr="00BF03E7">
        <w:t xml:space="preserve">  </w:t>
      </w:r>
      <w:r w:rsidR="00805CC2" w:rsidRPr="00BF03E7">
        <w:t xml:space="preserve"> </w:t>
      </w:r>
      <w:r w:rsidR="008108D7" w:rsidRPr="008108D7">
        <w:t xml:space="preserve">4.5 </w:t>
      </w:r>
      <w:r w:rsidRPr="00BF03E7">
        <w:t xml:space="preserve"> </w:t>
      </w:r>
      <w:r w:rsidR="008108D7" w:rsidRPr="008108D7">
        <w:sym w:font="Symbol" w:char="F0B4"/>
      </w:r>
      <w:r w:rsidR="008108D7" w:rsidRPr="008108D7">
        <w:t xml:space="preserve"> 10</w:t>
      </w:r>
      <w:r w:rsidR="008108D7" w:rsidRPr="008108D7">
        <w:rPr>
          <w:vertAlign w:val="superscript"/>
        </w:rPr>
        <w:sym w:font="Symbol" w:char="F02D"/>
      </w:r>
      <w:r w:rsidR="008108D7" w:rsidRPr="008108D7">
        <w:rPr>
          <w:vertAlign w:val="superscript"/>
        </w:rPr>
        <w:t>7</w:t>
      </w:r>
      <w:r w:rsidR="008108D7" w:rsidRPr="008108D7">
        <w:t xml:space="preserve"> mol dm</w:t>
      </w:r>
      <w:r w:rsidR="008108D7" w:rsidRPr="008108D7">
        <w:rPr>
          <w:vertAlign w:val="superscript"/>
        </w:rPr>
        <w:sym w:font="Symbol" w:char="F02D"/>
      </w:r>
      <w:r w:rsidR="008108D7" w:rsidRPr="008108D7">
        <w:rPr>
          <w:vertAlign w:val="superscript"/>
        </w:rPr>
        <w:t>3</w:t>
      </w:r>
      <w:r w:rsidR="008108D7" w:rsidRPr="008108D7">
        <w:t xml:space="preserve"> </w:t>
      </w:r>
      <w:r w:rsidR="00805CC2" w:rsidRPr="00BF03E7">
        <w:t xml:space="preserve">    </w:t>
      </w:r>
      <w:r w:rsidR="008108D7" w:rsidRPr="008108D7">
        <w:t xml:space="preserve"> =  </w:t>
      </w:r>
      <w:r w:rsidRPr="00BF03E7">
        <w:t xml:space="preserve">  </w:t>
      </w:r>
      <w:r w:rsidR="008108D7" w:rsidRPr="008108D7">
        <w:t>11.3</w:t>
      </w:r>
      <w:r w:rsidR="008108D7" w:rsidRPr="008108D7">
        <w:tab/>
      </w:r>
    </w:p>
    <w:p w14:paraId="7B073FCD" w14:textId="039FD852" w:rsidR="008108D7" w:rsidRPr="008108D7" w:rsidRDefault="008108D7" w:rsidP="008108D7">
      <w:pPr>
        <w:tabs>
          <w:tab w:val="left" w:pos="1068"/>
        </w:tabs>
      </w:pPr>
      <w:r w:rsidRPr="008108D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8D0DB" wp14:editId="66B13AEF">
                <wp:simplePos x="0" y="0"/>
                <wp:positionH relativeFrom="column">
                  <wp:posOffset>4046220</wp:posOffset>
                </wp:positionH>
                <wp:positionV relativeFrom="paragraph">
                  <wp:posOffset>23495</wp:posOffset>
                </wp:positionV>
                <wp:extent cx="244475" cy="0"/>
                <wp:effectExtent l="5715" t="13970" r="6985" b="5080"/>
                <wp:wrapNone/>
                <wp:docPr id="230" name="Straight Arrow Connector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BE5A3" id="Straight Arrow Connector 230" o:spid="_x0000_s1026" type="#_x0000_t32" style="position:absolute;margin-left:318.6pt;margin-top:1.85pt;width:19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"/>
            </w:pict>
          </mc:Fallback>
        </mc:AlternateContent>
      </w:r>
      <w:r w:rsidRPr="008108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2C0935" wp14:editId="076A2587">
                <wp:simplePos x="0" y="0"/>
                <wp:positionH relativeFrom="column">
                  <wp:posOffset>2256155</wp:posOffset>
                </wp:positionH>
                <wp:positionV relativeFrom="paragraph">
                  <wp:posOffset>24765</wp:posOffset>
                </wp:positionV>
                <wp:extent cx="1120140" cy="0"/>
                <wp:effectExtent l="13970" t="13335" r="8890" b="5715"/>
                <wp:wrapNone/>
                <wp:docPr id="229" name="Straight Arrow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72026" id="Straight Arrow Connector 229" o:spid="_x0000_s1026" type="#_x0000_t32" style="position:absolute;margin-left:177.65pt;margin-top:1.95pt;width:88.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"/>
            </w:pict>
          </mc:Fallback>
        </mc:AlternateContent>
      </w:r>
      <w:r w:rsidRPr="008108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E557B" wp14:editId="22921452">
                <wp:simplePos x="0" y="0"/>
                <wp:positionH relativeFrom="column">
                  <wp:posOffset>1555115</wp:posOffset>
                </wp:positionH>
                <wp:positionV relativeFrom="paragraph">
                  <wp:posOffset>24765</wp:posOffset>
                </wp:positionV>
                <wp:extent cx="389890" cy="635"/>
                <wp:effectExtent l="8255" t="13335" r="11430" b="5080"/>
                <wp:wrapNone/>
                <wp:docPr id="228" name="Straight Arrow Connector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DCE5" id="Straight Arrow Connector 228" o:spid="_x0000_s1026" type="#_x0000_t32" style="position:absolute;margin-left:122.45pt;margin-top:1.95pt;width:30.7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"/>
            </w:pict>
          </mc:Fallback>
        </mc:AlternateContent>
      </w:r>
      <w:r w:rsidRPr="008108D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224FF3" wp14:editId="14620608">
                <wp:simplePos x="0" y="0"/>
                <wp:positionH relativeFrom="column">
                  <wp:posOffset>758190</wp:posOffset>
                </wp:positionH>
                <wp:positionV relativeFrom="paragraph">
                  <wp:posOffset>24765</wp:posOffset>
                </wp:positionV>
                <wp:extent cx="546735" cy="0"/>
                <wp:effectExtent l="11430" t="13335" r="13335" b="5715"/>
                <wp:wrapNone/>
                <wp:docPr id="226" name="Straight Arrow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0D59" id="Straight Arrow Connector 226" o:spid="_x0000_s1026" type="#_x0000_t32" style="position:absolute;margin-left:59.7pt;margin-top:1.95pt;width:43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"/>
            </w:pict>
          </mc:Fallback>
        </mc:AlternateContent>
      </w:r>
      <w:r w:rsidR="00805CC2" w:rsidRPr="00BF03E7">
        <w:t xml:space="preserve">                 </w:t>
      </w:r>
      <w:r w:rsidRPr="008108D7">
        <w:t>[H2CO3(</w:t>
      </w:r>
      <w:proofErr w:type="spellStart"/>
      <w:proofErr w:type="gramStart"/>
      <w:r w:rsidRPr="008108D7">
        <w:t>aq</w:t>
      </w:r>
      <w:proofErr w:type="spellEnd"/>
      <w:r w:rsidRPr="008108D7">
        <w:t>)</w:t>
      </w:r>
      <w:r w:rsidR="00805CC2" w:rsidRPr="00BF03E7">
        <w:t xml:space="preserve">   </w:t>
      </w:r>
      <w:proofErr w:type="gramEnd"/>
      <w:r w:rsidRPr="008108D7">
        <w:t>[H+(</w:t>
      </w:r>
      <w:proofErr w:type="spellStart"/>
      <w:r w:rsidRPr="008108D7">
        <w:t>aq</w:t>
      </w:r>
      <w:proofErr w:type="spellEnd"/>
      <w:r w:rsidRPr="008108D7">
        <w:t xml:space="preserve">)] </w:t>
      </w:r>
      <w:r w:rsidRPr="008108D7">
        <w:tab/>
        <w:t xml:space="preserve">3.98 </w:t>
      </w:r>
      <w:r w:rsidRPr="008108D7">
        <w:sym w:font="Symbol" w:char="F0B4"/>
      </w:r>
      <w:r w:rsidR="009B6797" w:rsidRPr="00BF03E7">
        <w:t xml:space="preserve">   </w:t>
      </w:r>
      <w:r w:rsidRPr="008108D7">
        <w:t xml:space="preserve"> 10</w:t>
      </w:r>
      <w:r w:rsidRPr="008108D7">
        <w:sym w:font="Symbol" w:char="F02D"/>
      </w:r>
      <w:r w:rsidRPr="008108D7">
        <w:t>8 mol dm</w:t>
      </w:r>
      <w:r w:rsidRPr="008108D7">
        <w:sym w:font="Symbol" w:char="F02D"/>
      </w:r>
      <w:r w:rsidRPr="008108D7">
        <w:t xml:space="preserve">3        </w:t>
      </w:r>
      <w:r w:rsidR="009B6797" w:rsidRPr="00BF03E7">
        <w:t xml:space="preserve">   </w:t>
      </w:r>
      <w:r w:rsidRPr="008108D7">
        <w:t>1</w:t>
      </w:r>
    </w:p>
    <w:p w14:paraId="757BA3E1" w14:textId="77777777" w:rsidR="00683D7D" w:rsidRDefault="00683D7D" w:rsidP="008108D7">
      <w:pPr>
        <w:tabs>
          <w:tab w:val="left" w:pos="1068"/>
        </w:tabs>
      </w:pPr>
    </w:p>
    <w:p w14:paraId="60279C6C" w14:textId="1703525E" w:rsidR="008108D7" w:rsidRPr="008108D7" w:rsidRDefault="008108D7" w:rsidP="008108D7">
      <w:pPr>
        <w:tabs>
          <w:tab w:val="left" w:pos="1068"/>
        </w:tabs>
      </w:pPr>
      <w:r w:rsidRPr="008108D7">
        <w:t xml:space="preserve">Since both stock solutions are of an equal </w:t>
      </w:r>
      <w:proofErr w:type="gramStart"/>
      <w:r w:rsidRPr="008108D7">
        <w:t>concentration</w:t>
      </w:r>
      <w:proofErr w:type="gramEnd"/>
      <w:r w:rsidRPr="008108D7">
        <w:t xml:space="preserve"> they should mix the two in a ratio of</w:t>
      </w:r>
    </w:p>
    <w:p w14:paraId="6AA8CC4D" w14:textId="77777777" w:rsidR="008108D7" w:rsidRPr="008108D7" w:rsidRDefault="008108D7" w:rsidP="008108D7">
      <w:pPr>
        <w:tabs>
          <w:tab w:val="left" w:pos="1068"/>
        </w:tabs>
        <w:rPr>
          <w:u w:val="single"/>
          <w:vertAlign w:val="subscript"/>
        </w:rPr>
      </w:pPr>
      <w:proofErr w:type="gramStart"/>
      <w:r w:rsidRPr="008108D7">
        <w:rPr>
          <w:u w:val="single"/>
        </w:rPr>
        <w:t>11.3 :</w:t>
      </w:r>
      <w:proofErr w:type="gramEnd"/>
      <w:r w:rsidRPr="008108D7">
        <w:rPr>
          <w:u w:val="single"/>
        </w:rPr>
        <w:t xml:space="preserve"> 1 HCO</w:t>
      </w:r>
      <w:r w:rsidRPr="008108D7">
        <w:rPr>
          <w:u w:val="single"/>
          <w:vertAlign w:val="subscript"/>
        </w:rPr>
        <w:t>2</w:t>
      </w:r>
      <w:r w:rsidRPr="008108D7">
        <w:rPr>
          <w:u w:val="single"/>
          <w:vertAlign w:val="superscript"/>
        </w:rPr>
        <w:t>-</w:t>
      </w:r>
      <w:r w:rsidRPr="008108D7">
        <w:rPr>
          <w:u w:val="single"/>
        </w:rPr>
        <w:t xml:space="preserve"> : H</w:t>
      </w:r>
      <w:r w:rsidRPr="008108D7">
        <w:rPr>
          <w:u w:val="single"/>
          <w:vertAlign w:val="subscript"/>
        </w:rPr>
        <w:t>2</w:t>
      </w:r>
      <w:r w:rsidRPr="008108D7">
        <w:rPr>
          <w:u w:val="single"/>
        </w:rPr>
        <w:t>CO</w:t>
      </w:r>
      <w:r w:rsidRPr="008108D7">
        <w:rPr>
          <w:u w:val="single"/>
          <w:vertAlign w:val="subscript"/>
        </w:rPr>
        <w:t>3</w:t>
      </w:r>
    </w:p>
    <w:p w14:paraId="0DE857DA" w14:textId="77777777" w:rsidR="00683D7D" w:rsidRDefault="00683D7D" w:rsidP="008108D7">
      <w:pPr>
        <w:tabs>
          <w:tab w:val="left" w:pos="1068"/>
        </w:tabs>
      </w:pPr>
    </w:p>
    <w:p w14:paraId="1A2E2BC2" w14:textId="77777777" w:rsidR="00683D7D" w:rsidRDefault="008108D7" w:rsidP="008108D7">
      <w:pPr>
        <w:tabs>
          <w:tab w:val="left" w:pos="1068"/>
        </w:tabs>
      </w:pPr>
      <w:r w:rsidRPr="008108D7">
        <w:t>(b)</w:t>
      </w:r>
      <w:r w:rsidR="00683D7D">
        <w:t xml:space="preserve"> </w:t>
      </w:r>
      <w:r w:rsidRPr="008108D7">
        <w:t xml:space="preserve">Many reactions in the human body rely on </w:t>
      </w:r>
      <w:r w:rsidRPr="008108D7">
        <w:rPr>
          <w:u w:val="single"/>
        </w:rPr>
        <w:t>enzymes</w:t>
      </w:r>
      <w:r w:rsidRPr="008108D7">
        <w:t xml:space="preserve">. Enzymes work only under very precise conditions. If the pH moves outside of a narrow range, the </w:t>
      </w:r>
      <w:r w:rsidRPr="008108D7">
        <w:rPr>
          <w:u w:val="single"/>
        </w:rPr>
        <w:t>enzymes slow or stop working and can be denatured</w:t>
      </w:r>
      <w:r w:rsidRPr="008108D7">
        <w:t>.  Hence maintaining a constant pH is essential.</w:t>
      </w:r>
      <w:r w:rsidRPr="008108D7">
        <w:tab/>
      </w:r>
    </w:p>
    <w:p w14:paraId="68B2837B" w14:textId="39E82708" w:rsidR="008108D7" w:rsidRPr="008108D7" w:rsidRDefault="008108D7" w:rsidP="00683D7D">
      <w:pPr>
        <w:tabs>
          <w:tab w:val="left" w:pos="1068"/>
        </w:tabs>
        <w:jc w:val="right"/>
      </w:pPr>
      <w:r w:rsidRPr="008108D7">
        <w:rPr>
          <w:i/>
        </w:rPr>
        <w:t>(2 marks)</w:t>
      </w:r>
    </w:p>
    <w:p w14:paraId="236AF9E6" w14:textId="77777777" w:rsidR="008108D7" w:rsidRPr="008108D7" w:rsidRDefault="008108D7" w:rsidP="008108D7">
      <w:pPr>
        <w:tabs>
          <w:tab w:val="left" w:pos="1068"/>
        </w:tabs>
        <w:rPr>
          <w:b/>
        </w:rPr>
      </w:pPr>
    </w:p>
    <w:p w14:paraId="70E839C1" w14:textId="77777777" w:rsidR="00BF03E7" w:rsidRDefault="00BF03E7">
      <w:pPr>
        <w:spacing w:after="160"/>
        <w:rPr>
          <w:b/>
        </w:rPr>
      </w:pPr>
      <w:r>
        <w:rPr>
          <w:b/>
        </w:rPr>
        <w:br w:type="page"/>
      </w:r>
    </w:p>
    <w:p w14:paraId="5A01BBD4" w14:textId="60E5F4AB" w:rsidR="008108D7" w:rsidRDefault="008108D7" w:rsidP="00BF03E7">
      <w:pPr>
        <w:pStyle w:val="Heading1"/>
      </w:pPr>
      <w:r w:rsidRPr="008108D7">
        <w:lastRenderedPageBreak/>
        <w:t>More complex buffer calculations</w:t>
      </w:r>
    </w:p>
    <w:p w14:paraId="293B959D" w14:textId="77777777" w:rsidR="003E70D8" w:rsidRPr="003E70D8" w:rsidRDefault="003E70D8" w:rsidP="003E70D8"/>
    <w:p w14:paraId="0F8F949A" w14:textId="0B1D1CF2" w:rsidR="008108D7" w:rsidRPr="008108D7" w:rsidRDefault="008108D7" w:rsidP="009B5583">
      <w:pPr>
        <w:pStyle w:val="ListParagraph"/>
        <w:numPr>
          <w:ilvl w:val="0"/>
          <w:numId w:val="19"/>
        </w:numPr>
        <w:tabs>
          <w:tab w:val="left" w:pos="1068"/>
        </w:tabs>
      </w:pPr>
      <w:r w:rsidRPr="008108D7">
        <w:t>CH</w:t>
      </w:r>
      <w:r w:rsidRPr="009B5583">
        <w:rPr>
          <w:vertAlign w:val="subscript"/>
        </w:rPr>
        <w:t>3</w:t>
      </w:r>
      <w:r w:rsidRPr="008108D7">
        <w:t>CH</w:t>
      </w:r>
      <w:r w:rsidRPr="009B5583">
        <w:rPr>
          <w:vertAlign w:val="subscript"/>
        </w:rPr>
        <w:t>2</w:t>
      </w:r>
      <w:r w:rsidRPr="008108D7">
        <w:t>COOH + NaOH → CH</w:t>
      </w:r>
      <w:r w:rsidRPr="009B5583">
        <w:rPr>
          <w:vertAlign w:val="subscript"/>
        </w:rPr>
        <w:t>3</w:t>
      </w:r>
      <w:r w:rsidRPr="008108D7">
        <w:t>CH</w:t>
      </w:r>
      <w:r w:rsidRPr="009B5583">
        <w:rPr>
          <w:vertAlign w:val="subscript"/>
        </w:rPr>
        <w:t>2</w:t>
      </w:r>
      <w:r w:rsidRPr="008108D7">
        <w:t>COO</w:t>
      </w:r>
      <w:r w:rsidRPr="009B5583">
        <w:rPr>
          <w:vertAlign w:val="superscript"/>
        </w:rPr>
        <w:t>–</w:t>
      </w:r>
      <w:r w:rsidRPr="008108D7">
        <w:t>Na</w:t>
      </w:r>
      <w:r w:rsidRPr="009B5583">
        <w:rPr>
          <w:vertAlign w:val="superscript"/>
        </w:rPr>
        <w:t>+</w:t>
      </w:r>
      <w:r w:rsidRPr="008108D7">
        <w:t xml:space="preserve"> + H</w:t>
      </w:r>
      <w:r w:rsidRPr="009B5583">
        <w:rPr>
          <w:vertAlign w:val="subscript"/>
        </w:rPr>
        <w:t>2</w:t>
      </w:r>
      <w:r w:rsidRPr="008108D7">
        <w:t>O</w:t>
      </w:r>
    </w:p>
    <w:p w14:paraId="0105501A" w14:textId="77777777" w:rsidR="009B5583" w:rsidRDefault="008108D7" w:rsidP="009B5583">
      <w:pPr>
        <w:tabs>
          <w:tab w:val="left" w:pos="1068"/>
        </w:tabs>
      </w:pPr>
      <w:r w:rsidRPr="008108D7">
        <w:t>Moles of NaOH = 0.015 dm</w:t>
      </w:r>
      <w:r w:rsidRPr="008108D7">
        <w:rPr>
          <w:vertAlign w:val="superscript"/>
        </w:rPr>
        <w:t>3</w:t>
      </w:r>
      <w:r w:rsidRPr="008108D7">
        <w:t xml:space="preserve"> </w:t>
      </w:r>
      <w:r w:rsidRPr="008108D7">
        <w:sym w:font="Symbol" w:char="F0B4"/>
      </w:r>
      <w:r w:rsidRPr="008108D7">
        <w:t xml:space="preserve"> 0.100 mol dm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3</w:t>
      </w:r>
      <w:r w:rsidRPr="008108D7">
        <w:t xml:space="preserve"> = 1.5 </w:t>
      </w:r>
      <w:r w:rsidRPr="008108D7">
        <w:sym w:font="Symbol" w:char="F0B4"/>
      </w:r>
      <w:r w:rsidRPr="008108D7">
        <w:t xml:space="preserve"> 10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3</w:t>
      </w:r>
      <w:r w:rsidRPr="008108D7">
        <w:t xml:space="preserve"> mol</w:t>
      </w:r>
      <w:r w:rsidRPr="008108D7">
        <w:tab/>
      </w:r>
    </w:p>
    <w:p w14:paraId="4AF91A85" w14:textId="517B44A5" w:rsidR="009B5583" w:rsidRDefault="008108D7" w:rsidP="009B5583">
      <w:pPr>
        <w:tabs>
          <w:tab w:val="left" w:pos="1068"/>
        </w:tabs>
        <w:jc w:val="right"/>
      </w:pPr>
      <w:r w:rsidRPr="008108D7">
        <w:rPr>
          <w:i/>
        </w:rPr>
        <w:t>(1 mark)</w:t>
      </w:r>
    </w:p>
    <w:p w14:paraId="4EF22BDB" w14:textId="47A974F8" w:rsidR="00BF03E7" w:rsidRDefault="008108D7" w:rsidP="009B5583">
      <w:pPr>
        <w:tabs>
          <w:tab w:val="left" w:pos="1068"/>
        </w:tabs>
      </w:pPr>
      <w:r w:rsidRPr="008108D7">
        <w:sym w:font="Symbol" w:char="F05C"/>
      </w:r>
      <w:r w:rsidRPr="008108D7">
        <w:t xml:space="preserve"> moles of CH</w:t>
      </w:r>
      <w:r w:rsidRPr="008108D7">
        <w:rPr>
          <w:vertAlign w:val="subscript"/>
        </w:rPr>
        <w:t>3</w:t>
      </w:r>
      <w:r w:rsidRPr="008108D7">
        <w:t>CH</w:t>
      </w:r>
      <w:r w:rsidRPr="008108D7">
        <w:rPr>
          <w:vertAlign w:val="subscript"/>
        </w:rPr>
        <w:t>2</w:t>
      </w:r>
      <w:r w:rsidRPr="008108D7">
        <w:t xml:space="preserve">COOH will decrease by 1.5 </w:t>
      </w:r>
      <w:r w:rsidRPr="008108D7">
        <w:sym w:font="Symbol" w:char="F0B4"/>
      </w:r>
      <w:r w:rsidRPr="008108D7">
        <w:t xml:space="preserve"> 10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3</w:t>
      </w:r>
      <w:r w:rsidRPr="008108D7">
        <w:t xml:space="preserve"> mol and moles of CH</w:t>
      </w:r>
      <w:r w:rsidRPr="008108D7">
        <w:rPr>
          <w:vertAlign w:val="subscript"/>
        </w:rPr>
        <w:t>3</w:t>
      </w:r>
      <w:r w:rsidRPr="008108D7">
        <w:t>CH</w:t>
      </w:r>
      <w:r w:rsidRPr="008108D7">
        <w:rPr>
          <w:vertAlign w:val="subscript"/>
        </w:rPr>
        <w:t>2</w:t>
      </w:r>
      <w:r w:rsidRPr="008108D7">
        <w:t>COO</w:t>
      </w:r>
      <w:r w:rsidRPr="008108D7">
        <w:rPr>
          <w:vertAlign w:val="superscript"/>
        </w:rPr>
        <w:t>–</w:t>
      </w:r>
      <w:r w:rsidRPr="008108D7">
        <w:t>Na</w:t>
      </w:r>
      <w:r w:rsidRPr="008108D7">
        <w:rPr>
          <w:vertAlign w:val="superscript"/>
        </w:rPr>
        <w:t>+</w:t>
      </w:r>
      <w:r w:rsidRPr="008108D7">
        <w:t xml:space="preserve"> will increase by 1.5 </w:t>
      </w:r>
      <w:r w:rsidRPr="008108D7">
        <w:sym w:font="Symbol" w:char="F0B4"/>
      </w:r>
      <w:r w:rsidRPr="008108D7">
        <w:t xml:space="preserve"> 10</w:t>
      </w:r>
      <w:r w:rsidRPr="008108D7">
        <w:rPr>
          <w:vertAlign w:val="superscript"/>
        </w:rPr>
        <w:sym w:font="Symbol" w:char="F02D"/>
      </w:r>
      <w:r w:rsidRPr="008108D7">
        <w:rPr>
          <w:vertAlign w:val="superscript"/>
        </w:rPr>
        <w:t>3</w:t>
      </w:r>
      <w:r w:rsidRPr="008108D7">
        <w:t xml:space="preserve"> mol.</w:t>
      </w:r>
      <w:r w:rsidRPr="008108D7">
        <w:tab/>
      </w:r>
    </w:p>
    <w:p w14:paraId="7FF9410F" w14:textId="46C4BDE8" w:rsidR="000C2C32" w:rsidRDefault="008108D7" w:rsidP="00BF03E7">
      <w:pPr>
        <w:tabs>
          <w:tab w:val="left" w:pos="1068"/>
        </w:tabs>
        <w:jc w:val="right"/>
        <w:rPr>
          <w:i/>
        </w:rPr>
      </w:pPr>
      <w:r w:rsidRPr="008108D7">
        <w:rPr>
          <w:i/>
        </w:rPr>
        <w:t>(1 mark</w:t>
      </w:r>
      <w:r w:rsidR="00BF03E7">
        <w:rPr>
          <w:i/>
        </w:rPr>
        <w:t>)</w:t>
      </w:r>
    </w:p>
    <w:p w14:paraId="35323450" w14:textId="77777777" w:rsidR="00D33E44" w:rsidRDefault="00D33E44" w:rsidP="00D33E44">
      <w:pPr>
        <w:tabs>
          <w:tab w:val="left" w:pos="1068"/>
        </w:tabs>
        <w:rPr>
          <w:i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2626"/>
        <w:gridCol w:w="776"/>
        <w:gridCol w:w="1853"/>
        <w:gridCol w:w="1571"/>
      </w:tblGrid>
      <w:tr w:rsidR="00D33E44" w:rsidRPr="00D33E44" w14:paraId="78F9FE36" w14:textId="77777777" w:rsidTr="007922E5">
        <w:tc>
          <w:tcPr>
            <w:tcW w:w="1901" w:type="dxa"/>
          </w:tcPr>
          <w:p w14:paraId="02329B7C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</w:p>
        </w:tc>
        <w:tc>
          <w:tcPr>
            <w:tcW w:w="2884" w:type="dxa"/>
          </w:tcPr>
          <w:p w14:paraId="6A839E90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>CH</w:t>
            </w:r>
            <w:r w:rsidRPr="00D33E44">
              <w:rPr>
                <w:i/>
                <w:vertAlign w:val="subscript"/>
              </w:rPr>
              <w:t>3</w:t>
            </w:r>
            <w:r w:rsidRPr="00D33E44">
              <w:rPr>
                <w:i/>
              </w:rPr>
              <w:t>CH</w:t>
            </w:r>
            <w:r w:rsidRPr="00D33E44">
              <w:rPr>
                <w:i/>
                <w:vertAlign w:val="subscript"/>
              </w:rPr>
              <w:t>2</w:t>
            </w:r>
            <w:r w:rsidRPr="00D33E44">
              <w:rPr>
                <w:i/>
              </w:rPr>
              <w:t>COOH</w:t>
            </w:r>
          </w:p>
        </w:tc>
        <w:tc>
          <w:tcPr>
            <w:tcW w:w="877" w:type="dxa"/>
          </w:tcPr>
          <w:p w14:paraId="5666F532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rFonts w:ascii="Cambria Math" w:hAnsi="Cambria Math" w:cs="Cambria Math"/>
                <w:i/>
              </w:rPr>
              <w:t>⇌</w:t>
            </w:r>
          </w:p>
        </w:tc>
        <w:tc>
          <w:tcPr>
            <w:tcW w:w="1925" w:type="dxa"/>
          </w:tcPr>
          <w:p w14:paraId="46D96BCF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>CH</w:t>
            </w:r>
            <w:r w:rsidRPr="00D33E44">
              <w:rPr>
                <w:i/>
                <w:vertAlign w:val="subscript"/>
              </w:rPr>
              <w:t>3</w:t>
            </w:r>
            <w:r w:rsidRPr="00D33E44">
              <w:rPr>
                <w:i/>
              </w:rPr>
              <w:t>CH</w:t>
            </w:r>
            <w:r w:rsidRPr="00D33E44">
              <w:rPr>
                <w:i/>
                <w:vertAlign w:val="subscript"/>
              </w:rPr>
              <w:t>2</w:t>
            </w:r>
            <w:r w:rsidRPr="00D33E44">
              <w:rPr>
                <w:i/>
              </w:rPr>
              <w:t>COO</w:t>
            </w:r>
            <w:r w:rsidRPr="00D33E44">
              <w:rPr>
                <w:i/>
                <w:vertAlign w:val="superscript"/>
              </w:rPr>
              <w:t>–</w:t>
            </w:r>
          </w:p>
        </w:tc>
        <w:tc>
          <w:tcPr>
            <w:tcW w:w="1841" w:type="dxa"/>
          </w:tcPr>
          <w:p w14:paraId="1E09CC94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>+  H</w:t>
            </w:r>
            <w:r w:rsidRPr="00D33E44">
              <w:rPr>
                <w:i/>
                <w:vertAlign w:val="superscript"/>
              </w:rPr>
              <w:t>+</w:t>
            </w:r>
          </w:p>
        </w:tc>
      </w:tr>
      <w:tr w:rsidR="00D33E44" w:rsidRPr="00D33E44" w14:paraId="10CA2067" w14:textId="77777777" w:rsidTr="007922E5">
        <w:tc>
          <w:tcPr>
            <w:tcW w:w="1901" w:type="dxa"/>
          </w:tcPr>
          <w:p w14:paraId="299A6384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b/>
                <w:i/>
              </w:rPr>
              <w:t>I</w:t>
            </w:r>
            <w:r w:rsidRPr="00D33E44">
              <w:rPr>
                <w:i/>
              </w:rPr>
              <w:t>nitial moles</w:t>
            </w:r>
          </w:p>
        </w:tc>
        <w:tc>
          <w:tcPr>
            <w:tcW w:w="2884" w:type="dxa"/>
          </w:tcPr>
          <w:p w14:paraId="22E88936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>0.035 dm</w:t>
            </w:r>
            <w:r w:rsidRPr="00D33E44">
              <w:rPr>
                <w:i/>
                <w:vertAlign w:val="superscript"/>
              </w:rPr>
              <w:t>3</w:t>
            </w:r>
            <w:r w:rsidRPr="00D33E44">
              <w:rPr>
                <w:i/>
              </w:rPr>
              <w:t xml:space="preserve"> </w:t>
            </w:r>
            <w:r w:rsidRPr="00D33E44">
              <w:rPr>
                <w:i/>
              </w:rPr>
              <w:sym w:font="Symbol" w:char="F0B4"/>
            </w:r>
            <w:r w:rsidRPr="00D33E44">
              <w:rPr>
                <w:i/>
              </w:rPr>
              <w:t xml:space="preserve"> 0.150 mol dm</w:t>
            </w:r>
            <w:r w:rsidRPr="00D33E44">
              <w:rPr>
                <w:i/>
                <w:vertAlign w:val="superscript"/>
              </w:rPr>
              <w:t>–3</w:t>
            </w:r>
          </w:p>
          <w:p w14:paraId="4DE49051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 xml:space="preserve">= 5.25 </w:t>
            </w:r>
            <w:r w:rsidRPr="00D33E44">
              <w:rPr>
                <w:i/>
              </w:rPr>
              <w:sym w:font="Symbol" w:char="F0B4"/>
            </w:r>
            <w:r w:rsidRPr="00D33E44">
              <w:rPr>
                <w:i/>
              </w:rPr>
              <w:t xml:space="preserve"> 10</w:t>
            </w:r>
            <w:r w:rsidRPr="00D33E44">
              <w:rPr>
                <w:i/>
                <w:vertAlign w:val="superscript"/>
              </w:rPr>
              <w:sym w:font="Symbol" w:char="F02D"/>
            </w:r>
            <w:r w:rsidRPr="00D33E44">
              <w:rPr>
                <w:i/>
                <w:vertAlign w:val="superscript"/>
              </w:rPr>
              <w:t>3</w:t>
            </w:r>
            <w:r w:rsidRPr="00D33E44">
              <w:rPr>
                <w:i/>
              </w:rPr>
              <w:t xml:space="preserve"> mol</w:t>
            </w:r>
          </w:p>
        </w:tc>
        <w:tc>
          <w:tcPr>
            <w:tcW w:w="877" w:type="dxa"/>
          </w:tcPr>
          <w:p w14:paraId="54815A00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</w:p>
        </w:tc>
        <w:tc>
          <w:tcPr>
            <w:tcW w:w="1925" w:type="dxa"/>
          </w:tcPr>
          <w:p w14:paraId="0166A565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>0 mol</w:t>
            </w:r>
          </w:p>
        </w:tc>
        <w:tc>
          <w:tcPr>
            <w:tcW w:w="1841" w:type="dxa"/>
          </w:tcPr>
          <w:p w14:paraId="59E3BCAD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>0 mol</w:t>
            </w:r>
          </w:p>
        </w:tc>
      </w:tr>
      <w:tr w:rsidR="00D33E44" w:rsidRPr="00D33E44" w14:paraId="35241441" w14:textId="77777777" w:rsidTr="007922E5">
        <w:tc>
          <w:tcPr>
            <w:tcW w:w="1901" w:type="dxa"/>
          </w:tcPr>
          <w:p w14:paraId="3549CF68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b/>
                <w:i/>
              </w:rPr>
              <w:t>C</w:t>
            </w:r>
            <w:r w:rsidRPr="00D33E44">
              <w:rPr>
                <w:i/>
              </w:rPr>
              <w:t>hange in moles</w:t>
            </w:r>
          </w:p>
        </w:tc>
        <w:tc>
          <w:tcPr>
            <w:tcW w:w="2884" w:type="dxa"/>
          </w:tcPr>
          <w:p w14:paraId="6BA6A743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sym w:font="Symbol" w:char="F02D"/>
            </w:r>
            <w:r w:rsidRPr="00D33E44">
              <w:rPr>
                <w:i/>
              </w:rPr>
              <w:t xml:space="preserve"> 1.5 </w:t>
            </w:r>
            <w:r w:rsidRPr="00D33E44">
              <w:rPr>
                <w:i/>
              </w:rPr>
              <w:sym w:font="Symbol" w:char="F0B4"/>
            </w:r>
            <w:r w:rsidRPr="00D33E44">
              <w:rPr>
                <w:i/>
              </w:rPr>
              <w:t xml:space="preserve"> 10</w:t>
            </w:r>
            <w:r w:rsidRPr="00D33E44">
              <w:rPr>
                <w:i/>
                <w:vertAlign w:val="superscript"/>
              </w:rPr>
              <w:sym w:font="Symbol" w:char="F02D"/>
            </w:r>
            <w:r w:rsidRPr="00D33E44">
              <w:rPr>
                <w:i/>
                <w:vertAlign w:val="superscript"/>
              </w:rPr>
              <w:t>3</w:t>
            </w:r>
            <w:r w:rsidRPr="00D33E44">
              <w:rPr>
                <w:i/>
              </w:rPr>
              <w:t xml:space="preserve"> mol</w:t>
            </w:r>
          </w:p>
        </w:tc>
        <w:tc>
          <w:tcPr>
            <w:tcW w:w="877" w:type="dxa"/>
          </w:tcPr>
          <w:p w14:paraId="736BB76A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</w:p>
        </w:tc>
        <w:tc>
          <w:tcPr>
            <w:tcW w:w="1925" w:type="dxa"/>
          </w:tcPr>
          <w:p w14:paraId="066843F0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 xml:space="preserve">    + 1.5 </w:t>
            </w:r>
            <w:r w:rsidRPr="00D33E44">
              <w:rPr>
                <w:i/>
              </w:rPr>
              <w:sym w:font="Symbol" w:char="F0B4"/>
            </w:r>
            <w:r w:rsidRPr="00D33E44">
              <w:rPr>
                <w:i/>
              </w:rPr>
              <w:t xml:space="preserve"> 10</w:t>
            </w:r>
            <w:r w:rsidRPr="00D33E44">
              <w:rPr>
                <w:i/>
                <w:vertAlign w:val="superscript"/>
              </w:rPr>
              <w:sym w:font="Symbol" w:char="F02D"/>
            </w:r>
            <w:r w:rsidRPr="00D33E44">
              <w:rPr>
                <w:i/>
                <w:vertAlign w:val="superscript"/>
              </w:rPr>
              <w:t>3</w:t>
            </w:r>
            <w:r w:rsidRPr="00D33E44">
              <w:rPr>
                <w:i/>
              </w:rPr>
              <w:t xml:space="preserve"> mol</w:t>
            </w:r>
          </w:p>
        </w:tc>
        <w:tc>
          <w:tcPr>
            <w:tcW w:w="1841" w:type="dxa"/>
          </w:tcPr>
          <w:p w14:paraId="69030D5A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>?</w:t>
            </w:r>
          </w:p>
        </w:tc>
      </w:tr>
      <w:tr w:rsidR="00D33E44" w:rsidRPr="00D33E44" w14:paraId="3140265B" w14:textId="77777777" w:rsidTr="007922E5">
        <w:tc>
          <w:tcPr>
            <w:tcW w:w="1901" w:type="dxa"/>
          </w:tcPr>
          <w:p w14:paraId="4429E44B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b/>
                <w:i/>
              </w:rPr>
              <w:t>E</w:t>
            </w:r>
            <w:r w:rsidRPr="00D33E44">
              <w:rPr>
                <w:i/>
              </w:rPr>
              <w:t>quilibrium moles</w:t>
            </w:r>
          </w:p>
        </w:tc>
        <w:tc>
          <w:tcPr>
            <w:tcW w:w="2884" w:type="dxa"/>
          </w:tcPr>
          <w:p w14:paraId="1627F38E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 xml:space="preserve">3.75 </w:t>
            </w:r>
            <w:r w:rsidRPr="00D33E44">
              <w:rPr>
                <w:i/>
              </w:rPr>
              <w:sym w:font="Symbol" w:char="F0B4"/>
            </w:r>
            <w:r w:rsidRPr="00D33E44">
              <w:rPr>
                <w:i/>
              </w:rPr>
              <w:t xml:space="preserve"> 10</w:t>
            </w:r>
            <w:r w:rsidRPr="00D33E44">
              <w:rPr>
                <w:i/>
                <w:vertAlign w:val="superscript"/>
              </w:rPr>
              <w:sym w:font="Symbol" w:char="F02D"/>
            </w:r>
            <w:r w:rsidRPr="00D33E44">
              <w:rPr>
                <w:i/>
                <w:vertAlign w:val="superscript"/>
              </w:rPr>
              <w:t>3</w:t>
            </w:r>
            <w:r w:rsidRPr="00D33E44">
              <w:rPr>
                <w:i/>
              </w:rPr>
              <w:t xml:space="preserve"> mol</w:t>
            </w:r>
          </w:p>
        </w:tc>
        <w:tc>
          <w:tcPr>
            <w:tcW w:w="877" w:type="dxa"/>
          </w:tcPr>
          <w:p w14:paraId="15B74E0E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</w:p>
        </w:tc>
        <w:tc>
          <w:tcPr>
            <w:tcW w:w="1925" w:type="dxa"/>
          </w:tcPr>
          <w:p w14:paraId="343A1CCB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 xml:space="preserve">1.5 </w:t>
            </w:r>
            <w:r w:rsidRPr="00D33E44">
              <w:rPr>
                <w:i/>
              </w:rPr>
              <w:sym w:font="Symbol" w:char="F0B4"/>
            </w:r>
            <w:r w:rsidRPr="00D33E44">
              <w:rPr>
                <w:i/>
              </w:rPr>
              <w:t xml:space="preserve"> 10</w:t>
            </w:r>
            <w:r w:rsidRPr="00D33E44">
              <w:rPr>
                <w:i/>
                <w:vertAlign w:val="superscript"/>
              </w:rPr>
              <w:sym w:font="Symbol" w:char="F02D"/>
            </w:r>
            <w:r w:rsidRPr="00D33E44">
              <w:rPr>
                <w:i/>
                <w:vertAlign w:val="superscript"/>
              </w:rPr>
              <w:t>3</w:t>
            </w:r>
            <w:r w:rsidRPr="00D33E44">
              <w:rPr>
                <w:i/>
              </w:rPr>
              <w:t xml:space="preserve"> mol</w:t>
            </w:r>
          </w:p>
        </w:tc>
        <w:tc>
          <w:tcPr>
            <w:tcW w:w="1841" w:type="dxa"/>
          </w:tcPr>
          <w:p w14:paraId="346F69F2" w14:textId="77777777" w:rsidR="00D33E44" w:rsidRPr="00D33E44" w:rsidRDefault="00D33E44" w:rsidP="00D33E44">
            <w:pPr>
              <w:tabs>
                <w:tab w:val="left" w:pos="1068"/>
              </w:tabs>
              <w:spacing w:line="259" w:lineRule="auto"/>
              <w:rPr>
                <w:i/>
              </w:rPr>
            </w:pPr>
            <w:r w:rsidRPr="00D33E44">
              <w:rPr>
                <w:i/>
              </w:rPr>
              <w:t>?</w:t>
            </w:r>
          </w:p>
        </w:tc>
      </w:tr>
    </w:tbl>
    <w:p w14:paraId="4FB87AC5" w14:textId="77777777" w:rsidR="009B5583" w:rsidRDefault="009B5583" w:rsidP="009B5583">
      <w:pPr>
        <w:tabs>
          <w:tab w:val="left" w:pos="1068"/>
        </w:tabs>
        <w:rPr>
          <w:i/>
        </w:rPr>
      </w:pPr>
    </w:p>
    <w:p w14:paraId="3C042C8B" w14:textId="75C14A59" w:rsidR="00804019" w:rsidRPr="00804019" w:rsidRDefault="00804019" w:rsidP="00804019">
      <w:pPr>
        <w:tabs>
          <w:tab w:val="left" w:pos="1068"/>
        </w:tabs>
        <w:rPr>
          <w:iCs/>
        </w:rPr>
      </w:pPr>
      <w:r w:rsidRPr="00804019">
        <w:rPr>
          <w:i/>
          <w:iCs/>
        </w:rPr>
        <w:t>K</w:t>
      </w:r>
      <w:r w:rsidRPr="00804019">
        <w:rPr>
          <w:iCs/>
          <w:vertAlign w:val="subscript"/>
        </w:rPr>
        <w:t>a</w:t>
      </w:r>
      <w:r w:rsidRPr="00804019">
        <w:rPr>
          <w:iCs/>
        </w:rPr>
        <w:t xml:space="preserve"> = [CH</w:t>
      </w:r>
      <w:r w:rsidRPr="00804019">
        <w:rPr>
          <w:iCs/>
          <w:vertAlign w:val="subscript"/>
        </w:rPr>
        <w:t>3</w:t>
      </w:r>
      <w:r w:rsidRPr="00804019">
        <w:rPr>
          <w:iCs/>
        </w:rPr>
        <w:t>CH</w:t>
      </w:r>
      <w:r w:rsidRPr="00804019">
        <w:rPr>
          <w:iCs/>
          <w:vertAlign w:val="subscript"/>
        </w:rPr>
        <w:t>2</w:t>
      </w:r>
      <w:r w:rsidRPr="00804019">
        <w:rPr>
          <w:iCs/>
        </w:rPr>
        <w:t>COO</w:t>
      </w:r>
      <w:proofErr w:type="gramStart"/>
      <w:r w:rsidRPr="00804019">
        <w:rPr>
          <w:iCs/>
          <w:vertAlign w:val="superscript"/>
        </w:rPr>
        <w:t>–</w:t>
      </w:r>
      <w:r w:rsidRPr="00804019">
        <w:rPr>
          <w:iCs/>
        </w:rPr>
        <w:t>][</w:t>
      </w:r>
      <w:proofErr w:type="gramEnd"/>
      <w:r w:rsidRPr="00804019">
        <w:rPr>
          <w:iCs/>
        </w:rPr>
        <w:t>H</w:t>
      </w:r>
      <w:r w:rsidRPr="00804019">
        <w:rPr>
          <w:iCs/>
          <w:vertAlign w:val="superscript"/>
        </w:rPr>
        <w:t>+</w:t>
      </w:r>
      <w:r w:rsidRPr="00804019">
        <w:rPr>
          <w:iCs/>
        </w:rPr>
        <w:t xml:space="preserve">]  =  (1.5 </w:t>
      </w:r>
      <w:r w:rsidRPr="00804019">
        <w:rPr>
          <w:iCs/>
        </w:rPr>
        <w:sym w:font="Symbol" w:char="F0B4"/>
      </w:r>
      <w:r w:rsidRPr="00804019">
        <w:rPr>
          <w:iCs/>
        </w:rPr>
        <w:t xml:space="preserve"> 10</w:t>
      </w:r>
      <w:r w:rsidRPr="00804019">
        <w:rPr>
          <w:iCs/>
          <w:vertAlign w:val="superscript"/>
        </w:rPr>
        <w:sym w:font="Symbol" w:char="F02D"/>
      </w:r>
      <w:r w:rsidRPr="00804019">
        <w:rPr>
          <w:iCs/>
          <w:vertAlign w:val="superscript"/>
        </w:rPr>
        <w:t>3</w:t>
      </w:r>
      <w:r w:rsidRPr="00804019">
        <w:rPr>
          <w:iCs/>
        </w:rPr>
        <w:t xml:space="preserve"> mol / 0.05 dm</w:t>
      </w:r>
      <w:r w:rsidRPr="00804019">
        <w:rPr>
          <w:iCs/>
          <w:vertAlign w:val="superscript"/>
        </w:rPr>
        <w:t>3</w:t>
      </w:r>
      <w:r w:rsidRPr="00804019">
        <w:rPr>
          <w:iCs/>
        </w:rPr>
        <w:t xml:space="preserve">) </w:t>
      </w:r>
      <w:r w:rsidRPr="00804019">
        <w:rPr>
          <w:iCs/>
        </w:rPr>
        <w:sym w:font="Symbol" w:char="F0B4"/>
      </w:r>
      <w:r w:rsidRPr="00804019">
        <w:rPr>
          <w:iCs/>
        </w:rPr>
        <w:t xml:space="preserve"> [H</w:t>
      </w:r>
      <w:r w:rsidRPr="00804019">
        <w:rPr>
          <w:iCs/>
          <w:vertAlign w:val="superscript"/>
        </w:rPr>
        <w:t>+</w:t>
      </w:r>
      <w:r w:rsidRPr="00804019">
        <w:rPr>
          <w:iCs/>
        </w:rPr>
        <w:t xml:space="preserve">]  =  1.35 </w:t>
      </w:r>
      <w:r w:rsidRPr="00804019">
        <w:rPr>
          <w:iCs/>
        </w:rPr>
        <w:sym w:font="Symbol" w:char="F0B4"/>
      </w:r>
      <w:r w:rsidRPr="00804019">
        <w:rPr>
          <w:iCs/>
        </w:rPr>
        <w:t xml:space="preserve"> 10</w:t>
      </w:r>
      <w:r w:rsidRPr="00804019">
        <w:rPr>
          <w:iCs/>
          <w:vertAlign w:val="superscript"/>
        </w:rPr>
        <w:sym w:font="Symbol" w:char="F02D"/>
      </w:r>
      <w:r w:rsidRPr="00804019">
        <w:rPr>
          <w:iCs/>
          <w:vertAlign w:val="superscript"/>
        </w:rPr>
        <w:t xml:space="preserve">5 </w:t>
      </w:r>
      <w:r w:rsidRPr="00804019">
        <w:rPr>
          <w:iCs/>
        </w:rPr>
        <w:t>mol dm</w:t>
      </w:r>
      <w:r w:rsidRPr="00804019">
        <w:rPr>
          <w:iCs/>
          <w:vertAlign w:val="superscript"/>
        </w:rPr>
        <w:t>–3</w:t>
      </w:r>
    </w:p>
    <w:p w14:paraId="072DA28C" w14:textId="134E2A87" w:rsidR="00804019" w:rsidRPr="00804019" w:rsidRDefault="003E70D8" w:rsidP="00804019">
      <w:pPr>
        <w:tabs>
          <w:tab w:val="left" w:pos="1068"/>
        </w:tabs>
        <w:rPr>
          <w:iCs/>
        </w:rPr>
      </w:pPr>
      <w:r w:rsidRPr="00804019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62A44" wp14:editId="34105A53">
                <wp:simplePos x="0" y="0"/>
                <wp:positionH relativeFrom="column">
                  <wp:posOffset>1695450</wp:posOffset>
                </wp:positionH>
                <wp:positionV relativeFrom="paragraph">
                  <wp:posOffset>20320</wp:posOffset>
                </wp:positionV>
                <wp:extent cx="1827530" cy="0"/>
                <wp:effectExtent l="7620" t="5715" r="12700" b="1333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5DD05" id="Straight Arrow Connector 27" o:spid="_x0000_s1026" type="#_x0000_t32" style="position:absolute;margin-left:133.5pt;margin-top:1.6pt;width:143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0LuAEAAFYDAAAOAAAAZHJzL2Uyb0RvYy54bWysU8Fu2zAMvQ/YPwi6L44zZO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"/>
            </w:pict>
          </mc:Fallback>
        </mc:AlternateContent>
      </w:r>
      <w:r w:rsidRPr="00804019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E90A3E" wp14:editId="643B71FB">
                <wp:simplePos x="0" y="0"/>
                <wp:positionH relativeFrom="column">
                  <wp:posOffset>354330</wp:posOffset>
                </wp:positionH>
                <wp:positionV relativeFrom="paragraph">
                  <wp:posOffset>12700</wp:posOffset>
                </wp:positionV>
                <wp:extent cx="1038860" cy="0"/>
                <wp:effectExtent l="5715" t="5715" r="12700" b="1333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86006" id="Straight Arrow Connector 24" o:spid="_x0000_s1026" type="#_x0000_t32" style="position:absolute;margin-left:27.9pt;margin-top:1pt;width:81.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"/>
            </w:pict>
          </mc:Fallback>
        </mc:AlternateContent>
      </w:r>
      <w:r w:rsidR="00804019">
        <w:rPr>
          <w:iCs/>
        </w:rPr>
        <w:t xml:space="preserve">        </w:t>
      </w:r>
      <w:r w:rsidR="00804019" w:rsidRPr="00804019">
        <w:rPr>
          <w:iCs/>
        </w:rPr>
        <w:t>[CH</w:t>
      </w:r>
      <w:r w:rsidR="00804019" w:rsidRPr="00804019">
        <w:rPr>
          <w:iCs/>
          <w:vertAlign w:val="subscript"/>
        </w:rPr>
        <w:t>3</w:t>
      </w:r>
      <w:r w:rsidR="00804019" w:rsidRPr="00804019">
        <w:rPr>
          <w:iCs/>
        </w:rPr>
        <w:t>CH</w:t>
      </w:r>
      <w:r w:rsidR="00804019" w:rsidRPr="00804019">
        <w:rPr>
          <w:iCs/>
          <w:vertAlign w:val="subscript"/>
        </w:rPr>
        <w:t>2</w:t>
      </w:r>
      <w:r w:rsidR="00804019" w:rsidRPr="00804019">
        <w:rPr>
          <w:iCs/>
        </w:rPr>
        <w:t>COOH]</w:t>
      </w:r>
      <w:r w:rsidR="00804019" w:rsidRPr="00804019">
        <w:rPr>
          <w:iCs/>
        </w:rPr>
        <w:tab/>
      </w:r>
      <w:r w:rsidR="0077436A">
        <w:rPr>
          <w:iCs/>
        </w:rPr>
        <w:t xml:space="preserve">      </w:t>
      </w:r>
      <w:proofErr w:type="gramStart"/>
      <w:r w:rsidR="0077436A">
        <w:rPr>
          <w:iCs/>
        </w:rPr>
        <w:t xml:space="preserve">   </w:t>
      </w:r>
      <w:r w:rsidR="00804019" w:rsidRPr="00804019">
        <w:rPr>
          <w:iCs/>
        </w:rPr>
        <w:t>(</w:t>
      </w:r>
      <w:proofErr w:type="gramEnd"/>
      <w:r w:rsidR="00804019" w:rsidRPr="00804019">
        <w:rPr>
          <w:iCs/>
        </w:rPr>
        <w:t xml:space="preserve">3.75 </w:t>
      </w:r>
      <w:r w:rsidR="00804019" w:rsidRPr="00804019">
        <w:rPr>
          <w:iCs/>
        </w:rPr>
        <w:sym w:font="Symbol" w:char="F0B4"/>
      </w:r>
      <w:r w:rsidR="00804019" w:rsidRPr="00804019">
        <w:rPr>
          <w:iCs/>
        </w:rPr>
        <w:t xml:space="preserve"> 10</w:t>
      </w:r>
      <w:r w:rsidR="00804019" w:rsidRPr="00804019">
        <w:rPr>
          <w:iCs/>
          <w:vertAlign w:val="superscript"/>
        </w:rPr>
        <w:sym w:font="Symbol" w:char="F02D"/>
      </w:r>
      <w:r w:rsidR="00804019" w:rsidRPr="00804019">
        <w:rPr>
          <w:iCs/>
          <w:vertAlign w:val="superscript"/>
        </w:rPr>
        <w:t>3</w:t>
      </w:r>
      <w:r w:rsidR="00804019" w:rsidRPr="00804019">
        <w:rPr>
          <w:iCs/>
        </w:rPr>
        <w:t xml:space="preserve"> mol / 0.05 dm</w:t>
      </w:r>
      <w:r w:rsidR="00804019" w:rsidRPr="00804019">
        <w:rPr>
          <w:iCs/>
          <w:vertAlign w:val="superscript"/>
        </w:rPr>
        <w:t>3</w:t>
      </w:r>
      <w:r w:rsidR="00804019" w:rsidRPr="00804019">
        <w:rPr>
          <w:iCs/>
        </w:rPr>
        <w:t>)</w:t>
      </w:r>
    </w:p>
    <w:p w14:paraId="7CC1845C" w14:textId="77777777" w:rsidR="00804019" w:rsidRPr="00804019" w:rsidRDefault="00804019" w:rsidP="0077436A">
      <w:pPr>
        <w:tabs>
          <w:tab w:val="left" w:pos="1068"/>
        </w:tabs>
        <w:ind w:left="720"/>
        <w:rPr>
          <w:iCs/>
          <w:vertAlign w:val="superscript"/>
        </w:rPr>
      </w:pPr>
      <w:r w:rsidRPr="00804019">
        <w:rPr>
          <w:iCs/>
        </w:rPr>
        <w:sym w:font="Symbol" w:char="F05C"/>
      </w:r>
      <w:r w:rsidRPr="00804019">
        <w:rPr>
          <w:iCs/>
        </w:rPr>
        <w:t xml:space="preserve"> [H</w:t>
      </w:r>
      <w:r w:rsidRPr="00804019">
        <w:rPr>
          <w:iCs/>
          <w:vertAlign w:val="superscript"/>
        </w:rPr>
        <w:t>+</w:t>
      </w:r>
      <w:r w:rsidRPr="00804019">
        <w:rPr>
          <w:iCs/>
        </w:rPr>
        <w:t xml:space="preserve">] = 3.38 </w:t>
      </w:r>
      <w:r w:rsidRPr="00804019">
        <w:rPr>
          <w:iCs/>
        </w:rPr>
        <w:sym w:font="Symbol" w:char="F0B4"/>
      </w:r>
      <w:r w:rsidRPr="00804019">
        <w:rPr>
          <w:iCs/>
        </w:rPr>
        <w:t xml:space="preserve"> 10</w:t>
      </w:r>
      <w:r w:rsidRPr="00804019">
        <w:rPr>
          <w:iCs/>
          <w:vertAlign w:val="superscript"/>
        </w:rPr>
        <w:sym w:font="Symbol" w:char="F02D"/>
      </w:r>
      <w:r w:rsidRPr="00804019">
        <w:rPr>
          <w:iCs/>
          <w:vertAlign w:val="superscript"/>
        </w:rPr>
        <w:t xml:space="preserve">5 </w:t>
      </w:r>
      <w:r w:rsidRPr="00804019">
        <w:rPr>
          <w:iCs/>
        </w:rPr>
        <w:t>mol dm</w:t>
      </w:r>
      <w:r w:rsidRPr="00804019">
        <w:rPr>
          <w:iCs/>
          <w:vertAlign w:val="superscript"/>
        </w:rPr>
        <w:t>–3</w:t>
      </w:r>
    </w:p>
    <w:p w14:paraId="6462EC12" w14:textId="316EA326" w:rsidR="003E70D8" w:rsidRDefault="00804019" w:rsidP="003E70D8">
      <w:pPr>
        <w:tabs>
          <w:tab w:val="left" w:pos="1068"/>
        </w:tabs>
        <w:ind w:left="720"/>
        <w:rPr>
          <w:iCs/>
          <w:u w:val="single"/>
        </w:rPr>
      </w:pPr>
      <w:r w:rsidRPr="00804019">
        <w:rPr>
          <w:iCs/>
        </w:rPr>
        <w:sym w:font="Symbol" w:char="F05C"/>
      </w:r>
      <w:r w:rsidRPr="00804019">
        <w:rPr>
          <w:iCs/>
        </w:rPr>
        <w:t xml:space="preserve"> </w:t>
      </w:r>
      <w:r w:rsidRPr="00804019">
        <w:rPr>
          <w:iCs/>
          <w:u w:val="single"/>
        </w:rPr>
        <w:t>pH = 4.47</w:t>
      </w:r>
    </w:p>
    <w:p w14:paraId="4A6BC020" w14:textId="091446B6" w:rsidR="003E70D8" w:rsidRPr="003E70D8" w:rsidRDefault="003E70D8" w:rsidP="003E70D8">
      <w:pPr>
        <w:tabs>
          <w:tab w:val="left" w:pos="1068"/>
        </w:tabs>
        <w:ind w:left="720"/>
        <w:jc w:val="right"/>
        <w:rPr>
          <w:iCs/>
        </w:rPr>
      </w:pPr>
      <w:r w:rsidRPr="003E70D8">
        <w:rPr>
          <w:iCs/>
        </w:rPr>
        <w:t>(1 mark)</w:t>
      </w:r>
    </w:p>
    <w:p w14:paraId="3212438B" w14:textId="77777777" w:rsidR="003E70D8" w:rsidRDefault="003E70D8" w:rsidP="003E70D8">
      <w:pPr>
        <w:tabs>
          <w:tab w:val="left" w:pos="1068"/>
        </w:tabs>
        <w:rPr>
          <w:iCs/>
          <w:u w:val="single"/>
        </w:rPr>
      </w:pPr>
    </w:p>
    <w:p w14:paraId="5CDE2DA7" w14:textId="75B6A9B6" w:rsidR="00001B4C" w:rsidRPr="00001B4C" w:rsidRDefault="00001B4C" w:rsidP="00001B4C">
      <w:pPr>
        <w:pStyle w:val="Introtext"/>
        <w:numPr>
          <w:ilvl w:val="0"/>
          <w:numId w:val="19"/>
        </w:numPr>
        <w:tabs>
          <w:tab w:val="left" w:pos="426"/>
          <w:tab w:val="left" w:pos="851"/>
          <w:tab w:val="left" w:pos="8789"/>
        </w:tabs>
        <w:spacing w:before="120" w:after="120"/>
        <w:rPr>
          <w:b/>
          <w:sz w:val="22"/>
          <w:szCs w:val="22"/>
        </w:rPr>
      </w:pPr>
      <w:r w:rsidRPr="00001B4C">
        <w:rPr>
          <w:sz w:val="22"/>
          <w:szCs w:val="22"/>
        </w:rPr>
        <w:t>In</w:t>
      </w:r>
      <w:r w:rsidRPr="00001B4C">
        <w:rPr>
          <w:b/>
          <w:sz w:val="22"/>
          <w:szCs w:val="22"/>
        </w:rPr>
        <w:t xml:space="preserve"> </w:t>
      </w:r>
      <w:r w:rsidRPr="00001B4C">
        <w:rPr>
          <w:sz w:val="22"/>
          <w:szCs w:val="22"/>
        </w:rPr>
        <w:t>a 10 cm</w:t>
      </w:r>
      <w:r w:rsidRPr="00001B4C">
        <w:rPr>
          <w:sz w:val="22"/>
          <w:szCs w:val="22"/>
          <w:vertAlign w:val="superscript"/>
        </w:rPr>
        <w:t>3</w:t>
      </w:r>
      <w:r w:rsidRPr="00001B4C">
        <w:rPr>
          <w:sz w:val="22"/>
          <w:szCs w:val="22"/>
        </w:rPr>
        <w:t xml:space="preserve"> aliquot (= 1/5 </w:t>
      </w:r>
      <w:proofErr w:type="spellStart"/>
      <w:r w:rsidRPr="00001B4C">
        <w:rPr>
          <w:sz w:val="22"/>
          <w:szCs w:val="22"/>
        </w:rPr>
        <w:t>th</w:t>
      </w:r>
      <w:proofErr w:type="spellEnd"/>
      <w:r w:rsidRPr="00001B4C">
        <w:rPr>
          <w:sz w:val="22"/>
          <w:szCs w:val="22"/>
        </w:rPr>
        <w:t xml:space="preserve">) of the buffer solution made </w:t>
      </w:r>
      <w:proofErr w:type="gramStart"/>
      <w:r w:rsidRPr="00001B4C">
        <w:rPr>
          <w:sz w:val="22"/>
          <w:szCs w:val="22"/>
        </w:rPr>
        <w:t>above;</w:t>
      </w:r>
      <w:proofErr w:type="gramEnd"/>
    </w:p>
    <w:p w14:paraId="36023EBB" w14:textId="5B7B108A" w:rsidR="00001B4C" w:rsidRPr="00001B4C" w:rsidRDefault="00001B4C" w:rsidP="00001B4C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b/>
          <w:sz w:val="22"/>
          <w:szCs w:val="22"/>
        </w:rPr>
      </w:pPr>
      <w:r w:rsidRPr="00001B4C">
        <w:rPr>
          <w:sz w:val="22"/>
          <w:szCs w:val="22"/>
        </w:rPr>
        <w:t>moles of</w:t>
      </w:r>
      <w:r w:rsidRPr="00001B4C">
        <w:rPr>
          <w:b/>
          <w:sz w:val="22"/>
          <w:szCs w:val="22"/>
        </w:rPr>
        <w:t xml:space="preserve"> </w:t>
      </w:r>
      <w:r w:rsidRPr="00001B4C">
        <w:rPr>
          <w:sz w:val="22"/>
          <w:szCs w:val="22"/>
        </w:rPr>
        <w:t>CH</w:t>
      </w:r>
      <w:r w:rsidRPr="00001B4C">
        <w:rPr>
          <w:sz w:val="22"/>
          <w:szCs w:val="22"/>
          <w:vertAlign w:val="subscript"/>
        </w:rPr>
        <w:t>3</w:t>
      </w:r>
      <w:r w:rsidRPr="00001B4C">
        <w:rPr>
          <w:sz w:val="22"/>
          <w:szCs w:val="22"/>
        </w:rPr>
        <w:t>CH</w:t>
      </w:r>
      <w:r w:rsidRPr="00001B4C">
        <w:rPr>
          <w:sz w:val="22"/>
          <w:szCs w:val="22"/>
          <w:vertAlign w:val="subscript"/>
        </w:rPr>
        <w:t>2</w:t>
      </w:r>
      <w:r w:rsidRPr="00001B4C">
        <w:rPr>
          <w:sz w:val="22"/>
          <w:szCs w:val="22"/>
        </w:rPr>
        <w:t xml:space="preserve">COOH = 7.5 </w:t>
      </w:r>
      <w:r w:rsidRPr="00001B4C">
        <w:rPr>
          <w:sz w:val="22"/>
          <w:szCs w:val="22"/>
        </w:rPr>
        <w:sym w:font="Symbol" w:char="F0B4"/>
      </w:r>
      <w:r w:rsidRPr="00001B4C">
        <w:rPr>
          <w:sz w:val="22"/>
          <w:szCs w:val="22"/>
        </w:rPr>
        <w:t xml:space="preserve"> 10</w:t>
      </w:r>
      <w:r w:rsidRPr="00001B4C">
        <w:rPr>
          <w:sz w:val="22"/>
          <w:szCs w:val="22"/>
          <w:vertAlign w:val="superscript"/>
        </w:rPr>
        <w:t xml:space="preserve">–4 </w:t>
      </w:r>
      <w:r w:rsidRPr="00001B4C">
        <w:rPr>
          <w:sz w:val="22"/>
          <w:szCs w:val="22"/>
        </w:rPr>
        <w:t>mol; moles of CH</w:t>
      </w:r>
      <w:r w:rsidRPr="00001B4C">
        <w:rPr>
          <w:sz w:val="22"/>
          <w:szCs w:val="22"/>
          <w:vertAlign w:val="subscript"/>
        </w:rPr>
        <w:t>3</w:t>
      </w:r>
      <w:r w:rsidRPr="00001B4C">
        <w:rPr>
          <w:sz w:val="22"/>
          <w:szCs w:val="22"/>
        </w:rPr>
        <w:t>CH</w:t>
      </w:r>
      <w:r w:rsidRPr="00001B4C">
        <w:rPr>
          <w:sz w:val="22"/>
          <w:szCs w:val="22"/>
          <w:vertAlign w:val="subscript"/>
        </w:rPr>
        <w:t>2</w:t>
      </w:r>
      <w:r w:rsidRPr="00001B4C">
        <w:rPr>
          <w:sz w:val="22"/>
          <w:szCs w:val="22"/>
        </w:rPr>
        <w:t>COO</w:t>
      </w:r>
      <w:r w:rsidRPr="00001B4C">
        <w:rPr>
          <w:sz w:val="22"/>
          <w:szCs w:val="22"/>
          <w:vertAlign w:val="superscript"/>
        </w:rPr>
        <w:t>–</w:t>
      </w:r>
      <w:r w:rsidRPr="00001B4C">
        <w:rPr>
          <w:sz w:val="22"/>
          <w:szCs w:val="22"/>
        </w:rPr>
        <w:t xml:space="preserve"> = 3.0 </w:t>
      </w:r>
      <w:r w:rsidRPr="00001B4C">
        <w:rPr>
          <w:sz w:val="22"/>
          <w:szCs w:val="22"/>
        </w:rPr>
        <w:sym w:font="Symbol" w:char="F0B4"/>
      </w:r>
      <w:r w:rsidRPr="00001B4C">
        <w:rPr>
          <w:sz w:val="22"/>
          <w:szCs w:val="22"/>
        </w:rPr>
        <w:t xml:space="preserve"> 10</w:t>
      </w:r>
      <w:r w:rsidRPr="00001B4C">
        <w:rPr>
          <w:sz w:val="22"/>
          <w:szCs w:val="22"/>
          <w:vertAlign w:val="superscript"/>
        </w:rPr>
        <w:sym w:font="Symbol" w:char="F02D"/>
      </w:r>
      <w:r w:rsidRPr="00001B4C">
        <w:rPr>
          <w:sz w:val="22"/>
          <w:szCs w:val="22"/>
          <w:vertAlign w:val="superscript"/>
        </w:rPr>
        <w:t>4</w:t>
      </w:r>
      <w:r w:rsidRPr="00001B4C">
        <w:rPr>
          <w:sz w:val="22"/>
          <w:szCs w:val="22"/>
        </w:rPr>
        <w:t xml:space="preserve"> mol </w:t>
      </w:r>
      <w:r w:rsidRPr="00001B4C">
        <w:rPr>
          <w:sz w:val="22"/>
          <w:szCs w:val="22"/>
        </w:rPr>
        <w:tab/>
      </w:r>
    </w:p>
    <w:p w14:paraId="1E4E0510" w14:textId="26BCD9F4" w:rsidR="00001B4C" w:rsidRPr="00001B4C" w:rsidRDefault="00001B4C" w:rsidP="00001B4C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b/>
          <w:sz w:val="22"/>
          <w:szCs w:val="22"/>
        </w:rPr>
      </w:pPr>
      <w:r w:rsidRPr="00001B4C">
        <w:rPr>
          <w:sz w:val="22"/>
          <w:szCs w:val="22"/>
        </w:rPr>
        <w:t>(a)</w:t>
      </w:r>
      <w:r w:rsidRPr="00001B4C">
        <w:rPr>
          <w:b/>
          <w:sz w:val="22"/>
          <w:szCs w:val="22"/>
        </w:rPr>
        <w:tab/>
      </w:r>
      <w:r w:rsidRPr="00001B4C">
        <w:rPr>
          <w:sz w:val="22"/>
          <w:szCs w:val="22"/>
        </w:rPr>
        <w:t>No. of moles of acid added = 0.0005 dm</w:t>
      </w:r>
      <w:r w:rsidRPr="00001B4C">
        <w:rPr>
          <w:sz w:val="22"/>
          <w:szCs w:val="22"/>
          <w:vertAlign w:val="superscript"/>
        </w:rPr>
        <w:t>3</w:t>
      </w:r>
      <w:r w:rsidRPr="00001B4C">
        <w:rPr>
          <w:sz w:val="22"/>
          <w:szCs w:val="22"/>
        </w:rPr>
        <w:t xml:space="preserve"> </w:t>
      </w:r>
      <w:r w:rsidRPr="00001B4C">
        <w:rPr>
          <w:sz w:val="22"/>
          <w:szCs w:val="22"/>
        </w:rPr>
        <w:sym w:font="Symbol" w:char="F0B4"/>
      </w:r>
      <w:r w:rsidRPr="00001B4C">
        <w:rPr>
          <w:sz w:val="22"/>
          <w:szCs w:val="22"/>
        </w:rPr>
        <w:t xml:space="preserve"> 0.05 mol dm</w:t>
      </w:r>
      <w:r w:rsidRPr="00001B4C">
        <w:rPr>
          <w:sz w:val="22"/>
          <w:szCs w:val="22"/>
          <w:vertAlign w:val="superscript"/>
        </w:rPr>
        <w:t>–3</w:t>
      </w:r>
      <w:r w:rsidRPr="00001B4C">
        <w:rPr>
          <w:sz w:val="22"/>
          <w:szCs w:val="22"/>
        </w:rPr>
        <w:t xml:space="preserve"> = 2.5 </w:t>
      </w:r>
      <w:r w:rsidRPr="00001B4C">
        <w:rPr>
          <w:sz w:val="22"/>
          <w:szCs w:val="22"/>
        </w:rPr>
        <w:sym w:font="Symbol" w:char="F0B4"/>
      </w:r>
      <w:r w:rsidRPr="00001B4C">
        <w:rPr>
          <w:sz w:val="22"/>
          <w:szCs w:val="22"/>
        </w:rPr>
        <w:t xml:space="preserve"> 10</w:t>
      </w:r>
      <w:r w:rsidRPr="00001B4C">
        <w:rPr>
          <w:sz w:val="22"/>
          <w:szCs w:val="22"/>
          <w:vertAlign w:val="superscript"/>
        </w:rPr>
        <w:t>–5</w:t>
      </w:r>
      <w:r w:rsidRPr="00001B4C">
        <w:rPr>
          <w:sz w:val="22"/>
          <w:szCs w:val="22"/>
        </w:rPr>
        <w:t xml:space="preserve"> mol</w:t>
      </w:r>
    </w:p>
    <w:p w14:paraId="3224EB90" w14:textId="77777777" w:rsidR="00001B4C" w:rsidRPr="00001B4C" w:rsidRDefault="00001B4C" w:rsidP="00001B4C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rPr>
          <w:sz w:val="22"/>
          <w:szCs w:val="22"/>
        </w:rPr>
      </w:pPr>
      <w:r w:rsidRPr="00001B4C">
        <w:rPr>
          <w:sz w:val="22"/>
          <w:szCs w:val="22"/>
        </w:rPr>
        <w:tab/>
      </w:r>
      <w:r w:rsidRPr="00001B4C">
        <w:rPr>
          <w:sz w:val="22"/>
          <w:szCs w:val="22"/>
        </w:rPr>
        <w:tab/>
        <w:t>CH</w:t>
      </w:r>
      <w:r w:rsidRPr="00001B4C">
        <w:rPr>
          <w:sz w:val="22"/>
          <w:szCs w:val="22"/>
          <w:vertAlign w:val="subscript"/>
        </w:rPr>
        <w:t>3</w:t>
      </w:r>
      <w:r w:rsidRPr="00001B4C">
        <w:rPr>
          <w:sz w:val="22"/>
          <w:szCs w:val="22"/>
        </w:rPr>
        <w:t>CH</w:t>
      </w:r>
      <w:r w:rsidRPr="00001B4C">
        <w:rPr>
          <w:sz w:val="22"/>
          <w:szCs w:val="22"/>
          <w:vertAlign w:val="subscript"/>
        </w:rPr>
        <w:t>2</w:t>
      </w:r>
      <w:r w:rsidRPr="00001B4C">
        <w:rPr>
          <w:sz w:val="22"/>
          <w:szCs w:val="22"/>
        </w:rPr>
        <w:t>COO</w:t>
      </w:r>
      <w:proofErr w:type="gramStart"/>
      <w:r w:rsidRPr="00001B4C">
        <w:rPr>
          <w:sz w:val="22"/>
          <w:szCs w:val="22"/>
          <w:vertAlign w:val="superscript"/>
        </w:rPr>
        <w:t xml:space="preserve">– </w:t>
      </w:r>
      <w:r w:rsidRPr="00001B4C">
        <w:rPr>
          <w:sz w:val="22"/>
          <w:szCs w:val="22"/>
        </w:rPr>
        <w:t xml:space="preserve"> +</w:t>
      </w:r>
      <w:proofErr w:type="gramEnd"/>
      <w:r w:rsidRPr="00001B4C">
        <w:rPr>
          <w:sz w:val="22"/>
          <w:szCs w:val="22"/>
        </w:rPr>
        <w:t xml:space="preserve"> H</w:t>
      </w:r>
      <w:r w:rsidRPr="00001B4C">
        <w:rPr>
          <w:sz w:val="22"/>
          <w:szCs w:val="22"/>
          <w:vertAlign w:val="superscript"/>
        </w:rPr>
        <w:t>+</w:t>
      </w:r>
      <w:r w:rsidRPr="00001B4C">
        <w:rPr>
          <w:sz w:val="22"/>
          <w:szCs w:val="22"/>
        </w:rPr>
        <w:t xml:space="preserve"> → CH</w:t>
      </w:r>
      <w:r w:rsidRPr="00001B4C">
        <w:rPr>
          <w:sz w:val="22"/>
          <w:szCs w:val="22"/>
          <w:vertAlign w:val="subscript"/>
        </w:rPr>
        <w:t>3</w:t>
      </w:r>
      <w:r w:rsidRPr="00001B4C">
        <w:rPr>
          <w:sz w:val="22"/>
          <w:szCs w:val="22"/>
        </w:rPr>
        <w:t>CH</w:t>
      </w:r>
      <w:r w:rsidRPr="00001B4C">
        <w:rPr>
          <w:sz w:val="22"/>
          <w:szCs w:val="22"/>
          <w:vertAlign w:val="subscript"/>
        </w:rPr>
        <w:t>2</w:t>
      </w:r>
      <w:r w:rsidRPr="00001B4C">
        <w:rPr>
          <w:sz w:val="22"/>
          <w:szCs w:val="22"/>
        </w:rPr>
        <w:t>COOH</w:t>
      </w:r>
    </w:p>
    <w:p w14:paraId="04B52566" w14:textId="30F00AC4" w:rsidR="003E70D8" w:rsidRDefault="00001B4C" w:rsidP="00001B4C">
      <w:pPr>
        <w:tabs>
          <w:tab w:val="left" w:pos="1068"/>
        </w:tabs>
      </w:pPr>
      <w:r w:rsidRPr="00001B4C">
        <w:sym w:font="Symbol" w:char="F05C"/>
      </w:r>
      <w:r w:rsidRPr="00001B4C">
        <w:t xml:space="preserve"> moles of CH</w:t>
      </w:r>
      <w:r w:rsidRPr="00001B4C">
        <w:rPr>
          <w:vertAlign w:val="subscript"/>
        </w:rPr>
        <w:t>3</w:t>
      </w:r>
      <w:r w:rsidRPr="00001B4C">
        <w:t>CH</w:t>
      </w:r>
      <w:r w:rsidRPr="00001B4C">
        <w:rPr>
          <w:vertAlign w:val="subscript"/>
        </w:rPr>
        <w:t>2</w:t>
      </w:r>
      <w:r w:rsidRPr="00001B4C">
        <w:t xml:space="preserve">COOH will increase by 2.5 </w:t>
      </w:r>
      <w:r w:rsidRPr="00001B4C">
        <w:sym w:font="Symbol" w:char="F0B4"/>
      </w:r>
      <w:r w:rsidRPr="00001B4C">
        <w:t xml:space="preserve"> 10</w:t>
      </w:r>
      <w:r w:rsidRPr="00001B4C">
        <w:rPr>
          <w:vertAlign w:val="superscript"/>
        </w:rPr>
        <w:t>–5</w:t>
      </w:r>
      <w:r w:rsidRPr="00001B4C">
        <w:t xml:space="preserve"> mol and moles of CH</w:t>
      </w:r>
      <w:r w:rsidRPr="00001B4C">
        <w:rPr>
          <w:vertAlign w:val="subscript"/>
        </w:rPr>
        <w:t>3</w:t>
      </w:r>
      <w:r w:rsidRPr="00001B4C">
        <w:t>CH</w:t>
      </w:r>
      <w:r w:rsidRPr="00001B4C">
        <w:rPr>
          <w:vertAlign w:val="subscript"/>
        </w:rPr>
        <w:t>2</w:t>
      </w:r>
      <w:r w:rsidRPr="00001B4C">
        <w:t>COO</w:t>
      </w:r>
      <w:r w:rsidRPr="00001B4C">
        <w:rPr>
          <w:vertAlign w:val="superscript"/>
        </w:rPr>
        <w:t xml:space="preserve">– </w:t>
      </w:r>
      <w:r w:rsidRPr="00001B4C">
        <w:t xml:space="preserve">will decrease by 2.5 </w:t>
      </w:r>
      <w:r w:rsidRPr="00001B4C">
        <w:sym w:font="Symbol" w:char="F0B4"/>
      </w:r>
      <w:r w:rsidRPr="00001B4C">
        <w:t xml:space="preserve"> 10</w:t>
      </w:r>
      <w:r w:rsidRPr="00001B4C">
        <w:rPr>
          <w:vertAlign w:val="superscript"/>
        </w:rPr>
        <w:t>–5</w:t>
      </w:r>
      <w:r w:rsidRPr="00001B4C">
        <w:t xml:space="preserve"> mol.</w:t>
      </w:r>
    </w:p>
    <w:p w14:paraId="76C1397E" w14:textId="50522548" w:rsidR="00001B4C" w:rsidRDefault="00001B4C" w:rsidP="00001B4C">
      <w:pPr>
        <w:tabs>
          <w:tab w:val="left" w:pos="1068"/>
        </w:tabs>
        <w:jc w:val="right"/>
      </w:pPr>
      <w:r>
        <w:t>(1 mark)</w:t>
      </w:r>
    </w:p>
    <w:p w14:paraId="660FBAB5" w14:textId="77777777" w:rsidR="0027362B" w:rsidRDefault="0027362B" w:rsidP="00001B4C">
      <w:pPr>
        <w:tabs>
          <w:tab w:val="left" w:pos="1068"/>
        </w:tabs>
        <w:jc w:val="right"/>
      </w:pPr>
    </w:p>
    <w:tbl>
      <w:tblPr>
        <w:tblStyle w:val="TableGrid"/>
        <w:tblW w:w="8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2884"/>
        <w:gridCol w:w="877"/>
        <w:gridCol w:w="1925"/>
        <w:gridCol w:w="1171"/>
      </w:tblGrid>
      <w:tr w:rsidR="0027362B" w:rsidRPr="0027362B" w14:paraId="13A44347" w14:textId="77777777" w:rsidTr="00E15C23">
        <w:tc>
          <w:tcPr>
            <w:tcW w:w="1901" w:type="dxa"/>
          </w:tcPr>
          <w:p w14:paraId="30BCE60A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</w:p>
        </w:tc>
        <w:tc>
          <w:tcPr>
            <w:tcW w:w="2884" w:type="dxa"/>
          </w:tcPr>
          <w:p w14:paraId="59D1CC6C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>CH</w:t>
            </w:r>
            <w:r w:rsidRPr="0027362B">
              <w:rPr>
                <w:iCs/>
                <w:vertAlign w:val="subscript"/>
              </w:rPr>
              <w:t>3</w:t>
            </w:r>
            <w:r w:rsidRPr="0027362B">
              <w:rPr>
                <w:iCs/>
              </w:rPr>
              <w:t>CH</w:t>
            </w:r>
            <w:r w:rsidRPr="0027362B">
              <w:rPr>
                <w:iCs/>
                <w:vertAlign w:val="subscript"/>
              </w:rPr>
              <w:t>2</w:t>
            </w:r>
            <w:r w:rsidRPr="0027362B">
              <w:rPr>
                <w:iCs/>
              </w:rPr>
              <w:t>COOH</w:t>
            </w:r>
          </w:p>
        </w:tc>
        <w:tc>
          <w:tcPr>
            <w:tcW w:w="877" w:type="dxa"/>
          </w:tcPr>
          <w:p w14:paraId="609C2D50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rFonts w:ascii="Cambria Math" w:hAnsi="Cambria Math" w:cs="Cambria Math"/>
                <w:iCs/>
              </w:rPr>
              <w:t>⇌</w:t>
            </w:r>
          </w:p>
        </w:tc>
        <w:tc>
          <w:tcPr>
            <w:tcW w:w="1925" w:type="dxa"/>
          </w:tcPr>
          <w:p w14:paraId="62834D59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>CH</w:t>
            </w:r>
            <w:r w:rsidRPr="0027362B">
              <w:rPr>
                <w:iCs/>
                <w:vertAlign w:val="subscript"/>
              </w:rPr>
              <w:t>3</w:t>
            </w:r>
            <w:r w:rsidRPr="0027362B">
              <w:rPr>
                <w:iCs/>
              </w:rPr>
              <w:t>CH</w:t>
            </w:r>
            <w:r w:rsidRPr="0027362B">
              <w:rPr>
                <w:iCs/>
                <w:vertAlign w:val="subscript"/>
              </w:rPr>
              <w:t>2</w:t>
            </w:r>
            <w:r w:rsidRPr="0027362B">
              <w:rPr>
                <w:iCs/>
              </w:rPr>
              <w:t>COO</w:t>
            </w:r>
            <w:r w:rsidRPr="0027362B">
              <w:rPr>
                <w:iCs/>
                <w:vertAlign w:val="superscript"/>
              </w:rPr>
              <w:t>–</w:t>
            </w:r>
          </w:p>
        </w:tc>
        <w:tc>
          <w:tcPr>
            <w:tcW w:w="1171" w:type="dxa"/>
          </w:tcPr>
          <w:p w14:paraId="623B2FC3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>+    H</w:t>
            </w:r>
            <w:r w:rsidRPr="0027362B">
              <w:rPr>
                <w:iCs/>
                <w:vertAlign w:val="superscript"/>
              </w:rPr>
              <w:t>+</w:t>
            </w:r>
          </w:p>
        </w:tc>
      </w:tr>
      <w:tr w:rsidR="0027362B" w:rsidRPr="0027362B" w14:paraId="19E29340" w14:textId="77777777" w:rsidTr="00E15C23">
        <w:tc>
          <w:tcPr>
            <w:tcW w:w="1901" w:type="dxa"/>
          </w:tcPr>
          <w:p w14:paraId="1FB5C2CD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b/>
                <w:iCs/>
              </w:rPr>
              <w:t>I</w:t>
            </w:r>
            <w:r w:rsidRPr="0027362B">
              <w:rPr>
                <w:iCs/>
              </w:rPr>
              <w:t>nitial moles</w:t>
            </w:r>
          </w:p>
        </w:tc>
        <w:tc>
          <w:tcPr>
            <w:tcW w:w="2884" w:type="dxa"/>
          </w:tcPr>
          <w:p w14:paraId="1AFEFB4E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 xml:space="preserve">7.5 </w:t>
            </w:r>
            <w:r w:rsidRPr="0027362B">
              <w:rPr>
                <w:iCs/>
              </w:rPr>
              <w:sym w:font="Symbol" w:char="F0B4"/>
            </w:r>
            <w:r w:rsidRPr="0027362B">
              <w:rPr>
                <w:iCs/>
              </w:rPr>
              <w:t xml:space="preserve"> 10</w:t>
            </w:r>
            <w:r w:rsidRPr="0027362B">
              <w:rPr>
                <w:iCs/>
                <w:vertAlign w:val="superscript"/>
              </w:rPr>
              <w:t>–4</w:t>
            </w:r>
            <w:r w:rsidRPr="0027362B">
              <w:rPr>
                <w:iCs/>
              </w:rPr>
              <w:t xml:space="preserve"> mol</w:t>
            </w:r>
          </w:p>
        </w:tc>
        <w:tc>
          <w:tcPr>
            <w:tcW w:w="877" w:type="dxa"/>
          </w:tcPr>
          <w:p w14:paraId="42FBA817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</w:p>
        </w:tc>
        <w:tc>
          <w:tcPr>
            <w:tcW w:w="1925" w:type="dxa"/>
          </w:tcPr>
          <w:p w14:paraId="4B6C6281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 xml:space="preserve">3.0 </w:t>
            </w:r>
            <w:r w:rsidRPr="0027362B">
              <w:rPr>
                <w:iCs/>
              </w:rPr>
              <w:sym w:font="Symbol" w:char="F0B4"/>
            </w:r>
            <w:r w:rsidRPr="0027362B">
              <w:rPr>
                <w:iCs/>
              </w:rPr>
              <w:t xml:space="preserve"> 10</w:t>
            </w:r>
            <w:r w:rsidRPr="0027362B">
              <w:rPr>
                <w:iCs/>
                <w:vertAlign w:val="superscript"/>
              </w:rPr>
              <w:sym w:font="Symbol" w:char="F02D"/>
            </w:r>
            <w:r w:rsidRPr="0027362B">
              <w:rPr>
                <w:iCs/>
                <w:vertAlign w:val="superscript"/>
              </w:rPr>
              <w:t>4</w:t>
            </w:r>
            <w:r w:rsidRPr="0027362B">
              <w:rPr>
                <w:iCs/>
              </w:rPr>
              <w:t xml:space="preserve"> mol</w:t>
            </w:r>
          </w:p>
        </w:tc>
        <w:tc>
          <w:tcPr>
            <w:tcW w:w="1171" w:type="dxa"/>
          </w:tcPr>
          <w:p w14:paraId="180BDB23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</w:p>
        </w:tc>
      </w:tr>
      <w:tr w:rsidR="0027362B" w:rsidRPr="0027362B" w14:paraId="44E75B54" w14:textId="77777777" w:rsidTr="00E15C23">
        <w:tc>
          <w:tcPr>
            <w:tcW w:w="1901" w:type="dxa"/>
          </w:tcPr>
          <w:p w14:paraId="2437C74F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b/>
                <w:iCs/>
              </w:rPr>
              <w:t>C</w:t>
            </w:r>
            <w:r w:rsidRPr="0027362B">
              <w:rPr>
                <w:iCs/>
              </w:rPr>
              <w:t>hange in moles</w:t>
            </w:r>
          </w:p>
        </w:tc>
        <w:tc>
          <w:tcPr>
            <w:tcW w:w="2884" w:type="dxa"/>
          </w:tcPr>
          <w:p w14:paraId="0AE5D900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 xml:space="preserve">+ 2.5 </w:t>
            </w:r>
            <w:r w:rsidRPr="0027362B">
              <w:rPr>
                <w:iCs/>
              </w:rPr>
              <w:sym w:font="Symbol" w:char="F0B4"/>
            </w:r>
            <w:r w:rsidRPr="0027362B">
              <w:rPr>
                <w:iCs/>
              </w:rPr>
              <w:t xml:space="preserve"> 10</w:t>
            </w:r>
            <w:r w:rsidRPr="0027362B">
              <w:rPr>
                <w:iCs/>
                <w:vertAlign w:val="superscript"/>
              </w:rPr>
              <w:sym w:font="Symbol" w:char="F02D"/>
            </w:r>
            <w:r w:rsidRPr="0027362B">
              <w:rPr>
                <w:iCs/>
                <w:vertAlign w:val="superscript"/>
              </w:rPr>
              <w:t>5</w:t>
            </w:r>
            <w:r w:rsidRPr="0027362B">
              <w:rPr>
                <w:iCs/>
              </w:rPr>
              <w:t xml:space="preserve"> mol</w:t>
            </w:r>
          </w:p>
        </w:tc>
        <w:tc>
          <w:tcPr>
            <w:tcW w:w="877" w:type="dxa"/>
          </w:tcPr>
          <w:p w14:paraId="2EC28A6D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</w:p>
        </w:tc>
        <w:tc>
          <w:tcPr>
            <w:tcW w:w="1925" w:type="dxa"/>
          </w:tcPr>
          <w:p w14:paraId="78453EA0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 xml:space="preserve">– 2.5 </w:t>
            </w:r>
            <w:r w:rsidRPr="0027362B">
              <w:rPr>
                <w:iCs/>
              </w:rPr>
              <w:sym w:font="Symbol" w:char="F0B4"/>
            </w:r>
            <w:r w:rsidRPr="0027362B">
              <w:rPr>
                <w:iCs/>
              </w:rPr>
              <w:t xml:space="preserve"> 10</w:t>
            </w:r>
            <w:r w:rsidRPr="0027362B">
              <w:rPr>
                <w:iCs/>
                <w:vertAlign w:val="superscript"/>
              </w:rPr>
              <w:sym w:font="Symbol" w:char="F02D"/>
            </w:r>
            <w:r w:rsidRPr="0027362B">
              <w:rPr>
                <w:iCs/>
                <w:vertAlign w:val="superscript"/>
              </w:rPr>
              <w:t>5</w:t>
            </w:r>
            <w:r w:rsidRPr="0027362B">
              <w:rPr>
                <w:iCs/>
              </w:rPr>
              <w:t xml:space="preserve"> mol</w:t>
            </w:r>
          </w:p>
        </w:tc>
        <w:tc>
          <w:tcPr>
            <w:tcW w:w="1171" w:type="dxa"/>
          </w:tcPr>
          <w:p w14:paraId="138087D3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 xml:space="preserve">      ?</w:t>
            </w:r>
          </w:p>
        </w:tc>
      </w:tr>
      <w:tr w:rsidR="0027362B" w:rsidRPr="0027362B" w14:paraId="09953CF8" w14:textId="77777777" w:rsidTr="00E15C23">
        <w:tc>
          <w:tcPr>
            <w:tcW w:w="1901" w:type="dxa"/>
          </w:tcPr>
          <w:p w14:paraId="7AA78FC3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b/>
                <w:iCs/>
              </w:rPr>
              <w:t>E</w:t>
            </w:r>
            <w:r w:rsidRPr="0027362B">
              <w:rPr>
                <w:iCs/>
              </w:rPr>
              <w:t>quilibrium moles</w:t>
            </w:r>
          </w:p>
        </w:tc>
        <w:tc>
          <w:tcPr>
            <w:tcW w:w="2884" w:type="dxa"/>
          </w:tcPr>
          <w:p w14:paraId="09431B69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 xml:space="preserve">7.75 </w:t>
            </w:r>
            <w:r w:rsidRPr="0027362B">
              <w:rPr>
                <w:iCs/>
              </w:rPr>
              <w:sym w:font="Symbol" w:char="F0B4"/>
            </w:r>
            <w:r w:rsidRPr="0027362B">
              <w:rPr>
                <w:iCs/>
              </w:rPr>
              <w:t xml:space="preserve"> 10</w:t>
            </w:r>
            <w:r w:rsidRPr="0027362B">
              <w:rPr>
                <w:iCs/>
                <w:vertAlign w:val="superscript"/>
              </w:rPr>
              <w:sym w:font="Symbol" w:char="F02D"/>
            </w:r>
            <w:r w:rsidRPr="0027362B">
              <w:rPr>
                <w:iCs/>
                <w:vertAlign w:val="superscript"/>
              </w:rPr>
              <w:t>4</w:t>
            </w:r>
            <w:r w:rsidRPr="0027362B">
              <w:rPr>
                <w:iCs/>
              </w:rPr>
              <w:t xml:space="preserve"> mol</w:t>
            </w:r>
          </w:p>
        </w:tc>
        <w:tc>
          <w:tcPr>
            <w:tcW w:w="877" w:type="dxa"/>
          </w:tcPr>
          <w:p w14:paraId="6E7F5073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</w:p>
        </w:tc>
        <w:tc>
          <w:tcPr>
            <w:tcW w:w="1925" w:type="dxa"/>
          </w:tcPr>
          <w:p w14:paraId="253E4CA8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 xml:space="preserve">2.75 </w:t>
            </w:r>
            <w:r w:rsidRPr="0027362B">
              <w:rPr>
                <w:iCs/>
              </w:rPr>
              <w:sym w:font="Symbol" w:char="F0B4"/>
            </w:r>
            <w:r w:rsidRPr="0027362B">
              <w:rPr>
                <w:iCs/>
              </w:rPr>
              <w:t xml:space="preserve"> 10</w:t>
            </w:r>
            <w:r w:rsidRPr="0027362B">
              <w:rPr>
                <w:iCs/>
                <w:vertAlign w:val="superscript"/>
              </w:rPr>
              <w:sym w:font="Symbol" w:char="F02D"/>
            </w:r>
            <w:r w:rsidRPr="0027362B">
              <w:rPr>
                <w:iCs/>
                <w:vertAlign w:val="superscript"/>
              </w:rPr>
              <w:t>4</w:t>
            </w:r>
            <w:r w:rsidRPr="0027362B">
              <w:rPr>
                <w:iCs/>
              </w:rPr>
              <w:t xml:space="preserve"> mol</w:t>
            </w:r>
          </w:p>
        </w:tc>
        <w:tc>
          <w:tcPr>
            <w:tcW w:w="1171" w:type="dxa"/>
          </w:tcPr>
          <w:p w14:paraId="620F8CB1" w14:textId="77777777" w:rsidR="0027362B" w:rsidRPr="0027362B" w:rsidRDefault="0027362B" w:rsidP="0027362B">
            <w:pPr>
              <w:tabs>
                <w:tab w:val="left" w:pos="1068"/>
              </w:tabs>
              <w:spacing w:line="259" w:lineRule="auto"/>
              <w:rPr>
                <w:iCs/>
              </w:rPr>
            </w:pPr>
            <w:r w:rsidRPr="0027362B">
              <w:rPr>
                <w:iCs/>
              </w:rPr>
              <w:t xml:space="preserve">     ?</w:t>
            </w:r>
          </w:p>
        </w:tc>
      </w:tr>
    </w:tbl>
    <w:p w14:paraId="49186649" w14:textId="77777777" w:rsidR="00001B4C" w:rsidRDefault="00001B4C" w:rsidP="00001B4C">
      <w:pPr>
        <w:tabs>
          <w:tab w:val="left" w:pos="1068"/>
        </w:tabs>
        <w:rPr>
          <w:iCs/>
        </w:rPr>
      </w:pPr>
    </w:p>
    <w:p w14:paraId="080FC734" w14:textId="1E167124" w:rsidR="00BC74B9" w:rsidRDefault="00BC74B9" w:rsidP="00BC74B9">
      <w:pPr>
        <w:pStyle w:val="Introtext"/>
        <w:tabs>
          <w:tab w:val="left" w:pos="3119"/>
        </w:tabs>
        <w:spacing w:before="120"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15AEBC" wp14:editId="36DD1D91">
                <wp:simplePos x="0" y="0"/>
                <wp:positionH relativeFrom="column">
                  <wp:posOffset>2052320</wp:posOffset>
                </wp:positionH>
                <wp:positionV relativeFrom="paragraph">
                  <wp:posOffset>304800</wp:posOffset>
                </wp:positionV>
                <wp:extent cx="1982470" cy="0"/>
                <wp:effectExtent l="10160" t="13970" r="7620" b="508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E875" id="Straight Arrow Connector 22" o:spid="_x0000_s1026" type="#_x0000_t32" style="position:absolute;margin-left:161.6pt;margin-top:24pt;width:156.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"/>
            </w:pict>
          </mc:Fallback>
        </mc:AlternateContent>
      </w:r>
      <w:r>
        <w:sym w:font="Symbol" w:char="F05C"/>
      </w:r>
      <w:r>
        <w:t xml:space="preserve"> 1.35 </w:t>
      </w:r>
      <w:r>
        <w:sym w:font="Symbol" w:char="F0B4"/>
      </w:r>
      <w:r>
        <w:t xml:space="preserve"> 10</w:t>
      </w:r>
      <w:r w:rsidRPr="00DB40E7">
        <w:rPr>
          <w:vertAlign w:val="superscript"/>
        </w:rPr>
        <w:sym w:font="Symbol" w:char="F02D"/>
      </w:r>
      <w:r>
        <w:rPr>
          <w:vertAlign w:val="superscript"/>
        </w:rPr>
        <w:t xml:space="preserve">5 </w:t>
      </w:r>
      <w:r>
        <w:t>mol dm</w:t>
      </w:r>
      <w:r w:rsidRPr="00624EDE">
        <w:rPr>
          <w:vertAlign w:val="superscript"/>
        </w:rPr>
        <w:t>–3</w:t>
      </w:r>
      <w:r>
        <w:t xml:space="preserve">         =       </w:t>
      </w:r>
      <w:proofErr w:type="gramStart"/>
      <w:r>
        <w:t xml:space="preserve">   (</w:t>
      </w:r>
      <w:proofErr w:type="gramEnd"/>
      <w:r>
        <w:t>2.75</w:t>
      </w:r>
      <w:r w:rsidRPr="00DB40E7">
        <w:t xml:space="preserve"> </w:t>
      </w:r>
      <w:r w:rsidRPr="00DB40E7">
        <w:sym w:font="Symbol" w:char="F0B4"/>
      </w:r>
      <w:r w:rsidRPr="00DB40E7">
        <w:t xml:space="preserve"> 10</w:t>
      </w:r>
      <w:r w:rsidRPr="00DB40E7">
        <w:rPr>
          <w:vertAlign w:val="superscript"/>
        </w:rPr>
        <w:sym w:font="Symbol" w:char="F02D"/>
      </w:r>
      <w:r>
        <w:rPr>
          <w:vertAlign w:val="superscript"/>
        </w:rPr>
        <w:t>4</w:t>
      </w:r>
      <w:r w:rsidRPr="00DB40E7">
        <w:t xml:space="preserve"> mol</w:t>
      </w:r>
      <w:r>
        <w:t xml:space="preserve"> / 0.0105 dm</w:t>
      </w:r>
      <w:r w:rsidRPr="00D90FD9">
        <w:rPr>
          <w:vertAlign w:val="superscript"/>
        </w:rPr>
        <w:t>3</w:t>
      </w:r>
      <w:r>
        <w:t xml:space="preserve">) </w:t>
      </w:r>
      <w:r>
        <w:sym w:font="Symbol" w:char="F0B4"/>
      </w:r>
      <w:r>
        <w:t xml:space="preserve"> [H</w:t>
      </w:r>
      <w:r w:rsidRPr="000F58C5">
        <w:rPr>
          <w:vertAlign w:val="superscript"/>
        </w:rPr>
        <w:t>+</w:t>
      </w:r>
      <w:r>
        <w:t>]</w:t>
      </w:r>
    </w:p>
    <w:p w14:paraId="6059D6C7" w14:textId="6ACEAC8F" w:rsidR="00BC74B9" w:rsidRDefault="00BC74B9" w:rsidP="00BC74B9">
      <w:pPr>
        <w:pStyle w:val="Introtext"/>
        <w:tabs>
          <w:tab w:val="left" w:pos="3544"/>
        </w:tabs>
        <w:spacing w:before="120" w:after="120"/>
        <w:ind w:left="426" w:firstLine="141"/>
      </w:pPr>
      <w:r>
        <w:t xml:space="preserve"> </w:t>
      </w:r>
      <w:r>
        <w:tab/>
        <w:t xml:space="preserve">(7.75 </w:t>
      </w:r>
      <w:r w:rsidRPr="00DB40E7">
        <w:sym w:font="Symbol" w:char="F0B4"/>
      </w:r>
      <w:r w:rsidRPr="00DB40E7">
        <w:t xml:space="preserve"> 10</w:t>
      </w:r>
      <w:r w:rsidRPr="00DB40E7">
        <w:rPr>
          <w:vertAlign w:val="superscript"/>
        </w:rPr>
        <w:sym w:font="Symbol" w:char="F02D"/>
      </w:r>
      <w:r>
        <w:rPr>
          <w:vertAlign w:val="superscript"/>
        </w:rPr>
        <w:t>4</w:t>
      </w:r>
      <w:r w:rsidRPr="00DB40E7">
        <w:t xml:space="preserve"> mol</w:t>
      </w:r>
      <w:r>
        <w:t xml:space="preserve"> / 0.0105 dm</w:t>
      </w:r>
      <w:r w:rsidRPr="00D90FD9">
        <w:rPr>
          <w:vertAlign w:val="superscript"/>
        </w:rPr>
        <w:t>3</w:t>
      </w:r>
      <w:r>
        <w:t>)</w:t>
      </w:r>
    </w:p>
    <w:p w14:paraId="719175AB" w14:textId="77777777" w:rsidR="00BC74B9" w:rsidRDefault="00BC74B9" w:rsidP="00BC74B9">
      <w:pPr>
        <w:pStyle w:val="Introtext"/>
        <w:spacing w:before="120" w:after="120"/>
      </w:pPr>
      <w:r>
        <w:sym w:font="Symbol" w:char="F05C"/>
      </w:r>
      <w:r>
        <w:t xml:space="preserve"> [H</w:t>
      </w:r>
      <w:r w:rsidRPr="000F58C5">
        <w:rPr>
          <w:vertAlign w:val="superscript"/>
        </w:rPr>
        <w:t>+</w:t>
      </w:r>
      <w:r>
        <w:t xml:space="preserve">] = 3.80 </w:t>
      </w:r>
      <w:r>
        <w:sym w:font="Symbol" w:char="F0B4"/>
      </w:r>
      <w:r>
        <w:t xml:space="preserve"> 10</w:t>
      </w:r>
      <w:r w:rsidRPr="000F58C5">
        <w:rPr>
          <w:vertAlign w:val="superscript"/>
        </w:rPr>
        <w:t>–5</w:t>
      </w:r>
      <w:r>
        <w:t xml:space="preserve"> mol dm</w:t>
      </w:r>
      <w:r w:rsidRPr="000F58C5">
        <w:rPr>
          <w:vertAlign w:val="superscript"/>
        </w:rPr>
        <w:t>–3</w:t>
      </w:r>
    </w:p>
    <w:p w14:paraId="1C4D93FF" w14:textId="77777777" w:rsidR="00BC74B9" w:rsidRDefault="00BC74B9" w:rsidP="00BC74B9">
      <w:pPr>
        <w:pStyle w:val="Introtext"/>
        <w:tabs>
          <w:tab w:val="left" w:pos="8789"/>
          <w:tab w:val="right" w:pos="9638"/>
        </w:tabs>
        <w:spacing w:before="120" w:after="120"/>
      </w:pPr>
      <w:r>
        <w:sym w:font="Symbol" w:char="F05C"/>
      </w:r>
      <w:r>
        <w:t xml:space="preserve"> </w:t>
      </w:r>
      <w:r w:rsidRPr="000F58C5">
        <w:rPr>
          <w:u w:val="single"/>
        </w:rPr>
        <w:t>pH = 4.42</w:t>
      </w:r>
      <w:r>
        <w:tab/>
      </w:r>
    </w:p>
    <w:p w14:paraId="745C181B" w14:textId="575CC064" w:rsidR="00BC74B9" w:rsidRDefault="00BC74B9" w:rsidP="00BC74B9">
      <w:pPr>
        <w:pStyle w:val="Introtext"/>
        <w:tabs>
          <w:tab w:val="left" w:pos="8789"/>
          <w:tab w:val="right" w:pos="9638"/>
        </w:tabs>
        <w:spacing w:before="120" w:after="120"/>
        <w:jc w:val="right"/>
        <w:rPr>
          <w:i/>
        </w:rPr>
      </w:pPr>
      <w:r w:rsidRPr="000F58C5">
        <w:rPr>
          <w:i/>
        </w:rPr>
        <w:t>(1 mark)</w:t>
      </w:r>
    </w:p>
    <w:p w14:paraId="21A69ADF" w14:textId="77777777" w:rsidR="00BC74B9" w:rsidRDefault="00BC74B9" w:rsidP="00BC74B9">
      <w:pPr>
        <w:pStyle w:val="Introtext"/>
        <w:tabs>
          <w:tab w:val="left" w:pos="8789"/>
          <w:tab w:val="right" w:pos="9638"/>
        </w:tabs>
        <w:spacing w:before="120" w:after="120"/>
        <w:rPr>
          <w:i/>
        </w:rPr>
      </w:pPr>
    </w:p>
    <w:p w14:paraId="51B902DD" w14:textId="77777777" w:rsidR="005C6863" w:rsidRDefault="005C6863" w:rsidP="005C6863">
      <w:pPr>
        <w:pStyle w:val="Introtext"/>
        <w:tabs>
          <w:tab w:val="left" w:pos="426"/>
          <w:tab w:val="left" w:pos="851"/>
          <w:tab w:val="left" w:pos="8789"/>
        </w:tabs>
        <w:spacing w:before="120" w:after="120"/>
      </w:pPr>
      <w:r w:rsidRPr="000F58C5">
        <w:lastRenderedPageBreak/>
        <w:t>(</w:t>
      </w:r>
      <w:r>
        <w:t>b</w:t>
      </w:r>
      <w:r w:rsidRPr="000F58C5">
        <w:t>)</w:t>
      </w:r>
      <w:r>
        <w:rPr>
          <w:b/>
        </w:rPr>
        <w:tab/>
      </w:r>
      <w:r w:rsidRPr="00624EDE">
        <w:t xml:space="preserve">No. of moles of </w:t>
      </w:r>
      <w:proofErr w:type="gramStart"/>
      <w:r>
        <w:t>Ca(</w:t>
      </w:r>
      <w:proofErr w:type="gramEnd"/>
      <w:r>
        <w:t>OH)</w:t>
      </w:r>
      <w:r w:rsidRPr="000F58C5">
        <w:rPr>
          <w:vertAlign w:val="subscript"/>
        </w:rPr>
        <w:t>2</w:t>
      </w:r>
      <w:r w:rsidRPr="00624EDE">
        <w:t xml:space="preserve"> added = 0.0005 dm</w:t>
      </w:r>
      <w:r w:rsidRPr="00624EDE">
        <w:rPr>
          <w:vertAlign w:val="superscript"/>
        </w:rPr>
        <w:t>3</w:t>
      </w:r>
      <w:r w:rsidRPr="00624EDE">
        <w:t xml:space="preserve"> </w:t>
      </w:r>
      <w:r w:rsidRPr="00624EDE">
        <w:sym w:font="Symbol" w:char="F0B4"/>
      </w:r>
      <w:r w:rsidRPr="00624EDE">
        <w:t xml:space="preserve"> 0.05 mol dm</w:t>
      </w:r>
      <w:r w:rsidRPr="00624EDE">
        <w:rPr>
          <w:vertAlign w:val="superscript"/>
        </w:rPr>
        <w:t>–3</w:t>
      </w:r>
      <w:r w:rsidRPr="00624EDE">
        <w:t xml:space="preserve"> = 2.5 </w:t>
      </w:r>
      <w:r w:rsidRPr="00624EDE">
        <w:sym w:font="Symbol" w:char="F0B4"/>
      </w:r>
      <w:r w:rsidRPr="00624EDE">
        <w:t xml:space="preserve"> 10</w:t>
      </w:r>
      <w:r w:rsidRPr="00624EDE">
        <w:rPr>
          <w:vertAlign w:val="superscript"/>
        </w:rPr>
        <w:t>–5</w:t>
      </w:r>
      <w:r w:rsidRPr="00624EDE">
        <w:t xml:space="preserve"> mol</w:t>
      </w:r>
    </w:p>
    <w:p w14:paraId="22DBCF5F" w14:textId="77777777" w:rsidR="005C6863" w:rsidRDefault="005C6863" w:rsidP="005C6863">
      <w:pPr>
        <w:pStyle w:val="Introtext"/>
        <w:tabs>
          <w:tab w:val="left" w:pos="426"/>
          <w:tab w:val="left" w:pos="851"/>
          <w:tab w:val="left" w:pos="8789"/>
        </w:tabs>
        <w:spacing w:before="120" w:after="120"/>
      </w:pPr>
      <w:r>
        <w:sym w:font="Symbol" w:char="F05C"/>
      </w:r>
      <w:r>
        <w:t xml:space="preserve"> no. of moles of OH</w:t>
      </w:r>
      <w:r>
        <w:rPr>
          <w:vertAlign w:val="superscript"/>
        </w:rPr>
        <w:t xml:space="preserve">– </w:t>
      </w:r>
      <w:r>
        <w:t xml:space="preserve">added = 2 </w:t>
      </w:r>
      <w:r>
        <w:sym w:font="Symbol" w:char="F0B4"/>
      </w:r>
      <w:r>
        <w:t xml:space="preserve"> </w:t>
      </w:r>
      <w:r w:rsidRPr="00624EDE">
        <w:t xml:space="preserve">2.5 </w:t>
      </w:r>
      <w:r w:rsidRPr="00624EDE">
        <w:sym w:font="Symbol" w:char="F0B4"/>
      </w:r>
      <w:r w:rsidRPr="00624EDE">
        <w:t xml:space="preserve"> 10</w:t>
      </w:r>
      <w:r w:rsidRPr="00624EDE">
        <w:rPr>
          <w:vertAlign w:val="superscript"/>
        </w:rPr>
        <w:t>–5</w:t>
      </w:r>
      <w:r w:rsidRPr="00624EDE">
        <w:t xml:space="preserve"> mol</w:t>
      </w:r>
      <w:r>
        <w:t xml:space="preserve"> = </w:t>
      </w:r>
      <w:r w:rsidRPr="00624EDE">
        <w:t>5</w:t>
      </w:r>
      <w:r>
        <w:t>.0</w:t>
      </w:r>
      <w:r w:rsidRPr="00624EDE">
        <w:t xml:space="preserve"> </w:t>
      </w:r>
      <w:r w:rsidRPr="00624EDE">
        <w:sym w:font="Symbol" w:char="F0B4"/>
      </w:r>
      <w:r w:rsidRPr="00624EDE">
        <w:t xml:space="preserve"> 10</w:t>
      </w:r>
      <w:r w:rsidRPr="00624EDE">
        <w:rPr>
          <w:vertAlign w:val="superscript"/>
        </w:rPr>
        <w:t>–5</w:t>
      </w:r>
      <w:r w:rsidRPr="00624EDE">
        <w:t xml:space="preserve"> mol</w:t>
      </w:r>
    </w:p>
    <w:p w14:paraId="41AFA862" w14:textId="68A52726" w:rsidR="005C6863" w:rsidRDefault="005C6863" w:rsidP="005C6863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jc w:val="right"/>
      </w:pPr>
      <w:r>
        <w:t>(1 mark)</w:t>
      </w:r>
    </w:p>
    <w:p w14:paraId="0ADB981D" w14:textId="0F0E4559" w:rsidR="005C6863" w:rsidRPr="000F58C5" w:rsidRDefault="005C6863" w:rsidP="005C6863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jc w:val="center"/>
      </w:pPr>
      <w:r w:rsidRPr="00DB40E7">
        <w:t>CH</w:t>
      </w:r>
      <w:r w:rsidRPr="00DB40E7">
        <w:rPr>
          <w:vertAlign w:val="subscript"/>
        </w:rPr>
        <w:t>3</w:t>
      </w:r>
      <w:r w:rsidRPr="00DB40E7">
        <w:t>CH</w:t>
      </w:r>
      <w:r w:rsidRPr="00DB40E7">
        <w:rPr>
          <w:vertAlign w:val="subscript"/>
        </w:rPr>
        <w:t>2</w:t>
      </w:r>
      <w:r w:rsidRPr="00DB40E7">
        <w:t>COOH</w:t>
      </w:r>
      <w:r>
        <w:t xml:space="preserve"> + OH</w:t>
      </w:r>
      <w:r>
        <w:rPr>
          <w:vertAlign w:val="superscript"/>
        </w:rPr>
        <w:t>–</w:t>
      </w:r>
      <w:r>
        <w:t xml:space="preserve"> </w:t>
      </w:r>
      <w:r>
        <w:rPr>
          <w:rFonts w:ascii="Courier New" w:hAnsi="Courier New" w:cs="Courier New"/>
        </w:rPr>
        <w:t>→</w:t>
      </w:r>
      <w:r>
        <w:t xml:space="preserve"> </w:t>
      </w:r>
      <w:r w:rsidRPr="00DB40E7">
        <w:t>CH</w:t>
      </w:r>
      <w:r w:rsidRPr="00DB40E7">
        <w:rPr>
          <w:vertAlign w:val="subscript"/>
        </w:rPr>
        <w:t>3</w:t>
      </w:r>
      <w:r w:rsidRPr="00DB40E7">
        <w:t>CH</w:t>
      </w:r>
      <w:r w:rsidRPr="00DB40E7">
        <w:rPr>
          <w:vertAlign w:val="subscript"/>
        </w:rPr>
        <w:t>2</w:t>
      </w:r>
      <w:r w:rsidRPr="00DB40E7">
        <w:t>COO</w:t>
      </w:r>
      <w:proofErr w:type="gramStart"/>
      <w:r w:rsidRPr="00DB40E7">
        <w:rPr>
          <w:vertAlign w:val="superscript"/>
        </w:rPr>
        <w:t>–</w:t>
      </w:r>
      <w:r>
        <w:t xml:space="preserve">  +</w:t>
      </w:r>
      <w:proofErr w:type="gramEnd"/>
      <w:r>
        <w:t xml:space="preserve"> H</w:t>
      </w:r>
      <w:r w:rsidRPr="000F58C5">
        <w:rPr>
          <w:vertAlign w:val="subscript"/>
        </w:rPr>
        <w:t>2</w:t>
      </w:r>
      <w:r>
        <w:t>O</w:t>
      </w:r>
    </w:p>
    <w:p w14:paraId="1E71137B" w14:textId="77777777" w:rsidR="005C6863" w:rsidRDefault="005C6863" w:rsidP="005C6863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ind w:left="851" w:hanging="851"/>
      </w:pPr>
      <w:r>
        <w:sym w:font="Symbol" w:char="F05C"/>
      </w:r>
      <w:r>
        <w:t xml:space="preserve"> moles of </w:t>
      </w:r>
      <w:r w:rsidRPr="00DB40E7">
        <w:t>CH</w:t>
      </w:r>
      <w:r w:rsidRPr="00DB40E7">
        <w:rPr>
          <w:vertAlign w:val="subscript"/>
        </w:rPr>
        <w:t>3</w:t>
      </w:r>
      <w:r w:rsidRPr="00DB40E7">
        <w:t>CH</w:t>
      </w:r>
      <w:r w:rsidRPr="00DB40E7">
        <w:rPr>
          <w:vertAlign w:val="subscript"/>
        </w:rPr>
        <w:t>2</w:t>
      </w:r>
      <w:r w:rsidRPr="00DB40E7">
        <w:t>COOH</w:t>
      </w:r>
      <w:r>
        <w:t xml:space="preserve"> will decrease by </w:t>
      </w:r>
      <w:r w:rsidRPr="00624EDE">
        <w:t>5</w:t>
      </w:r>
      <w:r>
        <w:t>.0</w:t>
      </w:r>
      <w:r w:rsidRPr="00624EDE">
        <w:t xml:space="preserve"> </w:t>
      </w:r>
      <w:r w:rsidRPr="00624EDE">
        <w:sym w:font="Symbol" w:char="F0B4"/>
      </w:r>
      <w:r w:rsidRPr="00624EDE">
        <w:t xml:space="preserve"> 10</w:t>
      </w:r>
      <w:r w:rsidRPr="00624EDE">
        <w:rPr>
          <w:vertAlign w:val="superscript"/>
        </w:rPr>
        <w:t>–5</w:t>
      </w:r>
      <w:r w:rsidRPr="00624EDE">
        <w:t xml:space="preserve"> mol</w:t>
      </w:r>
      <w:r>
        <w:t xml:space="preserve"> and moles of </w:t>
      </w:r>
      <w:r w:rsidRPr="00DB40E7">
        <w:t>CH</w:t>
      </w:r>
      <w:r w:rsidRPr="00DB40E7">
        <w:rPr>
          <w:vertAlign w:val="subscript"/>
        </w:rPr>
        <w:t>3</w:t>
      </w:r>
      <w:r w:rsidRPr="00DB40E7">
        <w:t>CH</w:t>
      </w:r>
      <w:r w:rsidRPr="00DB40E7">
        <w:rPr>
          <w:vertAlign w:val="subscript"/>
        </w:rPr>
        <w:t>2</w:t>
      </w:r>
      <w:r w:rsidRPr="00DB40E7">
        <w:t>COO</w:t>
      </w:r>
      <w:r w:rsidRPr="00DB40E7">
        <w:rPr>
          <w:vertAlign w:val="superscript"/>
        </w:rPr>
        <w:t>–</w:t>
      </w:r>
      <w:r>
        <w:rPr>
          <w:vertAlign w:val="superscript"/>
        </w:rPr>
        <w:t xml:space="preserve"> </w:t>
      </w:r>
      <w:r>
        <w:t xml:space="preserve">will increase by </w:t>
      </w:r>
      <w:r w:rsidRPr="00624EDE">
        <w:t>5</w:t>
      </w:r>
      <w:r>
        <w:t>.0</w:t>
      </w:r>
      <w:r w:rsidRPr="00624EDE">
        <w:t xml:space="preserve"> </w:t>
      </w:r>
      <w:r w:rsidRPr="00624EDE">
        <w:sym w:font="Symbol" w:char="F0B4"/>
      </w:r>
      <w:r w:rsidRPr="00624EDE">
        <w:t xml:space="preserve"> 10</w:t>
      </w:r>
      <w:r w:rsidRPr="00624EDE">
        <w:rPr>
          <w:vertAlign w:val="superscript"/>
        </w:rPr>
        <w:t>–5</w:t>
      </w:r>
      <w:r w:rsidRPr="00624EDE">
        <w:t xml:space="preserve"> mol</w:t>
      </w:r>
      <w:r>
        <w:t>.</w:t>
      </w:r>
      <w:r>
        <w:tab/>
      </w:r>
    </w:p>
    <w:p w14:paraId="25674237" w14:textId="0507FC92" w:rsidR="005C6863" w:rsidRDefault="005C6863" w:rsidP="005C6863">
      <w:pPr>
        <w:pStyle w:val="Introtext"/>
        <w:tabs>
          <w:tab w:val="left" w:pos="426"/>
          <w:tab w:val="left" w:pos="851"/>
          <w:tab w:val="left" w:pos="8789"/>
        </w:tabs>
        <w:spacing w:before="120" w:after="120"/>
        <w:ind w:left="851" w:hanging="851"/>
        <w:jc w:val="right"/>
        <w:rPr>
          <w:i/>
        </w:rPr>
      </w:pPr>
      <w:r w:rsidRPr="000F58C5">
        <w:rPr>
          <w:i/>
        </w:rPr>
        <w:t>(1 mark)</w:t>
      </w:r>
    </w:p>
    <w:tbl>
      <w:tblPr>
        <w:tblStyle w:val="TableGrid"/>
        <w:tblW w:w="8758" w:type="dxa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2823"/>
        <w:gridCol w:w="855"/>
        <w:gridCol w:w="1904"/>
        <w:gridCol w:w="1288"/>
      </w:tblGrid>
      <w:tr w:rsidR="00E15C23" w:rsidRPr="00E15C23" w14:paraId="54A22B69" w14:textId="77777777" w:rsidTr="00E15C23">
        <w:tc>
          <w:tcPr>
            <w:tcW w:w="1888" w:type="dxa"/>
          </w:tcPr>
          <w:p w14:paraId="2B0EA1DF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</w:p>
        </w:tc>
        <w:tc>
          <w:tcPr>
            <w:tcW w:w="2823" w:type="dxa"/>
          </w:tcPr>
          <w:p w14:paraId="6B64BC27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>CH</w:t>
            </w:r>
            <w:r w:rsidRPr="00E15C23">
              <w:rPr>
                <w:iCs/>
                <w:vertAlign w:val="subscript"/>
              </w:rPr>
              <w:t>3</w:t>
            </w:r>
            <w:r w:rsidRPr="00E15C23">
              <w:rPr>
                <w:iCs/>
              </w:rPr>
              <w:t>CH</w:t>
            </w:r>
            <w:r w:rsidRPr="00E15C23">
              <w:rPr>
                <w:iCs/>
                <w:vertAlign w:val="subscript"/>
              </w:rPr>
              <w:t>2</w:t>
            </w:r>
            <w:r w:rsidRPr="00E15C23">
              <w:rPr>
                <w:iCs/>
              </w:rPr>
              <w:t>COOH</w:t>
            </w:r>
          </w:p>
        </w:tc>
        <w:tc>
          <w:tcPr>
            <w:tcW w:w="855" w:type="dxa"/>
          </w:tcPr>
          <w:p w14:paraId="129323B3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rFonts w:ascii="Cambria Math" w:hAnsi="Cambria Math" w:cs="Cambria Math"/>
                <w:iCs/>
              </w:rPr>
              <w:t>⇌</w:t>
            </w:r>
          </w:p>
        </w:tc>
        <w:tc>
          <w:tcPr>
            <w:tcW w:w="1904" w:type="dxa"/>
          </w:tcPr>
          <w:p w14:paraId="31CD4380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>CH</w:t>
            </w:r>
            <w:r w:rsidRPr="00E15C23">
              <w:rPr>
                <w:iCs/>
                <w:vertAlign w:val="subscript"/>
              </w:rPr>
              <w:t>3</w:t>
            </w:r>
            <w:r w:rsidRPr="00E15C23">
              <w:rPr>
                <w:iCs/>
              </w:rPr>
              <w:t>CH</w:t>
            </w:r>
            <w:r w:rsidRPr="00E15C23">
              <w:rPr>
                <w:iCs/>
                <w:vertAlign w:val="subscript"/>
              </w:rPr>
              <w:t>2</w:t>
            </w:r>
            <w:r w:rsidRPr="00E15C23">
              <w:rPr>
                <w:iCs/>
              </w:rPr>
              <w:t>COO</w:t>
            </w:r>
            <w:r w:rsidRPr="00E15C23">
              <w:rPr>
                <w:iCs/>
                <w:vertAlign w:val="superscript"/>
              </w:rPr>
              <w:t>–</w:t>
            </w:r>
          </w:p>
        </w:tc>
        <w:tc>
          <w:tcPr>
            <w:tcW w:w="1288" w:type="dxa"/>
          </w:tcPr>
          <w:p w14:paraId="2AA34531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>+    H</w:t>
            </w:r>
            <w:r w:rsidRPr="00E15C23">
              <w:rPr>
                <w:iCs/>
                <w:vertAlign w:val="superscript"/>
              </w:rPr>
              <w:t>+</w:t>
            </w:r>
          </w:p>
        </w:tc>
      </w:tr>
      <w:tr w:rsidR="00E15C23" w:rsidRPr="00E15C23" w14:paraId="7B76D479" w14:textId="77777777" w:rsidTr="00E15C23">
        <w:tc>
          <w:tcPr>
            <w:tcW w:w="1888" w:type="dxa"/>
          </w:tcPr>
          <w:p w14:paraId="6C684757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b/>
                <w:iCs/>
              </w:rPr>
              <w:t>I</w:t>
            </w:r>
            <w:r w:rsidRPr="00E15C23">
              <w:rPr>
                <w:iCs/>
              </w:rPr>
              <w:t>nitial moles</w:t>
            </w:r>
          </w:p>
        </w:tc>
        <w:tc>
          <w:tcPr>
            <w:tcW w:w="2823" w:type="dxa"/>
          </w:tcPr>
          <w:p w14:paraId="7785B988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 xml:space="preserve">7.5 </w:t>
            </w:r>
            <w:r w:rsidRPr="00E15C23">
              <w:rPr>
                <w:iCs/>
              </w:rPr>
              <w:sym w:font="Symbol" w:char="F0B4"/>
            </w:r>
            <w:r w:rsidRPr="00E15C23">
              <w:rPr>
                <w:iCs/>
              </w:rPr>
              <w:t xml:space="preserve"> 10</w:t>
            </w:r>
            <w:r w:rsidRPr="00E15C23">
              <w:rPr>
                <w:iCs/>
                <w:vertAlign w:val="superscript"/>
              </w:rPr>
              <w:t>–4</w:t>
            </w:r>
            <w:r w:rsidRPr="00E15C23">
              <w:rPr>
                <w:iCs/>
              </w:rPr>
              <w:t xml:space="preserve"> mol</w:t>
            </w:r>
          </w:p>
        </w:tc>
        <w:tc>
          <w:tcPr>
            <w:tcW w:w="855" w:type="dxa"/>
          </w:tcPr>
          <w:p w14:paraId="602B8A05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</w:p>
        </w:tc>
        <w:tc>
          <w:tcPr>
            <w:tcW w:w="1904" w:type="dxa"/>
          </w:tcPr>
          <w:p w14:paraId="015AC626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 xml:space="preserve">3.0 </w:t>
            </w:r>
            <w:r w:rsidRPr="00E15C23">
              <w:rPr>
                <w:iCs/>
              </w:rPr>
              <w:sym w:font="Symbol" w:char="F0B4"/>
            </w:r>
            <w:r w:rsidRPr="00E15C23">
              <w:rPr>
                <w:iCs/>
              </w:rPr>
              <w:t xml:space="preserve"> 10</w:t>
            </w:r>
            <w:r w:rsidRPr="00E15C23">
              <w:rPr>
                <w:iCs/>
                <w:vertAlign w:val="superscript"/>
              </w:rPr>
              <w:sym w:font="Symbol" w:char="F02D"/>
            </w:r>
            <w:r w:rsidRPr="00E15C23">
              <w:rPr>
                <w:iCs/>
                <w:vertAlign w:val="superscript"/>
              </w:rPr>
              <w:t>4</w:t>
            </w:r>
            <w:r w:rsidRPr="00E15C23">
              <w:rPr>
                <w:iCs/>
              </w:rPr>
              <w:t xml:space="preserve"> mol</w:t>
            </w:r>
          </w:p>
        </w:tc>
        <w:tc>
          <w:tcPr>
            <w:tcW w:w="1288" w:type="dxa"/>
          </w:tcPr>
          <w:p w14:paraId="12705B9A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</w:p>
        </w:tc>
      </w:tr>
      <w:tr w:rsidR="00E15C23" w:rsidRPr="00E15C23" w14:paraId="2B47BE9A" w14:textId="77777777" w:rsidTr="00E15C23">
        <w:tc>
          <w:tcPr>
            <w:tcW w:w="1888" w:type="dxa"/>
          </w:tcPr>
          <w:p w14:paraId="18C20DC6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b/>
                <w:iCs/>
              </w:rPr>
              <w:t>C</w:t>
            </w:r>
            <w:r w:rsidRPr="00E15C23">
              <w:rPr>
                <w:iCs/>
              </w:rPr>
              <w:t>hange in moles</w:t>
            </w:r>
          </w:p>
        </w:tc>
        <w:tc>
          <w:tcPr>
            <w:tcW w:w="2823" w:type="dxa"/>
          </w:tcPr>
          <w:p w14:paraId="67971EB3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 xml:space="preserve">– 5.0 </w:t>
            </w:r>
            <w:r w:rsidRPr="00E15C23">
              <w:rPr>
                <w:iCs/>
              </w:rPr>
              <w:sym w:font="Symbol" w:char="F0B4"/>
            </w:r>
            <w:r w:rsidRPr="00E15C23">
              <w:rPr>
                <w:iCs/>
              </w:rPr>
              <w:t xml:space="preserve"> 10</w:t>
            </w:r>
            <w:r w:rsidRPr="00E15C23">
              <w:rPr>
                <w:iCs/>
                <w:vertAlign w:val="superscript"/>
              </w:rPr>
              <w:sym w:font="Symbol" w:char="F02D"/>
            </w:r>
            <w:r w:rsidRPr="00E15C23">
              <w:rPr>
                <w:iCs/>
                <w:vertAlign w:val="superscript"/>
              </w:rPr>
              <w:t>5</w:t>
            </w:r>
            <w:r w:rsidRPr="00E15C23">
              <w:rPr>
                <w:iCs/>
              </w:rPr>
              <w:t xml:space="preserve"> mol</w:t>
            </w:r>
          </w:p>
        </w:tc>
        <w:tc>
          <w:tcPr>
            <w:tcW w:w="855" w:type="dxa"/>
          </w:tcPr>
          <w:p w14:paraId="2B819497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</w:p>
        </w:tc>
        <w:tc>
          <w:tcPr>
            <w:tcW w:w="1904" w:type="dxa"/>
          </w:tcPr>
          <w:p w14:paraId="252E3D59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 xml:space="preserve">     + 5.0 </w:t>
            </w:r>
            <w:r w:rsidRPr="00E15C23">
              <w:rPr>
                <w:iCs/>
              </w:rPr>
              <w:sym w:font="Symbol" w:char="F0B4"/>
            </w:r>
            <w:r w:rsidRPr="00E15C23">
              <w:rPr>
                <w:iCs/>
              </w:rPr>
              <w:t xml:space="preserve"> 10</w:t>
            </w:r>
            <w:r w:rsidRPr="00E15C23">
              <w:rPr>
                <w:iCs/>
                <w:vertAlign w:val="superscript"/>
              </w:rPr>
              <w:sym w:font="Symbol" w:char="F02D"/>
            </w:r>
            <w:r w:rsidRPr="00E15C23">
              <w:rPr>
                <w:iCs/>
                <w:vertAlign w:val="superscript"/>
              </w:rPr>
              <w:t>5</w:t>
            </w:r>
            <w:r w:rsidRPr="00E15C23">
              <w:rPr>
                <w:iCs/>
              </w:rPr>
              <w:t xml:space="preserve"> mol</w:t>
            </w:r>
          </w:p>
        </w:tc>
        <w:tc>
          <w:tcPr>
            <w:tcW w:w="1288" w:type="dxa"/>
          </w:tcPr>
          <w:p w14:paraId="79F446A9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 xml:space="preserve">      ?</w:t>
            </w:r>
          </w:p>
        </w:tc>
      </w:tr>
      <w:tr w:rsidR="00E15C23" w:rsidRPr="00E15C23" w14:paraId="35A58736" w14:textId="77777777" w:rsidTr="00E15C23">
        <w:tc>
          <w:tcPr>
            <w:tcW w:w="1888" w:type="dxa"/>
          </w:tcPr>
          <w:p w14:paraId="7A67E180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b/>
                <w:iCs/>
              </w:rPr>
              <w:t>E</w:t>
            </w:r>
            <w:r w:rsidRPr="00E15C23">
              <w:rPr>
                <w:iCs/>
              </w:rPr>
              <w:t>quilibrium moles</w:t>
            </w:r>
          </w:p>
        </w:tc>
        <w:tc>
          <w:tcPr>
            <w:tcW w:w="2823" w:type="dxa"/>
          </w:tcPr>
          <w:p w14:paraId="7E42D73E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 xml:space="preserve">7.0 </w:t>
            </w:r>
            <w:r w:rsidRPr="00E15C23">
              <w:rPr>
                <w:iCs/>
              </w:rPr>
              <w:sym w:font="Symbol" w:char="F0B4"/>
            </w:r>
            <w:r w:rsidRPr="00E15C23">
              <w:rPr>
                <w:iCs/>
              </w:rPr>
              <w:t xml:space="preserve"> 10</w:t>
            </w:r>
            <w:r w:rsidRPr="00E15C23">
              <w:rPr>
                <w:iCs/>
                <w:vertAlign w:val="superscript"/>
              </w:rPr>
              <w:sym w:font="Symbol" w:char="F02D"/>
            </w:r>
            <w:r w:rsidRPr="00E15C23">
              <w:rPr>
                <w:iCs/>
                <w:vertAlign w:val="superscript"/>
              </w:rPr>
              <w:t>4</w:t>
            </w:r>
            <w:r w:rsidRPr="00E15C23">
              <w:rPr>
                <w:iCs/>
              </w:rPr>
              <w:t xml:space="preserve"> mol</w:t>
            </w:r>
          </w:p>
        </w:tc>
        <w:tc>
          <w:tcPr>
            <w:tcW w:w="855" w:type="dxa"/>
          </w:tcPr>
          <w:p w14:paraId="65486D84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</w:p>
        </w:tc>
        <w:tc>
          <w:tcPr>
            <w:tcW w:w="1904" w:type="dxa"/>
          </w:tcPr>
          <w:p w14:paraId="269E54DE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 xml:space="preserve">3.5 </w:t>
            </w:r>
            <w:r w:rsidRPr="00E15C23">
              <w:rPr>
                <w:iCs/>
              </w:rPr>
              <w:sym w:font="Symbol" w:char="F0B4"/>
            </w:r>
            <w:r w:rsidRPr="00E15C23">
              <w:rPr>
                <w:iCs/>
              </w:rPr>
              <w:t xml:space="preserve"> 10</w:t>
            </w:r>
            <w:r w:rsidRPr="00E15C23">
              <w:rPr>
                <w:iCs/>
                <w:vertAlign w:val="superscript"/>
              </w:rPr>
              <w:sym w:font="Symbol" w:char="F02D"/>
            </w:r>
            <w:r w:rsidRPr="00E15C23">
              <w:rPr>
                <w:iCs/>
                <w:vertAlign w:val="superscript"/>
              </w:rPr>
              <w:t>4</w:t>
            </w:r>
            <w:r w:rsidRPr="00E15C23">
              <w:rPr>
                <w:iCs/>
              </w:rPr>
              <w:t xml:space="preserve"> mol</w:t>
            </w:r>
          </w:p>
        </w:tc>
        <w:tc>
          <w:tcPr>
            <w:tcW w:w="1288" w:type="dxa"/>
          </w:tcPr>
          <w:p w14:paraId="232AA26A" w14:textId="77777777" w:rsidR="00E15C23" w:rsidRPr="00E15C23" w:rsidRDefault="00E15C23" w:rsidP="00E15C23">
            <w:pPr>
              <w:pStyle w:val="Introtext"/>
              <w:tabs>
                <w:tab w:val="left" w:pos="426"/>
                <w:tab w:val="left" w:pos="851"/>
                <w:tab w:val="left" w:pos="8789"/>
              </w:tabs>
              <w:spacing w:before="120"/>
              <w:ind w:left="851" w:hanging="851"/>
              <w:rPr>
                <w:iCs/>
              </w:rPr>
            </w:pPr>
            <w:r w:rsidRPr="00E15C23">
              <w:rPr>
                <w:iCs/>
              </w:rPr>
              <w:t xml:space="preserve">     ?</w:t>
            </w:r>
          </w:p>
        </w:tc>
      </w:tr>
    </w:tbl>
    <w:p w14:paraId="407FCBD4" w14:textId="554295D7" w:rsidR="00BF1FE2" w:rsidRPr="00BF1FE2" w:rsidRDefault="00BF1FE2" w:rsidP="00BF1FE2">
      <w:pPr>
        <w:tabs>
          <w:tab w:val="left" w:pos="1068"/>
        </w:tabs>
        <w:rPr>
          <w:iCs/>
        </w:rPr>
      </w:pPr>
      <w:r w:rsidRPr="00BF1FE2">
        <w:rPr>
          <w:iCs/>
        </w:rPr>
        <w:sym w:font="Symbol" w:char="F05C"/>
      </w:r>
      <w:r w:rsidRPr="00BF1FE2">
        <w:rPr>
          <w:iCs/>
        </w:rPr>
        <w:t xml:space="preserve"> 1.35 </w:t>
      </w:r>
      <w:r w:rsidRPr="00BF1FE2">
        <w:rPr>
          <w:iCs/>
        </w:rPr>
        <w:sym w:font="Symbol" w:char="F0B4"/>
      </w:r>
      <w:r w:rsidRPr="00BF1FE2">
        <w:rPr>
          <w:iCs/>
        </w:rPr>
        <w:t xml:space="preserve"> 10</w:t>
      </w:r>
      <w:r w:rsidRPr="00BF1FE2">
        <w:rPr>
          <w:iCs/>
          <w:vertAlign w:val="superscript"/>
        </w:rPr>
        <w:sym w:font="Symbol" w:char="F02D"/>
      </w:r>
      <w:r w:rsidRPr="00BF1FE2">
        <w:rPr>
          <w:iCs/>
          <w:vertAlign w:val="superscript"/>
        </w:rPr>
        <w:t xml:space="preserve">5 </w:t>
      </w:r>
      <w:r w:rsidRPr="00BF1FE2">
        <w:rPr>
          <w:iCs/>
        </w:rPr>
        <w:t>mol dm</w:t>
      </w:r>
      <w:r w:rsidRPr="00BF1FE2">
        <w:rPr>
          <w:iCs/>
          <w:vertAlign w:val="superscript"/>
        </w:rPr>
        <w:t>–3</w:t>
      </w:r>
      <w:r w:rsidRPr="00BF1FE2">
        <w:rPr>
          <w:iCs/>
        </w:rPr>
        <w:t xml:space="preserve"> </w:t>
      </w:r>
      <w:proofErr w:type="gramStart"/>
      <w:r w:rsidRPr="00BF1FE2">
        <w:rPr>
          <w:iCs/>
        </w:rPr>
        <w:t>=  (</w:t>
      </w:r>
      <w:proofErr w:type="gramEnd"/>
      <w:r w:rsidRPr="00BF1FE2">
        <w:rPr>
          <w:iCs/>
        </w:rPr>
        <w:t xml:space="preserve">3.5 </w:t>
      </w:r>
      <w:r w:rsidRPr="00BF1FE2">
        <w:rPr>
          <w:iCs/>
        </w:rPr>
        <w:sym w:font="Symbol" w:char="F0B4"/>
      </w:r>
      <w:r w:rsidRPr="00BF1FE2">
        <w:rPr>
          <w:iCs/>
        </w:rPr>
        <w:t xml:space="preserve"> 10</w:t>
      </w:r>
      <w:r w:rsidRPr="00BF1FE2">
        <w:rPr>
          <w:iCs/>
          <w:vertAlign w:val="superscript"/>
        </w:rPr>
        <w:sym w:font="Symbol" w:char="F02D"/>
      </w:r>
      <w:r w:rsidRPr="00BF1FE2">
        <w:rPr>
          <w:iCs/>
          <w:vertAlign w:val="superscript"/>
        </w:rPr>
        <w:t>4</w:t>
      </w:r>
      <w:r w:rsidRPr="00BF1FE2">
        <w:rPr>
          <w:iCs/>
        </w:rPr>
        <w:t xml:space="preserve"> mol / 0.0105 dm</w:t>
      </w:r>
      <w:r w:rsidRPr="00BF1FE2">
        <w:rPr>
          <w:iCs/>
          <w:vertAlign w:val="superscript"/>
        </w:rPr>
        <w:t>3</w:t>
      </w:r>
      <w:r w:rsidRPr="00BF1FE2">
        <w:rPr>
          <w:iCs/>
        </w:rPr>
        <w:t xml:space="preserve">) </w:t>
      </w:r>
      <w:r w:rsidRPr="00BF1FE2">
        <w:rPr>
          <w:iCs/>
        </w:rPr>
        <w:sym w:font="Symbol" w:char="F0B4"/>
      </w:r>
      <w:r w:rsidRPr="00BF1FE2">
        <w:rPr>
          <w:iCs/>
        </w:rPr>
        <w:t xml:space="preserve"> [H</w:t>
      </w:r>
      <w:r w:rsidRPr="00BF1FE2">
        <w:rPr>
          <w:iCs/>
          <w:vertAlign w:val="superscript"/>
        </w:rPr>
        <w:t>+</w:t>
      </w:r>
      <w:r w:rsidRPr="00BF1FE2">
        <w:rPr>
          <w:iCs/>
        </w:rPr>
        <w:t>]</w:t>
      </w:r>
    </w:p>
    <w:p w14:paraId="01BB4BE0" w14:textId="767B2F58" w:rsidR="00BF1FE2" w:rsidRPr="00BF1FE2" w:rsidRDefault="00BF1FE2" w:rsidP="00BF1FE2">
      <w:pPr>
        <w:tabs>
          <w:tab w:val="left" w:pos="1068"/>
        </w:tabs>
        <w:rPr>
          <w:iCs/>
        </w:rPr>
      </w:pPr>
      <w:r w:rsidRPr="00BF1FE2">
        <w:rPr>
          <w:i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1F0F35" wp14:editId="5FF86576">
                <wp:simplePos x="0" y="0"/>
                <wp:positionH relativeFrom="column">
                  <wp:posOffset>1511300</wp:posOffset>
                </wp:positionH>
                <wp:positionV relativeFrom="paragraph">
                  <wp:posOffset>13335</wp:posOffset>
                </wp:positionV>
                <wp:extent cx="1982470" cy="0"/>
                <wp:effectExtent l="10160" t="7620" r="7620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A8CB5" id="Straight Arrow Connector 4" o:spid="_x0000_s1026" type="#_x0000_t32" style="position:absolute;margin-left:119pt;margin-top:1.05pt;width:156.1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"/>
            </w:pict>
          </mc:Fallback>
        </mc:AlternateContent>
      </w:r>
      <w:r w:rsidRPr="00BF1FE2">
        <w:rPr>
          <w:iCs/>
        </w:rPr>
        <w:tab/>
      </w:r>
      <w:r>
        <w:rPr>
          <w:iCs/>
        </w:rPr>
        <w:t xml:space="preserve">                         </w:t>
      </w:r>
      <w:r w:rsidRPr="00BF1FE2">
        <w:rPr>
          <w:iCs/>
        </w:rPr>
        <w:t xml:space="preserve">(7.0 </w:t>
      </w:r>
      <w:r w:rsidRPr="00BF1FE2">
        <w:rPr>
          <w:iCs/>
        </w:rPr>
        <w:sym w:font="Symbol" w:char="F0B4"/>
      </w:r>
      <w:r w:rsidRPr="00BF1FE2">
        <w:rPr>
          <w:iCs/>
        </w:rPr>
        <w:t xml:space="preserve"> 10</w:t>
      </w:r>
      <w:r w:rsidRPr="00BF1FE2">
        <w:rPr>
          <w:iCs/>
          <w:vertAlign w:val="superscript"/>
        </w:rPr>
        <w:sym w:font="Symbol" w:char="F02D"/>
      </w:r>
      <w:r w:rsidRPr="00BF1FE2">
        <w:rPr>
          <w:iCs/>
          <w:vertAlign w:val="superscript"/>
        </w:rPr>
        <w:t>4</w:t>
      </w:r>
      <w:r w:rsidRPr="00BF1FE2">
        <w:rPr>
          <w:iCs/>
        </w:rPr>
        <w:t xml:space="preserve"> mol / 0.0105 dm</w:t>
      </w:r>
      <w:r w:rsidRPr="00BF1FE2">
        <w:rPr>
          <w:iCs/>
          <w:vertAlign w:val="superscript"/>
        </w:rPr>
        <w:t>3</w:t>
      </w:r>
      <w:r w:rsidRPr="00BF1FE2">
        <w:rPr>
          <w:iCs/>
        </w:rPr>
        <w:t>)</w:t>
      </w:r>
    </w:p>
    <w:p w14:paraId="095A8B46" w14:textId="77777777" w:rsidR="00BF1FE2" w:rsidRPr="00BF1FE2" w:rsidRDefault="00BF1FE2" w:rsidP="00BF1FE2">
      <w:pPr>
        <w:tabs>
          <w:tab w:val="left" w:pos="1068"/>
        </w:tabs>
        <w:rPr>
          <w:iCs/>
        </w:rPr>
      </w:pPr>
      <w:r w:rsidRPr="00BF1FE2">
        <w:rPr>
          <w:iCs/>
        </w:rPr>
        <w:sym w:font="Symbol" w:char="F05C"/>
      </w:r>
      <w:r w:rsidRPr="00BF1FE2">
        <w:rPr>
          <w:iCs/>
        </w:rPr>
        <w:t xml:space="preserve"> [H</w:t>
      </w:r>
      <w:r w:rsidRPr="00BF1FE2">
        <w:rPr>
          <w:iCs/>
          <w:vertAlign w:val="superscript"/>
        </w:rPr>
        <w:t>+</w:t>
      </w:r>
      <w:r w:rsidRPr="00BF1FE2">
        <w:rPr>
          <w:iCs/>
        </w:rPr>
        <w:t xml:space="preserve">] = 2.7 </w:t>
      </w:r>
      <w:r w:rsidRPr="00BF1FE2">
        <w:rPr>
          <w:iCs/>
        </w:rPr>
        <w:sym w:font="Symbol" w:char="F0B4"/>
      </w:r>
      <w:r w:rsidRPr="00BF1FE2">
        <w:rPr>
          <w:iCs/>
        </w:rPr>
        <w:t xml:space="preserve"> 10</w:t>
      </w:r>
      <w:r w:rsidRPr="00BF1FE2">
        <w:rPr>
          <w:iCs/>
          <w:vertAlign w:val="superscript"/>
        </w:rPr>
        <w:t>–5</w:t>
      </w:r>
      <w:r w:rsidRPr="00BF1FE2">
        <w:rPr>
          <w:iCs/>
        </w:rPr>
        <w:t xml:space="preserve"> mol dm</w:t>
      </w:r>
      <w:r w:rsidRPr="00BF1FE2">
        <w:rPr>
          <w:iCs/>
          <w:vertAlign w:val="superscript"/>
        </w:rPr>
        <w:t>–3</w:t>
      </w:r>
    </w:p>
    <w:p w14:paraId="5640FA21" w14:textId="77777777" w:rsidR="00BF1FE2" w:rsidRDefault="00BF1FE2" w:rsidP="00BF1FE2">
      <w:pPr>
        <w:tabs>
          <w:tab w:val="left" w:pos="1068"/>
        </w:tabs>
        <w:rPr>
          <w:iCs/>
        </w:rPr>
      </w:pPr>
      <w:r w:rsidRPr="00BF1FE2">
        <w:rPr>
          <w:iCs/>
        </w:rPr>
        <w:sym w:font="Symbol" w:char="F05C"/>
      </w:r>
      <w:r w:rsidRPr="00BF1FE2">
        <w:rPr>
          <w:iCs/>
        </w:rPr>
        <w:t xml:space="preserve"> </w:t>
      </w:r>
      <w:r w:rsidRPr="00BF1FE2">
        <w:rPr>
          <w:iCs/>
          <w:u w:val="single"/>
        </w:rPr>
        <w:t>pH = 4.57</w:t>
      </w:r>
      <w:r w:rsidRPr="00BF1FE2">
        <w:rPr>
          <w:iCs/>
        </w:rPr>
        <w:tab/>
      </w:r>
    </w:p>
    <w:p w14:paraId="6DF6649E" w14:textId="23A39968" w:rsidR="0027362B" w:rsidRDefault="00BF1FE2" w:rsidP="00BF1FE2">
      <w:pPr>
        <w:tabs>
          <w:tab w:val="left" w:pos="1068"/>
        </w:tabs>
        <w:jc w:val="right"/>
        <w:rPr>
          <w:i/>
          <w:iCs/>
        </w:rPr>
      </w:pPr>
      <w:r w:rsidRPr="00BF1FE2">
        <w:rPr>
          <w:i/>
          <w:iCs/>
        </w:rPr>
        <w:t>(1 mark</w:t>
      </w:r>
      <w:r>
        <w:rPr>
          <w:i/>
          <w:iCs/>
        </w:rPr>
        <w:t>)</w:t>
      </w:r>
    </w:p>
    <w:p w14:paraId="120F9636" w14:textId="77777777" w:rsidR="00BF1FE2" w:rsidRPr="00001B4C" w:rsidRDefault="00BF1FE2" w:rsidP="00BF1FE2">
      <w:pPr>
        <w:tabs>
          <w:tab w:val="left" w:pos="1068"/>
        </w:tabs>
        <w:rPr>
          <w:iCs/>
        </w:rPr>
      </w:pPr>
    </w:p>
    <w:sectPr w:rsidR="00BF1FE2" w:rsidRPr="00001B4C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9DE2" w14:textId="77777777" w:rsidR="00872F80" w:rsidRDefault="00872F80" w:rsidP="00883634">
      <w:pPr>
        <w:spacing w:line="240" w:lineRule="auto"/>
      </w:pPr>
      <w:r>
        <w:separator/>
      </w:r>
    </w:p>
  </w:endnote>
  <w:endnote w:type="continuationSeparator" w:id="0">
    <w:p w14:paraId="6E88E1EA" w14:textId="77777777" w:rsidR="00872F80" w:rsidRDefault="00872F80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6D0399F6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D14664" w:rsidRPr="002108B8">
        <w:rPr>
          <w:rStyle w:val="Hyperlink"/>
          <w:sz w:val="16"/>
          <w:szCs w:val="16"/>
        </w:rPr>
        <w:t>https://rsc.li/3SFeCX4</w:t>
      </w:r>
    </w:hyperlink>
    <w:r w:rsidR="00D1466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AE04" w14:textId="77777777" w:rsidR="00872F80" w:rsidRDefault="00872F80" w:rsidP="00883634">
      <w:pPr>
        <w:spacing w:line="240" w:lineRule="auto"/>
      </w:pPr>
      <w:r>
        <w:separator/>
      </w:r>
    </w:p>
  </w:footnote>
  <w:footnote w:type="continuationSeparator" w:id="0">
    <w:p w14:paraId="0DE05E06" w14:textId="77777777" w:rsidR="00872F80" w:rsidRDefault="00872F80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20D"/>
    <w:multiLevelType w:val="hybridMultilevel"/>
    <w:tmpl w:val="273C6B36"/>
    <w:lvl w:ilvl="0" w:tplc="A7D88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1B9A"/>
    <w:multiLevelType w:val="hybridMultilevel"/>
    <w:tmpl w:val="E80498F6"/>
    <w:lvl w:ilvl="0" w:tplc="FE802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77494"/>
    <w:multiLevelType w:val="hybridMultilevel"/>
    <w:tmpl w:val="279CD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F4647"/>
    <w:multiLevelType w:val="hybridMultilevel"/>
    <w:tmpl w:val="8CD09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D368D"/>
    <w:multiLevelType w:val="hybridMultilevel"/>
    <w:tmpl w:val="08806A90"/>
    <w:lvl w:ilvl="0" w:tplc="40A2DF2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8" w:hanging="360"/>
      </w:pPr>
    </w:lvl>
    <w:lvl w:ilvl="2" w:tplc="0809001B" w:tentative="1">
      <w:start w:val="1"/>
      <w:numFmt w:val="lowerRoman"/>
      <w:lvlText w:val="%3."/>
      <w:lvlJc w:val="right"/>
      <w:pPr>
        <w:ind w:left="2178" w:hanging="180"/>
      </w:pPr>
    </w:lvl>
    <w:lvl w:ilvl="3" w:tplc="0809000F" w:tentative="1">
      <w:start w:val="1"/>
      <w:numFmt w:val="decimal"/>
      <w:lvlText w:val="%4."/>
      <w:lvlJc w:val="left"/>
      <w:pPr>
        <w:ind w:left="2898" w:hanging="360"/>
      </w:pPr>
    </w:lvl>
    <w:lvl w:ilvl="4" w:tplc="08090019" w:tentative="1">
      <w:start w:val="1"/>
      <w:numFmt w:val="lowerLetter"/>
      <w:lvlText w:val="%5."/>
      <w:lvlJc w:val="left"/>
      <w:pPr>
        <w:ind w:left="3618" w:hanging="360"/>
      </w:pPr>
    </w:lvl>
    <w:lvl w:ilvl="5" w:tplc="0809001B" w:tentative="1">
      <w:start w:val="1"/>
      <w:numFmt w:val="lowerRoman"/>
      <w:lvlText w:val="%6."/>
      <w:lvlJc w:val="right"/>
      <w:pPr>
        <w:ind w:left="4338" w:hanging="180"/>
      </w:pPr>
    </w:lvl>
    <w:lvl w:ilvl="6" w:tplc="0809000F" w:tentative="1">
      <w:start w:val="1"/>
      <w:numFmt w:val="decimal"/>
      <w:lvlText w:val="%7."/>
      <w:lvlJc w:val="left"/>
      <w:pPr>
        <w:ind w:left="5058" w:hanging="360"/>
      </w:pPr>
    </w:lvl>
    <w:lvl w:ilvl="7" w:tplc="08090019" w:tentative="1">
      <w:start w:val="1"/>
      <w:numFmt w:val="lowerLetter"/>
      <w:lvlText w:val="%8."/>
      <w:lvlJc w:val="left"/>
      <w:pPr>
        <w:ind w:left="5778" w:hanging="360"/>
      </w:pPr>
    </w:lvl>
    <w:lvl w:ilvl="8" w:tplc="0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A05B1"/>
    <w:multiLevelType w:val="hybridMultilevel"/>
    <w:tmpl w:val="8CD09D92"/>
    <w:lvl w:ilvl="0" w:tplc="1196E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3"/>
  </w:num>
  <w:num w:numId="2" w16cid:durableId="1957327590">
    <w:abstractNumId w:val="5"/>
  </w:num>
  <w:num w:numId="3" w16cid:durableId="1954752444">
    <w:abstractNumId w:val="2"/>
  </w:num>
  <w:num w:numId="4" w16cid:durableId="1674066238">
    <w:abstractNumId w:val="0"/>
  </w:num>
  <w:num w:numId="5" w16cid:durableId="1080442301">
    <w:abstractNumId w:val="13"/>
  </w:num>
  <w:num w:numId="6" w16cid:durableId="1193154731">
    <w:abstractNumId w:val="4"/>
  </w:num>
  <w:num w:numId="7" w16cid:durableId="1859611382">
    <w:abstractNumId w:val="7"/>
  </w:num>
  <w:num w:numId="8" w16cid:durableId="2053144261">
    <w:abstractNumId w:val="8"/>
  </w:num>
  <w:num w:numId="9" w16cid:durableId="1631591852">
    <w:abstractNumId w:val="19"/>
  </w:num>
  <w:num w:numId="10" w16cid:durableId="1112624827">
    <w:abstractNumId w:val="10"/>
  </w:num>
  <w:num w:numId="11" w16cid:durableId="1640695469">
    <w:abstractNumId w:val="18"/>
  </w:num>
  <w:num w:numId="12" w16cid:durableId="70323716">
    <w:abstractNumId w:val="17"/>
  </w:num>
  <w:num w:numId="13" w16cid:durableId="1084038059">
    <w:abstractNumId w:val="11"/>
  </w:num>
  <w:num w:numId="14" w16cid:durableId="90509749">
    <w:abstractNumId w:val="12"/>
  </w:num>
  <w:num w:numId="15" w16cid:durableId="525946688">
    <w:abstractNumId w:val="9"/>
  </w:num>
  <w:num w:numId="16" w16cid:durableId="1180200415">
    <w:abstractNumId w:val="1"/>
  </w:num>
  <w:num w:numId="17" w16cid:durableId="559438213">
    <w:abstractNumId w:val="6"/>
  </w:num>
  <w:num w:numId="18" w16cid:durableId="2043169099">
    <w:abstractNumId w:val="14"/>
  </w:num>
  <w:num w:numId="19" w16cid:durableId="3634367">
    <w:abstractNumId w:val="20"/>
  </w:num>
  <w:num w:numId="20" w16cid:durableId="399793013">
    <w:abstractNumId w:val="16"/>
  </w:num>
  <w:num w:numId="21" w16cid:durableId="1562013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1B4C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2C32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0211"/>
    <w:rsid w:val="00101579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1E85"/>
    <w:rsid w:val="00142172"/>
    <w:rsid w:val="0014238A"/>
    <w:rsid w:val="00143345"/>
    <w:rsid w:val="001439D0"/>
    <w:rsid w:val="0014457C"/>
    <w:rsid w:val="00144F30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33D7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A45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0E5F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6CF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6B5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362B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30CE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0CA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1C4F"/>
    <w:rsid w:val="00312010"/>
    <w:rsid w:val="003124EF"/>
    <w:rsid w:val="0031297C"/>
    <w:rsid w:val="00312ADD"/>
    <w:rsid w:val="003139EE"/>
    <w:rsid w:val="00314068"/>
    <w:rsid w:val="003146DF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2D6A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38BE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B7E37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E70D8"/>
    <w:rsid w:val="003F0F36"/>
    <w:rsid w:val="003F3444"/>
    <w:rsid w:val="003F3908"/>
    <w:rsid w:val="003F3BD2"/>
    <w:rsid w:val="003F41B9"/>
    <w:rsid w:val="003F60B9"/>
    <w:rsid w:val="003F6CEF"/>
    <w:rsid w:val="003F759C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0E67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D9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4B45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6D41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CB"/>
    <w:rsid w:val="00570CF1"/>
    <w:rsid w:val="0057124D"/>
    <w:rsid w:val="00572315"/>
    <w:rsid w:val="005732BA"/>
    <w:rsid w:val="00573A26"/>
    <w:rsid w:val="00574C48"/>
    <w:rsid w:val="005752AC"/>
    <w:rsid w:val="00576504"/>
    <w:rsid w:val="0057711C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863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E7F06"/>
    <w:rsid w:val="005F0D4D"/>
    <w:rsid w:val="005F10C0"/>
    <w:rsid w:val="005F1482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1F0C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375CA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136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D7D"/>
    <w:rsid w:val="00683FBC"/>
    <w:rsid w:val="00686FB9"/>
    <w:rsid w:val="006874AB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1A53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82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36A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4B0"/>
    <w:rsid w:val="00785EFE"/>
    <w:rsid w:val="0079012C"/>
    <w:rsid w:val="00790349"/>
    <w:rsid w:val="00790999"/>
    <w:rsid w:val="0079101D"/>
    <w:rsid w:val="00791E12"/>
    <w:rsid w:val="00792B6A"/>
    <w:rsid w:val="007943AB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4D2D"/>
    <w:rsid w:val="007C5420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019"/>
    <w:rsid w:val="00804424"/>
    <w:rsid w:val="00805CC2"/>
    <w:rsid w:val="0080600A"/>
    <w:rsid w:val="00806623"/>
    <w:rsid w:val="00807000"/>
    <w:rsid w:val="008108D7"/>
    <w:rsid w:val="00811A70"/>
    <w:rsid w:val="00813851"/>
    <w:rsid w:val="00814027"/>
    <w:rsid w:val="00814C4D"/>
    <w:rsid w:val="00815C45"/>
    <w:rsid w:val="00815D7F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2AD7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1F3A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5583"/>
    <w:rsid w:val="009B6797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0F7F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04A5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86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576B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5AD1"/>
    <w:rsid w:val="00B26DBD"/>
    <w:rsid w:val="00B27973"/>
    <w:rsid w:val="00B27A60"/>
    <w:rsid w:val="00B27EAD"/>
    <w:rsid w:val="00B27F57"/>
    <w:rsid w:val="00B306EE"/>
    <w:rsid w:val="00B31EB5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2D4"/>
    <w:rsid w:val="00B85DDB"/>
    <w:rsid w:val="00B8600F"/>
    <w:rsid w:val="00B8602B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4B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3E7"/>
    <w:rsid w:val="00BF098D"/>
    <w:rsid w:val="00BF1FE2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6C7E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402"/>
    <w:rsid w:val="00CB5B00"/>
    <w:rsid w:val="00CB736B"/>
    <w:rsid w:val="00CB76F2"/>
    <w:rsid w:val="00CC06F1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664"/>
    <w:rsid w:val="00D14926"/>
    <w:rsid w:val="00D1523E"/>
    <w:rsid w:val="00D152D6"/>
    <w:rsid w:val="00D154BA"/>
    <w:rsid w:val="00D15ACD"/>
    <w:rsid w:val="00D15C73"/>
    <w:rsid w:val="00D16BB9"/>
    <w:rsid w:val="00D16ED5"/>
    <w:rsid w:val="00D17194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3E44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1AD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5C23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DB3"/>
    <w:rsid w:val="00E25EB8"/>
    <w:rsid w:val="00E266B0"/>
    <w:rsid w:val="00E30FFD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3F"/>
    <w:rsid w:val="00EB17F4"/>
    <w:rsid w:val="00EB1E90"/>
    <w:rsid w:val="00EC11C3"/>
    <w:rsid w:val="00EC201D"/>
    <w:rsid w:val="00EC3D33"/>
    <w:rsid w:val="00EC412E"/>
    <w:rsid w:val="00EC5BBC"/>
    <w:rsid w:val="00EC7AC7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2F7A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54F7"/>
    <w:rsid w:val="00F25EC4"/>
    <w:rsid w:val="00F26291"/>
    <w:rsid w:val="00F318E3"/>
    <w:rsid w:val="00F31FA0"/>
    <w:rsid w:val="00F33083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747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371E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5E4D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  <w:style w:type="character" w:customStyle="1" w:styleId="mo">
    <w:name w:val="mo"/>
    <w:basedOn w:val="DefaultParagraphFont"/>
    <w:rsid w:val="001B4A45"/>
  </w:style>
  <w:style w:type="paragraph" w:customStyle="1" w:styleId="Starterheading">
    <w:name w:val="Starter heading"/>
    <w:basedOn w:val="Normal"/>
    <w:link w:val="StarterheadingChar"/>
    <w:qFormat/>
    <w:rsid w:val="00001B4C"/>
    <w:pPr>
      <w:tabs>
        <w:tab w:val="left" w:pos="3402"/>
      </w:tabs>
      <w:spacing w:line="280" w:lineRule="atLeast"/>
      <w:ind w:left="1440" w:firstLine="1112"/>
      <w:jc w:val="center"/>
      <w:outlineLvl w:val="0"/>
    </w:pPr>
    <w:rPr>
      <w:b/>
      <w:color w:val="auto"/>
      <w:sz w:val="28"/>
      <w:szCs w:val="28"/>
      <w:lang w:eastAsia="zh-CN"/>
    </w:rPr>
  </w:style>
  <w:style w:type="character" w:customStyle="1" w:styleId="StarterheadingChar">
    <w:name w:val="Starter heading Char"/>
    <w:basedOn w:val="DefaultParagraphFont"/>
    <w:link w:val="Starterheading"/>
    <w:rsid w:val="00001B4C"/>
    <w:rPr>
      <w:rFonts w:ascii="Arial" w:hAnsi="Arial" w:cs="Arial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SFeCX4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472a3ddc-6003-415e-a262-c0a931a5a88b"/>
    <ds:schemaRef ds:uri="735c6f9d-ea00-4d07-8164-4ddae4f5c3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:subject>TBC</dc:subject>
  <dc:creator>Royal Society of Chemistry</dc:creator>
  <cp:keywords>RSC</cp:keywords>
  <dc:description>This question and answer sheet will test learners knowledge of acids and bases</dc:description>
  <cp:lastModifiedBy>Bobby Wells-Brown</cp:lastModifiedBy>
  <cp:revision>84</cp:revision>
  <cp:lastPrinted>2024-02-02T10:42:00Z</cp:lastPrinted>
  <dcterms:created xsi:type="dcterms:W3CDTF">2024-01-29T09:29:00Z</dcterms:created>
  <dcterms:modified xsi:type="dcterms:W3CDTF">2024-02-02T10:42:00Z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