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10F0" w14:textId="46BD7B56" w:rsidR="005F2711" w:rsidRDefault="005F2711" w:rsidP="005F2711">
      <w:pPr>
        <w:pStyle w:val="Heading1"/>
        <w:rPr>
          <w:sz w:val="22"/>
          <w:szCs w:val="22"/>
        </w:rPr>
      </w:pPr>
      <w:r>
        <w:t>Carbonyl chemistry</w:t>
      </w:r>
    </w:p>
    <w:p w14:paraId="07D3E958" w14:textId="642F801F" w:rsidR="00CB775D" w:rsidRDefault="00CB775D" w:rsidP="005F2711">
      <w:pPr>
        <w:pStyle w:val="Heading2"/>
      </w:pPr>
      <w:r>
        <w:t>Oxidation of alcohols</w:t>
      </w:r>
    </w:p>
    <w:p w14:paraId="2BEBC957" w14:textId="77777777" w:rsidR="005F2711" w:rsidRPr="005F2711" w:rsidRDefault="005F2711" w:rsidP="005F2711"/>
    <w:p w14:paraId="67AB7CFA" w14:textId="77777777" w:rsidR="00CB775D" w:rsidRDefault="00CB775D" w:rsidP="00CB775D">
      <w:pPr>
        <w:pStyle w:val="Introtext"/>
      </w:pPr>
      <w:r>
        <w:t xml:space="preserve">Adam set up the following apparatus </w:t>
      </w:r>
      <w:proofErr w:type="gramStart"/>
      <w:r>
        <w:t>in order to</w:t>
      </w:r>
      <w:proofErr w:type="gramEnd"/>
      <w:r>
        <w:t xml:space="preserve"> prepare some ethanoic acid.</w:t>
      </w:r>
    </w:p>
    <w:p w14:paraId="131E5422" w14:textId="655C824B" w:rsidR="005F2711" w:rsidRDefault="00374683" w:rsidP="00374683">
      <w:pPr>
        <w:pStyle w:val="Introtext"/>
        <w:spacing w:line="240" w:lineRule="auto"/>
        <w:jc w:val="center"/>
      </w:pPr>
      <w:r>
        <w:rPr>
          <w:noProof/>
        </w:rPr>
        <w:drawing>
          <wp:inline distT="0" distB="0" distL="0" distR="0" wp14:anchorId="28FF6684" wp14:editId="51423A8E">
            <wp:extent cx="3583381" cy="3027218"/>
            <wp:effectExtent l="0" t="0" r="0" b="1905"/>
            <wp:docPr id="204057512" name="Picture 1" descr="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7512" name="Picture 1" descr="Diagram of a chemical reaction&#10;&#10;Description automatically generated"/>
                    <pic:cNvPicPr/>
                  </pic:nvPicPr>
                  <pic:blipFill>
                    <a:blip r:embed="rId11"/>
                    <a:stretch>
                      <a:fillRect/>
                    </a:stretch>
                  </pic:blipFill>
                  <pic:spPr>
                    <a:xfrm>
                      <a:off x="0" y="0"/>
                      <a:ext cx="3597565" cy="3039201"/>
                    </a:xfrm>
                    <a:prstGeom prst="rect">
                      <a:avLst/>
                    </a:prstGeom>
                  </pic:spPr>
                </pic:pic>
              </a:graphicData>
            </a:graphic>
          </wp:inline>
        </w:drawing>
      </w:r>
    </w:p>
    <w:p w14:paraId="2AB68289" w14:textId="4CBDBD0F" w:rsidR="00850D54" w:rsidRDefault="00850D54" w:rsidP="00242026">
      <w:pPr>
        <w:pStyle w:val="ListParagraph"/>
        <w:numPr>
          <w:ilvl w:val="0"/>
          <w:numId w:val="17"/>
        </w:numPr>
      </w:pPr>
      <w:r w:rsidRPr="00850D54">
        <w:t xml:space="preserve">What reagent(s) will Adam need to put in the round bottomed flask? </w:t>
      </w:r>
      <w:r w:rsidRPr="00850D54">
        <w:tab/>
      </w:r>
      <w:r w:rsidRPr="00850D54">
        <w:tab/>
      </w:r>
    </w:p>
    <w:p w14:paraId="183C14D9" w14:textId="550B39D5" w:rsidR="00850D54" w:rsidRPr="00850D54" w:rsidRDefault="00850D54" w:rsidP="00242026">
      <w:pPr>
        <w:jc w:val="right"/>
      </w:pPr>
      <w:r w:rsidRPr="00850D54">
        <w:t>(1 mark)</w:t>
      </w:r>
    </w:p>
    <w:p w14:paraId="6D38005F" w14:textId="5E127042" w:rsidR="00850D54" w:rsidRDefault="00850D54" w:rsidP="00242026">
      <w:pPr>
        <w:pStyle w:val="ListParagraph"/>
        <w:numPr>
          <w:ilvl w:val="0"/>
          <w:numId w:val="17"/>
        </w:numPr>
      </w:pPr>
      <w:r w:rsidRPr="00850D54">
        <w:t xml:space="preserve">What colour change will Adam observe? </w:t>
      </w:r>
      <w:r w:rsidRPr="00850D54">
        <w:tab/>
      </w:r>
      <w:r w:rsidRPr="00850D54">
        <w:tab/>
      </w:r>
      <w:r w:rsidRPr="00850D54">
        <w:tab/>
      </w:r>
      <w:r w:rsidRPr="00850D54">
        <w:tab/>
      </w:r>
      <w:r w:rsidRPr="00850D54">
        <w:tab/>
      </w:r>
    </w:p>
    <w:p w14:paraId="53F8994E" w14:textId="05782534" w:rsidR="00850D54" w:rsidRPr="00850D54" w:rsidRDefault="00850D54" w:rsidP="00242026">
      <w:pPr>
        <w:jc w:val="right"/>
      </w:pPr>
      <w:r w:rsidRPr="00850D54">
        <w:t>(1 mark)</w:t>
      </w:r>
    </w:p>
    <w:p w14:paraId="12B84E7A" w14:textId="77777777" w:rsidR="00242026" w:rsidRDefault="00850D54" w:rsidP="00850D54">
      <w:pPr>
        <w:pStyle w:val="ListParagraph"/>
        <w:numPr>
          <w:ilvl w:val="0"/>
          <w:numId w:val="17"/>
        </w:numPr>
      </w:pPr>
      <w:r w:rsidRPr="00850D54">
        <w:t xml:space="preserve">How does the experimental set up shown ensure a high yield of ethanoic acid? </w:t>
      </w:r>
    </w:p>
    <w:p w14:paraId="031E2253" w14:textId="65DE0D7D" w:rsidR="00850D54" w:rsidRPr="00850D54" w:rsidRDefault="00850D54" w:rsidP="00242026">
      <w:pPr>
        <w:jc w:val="right"/>
      </w:pPr>
      <w:r w:rsidRPr="00850D54">
        <w:t>(2 marks)</w:t>
      </w:r>
    </w:p>
    <w:p w14:paraId="3711213B" w14:textId="77777777" w:rsidR="00242026" w:rsidRDefault="00850D54" w:rsidP="00850D54">
      <w:pPr>
        <w:pStyle w:val="ListParagraph"/>
        <w:numPr>
          <w:ilvl w:val="0"/>
          <w:numId w:val="17"/>
        </w:numPr>
      </w:pPr>
      <w:r w:rsidRPr="00850D54">
        <w:t>Name the piece of apparatus labelled A</w:t>
      </w:r>
      <w:r w:rsidRPr="00850D54">
        <w:tab/>
      </w:r>
      <w:r w:rsidRPr="00850D54">
        <w:tab/>
      </w:r>
      <w:r w:rsidRPr="00850D54">
        <w:tab/>
      </w:r>
      <w:r w:rsidRPr="00850D54">
        <w:tab/>
      </w:r>
      <w:r w:rsidRPr="00850D54">
        <w:tab/>
      </w:r>
      <w:r w:rsidRPr="00850D54">
        <w:tab/>
      </w:r>
    </w:p>
    <w:p w14:paraId="36178D97" w14:textId="310C11BC" w:rsidR="00850D54" w:rsidRPr="00850D54" w:rsidRDefault="00850D54" w:rsidP="00242026">
      <w:pPr>
        <w:jc w:val="right"/>
      </w:pPr>
      <w:r w:rsidRPr="00850D54">
        <w:t>(1 mark)</w:t>
      </w:r>
    </w:p>
    <w:p w14:paraId="409F9F9E" w14:textId="6FA2E62B" w:rsidR="00850D54" w:rsidRPr="00850D54" w:rsidRDefault="00850D54" w:rsidP="00242026">
      <w:pPr>
        <w:pStyle w:val="ListParagraph"/>
        <w:numPr>
          <w:ilvl w:val="0"/>
          <w:numId w:val="17"/>
        </w:numPr>
      </w:pPr>
      <w:r w:rsidRPr="00850D54">
        <w:t xml:space="preserve">Draw a sketch of how the apparatus can be adapted to be used to produce and collect ethanal.  </w:t>
      </w:r>
    </w:p>
    <w:p w14:paraId="26B16A92" w14:textId="77777777" w:rsidR="00850D54" w:rsidRDefault="00850D54" w:rsidP="00850D54">
      <w:r w:rsidRPr="00850D54">
        <w:tab/>
        <w:t xml:space="preserve">Label any new pieces of apparatus you may need. </w:t>
      </w:r>
      <w:r w:rsidRPr="00850D54">
        <w:tab/>
      </w:r>
      <w:r w:rsidRPr="00850D54">
        <w:tab/>
      </w:r>
      <w:r w:rsidRPr="00850D54">
        <w:tab/>
      </w:r>
      <w:r w:rsidRPr="00850D54">
        <w:tab/>
      </w:r>
      <w:r w:rsidRPr="00850D54">
        <w:tab/>
      </w:r>
    </w:p>
    <w:p w14:paraId="46BB3F00" w14:textId="36A302DB" w:rsidR="00850D54" w:rsidRPr="00850D54" w:rsidRDefault="00850D54" w:rsidP="00242026">
      <w:pPr>
        <w:jc w:val="right"/>
      </w:pPr>
      <w:r w:rsidRPr="00850D54">
        <w:t>(2 marks)</w:t>
      </w:r>
    </w:p>
    <w:p w14:paraId="3E58BD10" w14:textId="6E7422AA" w:rsidR="00850D54" w:rsidRDefault="00850D54" w:rsidP="00242026">
      <w:pPr>
        <w:pStyle w:val="ListParagraph"/>
        <w:numPr>
          <w:ilvl w:val="0"/>
          <w:numId w:val="17"/>
        </w:numPr>
      </w:pPr>
      <w:r w:rsidRPr="00850D54">
        <w:t>Bottles A, B and C contain pure samples of either ethanol, ethanal or ethanoic acid but the chemical</w:t>
      </w:r>
      <w:r>
        <w:t xml:space="preserve"> </w:t>
      </w:r>
      <w:r w:rsidRPr="00850D54">
        <w:t xml:space="preserve">labels have been lost. Suggest 2 reagents that can be used to determine which is which. </w:t>
      </w:r>
    </w:p>
    <w:p w14:paraId="3DB8B288" w14:textId="782BAB54" w:rsidR="00374683" w:rsidRDefault="00850D54" w:rsidP="00242026">
      <w:pPr>
        <w:jc w:val="right"/>
      </w:pPr>
      <w:r w:rsidRPr="00850D54">
        <w:t>(2 marks)</w:t>
      </w:r>
    </w:p>
    <w:p w14:paraId="7399CF9E" w14:textId="77777777" w:rsidR="00242026" w:rsidRDefault="00242026" w:rsidP="00242026"/>
    <w:p w14:paraId="6D15FE19" w14:textId="74CD4A0D" w:rsidR="00242026" w:rsidRDefault="00242026">
      <w:pPr>
        <w:spacing w:after="160"/>
      </w:pPr>
      <w:r>
        <w:br w:type="page"/>
      </w:r>
    </w:p>
    <w:p w14:paraId="3FB16C4C" w14:textId="77777777" w:rsidR="00C301A7" w:rsidRPr="00C301A7" w:rsidRDefault="00C301A7" w:rsidP="00C301A7">
      <w:pPr>
        <w:pStyle w:val="Heading1"/>
      </w:pPr>
      <w:r w:rsidRPr="00C301A7">
        <w:lastRenderedPageBreak/>
        <w:t>Tests for aldehydes and ketones</w:t>
      </w:r>
    </w:p>
    <w:p w14:paraId="149488A9" w14:textId="77777777" w:rsidR="00C301A7" w:rsidRPr="00C301A7" w:rsidRDefault="00C301A7" w:rsidP="00C301A7"/>
    <w:p w14:paraId="214B8833" w14:textId="77777777" w:rsidR="00C301A7" w:rsidRPr="00C301A7" w:rsidRDefault="00C301A7" w:rsidP="00C301A7">
      <w:r w:rsidRPr="00C301A7">
        <w:t xml:space="preserve">Aldehydes and ketones can be distinguished using a variety of oxidising agents.  </w:t>
      </w:r>
    </w:p>
    <w:p w14:paraId="69B4C6F8" w14:textId="77777777" w:rsidR="00C301A7" w:rsidRPr="00C301A7" w:rsidRDefault="00C301A7" w:rsidP="00C301A7">
      <w:pPr>
        <w:rPr>
          <w:b/>
        </w:rPr>
      </w:pPr>
    </w:p>
    <w:p w14:paraId="029EC738" w14:textId="07DFD0F6" w:rsidR="00375FE6" w:rsidRDefault="00C301A7" w:rsidP="00C301A7">
      <w:pPr>
        <w:pStyle w:val="ListParagraph"/>
        <w:numPr>
          <w:ilvl w:val="0"/>
          <w:numId w:val="19"/>
        </w:numPr>
      </w:pPr>
      <w:r w:rsidRPr="00C301A7">
        <w:t xml:space="preserve">Complete the table of observations for each </w:t>
      </w:r>
      <w:proofErr w:type="gramStart"/>
      <w:r w:rsidRPr="00C301A7">
        <w:t>test</w:t>
      </w:r>
      <w:proofErr w:type="gramEnd"/>
    </w:p>
    <w:p w14:paraId="7534B5AE" w14:textId="28F649F3" w:rsidR="00C301A7" w:rsidRDefault="00F86B8C" w:rsidP="00C301A7">
      <w:r>
        <w:rPr>
          <w:noProof/>
        </w:rPr>
        <w:drawing>
          <wp:anchor distT="0" distB="0" distL="114300" distR="114300" simplePos="0" relativeHeight="251658240" behindDoc="1" locked="0" layoutInCell="1" allowOverlap="1" wp14:anchorId="6CC0824B" wp14:editId="0311764D">
            <wp:simplePos x="0" y="0"/>
            <wp:positionH relativeFrom="column">
              <wp:posOffset>-242455</wp:posOffset>
            </wp:positionH>
            <wp:positionV relativeFrom="paragraph">
              <wp:posOffset>180918</wp:posOffset>
            </wp:positionV>
            <wp:extent cx="6270745" cy="4537363"/>
            <wp:effectExtent l="0" t="0" r="0" b="0"/>
            <wp:wrapTight wrapText="bothSides">
              <wp:wrapPolygon edited="0">
                <wp:start x="0" y="0"/>
                <wp:lineTo x="0" y="21494"/>
                <wp:lineTo x="21523" y="21494"/>
                <wp:lineTo x="21523" y="0"/>
                <wp:lineTo x="0" y="0"/>
              </wp:wrapPolygon>
            </wp:wrapTight>
            <wp:docPr id="1818295103"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95103" name="Picture 1" descr="A white sheet with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70745" cy="4537363"/>
                    </a:xfrm>
                    <a:prstGeom prst="rect">
                      <a:avLst/>
                    </a:prstGeom>
                  </pic:spPr>
                </pic:pic>
              </a:graphicData>
            </a:graphic>
          </wp:anchor>
        </w:drawing>
      </w:r>
    </w:p>
    <w:p w14:paraId="4D4E1B49" w14:textId="4879AAE4" w:rsidR="005A1994" w:rsidRDefault="005A1994" w:rsidP="005A1994">
      <w:pPr>
        <w:pStyle w:val="ListParagraph"/>
        <w:numPr>
          <w:ilvl w:val="0"/>
          <w:numId w:val="19"/>
        </w:numPr>
      </w:pPr>
      <w:r w:rsidRPr="005A1994">
        <w:t xml:space="preserve">Write an equation using [O] for the oxidant to show the oxidation of </w:t>
      </w:r>
      <w:proofErr w:type="spellStart"/>
      <w:r w:rsidRPr="005A1994">
        <w:t>propanal</w:t>
      </w:r>
      <w:proofErr w:type="spellEnd"/>
      <w:r w:rsidRPr="005A1994">
        <w:t xml:space="preserve">. </w:t>
      </w:r>
    </w:p>
    <w:p w14:paraId="246DBE3F" w14:textId="77777777" w:rsidR="005A1994" w:rsidRDefault="005A1994" w:rsidP="005A1994">
      <w:pPr>
        <w:pStyle w:val="ListParagraph"/>
      </w:pPr>
    </w:p>
    <w:p w14:paraId="6440DF1E" w14:textId="0656DC4D" w:rsidR="005A1994" w:rsidRPr="005A1994" w:rsidRDefault="005A1994" w:rsidP="005A1994">
      <w:pPr>
        <w:pStyle w:val="ListParagraph"/>
        <w:jc w:val="right"/>
      </w:pPr>
      <w:r w:rsidRPr="005A1994">
        <w:t>(1 mark)</w:t>
      </w:r>
    </w:p>
    <w:p w14:paraId="7249894A" w14:textId="0A24D20C" w:rsidR="005A1994" w:rsidRDefault="005A1994" w:rsidP="005A1994">
      <w:pPr>
        <w:pStyle w:val="ListParagraph"/>
        <w:numPr>
          <w:ilvl w:val="0"/>
          <w:numId w:val="19"/>
        </w:numPr>
      </w:pPr>
      <w:r w:rsidRPr="005A1994">
        <w:t>Tollen’s reagent works by the reduction of Ag</w:t>
      </w:r>
      <w:r w:rsidRPr="005A1994">
        <w:rPr>
          <w:vertAlign w:val="superscript"/>
        </w:rPr>
        <w:t>+</w:t>
      </w:r>
      <w:r w:rsidRPr="005A1994">
        <w:t xml:space="preserve"> ions. Write an equation for this reaction. </w:t>
      </w:r>
      <w:r w:rsidRPr="005A1994">
        <w:tab/>
      </w:r>
    </w:p>
    <w:p w14:paraId="27BC68A0" w14:textId="426686AE" w:rsidR="005A1994" w:rsidRDefault="005A1994" w:rsidP="005A1994">
      <w:pPr>
        <w:pStyle w:val="ListParagraph"/>
        <w:jc w:val="right"/>
      </w:pPr>
      <w:r w:rsidRPr="005A1994">
        <w:t>(1 mark)</w:t>
      </w:r>
    </w:p>
    <w:p w14:paraId="21B0BA14" w14:textId="4D82AE51" w:rsidR="005A1994" w:rsidRDefault="005A1994">
      <w:pPr>
        <w:spacing w:after="160"/>
      </w:pPr>
      <w:r>
        <w:br w:type="page"/>
      </w:r>
    </w:p>
    <w:p w14:paraId="1B1FD49E" w14:textId="77777777" w:rsidR="00904A9C" w:rsidRPr="00904A9C" w:rsidRDefault="00904A9C" w:rsidP="00904A9C">
      <w:r w:rsidRPr="00904A9C">
        <w:rPr>
          <w:b/>
        </w:rPr>
        <w:lastRenderedPageBreak/>
        <w:t>Carbonyl functional groups</w:t>
      </w:r>
    </w:p>
    <w:p w14:paraId="2F2C79DB" w14:textId="77777777" w:rsidR="00904A9C" w:rsidRPr="00904A9C" w:rsidRDefault="00904A9C" w:rsidP="00904A9C">
      <w:r w:rsidRPr="00904A9C">
        <w:t xml:space="preserve">The diagrams below show a range of functional groups containing a carbonyl group. For each one </w:t>
      </w:r>
      <w:proofErr w:type="gramStart"/>
      <w:r w:rsidRPr="00904A9C">
        <w:t>give</w:t>
      </w:r>
      <w:proofErr w:type="gramEnd"/>
      <w:r w:rsidRPr="00904A9C">
        <w:t xml:space="preserve"> the general name for the functional group (1 mark each). The last diagram shows a functional group which is beyond most A-level specifications. Indicate which two functional groups are present (half a mark each) and try and deduce its name (1 mark)</w:t>
      </w:r>
    </w:p>
    <w:p w14:paraId="29662747" w14:textId="77777777" w:rsidR="005A1994" w:rsidRDefault="005A1994" w:rsidP="005A1994"/>
    <w:p w14:paraId="67D31D7D" w14:textId="60DFEA31" w:rsidR="00904A9C" w:rsidRPr="005A1994" w:rsidRDefault="008435C8" w:rsidP="008435C8">
      <w:pPr>
        <w:jc w:val="center"/>
      </w:pPr>
      <w:r>
        <w:rPr>
          <w:noProof/>
        </w:rPr>
        <w:drawing>
          <wp:inline distT="0" distB="0" distL="0" distR="0" wp14:anchorId="09284B8C" wp14:editId="068FFDB7">
            <wp:extent cx="3116965" cy="7550727"/>
            <wp:effectExtent l="0" t="0" r="7620" b="0"/>
            <wp:docPr id="1790167499" name="Picture 1" descr="A diagram of a chemical rea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67499" name="Picture 1" descr="A diagram of a chemical reaction&#10;&#10;Description automatically generated with medium confidence"/>
                    <pic:cNvPicPr/>
                  </pic:nvPicPr>
                  <pic:blipFill>
                    <a:blip r:embed="rId13"/>
                    <a:stretch>
                      <a:fillRect/>
                    </a:stretch>
                  </pic:blipFill>
                  <pic:spPr>
                    <a:xfrm>
                      <a:off x="0" y="0"/>
                      <a:ext cx="3132897" cy="7589322"/>
                    </a:xfrm>
                    <a:prstGeom prst="rect">
                      <a:avLst/>
                    </a:prstGeom>
                  </pic:spPr>
                </pic:pic>
              </a:graphicData>
            </a:graphic>
          </wp:inline>
        </w:drawing>
      </w:r>
    </w:p>
    <w:p w14:paraId="366FE087" w14:textId="37ADFE01" w:rsidR="00C301A7" w:rsidRDefault="00C301A7" w:rsidP="00F86B8C"/>
    <w:p w14:paraId="7163053C" w14:textId="77777777" w:rsidR="00894827" w:rsidRDefault="00894827" w:rsidP="00894827">
      <w:pPr>
        <w:pStyle w:val="Heading1"/>
      </w:pPr>
      <w:r w:rsidRPr="00894827">
        <w:lastRenderedPageBreak/>
        <w:t>Reactions of carboxylic acids</w:t>
      </w:r>
    </w:p>
    <w:p w14:paraId="2ADE7076" w14:textId="77777777" w:rsidR="00894827" w:rsidRPr="00894827" w:rsidRDefault="00894827" w:rsidP="00894827"/>
    <w:p w14:paraId="7ECCB944" w14:textId="77777777" w:rsidR="00894827" w:rsidRPr="00894827" w:rsidRDefault="00894827" w:rsidP="00894827">
      <w:r w:rsidRPr="00894827">
        <w:t>Fill in the diagram to show the products formed when the carboxylic acid, propanoic acid, reacts with the reagents shown.</w:t>
      </w:r>
    </w:p>
    <w:p w14:paraId="23ABA265" w14:textId="0B8BD31B" w:rsidR="008435C8" w:rsidRDefault="00D8157F" w:rsidP="00F86B8C">
      <w:r>
        <w:rPr>
          <w:noProof/>
        </w:rPr>
        <w:drawing>
          <wp:anchor distT="0" distB="0" distL="114300" distR="114300" simplePos="0" relativeHeight="251659264" behindDoc="1" locked="0" layoutInCell="1" allowOverlap="1" wp14:anchorId="06B91B6F" wp14:editId="38FB8898">
            <wp:simplePos x="0" y="0"/>
            <wp:positionH relativeFrom="column">
              <wp:posOffset>-374535</wp:posOffset>
            </wp:positionH>
            <wp:positionV relativeFrom="paragraph">
              <wp:posOffset>215265</wp:posOffset>
            </wp:positionV>
            <wp:extent cx="6555740" cy="3248660"/>
            <wp:effectExtent l="0" t="0" r="0" b="8890"/>
            <wp:wrapTight wrapText="bothSides">
              <wp:wrapPolygon edited="0">
                <wp:start x="0" y="0"/>
                <wp:lineTo x="0" y="21532"/>
                <wp:lineTo x="21529" y="21532"/>
                <wp:lineTo x="21529" y="0"/>
                <wp:lineTo x="0" y="0"/>
              </wp:wrapPolygon>
            </wp:wrapTight>
            <wp:docPr id="1324874115"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74115" name="Picture 1" descr="A diagram of a chemical reac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555740" cy="3248660"/>
                    </a:xfrm>
                    <a:prstGeom prst="rect">
                      <a:avLst/>
                    </a:prstGeom>
                  </pic:spPr>
                </pic:pic>
              </a:graphicData>
            </a:graphic>
            <wp14:sizeRelH relativeFrom="margin">
              <wp14:pctWidth>0</wp14:pctWidth>
            </wp14:sizeRelH>
            <wp14:sizeRelV relativeFrom="margin">
              <wp14:pctHeight>0</wp14:pctHeight>
            </wp14:sizeRelV>
          </wp:anchor>
        </w:drawing>
      </w:r>
    </w:p>
    <w:p w14:paraId="6E386FC3" w14:textId="4E8626D0" w:rsidR="00894827" w:rsidRDefault="00894827" w:rsidP="00D8157F"/>
    <w:p w14:paraId="27E96BD9" w14:textId="60E90BF8" w:rsidR="00142036" w:rsidRDefault="00142036">
      <w:pPr>
        <w:spacing w:after="160"/>
      </w:pPr>
      <w:r>
        <w:br w:type="page"/>
      </w:r>
    </w:p>
    <w:p w14:paraId="164E2EBB" w14:textId="77777777" w:rsidR="00142036" w:rsidRPr="00142036" w:rsidRDefault="00142036" w:rsidP="00142036">
      <w:pPr>
        <w:pStyle w:val="Heading1"/>
      </w:pPr>
      <w:r w:rsidRPr="00142036">
        <w:lastRenderedPageBreak/>
        <w:t>Carbonyl reductions</w:t>
      </w:r>
    </w:p>
    <w:p w14:paraId="5063781A" w14:textId="77777777" w:rsidR="00142036" w:rsidRPr="00142036" w:rsidRDefault="00142036" w:rsidP="00142036"/>
    <w:p w14:paraId="130351D1" w14:textId="77777777" w:rsidR="00142036" w:rsidRPr="00142036" w:rsidRDefault="00142036" w:rsidP="00142036">
      <w:r w:rsidRPr="00142036">
        <w:t xml:space="preserve">The reducing </w:t>
      </w:r>
      <w:proofErr w:type="gramStart"/>
      <w:r w:rsidRPr="00142036">
        <w:t>agents</w:t>
      </w:r>
      <w:proofErr w:type="gramEnd"/>
      <w:r w:rsidRPr="00142036">
        <w:t xml:space="preserve"> sodium borohydride (NaBH</w:t>
      </w:r>
      <w:r w:rsidRPr="00142036">
        <w:rPr>
          <w:vertAlign w:val="subscript"/>
        </w:rPr>
        <w:t>4</w:t>
      </w:r>
      <w:r w:rsidRPr="00142036">
        <w:t>) and lithium aluminium hydride (LiAlH</w:t>
      </w:r>
      <w:r w:rsidRPr="00142036">
        <w:rPr>
          <w:vertAlign w:val="subscript"/>
        </w:rPr>
        <w:t>4</w:t>
      </w:r>
      <w:r w:rsidRPr="00142036">
        <w:t>) are used to reduce aldehydes and ketones to their corresponding alcohols.  In mechanistic terms they are considered a source of the H</w:t>
      </w:r>
      <w:r w:rsidRPr="00142036">
        <w:rPr>
          <w:vertAlign w:val="superscript"/>
        </w:rPr>
        <w:t>-</w:t>
      </w:r>
      <w:r w:rsidRPr="00142036">
        <w:t xml:space="preserve"> ion.</w:t>
      </w:r>
    </w:p>
    <w:p w14:paraId="016686A3" w14:textId="77777777" w:rsidR="00142036" w:rsidRPr="00142036" w:rsidRDefault="00142036" w:rsidP="00142036"/>
    <w:p w14:paraId="2B278F51" w14:textId="27B1E1E1" w:rsidR="00142036" w:rsidRDefault="00142036" w:rsidP="00142036">
      <w:pPr>
        <w:pStyle w:val="ListParagraph"/>
        <w:numPr>
          <w:ilvl w:val="0"/>
          <w:numId w:val="20"/>
        </w:numPr>
      </w:pPr>
      <w:r w:rsidRPr="00142036">
        <w:t>Outline a mechanism to show the reduction of butanone using H</w:t>
      </w:r>
      <w:r w:rsidRPr="00142036">
        <w:rPr>
          <w:vertAlign w:val="superscript"/>
        </w:rPr>
        <w:t>-</w:t>
      </w:r>
      <w:r w:rsidRPr="00142036">
        <w:t xml:space="preserve">. </w:t>
      </w:r>
      <w:r w:rsidRPr="00142036">
        <w:tab/>
      </w:r>
      <w:r w:rsidRPr="00142036">
        <w:tab/>
      </w:r>
    </w:p>
    <w:p w14:paraId="5547C82C" w14:textId="1FDAE247" w:rsidR="00142036" w:rsidRDefault="00142036" w:rsidP="00142036">
      <w:pPr>
        <w:pStyle w:val="ListParagraph"/>
        <w:jc w:val="right"/>
      </w:pPr>
      <w:r w:rsidRPr="00142036">
        <w:t xml:space="preserve">(5 marks) </w:t>
      </w:r>
    </w:p>
    <w:p w14:paraId="46E4A320" w14:textId="77777777" w:rsidR="00142036" w:rsidRPr="00142036" w:rsidRDefault="00142036" w:rsidP="00142036">
      <w:pPr>
        <w:pStyle w:val="ListParagraph"/>
        <w:jc w:val="right"/>
      </w:pPr>
    </w:p>
    <w:p w14:paraId="3DD7193A" w14:textId="77777777" w:rsidR="00142036" w:rsidRDefault="00142036" w:rsidP="00142036">
      <w:r w:rsidRPr="00142036">
        <w:t xml:space="preserve">Lithium aluminium hydride is prepared as a solution in dry ether. It reacts with moisture to form lithium hydroxide, aluminium </w:t>
      </w:r>
      <w:proofErr w:type="gramStart"/>
      <w:r w:rsidRPr="00142036">
        <w:t>hydroxide</w:t>
      </w:r>
      <w:proofErr w:type="gramEnd"/>
      <w:r w:rsidRPr="00142036">
        <w:t xml:space="preserve"> and hydrogen. Sodium borohydride is soluble in water and does not decompose except in acidic solution.</w:t>
      </w:r>
    </w:p>
    <w:p w14:paraId="52C64D83" w14:textId="77777777" w:rsidR="00142036" w:rsidRPr="00142036" w:rsidRDefault="00142036" w:rsidP="00142036"/>
    <w:p w14:paraId="1A9BBB36" w14:textId="6369CE19" w:rsidR="00142036" w:rsidRDefault="00142036" w:rsidP="00142036">
      <w:pPr>
        <w:pStyle w:val="ListParagraph"/>
        <w:numPr>
          <w:ilvl w:val="0"/>
          <w:numId w:val="20"/>
        </w:numPr>
      </w:pPr>
      <w:r w:rsidRPr="00142036">
        <w:t xml:space="preserve">Write a balanced symbol equation for the reaction of lithium aluminium hydride with water and explain the potential hazard if a laboratory solvent is not dried prior to use with lithium aluminium hydride. </w:t>
      </w:r>
    </w:p>
    <w:p w14:paraId="7FEF91D2" w14:textId="1F83B3F7" w:rsidR="00142036" w:rsidRDefault="00142036" w:rsidP="00142036">
      <w:pPr>
        <w:jc w:val="right"/>
      </w:pPr>
      <w:r w:rsidRPr="00142036">
        <w:t xml:space="preserve"> (4 marks)</w:t>
      </w:r>
    </w:p>
    <w:p w14:paraId="2AD5C517" w14:textId="77777777" w:rsidR="00142036" w:rsidRPr="00142036" w:rsidRDefault="00142036" w:rsidP="00142036">
      <w:pPr>
        <w:jc w:val="right"/>
      </w:pPr>
    </w:p>
    <w:p w14:paraId="2C1D7C6E" w14:textId="45E1D6A1" w:rsidR="00142036" w:rsidRDefault="00142036" w:rsidP="00142036">
      <w:pPr>
        <w:pStyle w:val="ListParagraph"/>
        <w:numPr>
          <w:ilvl w:val="0"/>
          <w:numId w:val="20"/>
        </w:numPr>
      </w:pPr>
      <w:r w:rsidRPr="00142036">
        <w:t>Suggest in what circumstances a chemist would use sodium borohydride rather than lithium aluminium hydride to achieve the reduction of an aldehyde or ketone group in a molecule.</w:t>
      </w:r>
    </w:p>
    <w:p w14:paraId="24BA17A2" w14:textId="38C26290" w:rsidR="00142036" w:rsidRDefault="00142036" w:rsidP="00142036">
      <w:pPr>
        <w:jc w:val="right"/>
      </w:pPr>
      <w:r w:rsidRPr="00142036">
        <w:t>(1 mark)</w:t>
      </w:r>
    </w:p>
    <w:p w14:paraId="0FB68DD8" w14:textId="0F8705A7" w:rsidR="000E3BEE" w:rsidRDefault="000E3BEE">
      <w:pPr>
        <w:spacing w:after="160"/>
      </w:pPr>
      <w:r>
        <w:br w:type="page"/>
      </w:r>
    </w:p>
    <w:p w14:paraId="49F0A0DF" w14:textId="2F58769C" w:rsidR="00142036" w:rsidRDefault="000E3BEE" w:rsidP="000E3BEE">
      <w:pPr>
        <w:pStyle w:val="Heading1"/>
      </w:pPr>
      <w:r>
        <w:lastRenderedPageBreak/>
        <w:t>Esters</w:t>
      </w:r>
    </w:p>
    <w:p w14:paraId="1187E56E" w14:textId="0E37478F" w:rsidR="000E3BEE" w:rsidRDefault="004C5748" w:rsidP="000E3BEE">
      <w:r>
        <w:rPr>
          <w:noProof/>
        </w:rPr>
        <w:drawing>
          <wp:inline distT="0" distB="0" distL="0" distR="0" wp14:anchorId="79C0EC92" wp14:editId="61265F02">
            <wp:extent cx="5731510" cy="2882265"/>
            <wp:effectExtent l="0" t="0" r="2540" b="0"/>
            <wp:docPr id="1210655034" name="Picture 1" descr="A group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55034" name="Picture 1" descr="A group of chemical formulas&#10;&#10;Description automatically generated"/>
                    <pic:cNvPicPr/>
                  </pic:nvPicPr>
                  <pic:blipFill>
                    <a:blip r:embed="rId15"/>
                    <a:stretch>
                      <a:fillRect/>
                    </a:stretch>
                  </pic:blipFill>
                  <pic:spPr>
                    <a:xfrm>
                      <a:off x="0" y="0"/>
                      <a:ext cx="5731510" cy="2882265"/>
                    </a:xfrm>
                    <a:prstGeom prst="rect">
                      <a:avLst/>
                    </a:prstGeom>
                  </pic:spPr>
                </pic:pic>
              </a:graphicData>
            </a:graphic>
          </wp:inline>
        </w:drawing>
      </w:r>
    </w:p>
    <w:p w14:paraId="60DEF9AE" w14:textId="77777777" w:rsidR="004C5748" w:rsidRDefault="004C5748" w:rsidP="000E3BEE"/>
    <w:p w14:paraId="5057F7DE" w14:textId="5B4ADDC5" w:rsidR="00F94E56" w:rsidRDefault="00522402" w:rsidP="00522402">
      <w:r w:rsidRPr="00522402">
        <w:rPr>
          <w:b/>
          <w:bCs/>
        </w:rPr>
        <w:t>1</w:t>
      </w:r>
      <w:r>
        <w:t xml:space="preserve">. </w:t>
      </w:r>
      <w:r w:rsidR="00F94E56" w:rsidRPr="00F94E56">
        <w:t xml:space="preserve">Oil of wintergreen is a naturally occurring ester with a strong scent which is often used in muscle rubs.  It is formed from the reaction of salicylic acid and methanol. Using the structure shown, write an equation for this esterification and give the IUPAC name for salicylic acid. </w:t>
      </w:r>
      <w:r w:rsidR="00F94E56" w:rsidRPr="00F94E56">
        <w:tab/>
      </w:r>
      <w:r w:rsidR="00F94E56" w:rsidRPr="00F94E56">
        <w:tab/>
      </w:r>
      <w:r w:rsidR="00F94E56" w:rsidRPr="00F94E56">
        <w:tab/>
      </w:r>
      <w:r w:rsidR="00F94E56" w:rsidRPr="00F94E56">
        <w:tab/>
      </w:r>
      <w:r w:rsidR="00F94E56" w:rsidRPr="00F94E56">
        <w:tab/>
      </w:r>
    </w:p>
    <w:p w14:paraId="39DC6AE1" w14:textId="3CFE0DD2" w:rsidR="00F94E56" w:rsidRDefault="00F94E56" w:rsidP="00522402">
      <w:pPr>
        <w:pStyle w:val="ListParagraph"/>
        <w:numPr>
          <w:ilvl w:val="0"/>
          <w:numId w:val="23"/>
        </w:numPr>
        <w:jc w:val="right"/>
      </w:pPr>
      <w:r w:rsidRPr="00F94E56">
        <w:t xml:space="preserve">marks) </w:t>
      </w:r>
    </w:p>
    <w:p w14:paraId="5BC1D945" w14:textId="77777777" w:rsidR="00F94E56" w:rsidRPr="00F94E56" w:rsidRDefault="00F94E56" w:rsidP="00F94E56">
      <w:pPr>
        <w:pStyle w:val="ListParagraph"/>
        <w:jc w:val="right"/>
      </w:pPr>
    </w:p>
    <w:p w14:paraId="7F25E834" w14:textId="33DD9896" w:rsidR="00F94E56" w:rsidRDefault="00522402" w:rsidP="00522402">
      <w:r w:rsidRPr="00522402">
        <w:rPr>
          <w:b/>
          <w:bCs/>
        </w:rPr>
        <w:t>2.</w:t>
      </w:r>
      <w:r>
        <w:t xml:space="preserve"> </w:t>
      </w:r>
      <w:r w:rsidR="00F94E56" w:rsidRPr="00F94E56">
        <w:t xml:space="preserve">Methyl </w:t>
      </w:r>
      <w:proofErr w:type="spellStart"/>
      <w:r w:rsidR="00F94E56" w:rsidRPr="00F94E56">
        <w:t>formate</w:t>
      </w:r>
      <w:proofErr w:type="spellEnd"/>
      <w:r w:rsidR="00F94E56" w:rsidRPr="00F94E56">
        <w:t xml:space="preserve"> is the methyl ester of formic acid and the simplest possible ester structure. Looking at the structure, give the IUPAC name for methyl </w:t>
      </w:r>
      <w:proofErr w:type="spellStart"/>
      <w:r w:rsidR="00F94E56" w:rsidRPr="00F94E56">
        <w:t>formate</w:t>
      </w:r>
      <w:proofErr w:type="spellEnd"/>
      <w:r w:rsidR="00F94E56" w:rsidRPr="00F94E56">
        <w:t xml:space="preserve"> and formic acid.</w:t>
      </w:r>
    </w:p>
    <w:p w14:paraId="57FD1B4B" w14:textId="5C6DE638" w:rsidR="00F94E56" w:rsidRDefault="00F94E56" w:rsidP="00F94E56">
      <w:pPr>
        <w:pStyle w:val="ListParagraph"/>
        <w:jc w:val="right"/>
      </w:pPr>
      <w:r w:rsidRPr="00F94E56">
        <w:t>(2 marks)</w:t>
      </w:r>
    </w:p>
    <w:p w14:paraId="6294B5E8" w14:textId="77777777" w:rsidR="00F94E56" w:rsidRDefault="00F94E56" w:rsidP="00F94E56">
      <w:pPr>
        <w:rPr>
          <w:b/>
        </w:rPr>
      </w:pPr>
    </w:p>
    <w:p w14:paraId="240CF91E" w14:textId="1ED4BE49" w:rsidR="00F94E56" w:rsidRPr="00F94E56" w:rsidRDefault="00F94E56" w:rsidP="00F94E56">
      <w:pPr>
        <w:rPr>
          <w:b/>
        </w:rPr>
      </w:pPr>
      <w:r>
        <w:rPr>
          <w:b/>
        </w:rPr>
        <w:t xml:space="preserve">3. </w:t>
      </w:r>
      <w:r w:rsidRPr="00F94E56">
        <w:t>Methyl trans-</w:t>
      </w:r>
      <w:proofErr w:type="spellStart"/>
      <w:r w:rsidRPr="00F94E56">
        <w:t>cinnammate</w:t>
      </w:r>
      <w:proofErr w:type="spellEnd"/>
      <w:r w:rsidRPr="00F94E56">
        <w:t xml:space="preserve"> is used in the production of strawberry flavouring and perfume.  </w:t>
      </w:r>
    </w:p>
    <w:p w14:paraId="017A233A" w14:textId="3CE9E0C7" w:rsidR="00F94E56" w:rsidRDefault="00F94E56" w:rsidP="00F94E56">
      <w:r w:rsidRPr="00F94E56">
        <w:t>(a)</w:t>
      </w:r>
      <w:r w:rsidRPr="00F94E56">
        <w:rPr>
          <w:b/>
        </w:rPr>
        <w:t xml:space="preserve"> </w:t>
      </w:r>
      <w:r w:rsidRPr="00F94E56">
        <w:t>Draw the displayed formula of the acid used to form methyl trans-</w:t>
      </w:r>
      <w:proofErr w:type="spellStart"/>
      <w:r w:rsidRPr="00F94E56">
        <w:t>cinnammate</w:t>
      </w:r>
      <w:proofErr w:type="spellEnd"/>
      <w:r w:rsidRPr="00F94E56">
        <w:t xml:space="preserve">. </w:t>
      </w:r>
    </w:p>
    <w:p w14:paraId="20BDCAD1" w14:textId="59DCAA32" w:rsidR="00F94E56" w:rsidRDefault="00F94E56" w:rsidP="00F94E56">
      <w:pPr>
        <w:jc w:val="right"/>
      </w:pPr>
      <w:r w:rsidRPr="00F94E56">
        <w:t>(1 mark)</w:t>
      </w:r>
    </w:p>
    <w:p w14:paraId="1AC3F596" w14:textId="77777777" w:rsidR="00F94E56" w:rsidRPr="00F94E56" w:rsidRDefault="00F94E56" w:rsidP="00F94E56">
      <w:pPr>
        <w:jc w:val="right"/>
      </w:pPr>
    </w:p>
    <w:p w14:paraId="56257036" w14:textId="77777777" w:rsidR="00F94E56" w:rsidRDefault="00F94E56" w:rsidP="00F94E56">
      <w:r w:rsidRPr="00F94E56">
        <w:t xml:space="preserve">(b) There is another geometric isomer with the structural formula </w:t>
      </w:r>
      <w:proofErr w:type="spellStart"/>
      <w:r w:rsidRPr="00F94E56">
        <w:t>PhCH</w:t>
      </w:r>
      <w:proofErr w:type="spellEnd"/>
      <w:r w:rsidRPr="00F94E56">
        <w:t>=CHCOOCH</w:t>
      </w:r>
      <w:r w:rsidRPr="00F94E56">
        <w:rPr>
          <w:vertAlign w:val="subscript"/>
        </w:rPr>
        <w:t>3</w:t>
      </w:r>
      <w:r w:rsidRPr="00F94E56">
        <w:t xml:space="preserve">, draw this isomer and state which feature of the molecule gives rise to these isomers. </w:t>
      </w:r>
      <w:r w:rsidRPr="00F94E56">
        <w:tab/>
      </w:r>
    </w:p>
    <w:p w14:paraId="2C1A8261" w14:textId="7F081E4E" w:rsidR="00F94E56" w:rsidRPr="00F94E56" w:rsidRDefault="00F94E56" w:rsidP="00522402">
      <w:pPr>
        <w:pStyle w:val="ListParagraph"/>
        <w:numPr>
          <w:ilvl w:val="0"/>
          <w:numId w:val="22"/>
        </w:numPr>
        <w:jc w:val="right"/>
      </w:pPr>
      <w:r w:rsidRPr="00F94E56">
        <w:t>marks)</w:t>
      </w:r>
    </w:p>
    <w:p w14:paraId="4A32C5B3" w14:textId="35FA2B0A" w:rsidR="00522402" w:rsidRDefault="00522402" w:rsidP="00522402">
      <w:r w:rsidRPr="00522402">
        <w:rPr>
          <w:b/>
          <w:bCs/>
        </w:rPr>
        <w:t>4.</w:t>
      </w:r>
      <w:r>
        <w:t xml:space="preserve"> </w:t>
      </w:r>
      <w:r w:rsidR="00F94E56" w:rsidRPr="00F94E56">
        <w:t xml:space="preserve">Benzocaine is a topical anaesthetic used to produce a numbing effect in throat sweets. It is sparingly soluble in water. Suggest a solvent for benzocaine. </w:t>
      </w:r>
      <w:r w:rsidR="00F94E56" w:rsidRPr="00F94E56">
        <w:tab/>
      </w:r>
      <w:r w:rsidR="00F94E56" w:rsidRPr="00F94E56">
        <w:tab/>
      </w:r>
      <w:r w:rsidR="00F94E56" w:rsidRPr="00F94E56">
        <w:tab/>
      </w:r>
    </w:p>
    <w:p w14:paraId="10087D89" w14:textId="19D2E1F2" w:rsidR="00F94E56" w:rsidRPr="00F94E56" w:rsidRDefault="00F94E56" w:rsidP="00522402">
      <w:pPr>
        <w:pStyle w:val="ListParagraph"/>
        <w:jc w:val="right"/>
      </w:pPr>
      <w:r w:rsidRPr="00F94E56">
        <w:t>(1 mark)</w:t>
      </w:r>
    </w:p>
    <w:p w14:paraId="30C4B063" w14:textId="77777777" w:rsidR="00F94E56" w:rsidRPr="00F94E56" w:rsidRDefault="00F94E56" w:rsidP="00F94E56">
      <w:r w:rsidRPr="00F94E56">
        <w:rPr>
          <w:b/>
        </w:rPr>
        <w:t>5.</w:t>
      </w:r>
      <w:r w:rsidRPr="00F94E56">
        <w:t xml:space="preserve">  Whisky lactone is an example of a circular ester.  </w:t>
      </w:r>
    </w:p>
    <w:p w14:paraId="21C6D80D" w14:textId="77777777" w:rsidR="00522402" w:rsidRDefault="00F94E56" w:rsidP="00F94E56">
      <w:r w:rsidRPr="00F94E56">
        <w:t>Suggest what the starting material for this ester is.</w:t>
      </w:r>
      <w:r w:rsidRPr="00F94E56">
        <w:tab/>
      </w:r>
      <w:r w:rsidRPr="00F94E56">
        <w:tab/>
      </w:r>
      <w:r w:rsidRPr="00F94E56">
        <w:tab/>
      </w:r>
      <w:r w:rsidRPr="00F94E56">
        <w:tab/>
      </w:r>
    </w:p>
    <w:p w14:paraId="352D288A" w14:textId="645B405D" w:rsidR="004C5748" w:rsidRDefault="00F94E56" w:rsidP="00522402">
      <w:pPr>
        <w:jc w:val="right"/>
      </w:pPr>
      <w:r w:rsidRPr="00F94E56">
        <w:t>(1 mark</w:t>
      </w:r>
      <w:r w:rsidR="00522402">
        <w:t>)</w:t>
      </w:r>
    </w:p>
    <w:p w14:paraId="103C88F7" w14:textId="2F9EEC27" w:rsidR="00831B75" w:rsidRDefault="00831B75">
      <w:pPr>
        <w:spacing w:after="160"/>
      </w:pPr>
      <w:r>
        <w:br w:type="page"/>
      </w:r>
    </w:p>
    <w:p w14:paraId="5DC90567" w14:textId="77777777" w:rsidR="00831B75" w:rsidRPr="00831B75" w:rsidRDefault="00831B75" w:rsidP="00831B75">
      <w:pPr>
        <w:pStyle w:val="Heading1"/>
      </w:pPr>
      <w:r w:rsidRPr="00831B75">
        <w:lastRenderedPageBreak/>
        <w:t>Preparing esters</w:t>
      </w:r>
    </w:p>
    <w:p w14:paraId="03E1311D" w14:textId="77777777" w:rsidR="00831B75" w:rsidRPr="00831B75" w:rsidRDefault="00831B75" w:rsidP="00831B75"/>
    <w:p w14:paraId="7125E034" w14:textId="77777777" w:rsidR="00831B75" w:rsidRPr="00831B75" w:rsidRDefault="00831B75" w:rsidP="00831B75">
      <w:r w:rsidRPr="00831B75">
        <w:t>The following text describes a simple qualitative synthesis of an ester commonly used in secondary schools.</w:t>
      </w:r>
    </w:p>
    <w:p w14:paraId="55170D58" w14:textId="77777777" w:rsidR="00831B75" w:rsidRPr="00831B75" w:rsidRDefault="00831B75" w:rsidP="00831B75"/>
    <w:p w14:paraId="7067DCE1" w14:textId="77777777" w:rsidR="00831B75" w:rsidRPr="00831B75" w:rsidRDefault="00831B75" w:rsidP="00831B75">
      <w:r w:rsidRPr="00831B75">
        <w:rPr>
          <w:i/>
        </w:rPr>
        <w:t>2 drops of hexan-1-ol, 2 drops of propanoic acid and 1 drop of concentrated phosphoric acid were added to</w:t>
      </w:r>
      <w:r w:rsidRPr="00831B75">
        <w:t xml:space="preserve"> </w:t>
      </w:r>
      <w:r w:rsidRPr="00831B75">
        <w:rPr>
          <w:i/>
        </w:rPr>
        <w:t>a test tube and this was placed in a bath of boiling water for 5 minutes. The mixture was then poured onto 10 cm</w:t>
      </w:r>
      <w:r w:rsidRPr="00831B75">
        <w:rPr>
          <w:i/>
          <w:vertAlign w:val="superscript"/>
        </w:rPr>
        <w:t>3</w:t>
      </w:r>
      <w:r w:rsidRPr="00831B75">
        <w:rPr>
          <w:i/>
        </w:rPr>
        <w:t xml:space="preserve"> of cold, saturated sodium hydrogen carbonate solution and a characteristic sweet smell of an ester was observed.</w:t>
      </w:r>
    </w:p>
    <w:p w14:paraId="5B91A3DD" w14:textId="77777777" w:rsidR="00831B75" w:rsidRPr="00831B75" w:rsidRDefault="00831B75" w:rsidP="00831B75"/>
    <w:p w14:paraId="670E7010" w14:textId="2FEE035C" w:rsidR="00831B75" w:rsidRDefault="00831B75" w:rsidP="00831B75">
      <w:pPr>
        <w:pStyle w:val="ListParagraph"/>
        <w:numPr>
          <w:ilvl w:val="0"/>
          <w:numId w:val="24"/>
        </w:numPr>
      </w:pPr>
      <w:r w:rsidRPr="00831B75">
        <w:t xml:space="preserve">Write an equation for the reaction described in the text and name the ester </w:t>
      </w:r>
      <w:proofErr w:type="gramStart"/>
      <w:r w:rsidRPr="00831B75">
        <w:t>formed</w:t>
      </w:r>
      <w:proofErr w:type="gramEnd"/>
      <w:r w:rsidRPr="00831B75">
        <w:t xml:space="preserve"> </w:t>
      </w:r>
    </w:p>
    <w:p w14:paraId="7D484680" w14:textId="383F14D1" w:rsidR="00831B75" w:rsidRPr="00831B75" w:rsidRDefault="00831B75" w:rsidP="00831B75">
      <w:pPr>
        <w:pStyle w:val="ListParagraph"/>
        <w:jc w:val="right"/>
      </w:pPr>
      <w:r w:rsidRPr="00831B75">
        <w:t>(5 marks)</w:t>
      </w:r>
    </w:p>
    <w:p w14:paraId="72DBFD83" w14:textId="7C998A6A" w:rsidR="00831B75" w:rsidRDefault="00831B75" w:rsidP="00831B75">
      <w:pPr>
        <w:pStyle w:val="ListParagraph"/>
        <w:numPr>
          <w:ilvl w:val="0"/>
          <w:numId w:val="24"/>
        </w:numPr>
      </w:pPr>
      <w:r w:rsidRPr="00831B75">
        <w:t xml:space="preserve">State the role of the phosphoric acid in this </w:t>
      </w:r>
      <w:proofErr w:type="gramStart"/>
      <w:r w:rsidRPr="00831B75">
        <w:t>reaction</w:t>
      </w:r>
      <w:proofErr w:type="gramEnd"/>
      <w:r w:rsidRPr="00831B75">
        <w:t xml:space="preserve"> </w:t>
      </w:r>
      <w:r w:rsidRPr="00831B75">
        <w:tab/>
      </w:r>
      <w:r w:rsidRPr="00831B75">
        <w:tab/>
      </w:r>
      <w:r w:rsidRPr="00831B75">
        <w:tab/>
      </w:r>
      <w:r w:rsidRPr="00831B75">
        <w:tab/>
      </w:r>
    </w:p>
    <w:p w14:paraId="58C587F2" w14:textId="16205EA8" w:rsidR="00831B75" w:rsidRPr="00831B75" w:rsidRDefault="00831B75" w:rsidP="00831B75">
      <w:pPr>
        <w:pStyle w:val="ListParagraph"/>
        <w:jc w:val="right"/>
      </w:pPr>
      <w:r w:rsidRPr="00831B75">
        <w:t>(1 mark)</w:t>
      </w:r>
    </w:p>
    <w:p w14:paraId="1E722A9C" w14:textId="1CD9662F" w:rsidR="00831B75" w:rsidRDefault="00831B75" w:rsidP="00831B75">
      <w:pPr>
        <w:pStyle w:val="ListParagraph"/>
        <w:numPr>
          <w:ilvl w:val="0"/>
          <w:numId w:val="24"/>
        </w:numPr>
      </w:pPr>
      <w:r w:rsidRPr="00831B75">
        <w:t xml:space="preserve">Why was the reaction mixture poured onto sodium hydrogen carbonate solution? </w:t>
      </w:r>
    </w:p>
    <w:p w14:paraId="2CFD3B09" w14:textId="79B48C2A" w:rsidR="00831B75" w:rsidRPr="00831B75" w:rsidRDefault="00831B75" w:rsidP="00831B75">
      <w:pPr>
        <w:pStyle w:val="ListParagraph"/>
        <w:jc w:val="right"/>
      </w:pPr>
      <w:r w:rsidRPr="00831B75">
        <w:t>(2 marks)</w:t>
      </w:r>
    </w:p>
    <w:p w14:paraId="36BFE880" w14:textId="7B475654" w:rsidR="00831B75" w:rsidRDefault="00831B75" w:rsidP="00831B75">
      <w:pPr>
        <w:pStyle w:val="ListParagraph"/>
        <w:numPr>
          <w:ilvl w:val="0"/>
          <w:numId w:val="24"/>
        </w:numPr>
      </w:pPr>
      <w:r w:rsidRPr="00831B75">
        <w:t xml:space="preserve">The same product can be formed when an acid chloride is used in place of the carboxylic acid. The conditions for the reaction need to be changed. State the change needed and explain why it is necessary.  </w:t>
      </w:r>
    </w:p>
    <w:p w14:paraId="7ED651AE" w14:textId="3984CD2C" w:rsidR="00522402" w:rsidRDefault="00831B75" w:rsidP="00831B75">
      <w:pPr>
        <w:pStyle w:val="ListParagraph"/>
        <w:jc w:val="right"/>
      </w:pPr>
      <w:r w:rsidRPr="00831B75">
        <w:t>(2 marks)</w:t>
      </w:r>
    </w:p>
    <w:p w14:paraId="268DB3A0" w14:textId="3766B929" w:rsidR="00831B75" w:rsidRDefault="00831B75">
      <w:pPr>
        <w:spacing w:after="160"/>
      </w:pPr>
      <w:r>
        <w:br w:type="page"/>
      </w:r>
    </w:p>
    <w:p w14:paraId="7ADA2232" w14:textId="71217D5D" w:rsidR="00831B75" w:rsidRDefault="00156713" w:rsidP="00156713">
      <w:pPr>
        <w:pStyle w:val="Heading1"/>
      </w:pPr>
      <w:r>
        <w:lastRenderedPageBreak/>
        <w:t>Saponification</w:t>
      </w:r>
    </w:p>
    <w:p w14:paraId="2BDB033D" w14:textId="77777777" w:rsidR="00056588" w:rsidRPr="00056588" w:rsidRDefault="00056588" w:rsidP="00056588"/>
    <w:p w14:paraId="423BC3C8" w14:textId="0C18159A" w:rsidR="00156713" w:rsidRDefault="00056588" w:rsidP="00156713">
      <w:r>
        <w:t>Saponification is the process used to make soaps from fats and oils.  The general scheme for saponification is shown below.</w:t>
      </w:r>
    </w:p>
    <w:p w14:paraId="39715900" w14:textId="77777777" w:rsidR="00056588" w:rsidRDefault="00056588" w:rsidP="00156713"/>
    <w:p w14:paraId="05772EA7" w14:textId="2EEFC921" w:rsidR="00056588" w:rsidRDefault="001F7A8E" w:rsidP="00156713">
      <w:r>
        <w:rPr>
          <w:noProof/>
        </w:rPr>
        <w:drawing>
          <wp:inline distT="0" distB="0" distL="0" distR="0" wp14:anchorId="4003B40E" wp14:editId="454D71F6">
            <wp:extent cx="5731510" cy="552450"/>
            <wp:effectExtent l="0" t="0" r="2540" b="0"/>
            <wp:docPr id="599490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90014" name=""/>
                    <pic:cNvPicPr/>
                  </pic:nvPicPr>
                  <pic:blipFill>
                    <a:blip r:embed="rId16"/>
                    <a:stretch>
                      <a:fillRect/>
                    </a:stretch>
                  </pic:blipFill>
                  <pic:spPr>
                    <a:xfrm>
                      <a:off x="0" y="0"/>
                      <a:ext cx="5731510" cy="552450"/>
                    </a:xfrm>
                    <a:prstGeom prst="rect">
                      <a:avLst/>
                    </a:prstGeom>
                  </pic:spPr>
                </pic:pic>
              </a:graphicData>
            </a:graphic>
          </wp:inline>
        </w:drawing>
      </w:r>
    </w:p>
    <w:p w14:paraId="43972AC5" w14:textId="77777777" w:rsidR="001F7A8E" w:rsidRDefault="001F7A8E" w:rsidP="00156713"/>
    <w:p w14:paraId="616D42E1" w14:textId="37AB9611" w:rsidR="00A00353" w:rsidRDefault="00A00353" w:rsidP="00A00353">
      <w:pPr>
        <w:pStyle w:val="ListParagraph"/>
        <w:numPr>
          <w:ilvl w:val="0"/>
          <w:numId w:val="25"/>
        </w:numPr>
      </w:pPr>
      <w:r w:rsidRPr="00A00353">
        <w:t xml:space="preserve">Draw a scheme to show the saponification of a generic triglyceride using sodium </w:t>
      </w:r>
      <w:proofErr w:type="gramStart"/>
      <w:r w:rsidRPr="00A00353">
        <w:t>hydroxide</w:t>
      </w:r>
      <w:proofErr w:type="gramEnd"/>
      <w:r w:rsidRPr="00A00353">
        <w:t xml:space="preserve"> </w:t>
      </w:r>
      <w:r w:rsidRPr="00A00353">
        <w:tab/>
      </w:r>
    </w:p>
    <w:p w14:paraId="1C7A746D" w14:textId="58878103" w:rsidR="00A00353" w:rsidRPr="00A00353" w:rsidRDefault="00A00353" w:rsidP="00A00353">
      <w:pPr>
        <w:pStyle w:val="ListParagraph"/>
        <w:jc w:val="right"/>
      </w:pPr>
      <w:r w:rsidRPr="00A00353">
        <w:t>(4 marks)</w:t>
      </w:r>
    </w:p>
    <w:p w14:paraId="76A168A9" w14:textId="29392231" w:rsidR="00A00353" w:rsidRDefault="00A00353" w:rsidP="00A00353">
      <w:pPr>
        <w:pStyle w:val="ListParagraph"/>
        <w:numPr>
          <w:ilvl w:val="0"/>
          <w:numId w:val="25"/>
        </w:numPr>
      </w:pPr>
      <w:r w:rsidRPr="00A00353">
        <w:t xml:space="preserve">Draw a scheme to show the saponification of a generic triglyceride using potassium </w:t>
      </w:r>
      <w:proofErr w:type="gramStart"/>
      <w:r w:rsidRPr="00A00353">
        <w:t>hydroxide</w:t>
      </w:r>
      <w:proofErr w:type="gramEnd"/>
      <w:r w:rsidRPr="00A00353">
        <w:t xml:space="preserve"> </w:t>
      </w:r>
    </w:p>
    <w:p w14:paraId="20D141C1" w14:textId="64323ED5" w:rsidR="00A00353" w:rsidRPr="00A00353" w:rsidRDefault="00A00353" w:rsidP="00A00353">
      <w:pPr>
        <w:pStyle w:val="ListParagraph"/>
        <w:jc w:val="right"/>
      </w:pPr>
      <w:r w:rsidRPr="00A00353">
        <w:t>(2 marks)</w:t>
      </w:r>
    </w:p>
    <w:p w14:paraId="409FBFF6" w14:textId="4B9409B9" w:rsidR="00A00353" w:rsidRDefault="00A00353" w:rsidP="00A00353">
      <w:pPr>
        <w:pStyle w:val="ListParagraph"/>
        <w:numPr>
          <w:ilvl w:val="0"/>
          <w:numId w:val="25"/>
        </w:numPr>
      </w:pPr>
      <w:r w:rsidRPr="00A00353">
        <w:t xml:space="preserve">State and explain the reaction conditions necessary to ensure the safety of the soap </w:t>
      </w:r>
      <w:proofErr w:type="gramStart"/>
      <w:r w:rsidRPr="00A00353">
        <w:t>formed</w:t>
      </w:r>
      <w:proofErr w:type="gramEnd"/>
      <w:r w:rsidRPr="00A00353">
        <w:t xml:space="preserve"> </w:t>
      </w:r>
      <w:r w:rsidRPr="00A00353">
        <w:tab/>
      </w:r>
    </w:p>
    <w:p w14:paraId="16D45FE2" w14:textId="554E870C" w:rsidR="00A00353" w:rsidRPr="00A00353" w:rsidRDefault="00A00353" w:rsidP="00A00353">
      <w:pPr>
        <w:pStyle w:val="ListParagraph"/>
        <w:jc w:val="right"/>
      </w:pPr>
      <w:r w:rsidRPr="00A00353">
        <w:t>(2 marks)</w:t>
      </w:r>
    </w:p>
    <w:p w14:paraId="351E987E" w14:textId="3496A006" w:rsidR="00A00353" w:rsidRDefault="00A00353" w:rsidP="00A00353">
      <w:pPr>
        <w:pStyle w:val="ListParagraph"/>
        <w:numPr>
          <w:ilvl w:val="0"/>
          <w:numId w:val="25"/>
        </w:numPr>
      </w:pPr>
      <w:r w:rsidRPr="00A00353">
        <w:t xml:space="preserve">Which alkali is used to create liquid soaps such as those used in handwashes? Explain why this type of soap is formed with your chosen </w:t>
      </w:r>
      <w:proofErr w:type="gramStart"/>
      <w:r w:rsidRPr="00A00353">
        <w:t>alkali</w:t>
      </w:r>
      <w:proofErr w:type="gramEnd"/>
      <w:r w:rsidRPr="00A00353">
        <w:t xml:space="preserve"> </w:t>
      </w:r>
      <w:r w:rsidRPr="00A00353">
        <w:tab/>
      </w:r>
      <w:r w:rsidRPr="00A00353">
        <w:tab/>
      </w:r>
    </w:p>
    <w:p w14:paraId="6C6F219D" w14:textId="40AC82B1" w:rsidR="00A00353" w:rsidRDefault="00A00353" w:rsidP="00A00353">
      <w:pPr>
        <w:pStyle w:val="ListParagraph"/>
        <w:jc w:val="right"/>
      </w:pPr>
      <w:r w:rsidRPr="00A00353">
        <w:t>(2 marks)</w:t>
      </w:r>
    </w:p>
    <w:p w14:paraId="58BEBF08" w14:textId="77777777" w:rsidR="00A00353" w:rsidRPr="00A00353" w:rsidRDefault="00A00353" w:rsidP="00A00353">
      <w:pPr>
        <w:pStyle w:val="ListParagraph"/>
        <w:jc w:val="center"/>
      </w:pPr>
    </w:p>
    <w:p w14:paraId="44ABEBB2" w14:textId="77777777" w:rsidR="001F7A8E" w:rsidRPr="00156713" w:rsidRDefault="001F7A8E" w:rsidP="00156713"/>
    <w:p w14:paraId="677D1909" w14:textId="1185DB00" w:rsidR="00A00353" w:rsidRDefault="00A00353">
      <w:pPr>
        <w:spacing w:after="160"/>
      </w:pPr>
      <w:r>
        <w:br w:type="page"/>
      </w:r>
    </w:p>
    <w:p w14:paraId="3C85EC3A" w14:textId="77777777" w:rsidR="006527A6" w:rsidRPr="006527A6" w:rsidRDefault="006527A6" w:rsidP="006527A6">
      <w:pPr>
        <w:pStyle w:val="Heading1"/>
      </w:pPr>
      <w:r w:rsidRPr="006527A6">
        <w:lastRenderedPageBreak/>
        <w:t>Acids, acid chlorides and acid anhydrides</w:t>
      </w:r>
    </w:p>
    <w:p w14:paraId="78C447F5" w14:textId="77777777" w:rsidR="006527A6" w:rsidRPr="006527A6" w:rsidRDefault="006527A6" w:rsidP="006527A6"/>
    <w:p w14:paraId="1D096882" w14:textId="77777777" w:rsidR="006527A6" w:rsidRDefault="006527A6" w:rsidP="006527A6">
      <w:r w:rsidRPr="006527A6">
        <w:t>Carboxylic acids, acid chlorides and acid anhydrides all carry out the same reactions.  They are used by chemists under different circumstances depending in the desired yield, plant conditions and potential by products.</w:t>
      </w:r>
    </w:p>
    <w:p w14:paraId="5AC33596" w14:textId="77777777" w:rsidR="006527A6" w:rsidRDefault="006527A6" w:rsidP="006527A6"/>
    <w:p w14:paraId="23ACB9F5" w14:textId="256AC351" w:rsidR="006527A6" w:rsidRDefault="00D32D8F" w:rsidP="006527A6">
      <w:r>
        <w:rPr>
          <w:noProof/>
        </w:rPr>
        <w:drawing>
          <wp:inline distT="0" distB="0" distL="0" distR="0" wp14:anchorId="0BD3C668" wp14:editId="7C65B341">
            <wp:extent cx="5731510" cy="2548255"/>
            <wp:effectExtent l="0" t="0" r="2540" b="4445"/>
            <wp:docPr id="840488200" name="Picture 1" descr="A diagram of a chemical rea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88200" name="Picture 1" descr="A diagram of a chemical reaction&#10;&#10;Description automatically generated with medium confidence"/>
                    <pic:cNvPicPr/>
                  </pic:nvPicPr>
                  <pic:blipFill>
                    <a:blip r:embed="rId17"/>
                    <a:stretch>
                      <a:fillRect/>
                    </a:stretch>
                  </pic:blipFill>
                  <pic:spPr>
                    <a:xfrm>
                      <a:off x="0" y="0"/>
                      <a:ext cx="5731510" cy="2548255"/>
                    </a:xfrm>
                    <a:prstGeom prst="rect">
                      <a:avLst/>
                    </a:prstGeom>
                  </pic:spPr>
                </pic:pic>
              </a:graphicData>
            </a:graphic>
          </wp:inline>
        </w:drawing>
      </w:r>
    </w:p>
    <w:p w14:paraId="1CCE8218" w14:textId="77777777" w:rsidR="00D32D8F" w:rsidRDefault="00D32D8F" w:rsidP="006527A6"/>
    <w:p w14:paraId="3CE90D56" w14:textId="53B1787A" w:rsidR="00A0435A" w:rsidRDefault="00A0435A" w:rsidP="00A0435A">
      <w:pPr>
        <w:pStyle w:val="ListParagraph"/>
        <w:numPr>
          <w:ilvl w:val="0"/>
          <w:numId w:val="26"/>
        </w:numPr>
      </w:pPr>
      <w:r w:rsidRPr="00A0435A">
        <w:t>Complete the diagram to show the reactions of ethanoic acids, ethanoyl chloride and ethanoic anhydride</w:t>
      </w:r>
      <w:r>
        <w:t xml:space="preserve"> </w:t>
      </w:r>
      <w:r w:rsidRPr="00A0435A">
        <w:t xml:space="preserve">with methanol and an acid catalyst. </w:t>
      </w:r>
      <w:r w:rsidRPr="00A0435A">
        <w:tab/>
      </w:r>
      <w:r w:rsidRPr="00A0435A">
        <w:tab/>
      </w:r>
      <w:r w:rsidRPr="00A0435A">
        <w:tab/>
      </w:r>
      <w:r w:rsidRPr="00A0435A">
        <w:tab/>
      </w:r>
    </w:p>
    <w:p w14:paraId="6973162E" w14:textId="4DEA9F2B" w:rsidR="00A0435A" w:rsidRDefault="00A0435A" w:rsidP="00A0435A">
      <w:pPr>
        <w:pStyle w:val="ListParagraph"/>
        <w:jc w:val="right"/>
      </w:pPr>
      <w:r w:rsidRPr="00A0435A">
        <w:t>(6 marks)</w:t>
      </w:r>
    </w:p>
    <w:p w14:paraId="55238074" w14:textId="77777777" w:rsidR="00A0435A" w:rsidRPr="00A0435A" w:rsidRDefault="00A0435A" w:rsidP="00A0435A">
      <w:pPr>
        <w:pStyle w:val="ListParagraph"/>
        <w:jc w:val="right"/>
      </w:pPr>
    </w:p>
    <w:p w14:paraId="7F26C0D1" w14:textId="77777777" w:rsidR="00A0435A" w:rsidRPr="00A0435A" w:rsidRDefault="00A0435A" w:rsidP="00A0435A">
      <w:pPr>
        <w:ind w:left="720"/>
      </w:pPr>
      <w:r w:rsidRPr="00A0435A">
        <w:t>Ethanoic anhydride is a colourless liquid (boiling point 140°C) that smells strongly of vinegar. It is impossible to make an aqueous solution of ethanoic anhydride. In terms of reactivity in acylation it is more reactive than ethanoic acid but less reactive than ethanoyl chloride.</w:t>
      </w:r>
    </w:p>
    <w:p w14:paraId="015803AF" w14:textId="2891F85D" w:rsidR="00A0435A" w:rsidRDefault="00A0435A" w:rsidP="00A0435A">
      <w:pPr>
        <w:pStyle w:val="ListParagraph"/>
        <w:numPr>
          <w:ilvl w:val="0"/>
          <w:numId w:val="26"/>
        </w:numPr>
      </w:pPr>
      <w:r w:rsidRPr="00A0435A">
        <w:t xml:space="preserve">Explain why ethanoic anhydride smells strongly of vinegar. </w:t>
      </w:r>
      <w:r w:rsidRPr="00A0435A">
        <w:tab/>
      </w:r>
      <w:r w:rsidRPr="00A0435A">
        <w:tab/>
      </w:r>
      <w:r w:rsidRPr="00A0435A">
        <w:tab/>
      </w:r>
    </w:p>
    <w:p w14:paraId="0CC01787" w14:textId="4F5169E3" w:rsidR="00A0435A" w:rsidRDefault="00A0435A" w:rsidP="00A0435A">
      <w:pPr>
        <w:pStyle w:val="ListParagraph"/>
        <w:jc w:val="right"/>
      </w:pPr>
      <w:r w:rsidRPr="00A0435A">
        <w:t>(1 mark)</w:t>
      </w:r>
    </w:p>
    <w:p w14:paraId="00C258B0" w14:textId="77777777" w:rsidR="00A0435A" w:rsidRPr="00A0435A" w:rsidRDefault="00A0435A" w:rsidP="00A0435A">
      <w:pPr>
        <w:pStyle w:val="ListParagraph"/>
        <w:jc w:val="right"/>
      </w:pPr>
    </w:p>
    <w:p w14:paraId="48602139" w14:textId="2AE753FC" w:rsidR="00A0435A" w:rsidRDefault="00A0435A" w:rsidP="00A0435A">
      <w:pPr>
        <w:pStyle w:val="ListParagraph"/>
        <w:numPr>
          <w:ilvl w:val="0"/>
          <w:numId w:val="26"/>
        </w:numPr>
      </w:pPr>
      <w:r w:rsidRPr="00A0435A">
        <w:t xml:space="preserve">Explain why it is impossible to prepare and aqueous solution of ethanoic anhydride? </w:t>
      </w:r>
    </w:p>
    <w:p w14:paraId="4053446D" w14:textId="64A92793" w:rsidR="00A0435A" w:rsidRDefault="00A0435A" w:rsidP="00A0435A">
      <w:pPr>
        <w:pStyle w:val="ListParagraph"/>
        <w:jc w:val="right"/>
      </w:pPr>
      <w:r w:rsidRPr="00A0435A">
        <w:t>(1 mark)</w:t>
      </w:r>
    </w:p>
    <w:p w14:paraId="7EE9879C" w14:textId="77777777" w:rsidR="00A0435A" w:rsidRPr="00A0435A" w:rsidRDefault="00A0435A" w:rsidP="00A0435A">
      <w:pPr>
        <w:pStyle w:val="ListParagraph"/>
        <w:jc w:val="right"/>
      </w:pPr>
    </w:p>
    <w:p w14:paraId="4FB31861" w14:textId="262990D9" w:rsidR="00A0435A" w:rsidRDefault="00A0435A" w:rsidP="00A0435A">
      <w:pPr>
        <w:pStyle w:val="ListParagraph"/>
        <w:numPr>
          <w:ilvl w:val="0"/>
          <w:numId w:val="26"/>
        </w:numPr>
      </w:pPr>
      <w:r w:rsidRPr="00A0435A">
        <w:t xml:space="preserve">Discuss why ethanoic anhydride may be used as a compromise reagent in an acetylation </w:t>
      </w:r>
      <w:proofErr w:type="gramStart"/>
      <w:r w:rsidRPr="00A0435A">
        <w:t>reaction</w:t>
      </w:r>
      <w:proofErr w:type="gramEnd"/>
      <w:r w:rsidRPr="00A0435A">
        <w:t xml:space="preserve"> </w:t>
      </w:r>
      <w:r w:rsidRPr="00A0435A">
        <w:tab/>
      </w:r>
      <w:r w:rsidRPr="00A0435A">
        <w:tab/>
      </w:r>
      <w:r w:rsidRPr="00A0435A">
        <w:tab/>
      </w:r>
      <w:r w:rsidRPr="00A0435A">
        <w:tab/>
      </w:r>
      <w:r w:rsidRPr="00A0435A">
        <w:tab/>
      </w:r>
      <w:r w:rsidRPr="00A0435A">
        <w:tab/>
      </w:r>
      <w:r w:rsidRPr="00A0435A">
        <w:tab/>
      </w:r>
      <w:r w:rsidRPr="00A0435A">
        <w:tab/>
      </w:r>
    </w:p>
    <w:p w14:paraId="6FB90310" w14:textId="2EA37458" w:rsidR="00D32D8F" w:rsidRPr="006527A6" w:rsidRDefault="00A0435A" w:rsidP="00A0435A">
      <w:pPr>
        <w:pStyle w:val="ListParagraph"/>
        <w:jc w:val="right"/>
      </w:pPr>
      <w:r w:rsidRPr="00A0435A">
        <w:t>(2 marks</w:t>
      </w:r>
      <w:r>
        <w:t>)</w:t>
      </w:r>
    </w:p>
    <w:p w14:paraId="572F5A27" w14:textId="23A6A336" w:rsidR="00A0435A" w:rsidRDefault="00A0435A">
      <w:pPr>
        <w:spacing w:after="160"/>
      </w:pPr>
      <w:r>
        <w:br w:type="page"/>
      </w:r>
    </w:p>
    <w:p w14:paraId="4488959D" w14:textId="6E2BF2D4" w:rsidR="003C765A" w:rsidRPr="003C765A" w:rsidRDefault="003C765A" w:rsidP="003C765A">
      <w:pPr>
        <w:pStyle w:val="Heading1"/>
      </w:pPr>
      <w:r w:rsidRPr="003C765A">
        <w:lastRenderedPageBreak/>
        <w:t>Carbonyl chemistry</w:t>
      </w:r>
      <w:r>
        <w:t xml:space="preserve"> </w:t>
      </w:r>
      <w:r>
        <w:rPr>
          <w:rFonts w:ascii="Courier New" w:hAnsi="Courier New" w:cs="Courier New"/>
        </w:rPr>
        <w:t>-</w:t>
      </w:r>
      <w:r>
        <w:t xml:space="preserve"> </w:t>
      </w:r>
      <w:r w:rsidRPr="003C765A">
        <w:t>Answers</w:t>
      </w:r>
    </w:p>
    <w:p w14:paraId="2F2DD12D" w14:textId="27E36651" w:rsidR="003C765A" w:rsidRDefault="003C765A" w:rsidP="003C765A">
      <w:pPr>
        <w:pStyle w:val="Heading2"/>
      </w:pPr>
      <w:r w:rsidRPr="003C765A">
        <w:t>Oxidation of alcohols</w:t>
      </w:r>
    </w:p>
    <w:p w14:paraId="79448A24" w14:textId="77777777" w:rsidR="003C765A" w:rsidRDefault="003C765A" w:rsidP="003C765A"/>
    <w:p w14:paraId="6E844452" w14:textId="6EC6D299" w:rsidR="003C765A" w:rsidRDefault="00345BC0" w:rsidP="00F30B7C">
      <w:pPr>
        <w:jc w:val="center"/>
      </w:pPr>
      <w:r>
        <w:rPr>
          <w:noProof/>
        </w:rPr>
        <w:drawing>
          <wp:inline distT="0" distB="0" distL="0" distR="0" wp14:anchorId="5C8A2A26" wp14:editId="20BA9EFE">
            <wp:extent cx="3283527" cy="2550863"/>
            <wp:effectExtent l="0" t="0" r="0" b="1905"/>
            <wp:docPr id="690053390" name="Picture 1" descr="Diagram of a chemistry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53390" name="Picture 1" descr="Diagram of a chemistry experiment&#10;&#10;Description automatically generated"/>
                    <pic:cNvPicPr/>
                  </pic:nvPicPr>
                  <pic:blipFill>
                    <a:blip r:embed="rId18"/>
                    <a:stretch>
                      <a:fillRect/>
                    </a:stretch>
                  </pic:blipFill>
                  <pic:spPr>
                    <a:xfrm>
                      <a:off x="0" y="0"/>
                      <a:ext cx="3290046" cy="2555928"/>
                    </a:xfrm>
                    <a:prstGeom prst="rect">
                      <a:avLst/>
                    </a:prstGeom>
                  </pic:spPr>
                </pic:pic>
              </a:graphicData>
            </a:graphic>
          </wp:inline>
        </w:drawing>
      </w:r>
    </w:p>
    <w:p w14:paraId="22F0933E" w14:textId="77777777" w:rsidR="0036083F" w:rsidRPr="0036083F" w:rsidRDefault="0036083F" w:rsidP="0036083F">
      <w:r w:rsidRPr="0036083F">
        <w:rPr>
          <w:b/>
        </w:rPr>
        <w:t>1</w:t>
      </w:r>
      <w:r w:rsidRPr="0036083F">
        <w:t xml:space="preserve"> as shown on the diagram (3 marks)</w:t>
      </w:r>
    </w:p>
    <w:p w14:paraId="024D67B3" w14:textId="77777777" w:rsidR="0036083F" w:rsidRPr="0036083F" w:rsidRDefault="0036083F" w:rsidP="0036083F">
      <w:r w:rsidRPr="0036083F">
        <w:rPr>
          <w:b/>
        </w:rPr>
        <w:t xml:space="preserve">2 </w:t>
      </w:r>
      <w:r w:rsidRPr="0036083F">
        <w:t>Orange to green (just goes green insufficient) (1 mark)</w:t>
      </w:r>
    </w:p>
    <w:p w14:paraId="6E8FFE03" w14:textId="77777777" w:rsidR="0036083F" w:rsidRPr="0036083F" w:rsidRDefault="0036083F" w:rsidP="0036083F">
      <w:r w:rsidRPr="0036083F">
        <w:rPr>
          <w:b/>
        </w:rPr>
        <w:t>3</w:t>
      </w:r>
      <w:r w:rsidRPr="0036083F">
        <w:t xml:space="preserve"> The reaction is set to </w:t>
      </w:r>
      <w:r w:rsidRPr="0036083F">
        <w:rPr>
          <w:u w:val="single"/>
        </w:rPr>
        <w:t>reflux</w:t>
      </w:r>
      <w:r w:rsidRPr="0036083F">
        <w:t xml:space="preserve"> (1 mark, QoL)</w:t>
      </w:r>
    </w:p>
    <w:p w14:paraId="2510BDF1" w14:textId="77777777" w:rsidR="0036083F" w:rsidRPr="0036083F" w:rsidRDefault="0036083F" w:rsidP="0036083F">
      <w:r w:rsidRPr="0036083F">
        <w:t>Volatile oxidation products/aldehyde formed initially/ethanol evaporates then condenses and is returned to the reaction mixture (1 mark)</w:t>
      </w:r>
    </w:p>
    <w:p w14:paraId="0E5392E8" w14:textId="77777777" w:rsidR="0036083F" w:rsidRPr="0036083F" w:rsidRDefault="0036083F" w:rsidP="0036083F">
      <w:r w:rsidRPr="0036083F">
        <w:rPr>
          <w:b/>
        </w:rPr>
        <w:t>4</w:t>
      </w:r>
      <w:r w:rsidRPr="0036083F">
        <w:t xml:space="preserve"> (Liebig) </w:t>
      </w:r>
      <w:proofErr w:type="gramStart"/>
      <w:r w:rsidRPr="0036083F">
        <w:t>condenser</w:t>
      </w:r>
      <w:proofErr w:type="gramEnd"/>
    </w:p>
    <w:p w14:paraId="37378548" w14:textId="77777777" w:rsidR="0036083F" w:rsidRPr="0036083F" w:rsidRDefault="0036083F" w:rsidP="0036083F">
      <w:pPr>
        <w:rPr>
          <w:b/>
        </w:rPr>
      </w:pPr>
      <w:r w:rsidRPr="0036083F">
        <w:rPr>
          <w:b/>
        </w:rPr>
        <w:t>5</w:t>
      </w:r>
    </w:p>
    <w:p w14:paraId="61F78E11" w14:textId="79252F88" w:rsidR="00F30B7C" w:rsidRDefault="003337F8" w:rsidP="00F30B7C">
      <w:r>
        <w:rPr>
          <w:noProof/>
        </w:rPr>
        <w:drawing>
          <wp:inline distT="0" distB="0" distL="0" distR="0" wp14:anchorId="229D6AF2" wp14:editId="3A788384">
            <wp:extent cx="5731510" cy="2613660"/>
            <wp:effectExtent l="0" t="0" r="2540" b="0"/>
            <wp:docPr id="444338666" name="Picture 1" descr="A diagram of a science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38666" name="Picture 1" descr="A diagram of a science experiment&#10;&#10;Description automatically generated"/>
                    <pic:cNvPicPr/>
                  </pic:nvPicPr>
                  <pic:blipFill>
                    <a:blip r:embed="rId19"/>
                    <a:stretch>
                      <a:fillRect/>
                    </a:stretch>
                  </pic:blipFill>
                  <pic:spPr>
                    <a:xfrm>
                      <a:off x="0" y="0"/>
                      <a:ext cx="5731510" cy="2613660"/>
                    </a:xfrm>
                    <a:prstGeom prst="rect">
                      <a:avLst/>
                    </a:prstGeom>
                  </pic:spPr>
                </pic:pic>
              </a:graphicData>
            </a:graphic>
          </wp:inline>
        </w:drawing>
      </w:r>
    </w:p>
    <w:p w14:paraId="2C3A3D31" w14:textId="77777777" w:rsidR="00FA347A" w:rsidRPr="00FA347A" w:rsidRDefault="00FA347A" w:rsidP="00FA347A">
      <w:pPr>
        <w:rPr>
          <w:b/>
        </w:rPr>
      </w:pPr>
      <w:r w:rsidRPr="00FA347A">
        <w:rPr>
          <w:b/>
        </w:rPr>
        <w:t xml:space="preserve">6 </w:t>
      </w:r>
      <w:r w:rsidRPr="00FA347A">
        <w:t>Sodium bicarbonate/Sodium hydrogen carbonate solution (will identify the acid) (1 mark)</w:t>
      </w:r>
    </w:p>
    <w:p w14:paraId="514A4B6E" w14:textId="77777777" w:rsidR="00FA347A" w:rsidRPr="00FA347A" w:rsidRDefault="00FA347A" w:rsidP="00FA347A">
      <w:r w:rsidRPr="00FA347A">
        <w:t>Tollens’ reagent (will identify the aldehyde) (1 mark)</w:t>
      </w:r>
    </w:p>
    <w:p w14:paraId="69A0F3AE" w14:textId="42B297FF" w:rsidR="00FA347A" w:rsidRDefault="00FA347A">
      <w:pPr>
        <w:spacing w:after="160"/>
      </w:pPr>
      <w:r>
        <w:br w:type="page"/>
      </w:r>
    </w:p>
    <w:p w14:paraId="587DDF30" w14:textId="1B67039D" w:rsidR="003337F8" w:rsidRDefault="00457414" w:rsidP="002222EA">
      <w:pPr>
        <w:pStyle w:val="Heading1"/>
      </w:pPr>
      <w:r>
        <w:rPr>
          <w:noProof/>
        </w:rPr>
        <w:lastRenderedPageBreak/>
        <w:drawing>
          <wp:anchor distT="0" distB="0" distL="114300" distR="114300" simplePos="0" relativeHeight="251660288" behindDoc="1" locked="0" layoutInCell="1" allowOverlap="1" wp14:anchorId="25EB70F6" wp14:editId="41E81808">
            <wp:simplePos x="0" y="0"/>
            <wp:positionH relativeFrom="column">
              <wp:posOffset>-290946</wp:posOffset>
            </wp:positionH>
            <wp:positionV relativeFrom="paragraph">
              <wp:posOffset>270106</wp:posOffset>
            </wp:positionV>
            <wp:extent cx="6558139" cy="4578927"/>
            <wp:effectExtent l="0" t="0" r="0" b="0"/>
            <wp:wrapTight wrapText="bothSides">
              <wp:wrapPolygon edited="0">
                <wp:start x="0" y="0"/>
                <wp:lineTo x="0" y="21480"/>
                <wp:lineTo x="21523" y="21480"/>
                <wp:lineTo x="21523" y="0"/>
                <wp:lineTo x="0" y="0"/>
              </wp:wrapPolygon>
            </wp:wrapTight>
            <wp:docPr id="1789391021"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91021" name="Picture 1" descr="A white sheet with black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558139" cy="4578927"/>
                    </a:xfrm>
                    <a:prstGeom prst="rect">
                      <a:avLst/>
                    </a:prstGeom>
                  </pic:spPr>
                </pic:pic>
              </a:graphicData>
            </a:graphic>
          </wp:anchor>
        </w:drawing>
      </w:r>
      <w:r w:rsidR="002222EA" w:rsidRPr="00F040FC">
        <w:t>Tests for aldehydes and ketones</w:t>
      </w:r>
    </w:p>
    <w:p w14:paraId="6C1E7B1C" w14:textId="77777777" w:rsidR="00C01175" w:rsidRPr="00C01175" w:rsidRDefault="00C01175" w:rsidP="00C01175">
      <w:pPr>
        <w:rPr>
          <w:b/>
        </w:rPr>
      </w:pPr>
      <w:r w:rsidRPr="00C01175">
        <w:rPr>
          <w:b/>
        </w:rPr>
        <w:t xml:space="preserve">2 </w:t>
      </w:r>
      <w:r w:rsidRPr="00C01175">
        <w:t>CH</w:t>
      </w:r>
      <w:r w:rsidRPr="00C01175">
        <w:rPr>
          <w:vertAlign w:val="subscript"/>
        </w:rPr>
        <w:t>3</w:t>
      </w:r>
      <w:r w:rsidRPr="00C01175">
        <w:t>CH</w:t>
      </w:r>
      <w:r w:rsidRPr="00C01175">
        <w:rPr>
          <w:vertAlign w:val="subscript"/>
        </w:rPr>
        <w:t>2</w:t>
      </w:r>
      <w:r w:rsidRPr="00C01175">
        <w:t xml:space="preserve">CHO + [O] </w:t>
      </w:r>
      <w:r w:rsidRPr="00C01175">
        <w:sym w:font="Wingdings" w:char="F0E0"/>
      </w:r>
      <w:r w:rsidRPr="00C01175">
        <w:t xml:space="preserve"> CH</w:t>
      </w:r>
      <w:r w:rsidRPr="00C01175">
        <w:rPr>
          <w:vertAlign w:val="subscript"/>
        </w:rPr>
        <w:t>3</w:t>
      </w:r>
      <w:r w:rsidRPr="00C01175">
        <w:t>CH</w:t>
      </w:r>
      <w:r w:rsidRPr="00C01175">
        <w:rPr>
          <w:vertAlign w:val="subscript"/>
        </w:rPr>
        <w:t>2</w:t>
      </w:r>
      <w:r w:rsidRPr="00C01175">
        <w:t>COOH (1 mark)</w:t>
      </w:r>
    </w:p>
    <w:p w14:paraId="4AD001F1" w14:textId="3059B2EB" w:rsidR="00D8157F" w:rsidRDefault="00C01175" w:rsidP="00C01175">
      <w:r w:rsidRPr="00C01175">
        <w:rPr>
          <w:b/>
        </w:rPr>
        <w:t xml:space="preserve">3 </w:t>
      </w:r>
      <w:r w:rsidRPr="00C01175">
        <w:t>Ag</w:t>
      </w:r>
      <w:r w:rsidRPr="00C01175">
        <w:rPr>
          <w:vertAlign w:val="superscript"/>
        </w:rPr>
        <w:t>+</w:t>
      </w:r>
      <w:r w:rsidRPr="00C01175">
        <w:t>(</w:t>
      </w:r>
      <w:proofErr w:type="spellStart"/>
      <w:r w:rsidRPr="00C01175">
        <w:t>aq</w:t>
      </w:r>
      <w:proofErr w:type="spellEnd"/>
      <w:r w:rsidRPr="00C01175">
        <w:t>) + e</w:t>
      </w:r>
      <w:r w:rsidRPr="00C01175">
        <w:rPr>
          <w:vertAlign w:val="superscript"/>
        </w:rPr>
        <w:t>-</w:t>
      </w:r>
      <w:r w:rsidRPr="00C01175">
        <w:t xml:space="preserve"> </w:t>
      </w:r>
      <w:r w:rsidRPr="00C01175">
        <w:sym w:font="Wingdings" w:char="F0E0"/>
      </w:r>
      <w:r w:rsidRPr="00C01175">
        <w:t xml:space="preserve"> Ag(s) state symbols required (1 mark</w:t>
      </w:r>
      <w:r>
        <w:t>)</w:t>
      </w:r>
    </w:p>
    <w:p w14:paraId="1AE7D84B" w14:textId="4B61686C" w:rsidR="00C01175" w:rsidRDefault="00C01175">
      <w:pPr>
        <w:spacing w:after="160"/>
      </w:pPr>
      <w:r>
        <w:br w:type="page"/>
      </w:r>
    </w:p>
    <w:p w14:paraId="72EFD365" w14:textId="23E48AAA" w:rsidR="00C01175" w:rsidRDefault="006E163B" w:rsidP="006E163B">
      <w:pPr>
        <w:pStyle w:val="Heading1"/>
      </w:pPr>
      <w:r w:rsidRPr="003027BD">
        <w:lastRenderedPageBreak/>
        <w:t>Carbonyl functional groups</w:t>
      </w:r>
    </w:p>
    <w:p w14:paraId="2375CD10" w14:textId="0FA6C35C" w:rsidR="006E163B" w:rsidRDefault="00954DE8" w:rsidP="00954DE8">
      <w:pPr>
        <w:jc w:val="center"/>
        <w:rPr>
          <w:noProof/>
        </w:rPr>
      </w:pPr>
      <w:r>
        <w:rPr>
          <w:noProof/>
        </w:rPr>
        <w:drawing>
          <wp:inline distT="0" distB="0" distL="0" distR="0" wp14:anchorId="0BA1472A" wp14:editId="368F4CCA">
            <wp:extent cx="3339502" cy="8021782"/>
            <wp:effectExtent l="0" t="0" r="0" b="0"/>
            <wp:docPr id="1439344122" name="Picture 1" descr="A diagram of a chemical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44122" name="Picture 1" descr="A diagram of a chemical structure&#10;&#10;Description automatically generated with medium confidence"/>
                    <pic:cNvPicPr/>
                  </pic:nvPicPr>
                  <pic:blipFill>
                    <a:blip r:embed="rId21"/>
                    <a:stretch>
                      <a:fillRect/>
                    </a:stretch>
                  </pic:blipFill>
                  <pic:spPr>
                    <a:xfrm>
                      <a:off x="0" y="0"/>
                      <a:ext cx="3360890" cy="8073159"/>
                    </a:xfrm>
                    <a:prstGeom prst="rect">
                      <a:avLst/>
                    </a:prstGeom>
                  </pic:spPr>
                </pic:pic>
              </a:graphicData>
            </a:graphic>
          </wp:inline>
        </w:drawing>
      </w:r>
    </w:p>
    <w:p w14:paraId="35EFABC5" w14:textId="77777777" w:rsidR="00954DE8" w:rsidRDefault="00954DE8" w:rsidP="00954DE8">
      <w:pPr>
        <w:rPr>
          <w:noProof/>
        </w:rPr>
      </w:pPr>
    </w:p>
    <w:p w14:paraId="1F107B1C" w14:textId="564F9120" w:rsidR="00954DE8" w:rsidRDefault="00954DE8" w:rsidP="00954DE8">
      <w:pPr>
        <w:tabs>
          <w:tab w:val="left" w:pos="2793"/>
        </w:tabs>
      </w:pPr>
      <w:r>
        <w:tab/>
      </w:r>
    </w:p>
    <w:p w14:paraId="41FB6059" w14:textId="77777777" w:rsidR="00954DE8" w:rsidRDefault="00954DE8" w:rsidP="00954DE8">
      <w:pPr>
        <w:tabs>
          <w:tab w:val="left" w:pos="2793"/>
        </w:tabs>
      </w:pPr>
    </w:p>
    <w:p w14:paraId="5C53E9E1" w14:textId="5F704AFE" w:rsidR="00954DE8" w:rsidRDefault="00EE33EE" w:rsidP="00EE33EE">
      <w:pPr>
        <w:pStyle w:val="Heading1"/>
      </w:pPr>
      <w:r w:rsidRPr="00C00B54">
        <w:lastRenderedPageBreak/>
        <w:t>Reactions of carboxylic acids</w:t>
      </w:r>
    </w:p>
    <w:p w14:paraId="1C51073A" w14:textId="633051D9" w:rsidR="00EE33EE" w:rsidRDefault="00C45503" w:rsidP="00EE33EE">
      <w:r>
        <w:rPr>
          <w:noProof/>
        </w:rPr>
        <w:drawing>
          <wp:inline distT="0" distB="0" distL="0" distR="0" wp14:anchorId="4FC0EC0A" wp14:editId="09919D6A">
            <wp:extent cx="5731510" cy="2903220"/>
            <wp:effectExtent l="0" t="0" r="2540" b="0"/>
            <wp:docPr id="307280308"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80308" name="Picture 1" descr="A diagram of a chemical reaction&#10;&#10;Description automatically generated"/>
                    <pic:cNvPicPr/>
                  </pic:nvPicPr>
                  <pic:blipFill>
                    <a:blip r:embed="rId22"/>
                    <a:stretch>
                      <a:fillRect/>
                    </a:stretch>
                  </pic:blipFill>
                  <pic:spPr>
                    <a:xfrm>
                      <a:off x="0" y="0"/>
                      <a:ext cx="5731510" cy="2903220"/>
                    </a:xfrm>
                    <a:prstGeom prst="rect">
                      <a:avLst/>
                    </a:prstGeom>
                  </pic:spPr>
                </pic:pic>
              </a:graphicData>
            </a:graphic>
          </wp:inline>
        </w:drawing>
      </w:r>
    </w:p>
    <w:p w14:paraId="59EFFB38" w14:textId="0D710578" w:rsidR="00C45503" w:rsidRDefault="00EB5AE5" w:rsidP="00471895">
      <w:pPr>
        <w:pStyle w:val="Heading2"/>
      </w:pPr>
      <w:r>
        <w:rPr>
          <w:noProof/>
        </w:rPr>
        <w:drawing>
          <wp:anchor distT="0" distB="0" distL="114300" distR="114300" simplePos="0" relativeHeight="251661312" behindDoc="1" locked="0" layoutInCell="1" allowOverlap="1" wp14:anchorId="550C0829" wp14:editId="17899314">
            <wp:simplePos x="0" y="0"/>
            <wp:positionH relativeFrom="margin">
              <wp:posOffset>-325755</wp:posOffset>
            </wp:positionH>
            <wp:positionV relativeFrom="paragraph">
              <wp:posOffset>444500</wp:posOffset>
            </wp:positionV>
            <wp:extent cx="6459220" cy="2223135"/>
            <wp:effectExtent l="0" t="0" r="0" b="5715"/>
            <wp:wrapTight wrapText="bothSides">
              <wp:wrapPolygon edited="0">
                <wp:start x="0" y="0"/>
                <wp:lineTo x="0" y="21470"/>
                <wp:lineTo x="21532" y="21470"/>
                <wp:lineTo x="21532" y="0"/>
                <wp:lineTo x="0" y="0"/>
              </wp:wrapPolygon>
            </wp:wrapTight>
            <wp:docPr id="1869581933" name="Picture 1" descr="A chemical formula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81933" name="Picture 1" descr="A chemical formula with 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459220" cy="2223135"/>
                    </a:xfrm>
                    <a:prstGeom prst="rect">
                      <a:avLst/>
                    </a:prstGeom>
                  </pic:spPr>
                </pic:pic>
              </a:graphicData>
            </a:graphic>
            <wp14:sizeRelH relativeFrom="margin">
              <wp14:pctWidth>0</wp14:pctWidth>
            </wp14:sizeRelH>
            <wp14:sizeRelV relativeFrom="margin">
              <wp14:pctHeight>0</wp14:pctHeight>
            </wp14:sizeRelV>
          </wp:anchor>
        </w:drawing>
      </w:r>
      <w:r w:rsidR="00471895" w:rsidRPr="00471895">
        <w:t>Reductions of carbonyl groups</w:t>
      </w:r>
    </w:p>
    <w:p w14:paraId="2F8A785A" w14:textId="77777777" w:rsidR="00C04581" w:rsidRPr="00C04581" w:rsidRDefault="00C04581" w:rsidP="00C04581">
      <w:pPr>
        <w:rPr>
          <w:b/>
        </w:rPr>
      </w:pPr>
      <w:r w:rsidRPr="00C04581">
        <w:rPr>
          <w:b/>
        </w:rPr>
        <w:t xml:space="preserve">2 </w:t>
      </w:r>
    </w:p>
    <w:p w14:paraId="6E37F307" w14:textId="77777777" w:rsidR="00C04581" w:rsidRPr="00C04581" w:rsidRDefault="00C04581" w:rsidP="00C04581">
      <w:r w:rsidRPr="00C04581">
        <w:object w:dxaOrig="7512" w:dyaOrig="756" w14:anchorId="6BB8E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8pt;height:37.65pt" o:ole="">
            <v:imagedata r:id="rId24" o:title=""/>
          </v:shape>
          <o:OLEObject Type="Embed" ProgID="ChemDraw.Document.6.0" ShapeID="_x0000_i1025" DrawAspect="Content" ObjectID="_1768376786" r:id="rId25"/>
        </w:object>
      </w:r>
    </w:p>
    <w:p w14:paraId="737347AE" w14:textId="77777777" w:rsidR="00C04581" w:rsidRPr="00C04581" w:rsidRDefault="00C04581" w:rsidP="00C04581">
      <w:r w:rsidRPr="00C04581">
        <w:rPr>
          <w:b/>
        </w:rPr>
        <w:t>3</w:t>
      </w:r>
      <w:r w:rsidRPr="00C04581">
        <w:t xml:space="preserve"> </w:t>
      </w:r>
    </w:p>
    <w:p w14:paraId="2891CD08" w14:textId="77777777" w:rsidR="00C04581" w:rsidRPr="00C04581" w:rsidRDefault="00C04581" w:rsidP="00C04581">
      <w:r w:rsidRPr="00C04581">
        <w:t>1 mark for any of the following:</w:t>
      </w:r>
    </w:p>
    <w:p w14:paraId="7C737841" w14:textId="77777777" w:rsidR="00C04581" w:rsidRPr="00C04581" w:rsidRDefault="00C04581" w:rsidP="00C04581">
      <w:r w:rsidRPr="00C04581">
        <w:t>To prevent reduction of another carbonyl group in the molecule</w:t>
      </w:r>
    </w:p>
    <w:p w14:paraId="74D95956" w14:textId="77777777" w:rsidR="00C04581" w:rsidRPr="00C04581" w:rsidRDefault="00C04581" w:rsidP="00C04581">
      <w:r w:rsidRPr="00C04581">
        <w:t>Because the molecule to be reduced is soluble in water</w:t>
      </w:r>
    </w:p>
    <w:p w14:paraId="51451EAB" w14:textId="77777777" w:rsidR="00C04581" w:rsidRPr="00C04581" w:rsidRDefault="00C04581" w:rsidP="00C04581">
      <w:r w:rsidRPr="00C04581">
        <w:t>To control the reduction</w:t>
      </w:r>
    </w:p>
    <w:p w14:paraId="63B66BA6" w14:textId="77777777" w:rsidR="00C04581" w:rsidRPr="00C04581" w:rsidRDefault="00C04581" w:rsidP="00C04581">
      <w:r w:rsidRPr="00C04581">
        <w:t xml:space="preserve">For named (appropriate) safety reason </w:t>
      </w:r>
      <w:proofErr w:type="spellStart"/>
      <w:r w:rsidRPr="00C04581">
        <w:t>eg</w:t>
      </w:r>
      <w:proofErr w:type="spellEnd"/>
      <w:r w:rsidRPr="00C04581">
        <w:t xml:space="preserve">, difficult to ensure dry </w:t>
      </w:r>
      <w:proofErr w:type="gramStart"/>
      <w:r w:rsidRPr="00C04581">
        <w:t>conditions</w:t>
      </w:r>
      <w:proofErr w:type="gramEnd"/>
    </w:p>
    <w:p w14:paraId="2F50773D" w14:textId="6A5C160A" w:rsidR="00C04581" w:rsidRDefault="00C04581">
      <w:pPr>
        <w:spacing w:after="160"/>
      </w:pPr>
      <w:r>
        <w:br w:type="page"/>
      </w:r>
    </w:p>
    <w:p w14:paraId="69C674B1" w14:textId="56655E6B" w:rsidR="00471895" w:rsidRDefault="00223FE7" w:rsidP="00223FE7">
      <w:pPr>
        <w:pStyle w:val="Heading1"/>
      </w:pPr>
      <w:r>
        <w:lastRenderedPageBreak/>
        <w:t>Esters</w:t>
      </w:r>
    </w:p>
    <w:p w14:paraId="240D04C0" w14:textId="01CF95D7" w:rsidR="00223FE7" w:rsidRDefault="00E80C95" w:rsidP="00223FE7">
      <w:r>
        <w:rPr>
          <w:noProof/>
        </w:rPr>
        <w:drawing>
          <wp:inline distT="0" distB="0" distL="0" distR="0" wp14:anchorId="13B408B0" wp14:editId="388AA53C">
            <wp:extent cx="5731510" cy="1749425"/>
            <wp:effectExtent l="0" t="0" r="2540" b="3175"/>
            <wp:docPr id="1537375055"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75055" name="Picture 1" descr="A diagram of a chemical formula&#10;&#10;Description automatically generated"/>
                    <pic:cNvPicPr/>
                  </pic:nvPicPr>
                  <pic:blipFill>
                    <a:blip r:embed="rId26"/>
                    <a:stretch>
                      <a:fillRect/>
                    </a:stretch>
                  </pic:blipFill>
                  <pic:spPr>
                    <a:xfrm>
                      <a:off x="0" y="0"/>
                      <a:ext cx="5731510" cy="1749425"/>
                    </a:xfrm>
                    <a:prstGeom prst="rect">
                      <a:avLst/>
                    </a:prstGeom>
                  </pic:spPr>
                </pic:pic>
              </a:graphicData>
            </a:graphic>
          </wp:inline>
        </w:drawing>
      </w:r>
    </w:p>
    <w:p w14:paraId="3829628D" w14:textId="77777777" w:rsidR="00637734" w:rsidRDefault="00637734" w:rsidP="00637734">
      <w:pPr>
        <w:rPr>
          <w:b/>
        </w:rPr>
      </w:pPr>
    </w:p>
    <w:p w14:paraId="4D8AD5C8" w14:textId="14952140" w:rsidR="00637734" w:rsidRPr="00637734" w:rsidRDefault="00637734" w:rsidP="00637734">
      <w:r w:rsidRPr="00637734">
        <w:rPr>
          <w:b/>
        </w:rPr>
        <w:t>2</w:t>
      </w:r>
      <w:r w:rsidRPr="00637734">
        <w:t xml:space="preserve"> Methyl </w:t>
      </w:r>
      <w:proofErr w:type="spellStart"/>
      <w:r w:rsidRPr="00637734">
        <w:t>formate</w:t>
      </w:r>
      <w:proofErr w:type="spellEnd"/>
      <w:r w:rsidRPr="00637734">
        <w:t xml:space="preserve"> = methyl </w:t>
      </w:r>
      <w:proofErr w:type="spellStart"/>
      <w:r w:rsidRPr="00637734">
        <w:t>methanoate</w:t>
      </w:r>
      <w:proofErr w:type="spellEnd"/>
      <w:r w:rsidRPr="00637734">
        <w:t xml:space="preserve">, formic acid = </w:t>
      </w:r>
      <w:proofErr w:type="spellStart"/>
      <w:r w:rsidRPr="00637734">
        <w:t>methanoic</w:t>
      </w:r>
      <w:proofErr w:type="spellEnd"/>
      <w:r w:rsidRPr="00637734">
        <w:t xml:space="preserve"> acid</w:t>
      </w:r>
    </w:p>
    <w:p w14:paraId="447044C5" w14:textId="77777777" w:rsidR="00637734" w:rsidRDefault="00637734" w:rsidP="00637734">
      <w:pPr>
        <w:rPr>
          <w:b/>
        </w:rPr>
      </w:pPr>
    </w:p>
    <w:p w14:paraId="09F8DA6B" w14:textId="26B68DF2" w:rsidR="00E80C95" w:rsidRDefault="00637734" w:rsidP="00637734">
      <w:pPr>
        <w:rPr>
          <w:b/>
        </w:rPr>
      </w:pPr>
      <w:r w:rsidRPr="00637734">
        <w:rPr>
          <w:b/>
        </w:rPr>
        <w:t>3</w:t>
      </w:r>
    </w:p>
    <w:p w14:paraId="1F10E1A7" w14:textId="27C01A12" w:rsidR="00637734" w:rsidRDefault="00581CDE" w:rsidP="00581CDE">
      <w:pPr>
        <w:jc w:val="center"/>
      </w:pPr>
      <w:r>
        <w:rPr>
          <w:noProof/>
        </w:rPr>
        <w:drawing>
          <wp:inline distT="0" distB="0" distL="0" distR="0" wp14:anchorId="0FB4E9B3" wp14:editId="7FC0C462">
            <wp:extent cx="4440382" cy="1622466"/>
            <wp:effectExtent l="0" t="0" r="0" b="0"/>
            <wp:docPr id="275958077" name="Picture 1" descr="A diagram of a chemical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58077" name="Picture 1" descr="A diagram of a chemical structure&#10;&#10;Description automatically generated with medium confidence"/>
                    <pic:cNvPicPr/>
                  </pic:nvPicPr>
                  <pic:blipFill>
                    <a:blip r:embed="rId27"/>
                    <a:stretch>
                      <a:fillRect/>
                    </a:stretch>
                  </pic:blipFill>
                  <pic:spPr>
                    <a:xfrm>
                      <a:off x="0" y="0"/>
                      <a:ext cx="4463554" cy="1630933"/>
                    </a:xfrm>
                    <a:prstGeom prst="rect">
                      <a:avLst/>
                    </a:prstGeom>
                  </pic:spPr>
                </pic:pic>
              </a:graphicData>
            </a:graphic>
          </wp:inline>
        </w:drawing>
      </w:r>
    </w:p>
    <w:p w14:paraId="4EFE03B5" w14:textId="77777777" w:rsidR="00480941" w:rsidRDefault="00480941" w:rsidP="00480941">
      <w:pPr>
        <w:rPr>
          <w:b/>
        </w:rPr>
      </w:pPr>
    </w:p>
    <w:p w14:paraId="6DA44B66" w14:textId="10ACC493" w:rsidR="00480941" w:rsidRPr="00480941" w:rsidRDefault="00480941" w:rsidP="00480941">
      <w:r w:rsidRPr="00480941">
        <w:rPr>
          <w:b/>
        </w:rPr>
        <w:t>4</w:t>
      </w:r>
      <w:r w:rsidRPr="00480941">
        <w:t xml:space="preserve"> Ethanol or any other sensible suggestion</w:t>
      </w:r>
    </w:p>
    <w:p w14:paraId="37714D3C" w14:textId="77777777" w:rsidR="00480941" w:rsidRDefault="00480941" w:rsidP="00480941">
      <w:pPr>
        <w:rPr>
          <w:b/>
        </w:rPr>
      </w:pPr>
    </w:p>
    <w:p w14:paraId="52ED70E1" w14:textId="6A00B01E" w:rsidR="00480941" w:rsidRPr="00480941" w:rsidRDefault="00480941" w:rsidP="00480941">
      <w:pPr>
        <w:rPr>
          <w:b/>
        </w:rPr>
      </w:pPr>
      <w:r w:rsidRPr="00480941">
        <w:rPr>
          <w:b/>
        </w:rPr>
        <w:t>5</w:t>
      </w:r>
    </w:p>
    <w:p w14:paraId="447CD30F" w14:textId="77777777" w:rsidR="00D83300" w:rsidRDefault="00803C52" w:rsidP="00D83300">
      <w:pPr>
        <w:jc w:val="center"/>
        <w:rPr>
          <w:b/>
        </w:rPr>
      </w:pPr>
      <w:r>
        <w:rPr>
          <w:noProof/>
        </w:rPr>
        <w:drawing>
          <wp:inline distT="0" distB="0" distL="0" distR="0" wp14:anchorId="5BD200C1" wp14:editId="4267EDD1">
            <wp:extent cx="2715491" cy="1372933"/>
            <wp:effectExtent l="0" t="0" r="8890" b="0"/>
            <wp:docPr id="1634398346" name="Picture 1" descr="A chemical structu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8346" name="Picture 1" descr="A chemical structure with black text&#10;&#10;Description automatically generated"/>
                    <pic:cNvPicPr/>
                  </pic:nvPicPr>
                  <pic:blipFill>
                    <a:blip r:embed="rId28"/>
                    <a:stretch>
                      <a:fillRect/>
                    </a:stretch>
                  </pic:blipFill>
                  <pic:spPr>
                    <a:xfrm>
                      <a:off x="0" y="0"/>
                      <a:ext cx="2719699" cy="1375061"/>
                    </a:xfrm>
                    <a:prstGeom prst="rect">
                      <a:avLst/>
                    </a:prstGeom>
                  </pic:spPr>
                </pic:pic>
              </a:graphicData>
            </a:graphic>
          </wp:inline>
        </w:drawing>
      </w:r>
    </w:p>
    <w:p w14:paraId="3A0A1ACA" w14:textId="507570FF" w:rsidR="00803C52" w:rsidRDefault="00D83300" w:rsidP="00D83300">
      <w:pPr>
        <w:rPr>
          <w:b/>
        </w:rPr>
      </w:pPr>
      <w:r w:rsidRPr="00535BB9">
        <w:rPr>
          <w:b/>
        </w:rPr>
        <w:t>Preparing esters</w:t>
      </w:r>
    </w:p>
    <w:p w14:paraId="071E538D" w14:textId="6B6E0B30" w:rsidR="00D83300" w:rsidRDefault="00C82537" w:rsidP="00D83300">
      <w:r>
        <w:rPr>
          <w:noProof/>
        </w:rPr>
        <w:drawing>
          <wp:inline distT="0" distB="0" distL="0" distR="0" wp14:anchorId="77B0301D" wp14:editId="6386CCB2">
            <wp:extent cx="5731510" cy="1287145"/>
            <wp:effectExtent l="0" t="0" r="2540" b="8255"/>
            <wp:docPr id="63563292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32929" name="Picture 1" descr="A black text on a white background&#10;&#10;Description automatically generated"/>
                    <pic:cNvPicPr/>
                  </pic:nvPicPr>
                  <pic:blipFill>
                    <a:blip r:embed="rId29"/>
                    <a:stretch>
                      <a:fillRect/>
                    </a:stretch>
                  </pic:blipFill>
                  <pic:spPr>
                    <a:xfrm>
                      <a:off x="0" y="0"/>
                      <a:ext cx="5731510" cy="1287145"/>
                    </a:xfrm>
                    <a:prstGeom prst="rect">
                      <a:avLst/>
                    </a:prstGeom>
                  </pic:spPr>
                </pic:pic>
              </a:graphicData>
            </a:graphic>
          </wp:inline>
        </w:drawing>
      </w:r>
    </w:p>
    <w:p w14:paraId="303CDA43" w14:textId="77777777" w:rsidR="00D7093F" w:rsidRPr="00D7093F" w:rsidRDefault="00D7093F" w:rsidP="00D7093F">
      <w:r w:rsidRPr="00D7093F">
        <w:rPr>
          <w:b/>
        </w:rPr>
        <w:t>2.</w:t>
      </w:r>
      <w:r w:rsidRPr="00D7093F">
        <w:t xml:space="preserve">  Catalyst (1 mark)</w:t>
      </w:r>
    </w:p>
    <w:p w14:paraId="298E197A" w14:textId="77777777" w:rsidR="00D7093F" w:rsidRPr="00D7093F" w:rsidRDefault="00D7093F" w:rsidP="00D7093F">
      <w:r w:rsidRPr="00D7093F">
        <w:rPr>
          <w:b/>
        </w:rPr>
        <w:t>3.</w:t>
      </w:r>
      <w:r w:rsidRPr="00D7093F">
        <w:t xml:space="preserve">  To quench/stop the reaction (1 mark)</w:t>
      </w:r>
    </w:p>
    <w:p w14:paraId="4B742EB1" w14:textId="77777777" w:rsidR="00D7093F" w:rsidRPr="00D7093F" w:rsidRDefault="00D7093F" w:rsidP="00D7093F">
      <w:r w:rsidRPr="00D7093F">
        <w:t>To neutralise/remove the acid or names acid (1 mark)</w:t>
      </w:r>
    </w:p>
    <w:p w14:paraId="4330202E" w14:textId="77777777" w:rsidR="00D7093F" w:rsidRPr="00D7093F" w:rsidRDefault="00D7093F" w:rsidP="00D7093F">
      <w:r w:rsidRPr="00D7093F">
        <w:rPr>
          <w:b/>
        </w:rPr>
        <w:t>4.</w:t>
      </w:r>
      <w:r w:rsidRPr="00D7093F">
        <w:t xml:space="preserve">  No hot water bath (1 mark)</w:t>
      </w:r>
    </w:p>
    <w:p w14:paraId="1D99A7B2" w14:textId="2CB4086C" w:rsidR="00D7093F" w:rsidRDefault="00D7093F" w:rsidP="00D7093F">
      <w:r w:rsidRPr="00D7093F">
        <w:lastRenderedPageBreak/>
        <w:t>The reaction would be more vigorous/the acid chloride is more reactive than the carboxylic acid (1 mark</w:t>
      </w:r>
      <w:r>
        <w:t>)</w:t>
      </w:r>
    </w:p>
    <w:p w14:paraId="1A77B442" w14:textId="039FE8AF" w:rsidR="00D7093F" w:rsidRDefault="005F5B7A" w:rsidP="00BA45A8">
      <w:pPr>
        <w:pStyle w:val="Heading2"/>
      </w:pPr>
      <w:r>
        <w:rPr>
          <w:noProof/>
        </w:rPr>
        <w:drawing>
          <wp:anchor distT="0" distB="0" distL="114300" distR="114300" simplePos="0" relativeHeight="251662336" behindDoc="1" locked="0" layoutInCell="1" allowOverlap="1" wp14:anchorId="758EC92F" wp14:editId="17C4003E">
            <wp:simplePos x="0" y="0"/>
            <wp:positionH relativeFrom="column">
              <wp:posOffset>-249382</wp:posOffset>
            </wp:positionH>
            <wp:positionV relativeFrom="paragraph">
              <wp:posOffset>429145</wp:posOffset>
            </wp:positionV>
            <wp:extent cx="6569251" cy="2126673"/>
            <wp:effectExtent l="0" t="0" r="3175" b="6985"/>
            <wp:wrapTight wrapText="bothSides">
              <wp:wrapPolygon edited="0">
                <wp:start x="0" y="0"/>
                <wp:lineTo x="0" y="21477"/>
                <wp:lineTo x="21548" y="21477"/>
                <wp:lineTo x="21548" y="0"/>
                <wp:lineTo x="0" y="0"/>
              </wp:wrapPolygon>
            </wp:wrapTight>
            <wp:docPr id="1069674362"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74362" name="Picture 1" descr="A diagram of a chemical reac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6569251" cy="2126673"/>
                    </a:xfrm>
                    <a:prstGeom prst="rect">
                      <a:avLst/>
                    </a:prstGeom>
                  </pic:spPr>
                </pic:pic>
              </a:graphicData>
            </a:graphic>
          </wp:anchor>
        </w:drawing>
      </w:r>
      <w:r w:rsidR="00BA45A8" w:rsidRPr="00CF347C">
        <w:t>Saponification</w:t>
      </w:r>
    </w:p>
    <w:p w14:paraId="3858BDB1" w14:textId="77777777" w:rsidR="00F65D4D" w:rsidRPr="00F65D4D" w:rsidRDefault="00F65D4D" w:rsidP="00F65D4D">
      <w:r w:rsidRPr="00F65D4D">
        <w:rPr>
          <w:b/>
        </w:rPr>
        <w:t xml:space="preserve">3 </w:t>
      </w:r>
      <w:r w:rsidRPr="00F65D4D">
        <w:t>No excess alkali (1 mark)</w:t>
      </w:r>
    </w:p>
    <w:p w14:paraId="3F71F56F" w14:textId="77777777" w:rsidR="00F65D4D" w:rsidRPr="00F65D4D" w:rsidRDefault="00F65D4D" w:rsidP="00F65D4D">
      <w:r w:rsidRPr="00F65D4D">
        <w:t>Metal hydroxides/names hydroxide corrosive (1 mark)</w:t>
      </w:r>
    </w:p>
    <w:p w14:paraId="39E72417" w14:textId="77777777" w:rsidR="00F65D4D" w:rsidRDefault="00F65D4D" w:rsidP="00F65D4D">
      <w:pPr>
        <w:rPr>
          <w:b/>
        </w:rPr>
      </w:pPr>
    </w:p>
    <w:p w14:paraId="11E17DC4" w14:textId="1E839B3D" w:rsidR="00F65D4D" w:rsidRPr="00F65D4D" w:rsidRDefault="00F65D4D" w:rsidP="00F65D4D">
      <w:r w:rsidRPr="00F65D4D">
        <w:rPr>
          <w:b/>
        </w:rPr>
        <w:t xml:space="preserve">4 </w:t>
      </w:r>
      <w:r w:rsidRPr="00F65D4D">
        <w:t>The reaction with potassium hydroxide produces liquid soap (1 mark)</w:t>
      </w:r>
    </w:p>
    <w:p w14:paraId="511B2992" w14:textId="25987C96" w:rsidR="00F65D4D" w:rsidRDefault="00F65D4D" w:rsidP="00F65D4D">
      <w:r w:rsidRPr="00F65D4D">
        <w:t xml:space="preserve">The potassium salt/potassium carboxylate is </w:t>
      </w:r>
      <w:r w:rsidRPr="00F65D4D">
        <w:rPr>
          <w:u w:val="single"/>
        </w:rPr>
        <w:t xml:space="preserve">more soluble </w:t>
      </w:r>
      <w:r w:rsidRPr="00F65D4D">
        <w:t>than the sodium salt/sodium carboxylate (comparison needed 1 mark)</w:t>
      </w:r>
    </w:p>
    <w:p w14:paraId="731CB418" w14:textId="3004E1D6" w:rsidR="00F65D4D" w:rsidRPr="00F65D4D" w:rsidRDefault="002621B5" w:rsidP="002621B5">
      <w:pPr>
        <w:pStyle w:val="Heading2"/>
      </w:pPr>
      <w:r w:rsidRPr="00875DA3">
        <w:t>Acids, acid chlorides and acid anhydrides</w:t>
      </w:r>
    </w:p>
    <w:p w14:paraId="3CD4754D" w14:textId="77777777" w:rsidR="005F5B7A" w:rsidRDefault="005F5B7A" w:rsidP="005F5B7A"/>
    <w:p w14:paraId="4E7373AB" w14:textId="00D9CDE4" w:rsidR="002621B5" w:rsidRDefault="00B6004F" w:rsidP="005F5B7A">
      <w:r>
        <w:rPr>
          <w:noProof/>
        </w:rPr>
        <w:drawing>
          <wp:inline distT="0" distB="0" distL="0" distR="0" wp14:anchorId="3EBC5A3A" wp14:editId="088C587D">
            <wp:extent cx="5731510" cy="2532380"/>
            <wp:effectExtent l="0" t="0" r="2540" b="1270"/>
            <wp:docPr id="1966422938"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22938" name="Picture 1" descr="A diagram of a chemical reaction&#10;&#10;Description automatically generated"/>
                    <pic:cNvPicPr/>
                  </pic:nvPicPr>
                  <pic:blipFill>
                    <a:blip r:embed="rId31"/>
                    <a:stretch>
                      <a:fillRect/>
                    </a:stretch>
                  </pic:blipFill>
                  <pic:spPr>
                    <a:xfrm>
                      <a:off x="0" y="0"/>
                      <a:ext cx="5731510" cy="2532380"/>
                    </a:xfrm>
                    <a:prstGeom prst="rect">
                      <a:avLst/>
                    </a:prstGeom>
                  </pic:spPr>
                </pic:pic>
              </a:graphicData>
            </a:graphic>
          </wp:inline>
        </w:drawing>
      </w:r>
    </w:p>
    <w:p w14:paraId="1D106E0D" w14:textId="77777777" w:rsidR="00DC0246" w:rsidRPr="00DC0246" w:rsidRDefault="00DC0246" w:rsidP="00DC0246">
      <w:r w:rsidRPr="00DC0246">
        <w:rPr>
          <w:b/>
        </w:rPr>
        <w:t>2</w:t>
      </w:r>
      <w:r w:rsidRPr="00DC0246">
        <w:t xml:space="preserve"> Ethanoic anhydride reacts with moisture in the air/in the nostrils to produce ethanoic acid (vinegar) (1 mark)</w:t>
      </w:r>
    </w:p>
    <w:p w14:paraId="1A5A9B28" w14:textId="77777777" w:rsidR="00DC0246" w:rsidRPr="00DC0246" w:rsidRDefault="00DC0246" w:rsidP="00DC0246">
      <w:r w:rsidRPr="00DC0246">
        <w:rPr>
          <w:b/>
        </w:rPr>
        <w:t xml:space="preserve">3 </w:t>
      </w:r>
      <w:r w:rsidRPr="00DC0246">
        <w:t xml:space="preserve">Ethanoic anhydride is </w:t>
      </w:r>
      <w:r w:rsidRPr="00DC0246">
        <w:rPr>
          <w:u w:val="single"/>
        </w:rPr>
        <w:t>hydrolysed</w:t>
      </w:r>
      <w:r w:rsidRPr="00DC0246">
        <w:t xml:space="preserve"> by water (1 mark, QoL)</w:t>
      </w:r>
    </w:p>
    <w:p w14:paraId="1BBD9CA3" w14:textId="3DA9CD20" w:rsidR="00B6004F" w:rsidRPr="005F5B7A" w:rsidRDefault="00DC0246" w:rsidP="00DC0246">
      <w:r w:rsidRPr="00DC0246">
        <w:rPr>
          <w:b/>
        </w:rPr>
        <w:t>4</w:t>
      </w:r>
      <w:r w:rsidRPr="00DC0246">
        <w:t xml:space="preserve"> Reactivity is higher than ethanoic acid (1 mark) but by product is less toxic/corrosive than acetylation with ethanoyl chloride (1 mark</w:t>
      </w:r>
      <w:r>
        <w:t>)</w:t>
      </w:r>
    </w:p>
    <w:p w14:paraId="3BB91FAA" w14:textId="5C38A1B1" w:rsidR="00BA45A8" w:rsidRPr="00BA45A8" w:rsidRDefault="00BA45A8" w:rsidP="00BA45A8"/>
    <w:p w14:paraId="116FE765" w14:textId="77777777" w:rsidR="00D83300" w:rsidRPr="00D83300" w:rsidRDefault="00D83300" w:rsidP="00D83300"/>
    <w:sectPr w:rsidR="00D83300" w:rsidRPr="00D83300">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4015" w14:textId="77777777" w:rsidR="00EF21F0" w:rsidRDefault="00EF21F0" w:rsidP="00883634">
      <w:pPr>
        <w:spacing w:line="240" w:lineRule="auto"/>
      </w:pPr>
      <w:r>
        <w:separator/>
      </w:r>
    </w:p>
  </w:endnote>
  <w:endnote w:type="continuationSeparator" w:id="0">
    <w:p w14:paraId="2C65A4B8" w14:textId="77777777" w:rsidR="00EF21F0" w:rsidRDefault="00EF21F0"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71DF6557"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036C4A" w:rsidRPr="000F76A9">
        <w:rPr>
          <w:rStyle w:val="Hyperlink"/>
          <w:sz w:val="16"/>
          <w:szCs w:val="16"/>
        </w:rPr>
        <w:t>https://rsc.li/3OtHTBP</w:t>
      </w:r>
    </w:hyperlink>
    <w:r w:rsidR="00036C4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2D8B" w14:textId="77777777" w:rsidR="00EF21F0" w:rsidRDefault="00EF21F0" w:rsidP="00883634">
      <w:pPr>
        <w:spacing w:line="240" w:lineRule="auto"/>
      </w:pPr>
      <w:r>
        <w:separator/>
      </w:r>
    </w:p>
  </w:footnote>
  <w:footnote w:type="continuationSeparator" w:id="0">
    <w:p w14:paraId="7915600A" w14:textId="77777777" w:rsidR="00EF21F0" w:rsidRDefault="00EF21F0"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851"/>
    <w:multiLevelType w:val="hybridMultilevel"/>
    <w:tmpl w:val="857660C8"/>
    <w:lvl w:ilvl="0" w:tplc="FA9A8BD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D5D88"/>
    <w:multiLevelType w:val="hybridMultilevel"/>
    <w:tmpl w:val="0DD61BF0"/>
    <w:lvl w:ilvl="0" w:tplc="C75242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B14DD"/>
    <w:multiLevelType w:val="hybridMultilevel"/>
    <w:tmpl w:val="F9A6E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B0D34"/>
    <w:multiLevelType w:val="hybridMultilevel"/>
    <w:tmpl w:val="52867330"/>
    <w:lvl w:ilvl="0" w:tplc="599649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30825"/>
    <w:multiLevelType w:val="hybridMultilevel"/>
    <w:tmpl w:val="380A5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2460AA"/>
    <w:multiLevelType w:val="hybridMultilevel"/>
    <w:tmpl w:val="C0B6AC72"/>
    <w:lvl w:ilvl="0" w:tplc="A16E76B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D03C0"/>
    <w:multiLevelType w:val="hybridMultilevel"/>
    <w:tmpl w:val="7A5465C2"/>
    <w:lvl w:ilvl="0" w:tplc="D10E9D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266EF"/>
    <w:multiLevelType w:val="hybridMultilevel"/>
    <w:tmpl w:val="0616F166"/>
    <w:lvl w:ilvl="0" w:tplc="C8BC88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41D25"/>
    <w:multiLevelType w:val="hybridMultilevel"/>
    <w:tmpl w:val="28C2053E"/>
    <w:lvl w:ilvl="0" w:tplc="5F00D5F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123574"/>
    <w:multiLevelType w:val="hybridMultilevel"/>
    <w:tmpl w:val="9EE2EE80"/>
    <w:lvl w:ilvl="0" w:tplc="5D18B5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6A533B"/>
    <w:multiLevelType w:val="hybridMultilevel"/>
    <w:tmpl w:val="CCBE19E6"/>
    <w:lvl w:ilvl="0" w:tplc="CDFCC0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4"/>
  </w:num>
  <w:num w:numId="2" w16cid:durableId="1957327590">
    <w:abstractNumId w:val="8"/>
  </w:num>
  <w:num w:numId="3" w16cid:durableId="1954752444">
    <w:abstractNumId w:val="2"/>
  </w:num>
  <w:num w:numId="4" w16cid:durableId="1674066238">
    <w:abstractNumId w:val="1"/>
  </w:num>
  <w:num w:numId="5" w16cid:durableId="1080442301">
    <w:abstractNumId w:val="20"/>
  </w:num>
  <w:num w:numId="6" w16cid:durableId="1193154731">
    <w:abstractNumId w:val="5"/>
  </w:num>
  <w:num w:numId="7" w16cid:durableId="1859611382">
    <w:abstractNumId w:val="10"/>
  </w:num>
  <w:num w:numId="8" w16cid:durableId="2053144261">
    <w:abstractNumId w:val="12"/>
  </w:num>
  <w:num w:numId="9" w16cid:durableId="1631591852">
    <w:abstractNumId w:val="25"/>
  </w:num>
  <w:num w:numId="10" w16cid:durableId="1112624827">
    <w:abstractNumId w:val="14"/>
  </w:num>
  <w:num w:numId="11" w16cid:durableId="1640695469">
    <w:abstractNumId w:val="24"/>
  </w:num>
  <w:num w:numId="12" w16cid:durableId="70323716">
    <w:abstractNumId w:val="23"/>
  </w:num>
  <w:num w:numId="13" w16cid:durableId="1084038059">
    <w:abstractNumId w:val="15"/>
  </w:num>
  <w:num w:numId="14" w16cid:durableId="90509749">
    <w:abstractNumId w:val="17"/>
  </w:num>
  <w:num w:numId="15" w16cid:durableId="525946688">
    <w:abstractNumId w:val="13"/>
  </w:num>
  <w:num w:numId="16" w16cid:durableId="2084571012">
    <w:abstractNumId w:val="21"/>
  </w:num>
  <w:num w:numId="17" w16cid:durableId="1573272199">
    <w:abstractNumId w:val="6"/>
  </w:num>
  <w:num w:numId="18" w16cid:durableId="1822622176">
    <w:abstractNumId w:val="19"/>
  </w:num>
  <w:num w:numId="19" w16cid:durableId="1308584557">
    <w:abstractNumId w:val="9"/>
  </w:num>
  <w:num w:numId="20" w16cid:durableId="1778334092">
    <w:abstractNumId w:val="16"/>
  </w:num>
  <w:num w:numId="21" w16cid:durableId="1706712509">
    <w:abstractNumId w:val="22"/>
  </w:num>
  <w:num w:numId="22" w16cid:durableId="2141026624">
    <w:abstractNumId w:val="11"/>
  </w:num>
  <w:num w:numId="23" w16cid:durableId="1054045271">
    <w:abstractNumId w:val="0"/>
  </w:num>
  <w:num w:numId="24" w16cid:durableId="460419233">
    <w:abstractNumId w:val="7"/>
  </w:num>
  <w:num w:numId="25" w16cid:durableId="1592009562">
    <w:abstractNumId w:val="3"/>
  </w:num>
  <w:num w:numId="26" w16cid:durableId="1623920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6C4A"/>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6588"/>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3BEE"/>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03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713"/>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1F7A8E"/>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22EA"/>
    <w:rsid w:val="002234BB"/>
    <w:rsid w:val="002236D9"/>
    <w:rsid w:val="00223FE7"/>
    <w:rsid w:val="00225043"/>
    <w:rsid w:val="00225856"/>
    <w:rsid w:val="00230990"/>
    <w:rsid w:val="00230E2D"/>
    <w:rsid w:val="00231908"/>
    <w:rsid w:val="00231AF0"/>
    <w:rsid w:val="00232224"/>
    <w:rsid w:val="0023240A"/>
    <w:rsid w:val="002341D7"/>
    <w:rsid w:val="00234569"/>
    <w:rsid w:val="00234C26"/>
    <w:rsid w:val="00241AEE"/>
    <w:rsid w:val="00242026"/>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21B5"/>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5E8"/>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37F8"/>
    <w:rsid w:val="00336126"/>
    <w:rsid w:val="0033646C"/>
    <w:rsid w:val="0034095F"/>
    <w:rsid w:val="00342D29"/>
    <w:rsid w:val="003431C5"/>
    <w:rsid w:val="003451D5"/>
    <w:rsid w:val="003452E1"/>
    <w:rsid w:val="003455FE"/>
    <w:rsid w:val="00345BC0"/>
    <w:rsid w:val="00346286"/>
    <w:rsid w:val="0034750F"/>
    <w:rsid w:val="00347ADB"/>
    <w:rsid w:val="00350054"/>
    <w:rsid w:val="00352ACB"/>
    <w:rsid w:val="00355335"/>
    <w:rsid w:val="00356434"/>
    <w:rsid w:val="00357DE0"/>
    <w:rsid w:val="003600F8"/>
    <w:rsid w:val="003602B8"/>
    <w:rsid w:val="0036083F"/>
    <w:rsid w:val="00360A66"/>
    <w:rsid w:val="003628C7"/>
    <w:rsid w:val="003633C7"/>
    <w:rsid w:val="003633EA"/>
    <w:rsid w:val="003662A1"/>
    <w:rsid w:val="00366431"/>
    <w:rsid w:val="00367708"/>
    <w:rsid w:val="00370265"/>
    <w:rsid w:val="00372270"/>
    <w:rsid w:val="00373365"/>
    <w:rsid w:val="00374683"/>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C765A"/>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57414"/>
    <w:rsid w:val="00460BE6"/>
    <w:rsid w:val="004624B9"/>
    <w:rsid w:val="004644CE"/>
    <w:rsid w:val="0046686A"/>
    <w:rsid w:val="0046708B"/>
    <w:rsid w:val="00471895"/>
    <w:rsid w:val="00471F94"/>
    <w:rsid w:val="00471FBB"/>
    <w:rsid w:val="004755E5"/>
    <w:rsid w:val="00475FA6"/>
    <w:rsid w:val="00480941"/>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5748"/>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2402"/>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1CDE"/>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1994"/>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566A"/>
    <w:rsid w:val="005E7BD3"/>
    <w:rsid w:val="005E7C6D"/>
    <w:rsid w:val="005F0D4D"/>
    <w:rsid w:val="005F10C0"/>
    <w:rsid w:val="005F1526"/>
    <w:rsid w:val="005F195D"/>
    <w:rsid w:val="005F252F"/>
    <w:rsid w:val="005F2711"/>
    <w:rsid w:val="005F2B20"/>
    <w:rsid w:val="005F3821"/>
    <w:rsid w:val="005F42AF"/>
    <w:rsid w:val="005F5B7A"/>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37734"/>
    <w:rsid w:val="00640549"/>
    <w:rsid w:val="006407D3"/>
    <w:rsid w:val="0064319F"/>
    <w:rsid w:val="00644AB4"/>
    <w:rsid w:val="0064639F"/>
    <w:rsid w:val="00646CCA"/>
    <w:rsid w:val="0065059B"/>
    <w:rsid w:val="00650985"/>
    <w:rsid w:val="006524A8"/>
    <w:rsid w:val="006527A6"/>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63B"/>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3C52"/>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1B75"/>
    <w:rsid w:val="0083294E"/>
    <w:rsid w:val="008329B7"/>
    <w:rsid w:val="0083380B"/>
    <w:rsid w:val="008341D5"/>
    <w:rsid w:val="00834873"/>
    <w:rsid w:val="00834CA6"/>
    <w:rsid w:val="008371DE"/>
    <w:rsid w:val="008373FA"/>
    <w:rsid w:val="00841EDF"/>
    <w:rsid w:val="008435C8"/>
    <w:rsid w:val="0084783C"/>
    <w:rsid w:val="00850D12"/>
    <w:rsid w:val="00850D54"/>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827"/>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A9C"/>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4DE8"/>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0353"/>
    <w:rsid w:val="00A02688"/>
    <w:rsid w:val="00A03FCB"/>
    <w:rsid w:val="00A0435A"/>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04F"/>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5A8"/>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175"/>
    <w:rsid w:val="00C0182D"/>
    <w:rsid w:val="00C02E16"/>
    <w:rsid w:val="00C030B8"/>
    <w:rsid w:val="00C03B2B"/>
    <w:rsid w:val="00C03F08"/>
    <w:rsid w:val="00C04581"/>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01A7"/>
    <w:rsid w:val="00C3127A"/>
    <w:rsid w:val="00C314DC"/>
    <w:rsid w:val="00C328E8"/>
    <w:rsid w:val="00C33DB0"/>
    <w:rsid w:val="00C34603"/>
    <w:rsid w:val="00C36D2E"/>
    <w:rsid w:val="00C37A2A"/>
    <w:rsid w:val="00C40A4E"/>
    <w:rsid w:val="00C41538"/>
    <w:rsid w:val="00C416CF"/>
    <w:rsid w:val="00C44FC2"/>
    <w:rsid w:val="00C45503"/>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537"/>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B775D"/>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D8F"/>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093F"/>
    <w:rsid w:val="00D722A3"/>
    <w:rsid w:val="00D76CFF"/>
    <w:rsid w:val="00D771F2"/>
    <w:rsid w:val="00D779C1"/>
    <w:rsid w:val="00D8099D"/>
    <w:rsid w:val="00D80DB6"/>
    <w:rsid w:val="00D8157F"/>
    <w:rsid w:val="00D81BD1"/>
    <w:rsid w:val="00D8220E"/>
    <w:rsid w:val="00D83167"/>
    <w:rsid w:val="00D83300"/>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024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0C95"/>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B5AE5"/>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33EE"/>
    <w:rsid w:val="00EE419D"/>
    <w:rsid w:val="00EE423D"/>
    <w:rsid w:val="00EE48D6"/>
    <w:rsid w:val="00EE4ECC"/>
    <w:rsid w:val="00EE7B55"/>
    <w:rsid w:val="00EF07BD"/>
    <w:rsid w:val="00EF21F0"/>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0B7C"/>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5D4D"/>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86B8C"/>
    <w:rsid w:val="00F9025E"/>
    <w:rsid w:val="00F91F6C"/>
    <w:rsid w:val="00F934AA"/>
    <w:rsid w:val="00F93ED9"/>
    <w:rsid w:val="00F94E56"/>
    <w:rsid w:val="00F96D33"/>
    <w:rsid w:val="00F971D3"/>
    <w:rsid w:val="00F976AB"/>
    <w:rsid w:val="00F9789A"/>
    <w:rsid w:val="00F97DB8"/>
    <w:rsid w:val="00FA1B17"/>
    <w:rsid w:val="00FA2FE7"/>
    <w:rsid w:val="00FA347A"/>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s://rsc.li/3OtHTBP" TargetMode="External"/><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Carbonyl</dc:title>
  <dc:subject>TBC</dc:subject>
  <dc:creator>Royal Society of Chemistry</dc:creator>
  <cp:keywords>RSC</cp:keywords>
  <dc:description>Use this question and answer sheet to test learners knowledge of Carbonyl chemistry</dc:description>
  <cp:lastModifiedBy>Bobby Wells-Brown</cp:lastModifiedBy>
  <cp:revision>61</cp:revision>
  <cp:lastPrinted>2024-02-02T11:00:00Z</cp:lastPrinted>
  <dcterms:created xsi:type="dcterms:W3CDTF">2024-01-30T11:49:00Z</dcterms:created>
  <dcterms:modified xsi:type="dcterms:W3CDTF">2024-02-02T11:00:00Z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