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347" w14:textId="043F39DB" w:rsidR="00A5740C" w:rsidRPr="007859BF" w:rsidRDefault="00A92945" w:rsidP="00C431FC">
      <w:pPr>
        <w:pStyle w:val="RSCH1"/>
      </w:pPr>
      <w:r>
        <w:t xml:space="preserve">Atoms and ions </w:t>
      </w:r>
    </w:p>
    <w:p w14:paraId="3C79A260" w14:textId="185A665B" w:rsidR="00D717AD" w:rsidRDefault="00D717AD" w:rsidP="00D717AD">
      <w:pPr>
        <w:pStyle w:val="RSCBasictext"/>
        <w:rPr>
          <w:lang w:eastAsia="en-GB"/>
        </w:rPr>
      </w:pPr>
      <w:r>
        <w:t xml:space="preserve">This resource is part of the </w:t>
      </w:r>
      <w:r w:rsidRPr="00575F2F">
        <w:rPr>
          <w:b/>
          <w:bCs/>
        </w:rPr>
        <w:t>Structure strip</w:t>
      </w:r>
      <w:r>
        <w:t xml:space="preserve"> series of resources, designed to support literacy in science teaching. </w:t>
      </w:r>
      <w:r w:rsidR="00CF1356">
        <w:t xml:space="preserve">Find more structure strips for a range of chemistry topics at: </w:t>
      </w:r>
      <w:hyperlink r:id="rId8" w:history="1">
        <w:r w:rsidR="00E15277" w:rsidRPr="00242614">
          <w:rPr>
            <w:rStyle w:val="Hyperlink"/>
          </w:rPr>
          <w:t>rsc.li/4aXYgzt</w:t>
        </w:r>
      </w:hyperlink>
      <w:r w:rsidR="00E15277">
        <w:t xml:space="preserve"> </w:t>
      </w:r>
    </w:p>
    <w:p w14:paraId="65138B1A" w14:textId="77777777" w:rsidR="00AB639C" w:rsidRDefault="00AB639C" w:rsidP="00AB639C">
      <w:pPr>
        <w:pStyle w:val="RSCH2"/>
        <w:rPr>
          <w:lang w:eastAsia="en-GB"/>
        </w:rPr>
      </w:pPr>
      <w:r>
        <w:rPr>
          <w:lang w:eastAsia="en-GB"/>
        </w:rPr>
        <w:t>Learning objectives</w:t>
      </w:r>
    </w:p>
    <w:p w14:paraId="74F0BFC2" w14:textId="77777777" w:rsidR="00A92945" w:rsidRPr="0049734A" w:rsidRDefault="00A92945" w:rsidP="00A92945">
      <w:pPr>
        <w:pStyle w:val="RSCLearningobjectives"/>
        <w:ind w:left="360" w:hanging="360"/>
      </w:pPr>
      <w:r>
        <w:t>Describe what happens to each subatomic particle when an ion is formed.</w:t>
      </w:r>
    </w:p>
    <w:p w14:paraId="52F9698A" w14:textId="77777777" w:rsidR="00A92945" w:rsidRPr="0049734A" w:rsidRDefault="00A92945" w:rsidP="00A92945">
      <w:pPr>
        <w:pStyle w:val="RSCLearningobjectives"/>
        <w:ind w:left="360" w:hanging="360"/>
      </w:pPr>
      <w:r>
        <w:t>Explain what affects how easily ions are formed.</w:t>
      </w:r>
    </w:p>
    <w:p w14:paraId="7E1EF09C" w14:textId="77777777" w:rsidR="00640BDB" w:rsidRDefault="00640BDB" w:rsidP="00AB639C">
      <w:pPr>
        <w:pStyle w:val="RSCH2"/>
        <w:rPr>
          <w:lang w:eastAsia="en-GB"/>
        </w:rPr>
      </w:pPr>
      <w:r>
        <w:rPr>
          <w:lang w:eastAsia="en-GB"/>
        </w:rPr>
        <w:t>Introduction</w:t>
      </w:r>
    </w:p>
    <w:p w14:paraId="0C4EE819" w14:textId="311876D7" w:rsidR="00CF1356" w:rsidRDefault="00220E39" w:rsidP="00220E39">
      <w:pPr>
        <w:pStyle w:val="RSCBasictext"/>
        <w:rPr>
          <w:rStyle w:val="cf01"/>
        </w:rPr>
      </w:pPr>
      <w:r>
        <w:rPr>
          <w:lang w:eastAsia="en-GB"/>
        </w:rPr>
        <w:t xml:space="preserve">Atomic structure is one of the most important topics in chemistry. Lots of other topics depend on understanding the structure of the atom and the properties of the subatomic particles. </w:t>
      </w:r>
      <w:r w:rsidR="00CF1356" w:rsidRPr="00CF1356">
        <w:t xml:space="preserve">This is covered in the </w:t>
      </w:r>
      <w:r w:rsidR="00CF1356" w:rsidRPr="00CF1356">
        <w:rPr>
          <w:b/>
          <w:bCs/>
        </w:rPr>
        <w:t>Structure of the atom</w:t>
      </w:r>
      <w:r w:rsidR="00CF1356" w:rsidRPr="00CF1356">
        <w:t xml:space="preserve"> structure strip</w:t>
      </w:r>
      <w:r w:rsidR="00CF1356">
        <w:t xml:space="preserve">: </w:t>
      </w:r>
      <w:r w:rsidR="00CF1356" w:rsidRPr="00CF1356">
        <w:t xml:space="preserve"> </w:t>
      </w:r>
      <w:hyperlink r:id="rId9" w:history="1">
        <w:r w:rsidR="00CF1356" w:rsidRPr="00956DD6">
          <w:rPr>
            <w:rStyle w:val="Hyperlink"/>
          </w:rPr>
          <w:t>rsc.li/3wmBP89</w:t>
        </w:r>
      </w:hyperlink>
      <w:r w:rsidR="00CF1356" w:rsidRPr="00CF1356">
        <w:t>.</w:t>
      </w:r>
      <w:r w:rsidR="00CF1356">
        <w:rPr>
          <w:rStyle w:val="cf01"/>
        </w:rPr>
        <w:t xml:space="preserve"> </w:t>
      </w:r>
    </w:p>
    <w:p w14:paraId="26B7AA4F" w14:textId="7502ED1A" w:rsidR="00220E39" w:rsidRDefault="00220E39" w:rsidP="00220E39">
      <w:pPr>
        <w:pStyle w:val="RSCBasictext"/>
        <w:rPr>
          <w:lang w:eastAsia="en-GB"/>
        </w:rPr>
      </w:pPr>
      <w:r>
        <w:rPr>
          <w:lang w:eastAsia="en-GB"/>
        </w:rPr>
        <w:t xml:space="preserve">Ions are formed when electrons are lost and gained. The </w:t>
      </w:r>
      <w:r w:rsidR="00595AD1">
        <w:rPr>
          <w:lang w:eastAsia="en-GB"/>
        </w:rPr>
        <w:t>p</w:t>
      </w:r>
      <w:r>
        <w:rPr>
          <w:lang w:eastAsia="en-GB"/>
        </w:rPr>
        <w:t xml:space="preserve">eriodic </w:t>
      </w:r>
      <w:r w:rsidR="00595AD1">
        <w:rPr>
          <w:lang w:eastAsia="en-GB"/>
        </w:rPr>
        <w:t>t</w:t>
      </w:r>
      <w:r>
        <w:rPr>
          <w:lang w:eastAsia="en-GB"/>
        </w:rPr>
        <w:t>able can help us understand ion formation.</w:t>
      </w:r>
    </w:p>
    <w:p w14:paraId="23E6DE2C" w14:textId="77777777" w:rsidR="007C7296" w:rsidRDefault="007C7296" w:rsidP="00AB639C">
      <w:pPr>
        <w:pStyle w:val="RSCH2"/>
        <w:rPr>
          <w:lang w:eastAsia="en-GB"/>
        </w:rPr>
      </w:pPr>
      <w:r>
        <w:rPr>
          <w:lang w:eastAsia="en-GB"/>
        </w:rPr>
        <w:t>How to use structure strips</w:t>
      </w:r>
    </w:p>
    <w:p w14:paraId="04A6B2F2" w14:textId="77777777" w:rsidR="00D717AD" w:rsidRPr="00575F2F" w:rsidRDefault="00D717AD" w:rsidP="00D717AD">
      <w:pPr>
        <w:pStyle w:val="RSCBasictext"/>
      </w:pPr>
      <w:r w:rsidRPr="00575F2F">
        <w:t>Structure strips are a type of scaffolding you can use to support learners to retrieve information independently. Use them to take an overview at the start of the topic, to activate prior knowledge, or to summarise learning at the end of a teaching topic.</w:t>
      </w:r>
    </w:p>
    <w:p w14:paraId="0A2BA01F" w14:textId="7591D389" w:rsidR="00D717AD" w:rsidRPr="00575F2F" w:rsidRDefault="00D717AD" w:rsidP="00D717AD">
      <w:pPr>
        <w:pStyle w:val="RSCBasictext"/>
      </w:pPr>
      <w:r w:rsidRPr="00575F2F">
        <w:t xml:space="preserve">Structure strips have sections containing </w:t>
      </w:r>
      <w:proofErr w:type="spellStart"/>
      <w:r w:rsidRPr="00575F2F">
        <w:t>prompts</w:t>
      </w:r>
      <w:r w:rsidR="008A4EE3">
        <w:t>,</w:t>
      </w:r>
      <w:r w:rsidRPr="00575F2F">
        <w:t>sized</w:t>
      </w:r>
      <w:proofErr w:type="spellEnd"/>
      <w:r w:rsidRPr="00575F2F">
        <w:t xml:space="preserve"> to suggest the amount that learners must write. Learners glue the strips into the margin of an exercise book and write their answers next to the sections, in full sentences. When learners have finished using the structure strip, they should have an A4 page set of notes and examples. </w:t>
      </w:r>
    </w:p>
    <w:p w14:paraId="4EB4F9C5" w14:textId="77777777" w:rsidR="00D717AD" w:rsidRDefault="00D717AD" w:rsidP="00D717AD">
      <w:pPr>
        <w:pStyle w:val="RSCH3"/>
      </w:pPr>
      <w:r>
        <w:t xml:space="preserve">Scaffolding </w:t>
      </w:r>
    </w:p>
    <w:p w14:paraId="0FDECB44" w14:textId="4A38AFB9" w:rsidR="00D717AD" w:rsidRDefault="00CF1356" w:rsidP="00D717AD">
      <w:pPr>
        <w:pStyle w:val="RSCBasictext"/>
      </w:pPr>
      <w:r>
        <w:t>To further support learners to answer the questions you can include a list of keywords or add prompts to the structure strip. As learners grow in confidence, they may be able to attempt the follow-up question first and then use the structure strip to improve or self-assess their answer.</w:t>
      </w:r>
    </w:p>
    <w:p w14:paraId="7128BB3A" w14:textId="77777777" w:rsidR="00D717AD" w:rsidRDefault="00D717AD" w:rsidP="00D717AD">
      <w:pPr>
        <w:pStyle w:val="RSCH3"/>
      </w:pPr>
      <w:r>
        <w:t xml:space="preserve">Metacognition </w:t>
      </w:r>
    </w:p>
    <w:p w14:paraId="42A3A3DF" w14:textId="77777777" w:rsidR="00D717AD" w:rsidRDefault="00D717AD" w:rsidP="00D717AD">
      <w:pPr>
        <w:pStyle w:val="RSCBasictext"/>
      </w:pPr>
      <w:r>
        <w:t xml:space="preserve">This activity supports learners to develop their metacognitive skills in three key areas. </w:t>
      </w:r>
    </w:p>
    <w:p w14:paraId="1AD268F9" w14:textId="77777777" w:rsidR="00D717AD" w:rsidRDefault="00D717AD" w:rsidP="00D717AD">
      <w:pPr>
        <w:pStyle w:val="RSCBulletedlist"/>
      </w:pPr>
      <w:r w:rsidRPr="00575F2F">
        <w:rPr>
          <w:b/>
          <w:bCs/>
        </w:rPr>
        <w:t>Planning:</w:t>
      </w:r>
      <w:r>
        <w:t xml:space="preserve"> the strips provide scaffolding to plan the written response. Learners will decide where to gather information from (textbooks, own notes, revision websites). Ask learners: is the source of information you are using reliable?</w:t>
      </w:r>
    </w:p>
    <w:p w14:paraId="1511CC76" w14:textId="77777777" w:rsidR="00D717AD" w:rsidRDefault="00D717AD" w:rsidP="00D717AD">
      <w:pPr>
        <w:pStyle w:val="RSCBulletedlist"/>
      </w:pPr>
      <w:r w:rsidRPr="00575F2F">
        <w:rPr>
          <w:b/>
          <w:bCs/>
        </w:rPr>
        <w:lastRenderedPageBreak/>
        <w:t>Monitoring:</w:t>
      </w:r>
      <w:r>
        <w:t xml:space="preserve"> learners are prompted by the questions in the structure strip and can check their answer against the prompts. Ask learners: have you covered all of the questions in the space provided? Do you need to change anything to complete the task?</w:t>
      </w:r>
    </w:p>
    <w:p w14:paraId="66DD8097" w14:textId="77777777" w:rsidR="00D717AD" w:rsidRDefault="00D717AD" w:rsidP="00D717AD">
      <w:pPr>
        <w:pStyle w:val="RSCBulletedlist"/>
      </w:pPr>
      <w:r w:rsidRPr="00575F2F">
        <w:rPr>
          <w:b/>
          <w:bCs/>
        </w:rPr>
        <w:t>Evaluation:</w:t>
      </w:r>
      <w:r>
        <w:t xml:space="preserve"> learners can self-assess or ask a peer to check their work against the answers. Ask learners: did you achieve what you meant to achieve? What might you do differently another time?</w:t>
      </w:r>
    </w:p>
    <w:p w14:paraId="4905806C" w14:textId="27362267" w:rsidR="00362CC1" w:rsidRDefault="00D717AD" w:rsidP="00AB639C">
      <w:pPr>
        <w:pStyle w:val="RSCH2"/>
        <w:rPr>
          <w:lang w:eastAsia="en-GB"/>
        </w:rPr>
      </w:pPr>
      <w:r>
        <w:rPr>
          <w:lang w:eastAsia="en-GB"/>
        </w:rPr>
        <w:t>Follow-up q</w:t>
      </w:r>
      <w:r w:rsidR="00640BDB">
        <w:rPr>
          <w:lang w:eastAsia="en-GB"/>
        </w:rPr>
        <w:t>uestion</w:t>
      </w:r>
    </w:p>
    <w:p w14:paraId="10961CCA" w14:textId="6FB22870" w:rsidR="00D717AD" w:rsidRDefault="00D717AD" w:rsidP="00D717AD">
      <w:pPr>
        <w:pStyle w:val="RSC2-columntabs"/>
        <w:rPr>
          <w:lang w:eastAsia="en-GB"/>
        </w:rPr>
      </w:pPr>
      <w:r>
        <w:t>Learners should answer th</w:t>
      </w:r>
      <w:r w:rsidR="004E0905">
        <w:t>e</w:t>
      </w:r>
      <w:r>
        <w:t xml:space="preserve"> question after </w:t>
      </w:r>
      <w:r w:rsidR="00267EFB">
        <w:t>completing</w:t>
      </w:r>
      <w:r>
        <w:t xml:space="preserve"> the structure strip. The structure strip activates the required knowledge which learners can then apply to the question.</w:t>
      </w:r>
      <w:r>
        <w:rPr>
          <w:lang w:eastAsia="en-GB"/>
        </w:rPr>
        <w:t xml:space="preserve"> </w:t>
      </w:r>
    </w:p>
    <w:p w14:paraId="49321F3A" w14:textId="0F88315A" w:rsidR="00A4440F" w:rsidRPr="00267EFB" w:rsidRDefault="005741EC" w:rsidP="00D717AD">
      <w:pPr>
        <w:pStyle w:val="RSC2-columntabs"/>
        <w:rPr>
          <w:i/>
          <w:iCs/>
          <w:lang w:eastAsia="en-GB"/>
        </w:rPr>
      </w:pPr>
      <w:r w:rsidRPr="00267EFB">
        <w:rPr>
          <w:i/>
          <w:iCs/>
          <w:lang w:eastAsia="en-GB"/>
        </w:rPr>
        <w:t>Explain why sodium forms 1</w:t>
      </w:r>
      <w:r w:rsidRPr="00267EFB">
        <w:rPr>
          <w:i/>
          <w:iCs/>
          <w:vertAlign w:val="superscript"/>
          <w:lang w:eastAsia="en-GB"/>
        </w:rPr>
        <w:t>+</w:t>
      </w:r>
      <w:r w:rsidRPr="00267EFB">
        <w:rPr>
          <w:i/>
          <w:iCs/>
          <w:lang w:eastAsia="en-GB"/>
        </w:rPr>
        <w:t xml:space="preserve"> ions but fluorine forms 1</w:t>
      </w:r>
      <w:r w:rsidRPr="00267EFB">
        <w:rPr>
          <w:i/>
          <w:iCs/>
          <w:vertAlign w:val="superscript"/>
          <w:lang w:eastAsia="en-GB"/>
        </w:rPr>
        <w:t>-</w:t>
      </w:r>
      <w:r w:rsidRPr="00267EFB">
        <w:rPr>
          <w:i/>
          <w:iCs/>
          <w:lang w:eastAsia="en-GB"/>
        </w:rPr>
        <w:t xml:space="preserve"> ions.</w:t>
      </w:r>
    </w:p>
    <w:p w14:paraId="1EAF1D91" w14:textId="6FBBF134" w:rsidR="00362CC1" w:rsidRDefault="00362CC1" w:rsidP="00362CC1">
      <w:pPr>
        <w:pStyle w:val="RSCH2"/>
        <w:rPr>
          <w:lang w:eastAsia="en-GB"/>
        </w:rPr>
      </w:pPr>
      <w:r>
        <w:rPr>
          <w:lang w:eastAsia="en-GB"/>
        </w:rPr>
        <w:t>Answers</w:t>
      </w:r>
    </w:p>
    <w:p w14:paraId="4AF58844" w14:textId="6A5908E0" w:rsidR="00D717AD" w:rsidRDefault="008A4EE3" w:rsidP="00D717AD">
      <w:pPr>
        <w:pStyle w:val="RSCBasictext"/>
        <w:rPr>
          <w:lang w:eastAsia="en-GB"/>
        </w:rPr>
      </w:pPr>
      <w:r>
        <w:t>Find</w:t>
      </w:r>
      <w:r w:rsidR="00C4595E">
        <w:t xml:space="preserve"> s</w:t>
      </w:r>
      <w:r>
        <w:t xml:space="preserve">uggested </w:t>
      </w:r>
      <w:r w:rsidR="00D717AD">
        <w:t xml:space="preserve">answers for the structure strip activity </w:t>
      </w:r>
      <w:r w:rsidR="00C4595E">
        <w:t xml:space="preserve">on </w:t>
      </w:r>
      <w:r w:rsidR="00D717AD">
        <w:t xml:space="preserve">page </w:t>
      </w:r>
      <w:r w:rsidR="00C4595E">
        <w:t>three</w:t>
      </w:r>
      <w:r w:rsidR="00D717AD">
        <w:t>.</w:t>
      </w:r>
    </w:p>
    <w:p w14:paraId="0C775585" w14:textId="17935468" w:rsidR="00AD4027" w:rsidRDefault="00AD4027" w:rsidP="00C431FC">
      <w:pPr>
        <w:pStyle w:val="RSCH3"/>
      </w:pPr>
      <w:r>
        <w:t xml:space="preserve">Answer to </w:t>
      </w:r>
      <w:r w:rsidR="00D717AD">
        <w:t>follow-up</w:t>
      </w:r>
      <w:r>
        <w:t xml:space="preserve"> question</w:t>
      </w:r>
    </w:p>
    <w:p w14:paraId="37DA437C" w14:textId="7FD2B01E" w:rsidR="00AD4027" w:rsidRDefault="00F013DF" w:rsidP="00362CC1">
      <w:pPr>
        <w:pStyle w:val="RSCBasictext"/>
      </w:pPr>
      <w:r>
        <w:t xml:space="preserve">Sodium is in group 1 of the </w:t>
      </w:r>
      <w:r w:rsidR="002E55A8">
        <w:t>p</w:t>
      </w:r>
      <w:r>
        <w:t xml:space="preserve">eriodic </w:t>
      </w:r>
      <w:r w:rsidR="002E55A8">
        <w:t>t</w:t>
      </w:r>
      <w:r>
        <w:t>able</w:t>
      </w:r>
      <w:r w:rsidR="00C4595E">
        <w:t>, therefore</w:t>
      </w:r>
      <w:r w:rsidR="00267EFB">
        <w:t xml:space="preserve"> </w:t>
      </w:r>
      <w:r>
        <w:t xml:space="preserve">has </w:t>
      </w:r>
      <w:r w:rsidR="008832FA">
        <w:t>one</w:t>
      </w:r>
      <w:r>
        <w:t xml:space="preserve"> electron in its outer shell. When it forms ions</w:t>
      </w:r>
      <w:r w:rsidR="00F56B68">
        <w:t>,</w:t>
      </w:r>
      <w:r>
        <w:t xml:space="preserve"> this electron is lost</w:t>
      </w:r>
      <w:r w:rsidR="00A33769">
        <w:t>,</w:t>
      </w:r>
      <w:r w:rsidR="008E5CA0">
        <w:t xml:space="preserve"> </w:t>
      </w:r>
      <w:r w:rsidR="00A33769">
        <w:t xml:space="preserve">so </w:t>
      </w:r>
      <w:r w:rsidR="008E5CA0">
        <w:t>the ion formed has a full outer shell of electrons</w:t>
      </w:r>
      <w:r>
        <w:t xml:space="preserve">. This leads to the sodium </w:t>
      </w:r>
      <w:r w:rsidR="00A228EE">
        <w:t>ion</w:t>
      </w:r>
      <w:r>
        <w:t xml:space="preserve"> </w:t>
      </w:r>
      <w:r w:rsidR="00C61525">
        <w:t>having one more positive proton than the number of negative electrons, leaving a 1</w:t>
      </w:r>
      <w:r w:rsidR="00C61525" w:rsidRPr="00A228EE">
        <w:rPr>
          <w:vertAlign w:val="superscript"/>
        </w:rPr>
        <w:t>+</w:t>
      </w:r>
      <w:r w:rsidR="00C61525">
        <w:t xml:space="preserve"> charge. </w:t>
      </w:r>
    </w:p>
    <w:p w14:paraId="78FFB2EB" w14:textId="6AED1223" w:rsidR="008E5CA0" w:rsidRDefault="008E5CA0" w:rsidP="00362CC1">
      <w:pPr>
        <w:pStyle w:val="RSCBasictext"/>
      </w:pPr>
      <w:r>
        <w:t>Fluorine is in group 7.</w:t>
      </w:r>
      <w:r w:rsidR="007E2A46">
        <w:t xml:space="preserve"> When it forms ions</w:t>
      </w:r>
      <w:r w:rsidR="00F56B68">
        <w:t>,</w:t>
      </w:r>
      <w:r w:rsidR="007E2A46">
        <w:t xml:space="preserve"> it gains one electron and the ion formed has a full outer shell of electrons. This leads to the fluorine </w:t>
      </w:r>
      <w:r w:rsidR="00A228EE">
        <w:t>ion</w:t>
      </w:r>
      <w:r w:rsidR="007E2A46">
        <w:t xml:space="preserve"> having one more negatively charged electron than the number of positive protons. So</w:t>
      </w:r>
      <w:r w:rsidR="005A4C82">
        <w:t>,</w:t>
      </w:r>
      <w:r w:rsidR="007E2A46">
        <w:t xml:space="preserve"> a 1</w:t>
      </w:r>
      <w:r w:rsidR="007E2A46" w:rsidRPr="00A228EE">
        <w:rPr>
          <w:vertAlign w:val="superscript"/>
        </w:rPr>
        <w:t>-</w:t>
      </w:r>
      <w:r w:rsidR="007E2A46">
        <w:t xml:space="preserve"> charge is left</w:t>
      </w:r>
      <w:r w:rsidR="005A4C82">
        <w:t xml:space="preserve"> </w:t>
      </w:r>
      <w:r w:rsidR="007E2A46">
        <w:t xml:space="preserve">over. </w:t>
      </w:r>
    </w:p>
    <w:p w14:paraId="1DABCBA2" w14:textId="1BA3F2F5" w:rsidR="00D717AD" w:rsidRDefault="00362CC1" w:rsidP="00362CC1">
      <w:pPr>
        <w:pStyle w:val="RSCBasictext"/>
      </w:pPr>
      <w:r>
        <w:t> </w:t>
      </w:r>
    </w:p>
    <w:p w14:paraId="7BAC5440" w14:textId="77777777" w:rsidR="00D717AD" w:rsidRDefault="00D717AD">
      <w:pPr>
        <w:spacing w:after="160" w:line="259" w:lineRule="auto"/>
        <w:jc w:val="left"/>
        <w:outlineLvl w:val="9"/>
        <w:rPr>
          <w:rFonts w:ascii="Century Gothic" w:hAnsi="Century Gothic"/>
          <w:sz w:val="22"/>
          <w:szCs w:val="22"/>
        </w:rPr>
      </w:pPr>
      <w:r>
        <w:br w:type="page"/>
      </w:r>
    </w:p>
    <w:tbl>
      <w:tblPr>
        <w:tblStyle w:val="TableGrid"/>
        <w:tblW w:w="0" w:type="auto"/>
        <w:jc w:val="center"/>
        <w:tblLook w:val="04A0" w:firstRow="1" w:lastRow="0" w:firstColumn="1" w:lastColumn="0" w:noHBand="0" w:noVBand="1"/>
      </w:tblPr>
      <w:tblGrid>
        <w:gridCol w:w="2263"/>
        <w:gridCol w:w="6753"/>
      </w:tblGrid>
      <w:tr w:rsidR="00D444BA" w:rsidRPr="00985C41" w14:paraId="630E08D1" w14:textId="77777777" w:rsidTr="00D717AD">
        <w:trPr>
          <w:trHeight w:val="699"/>
          <w:jc w:val="center"/>
        </w:trPr>
        <w:tc>
          <w:tcPr>
            <w:tcW w:w="2263" w:type="dxa"/>
            <w:shd w:val="clear" w:color="auto" w:fill="F6E0C0"/>
            <w:vAlign w:val="center"/>
          </w:tcPr>
          <w:p w14:paraId="5490E33A" w14:textId="13E4AC27" w:rsidR="00D444BA" w:rsidRPr="00A177A3" w:rsidRDefault="00D717AD" w:rsidP="00D717AD">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lastRenderedPageBreak/>
              <w:t>Structure strip</w:t>
            </w:r>
            <w:r>
              <w:rPr>
                <w:rFonts w:ascii="Century Gothic" w:hAnsi="Century Gothic"/>
                <w:b/>
                <w:bCs/>
                <w:color w:val="C8102E"/>
              </w:rPr>
              <w:br/>
              <w:t>Atoms and ions</w:t>
            </w:r>
          </w:p>
        </w:tc>
        <w:tc>
          <w:tcPr>
            <w:tcW w:w="6753" w:type="dxa"/>
            <w:shd w:val="clear" w:color="auto" w:fill="F6E0C0"/>
            <w:vAlign w:val="center"/>
          </w:tcPr>
          <w:p w14:paraId="556A1E02" w14:textId="49B396FA" w:rsidR="00D444BA" w:rsidRPr="00A177A3" w:rsidRDefault="00D717AD" w:rsidP="00D717AD">
            <w:pPr>
              <w:spacing w:before="60" w:after="60" w:line="259" w:lineRule="auto"/>
              <w:ind w:left="0" w:right="-1" w:firstLine="0"/>
              <w:jc w:val="center"/>
              <w:rPr>
                <w:rFonts w:ascii="Century Gothic" w:hAnsi="Century Gothic"/>
                <w:b/>
                <w:bCs/>
                <w:color w:val="C8102E"/>
              </w:rPr>
            </w:pPr>
            <w:r>
              <w:rPr>
                <w:rFonts w:ascii="Century Gothic" w:hAnsi="Century Gothic"/>
                <w:b/>
                <w:bCs/>
                <w:color w:val="C8102E"/>
              </w:rPr>
              <w:t>Suggested answer</w:t>
            </w:r>
          </w:p>
        </w:tc>
      </w:tr>
      <w:tr w:rsidR="00D444BA" w:rsidRPr="00985C41" w14:paraId="4D10D7A0" w14:textId="77777777" w:rsidTr="00D717AD">
        <w:trPr>
          <w:trHeight w:val="966"/>
          <w:jc w:val="center"/>
        </w:trPr>
        <w:tc>
          <w:tcPr>
            <w:tcW w:w="2263" w:type="dxa"/>
          </w:tcPr>
          <w:p w14:paraId="5F08C1B7" w14:textId="77777777" w:rsidR="00BC2EC6" w:rsidRDefault="00BC2EC6" w:rsidP="00D717AD">
            <w:pPr>
              <w:spacing w:line="259" w:lineRule="auto"/>
              <w:ind w:left="0" w:right="34" w:firstLine="0"/>
              <w:jc w:val="left"/>
              <w:rPr>
                <w:rFonts w:ascii="Century Gothic" w:hAnsi="Century Gothic"/>
              </w:rPr>
            </w:pPr>
          </w:p>
          <w:p w14:paraId="2691C931" w14:textId="0020A6B4" w:rsidR="00D444BA" w:rsidRPr="00985C41" w:rsidRDefault="00714D52" w:rsidP="00D717AD">
            <w:pPr>
              <w:spacing w:line="259" w:lineRule="auto"/>
              <w:ind w:left="0" w:right="34" w:firstLine="0"/>
              <w:jc w:val="left"/>
              <w:rPr>
                <w:rFonts w:ascii="Century Gothic" w:hAnsi="Century Gothic"/>
              </w:rPr>
            </w:pPr>
            <w:r>
              <w:rPr>
                <w:rFonts w:ascii="Century Gothic" w:hAnsi="Century Gothic"/>
              </w:rPr>
              <w:t>Define the term ion.</w:t>
            </w:r>
          </w:p>
        </w:tc>
        <w:tc>
          <w:tcPr>
            <w:tcW w:w="6753" w:type="dxa"/>
            <w:vAlign w:val="center"/>
          </w:tcPr>
          <w:p w14:paraId="41E0184B" w14:textId="07F0E3E0" w:rsidR="00D444BA" w:rsidRPr="00985C41" w:rsidRDefault="00BC2EC6" w:rsidP="00D717AD">
            <w:pPr>
              <w:tabs>
                <w:tab w:val="left" w:pos="6128"/>
              </w:tabs>
              <w:spacing w:after="0" w:line="259" w:lineRule="auto"/>
              <w:ind w:left="34" w:firstLine="0"/>
              <w:jc w:val="left"/>
              <w:rPr>
                <w:rFonts w:ascii="Century Gothic" w:hAnsi="Century Gothic"/>
              </w:rPr>
            </w:pPr>
            <w:r>
              <w:rPr>
                <w:rFonts w:ascii="Century Gothic" w:hAnsi="Century Gothic"/>
              </w:rPr>
              <w:t>An ion is an atom that has lost or gained one or more electrons</w:t>
            </w:r>
            <w:r w:rsidR="009A74C7">
              <w:rPr>
                <w:rFonts w:ascii="Century Gothic" w:hAnsi="Century Gothic"/>
              </w:rPr>
              <w:t>,</w:t>
            </w:r>
            <w:r w:rsidR="00407E6F">
              <w:rPr>
                <w:rFonts w:ascii="Century Gothic" w:hAnsi="Century Gothic"/>
              </w:rPr>
              <w:t xml:space="preserve"> </w:t>
            </w:r>
            <w:r w:rsidR="009A74C7">
              <w:rPr>
                <w:rFonts w:ascii="Century Gothic" w:hAnsi="Century Gothic"/>
              </w:rPr>
              <w:t>so it has</w:t>
            </w:r>
            <w:r w:rsidR="00407E6F">
              <w:rPr>
                <w:rFonts w:ascii="Century Gothic" w:hAnsi="Century Gothic"/>
              </w:rPr>
              <w:t xml:space="preserve"> an overall charge.</w:t>
            </w:r>
          </w:p>
        </w:tc>
      </w:tr>
      <w:tr w:rsidR="00BC2EC6" w:rsidRPr="00985C41" w14:paraId="3FBF21B9" w14:textId="77777777" w:rsidTr="00D717AD">
        <w:trPr>
          <w:trHeight w:val="2520"/>
          <w:jc w:val="center"/>
        </w:trPr>
        <w:tc>
          <w:tcPr>
            <w:tcW w:w="2263" w:type="dxa"/>
            <w:vAlign w:val="center"/>
          </w:tcPr>
          <w:p w14:paraId="4BAF8AAF" w14:textId="33FF2A19" w:rsidR="00BC2EC6" w:rsidRPr="00CF620B" w:rsidRDefault="00BC2EC6" w:rsidP="00D717AD">
            <w:pPr>
              <w:spacing w:line="259" w:lineRule="auto"/>
              <w:ind w:left="0" w:right="34" w:firstLine="0"/>
              <w:jc w:val="left"/>
              <w:rPr>
                <w:rFonts w:ascii="Century Gothic" w:hAnsi="Century Gothic"/>
              </w:rPr>
            </w:pPr>
            <w:r>
              <w:rPr>
                <w:rFonts w:ascii="Century Gothic" w:hAnsi="Century Gothic"/>
              </w:rPr>
              <w:t>Describe</w:t>
            </w:r>
            <w:r w:rsidR="009A74C7">
              <w:rPr>
                <w:rFonts w:ascii="Century Gothic" w:hAnsi="Century Gothic"/>
              </w:rPr>
              <w:t>,</w:t>
            </w:r>
            <w:r>
              <w:rPr>
                <w:rFonts w:ascii="Century Gothic" w:hAnsi="Century Gothic"/>
              </w:rPr>
              <w:t xml:space="preserve"> in terms of subatomic particles and electronic structure</w:t>
            </w:r>
            <w:r w:rsidR="009A74C7">
              <w:rPr>
                <w:rFonts w:ascii="Century Gothic" w:hAnsi="Century Gothic"/>
              </w:rPr>
              <w:t>,</w:t>
            </w:r>
            <w:r>
              <w:rPr>
                <w:rFonts w:ascii="Century Gothic" w:hAnsi="Century Gothic"/>
              </w:rPr>
              <w:t xml:space="preserve"> what changes and what stays the same when ions are formed.</w:t>
            </w:r>
          </w:p>
        </w:tc>
        <w:tc>
          <w:tcPr>
            <w:tcW w:w="6753" w:type="dxa"/>
            <w:vAlign w:val="center"/>
          </w:tcPr>
          <w:p w14:paraId="22CA84F6" w14:textId="1DF4A768" w:rsidR="00CD6A63" w:rsidRDefault="00407E6F" w:rsidP="00D717AD">
            <w:pPr>
              <w:tabs>
                <w:tab w:val="left" w:pos="6128"/>
              </w:tabs>
              <w:spacing w:after="0" w:line="259" w:lineRule="auto"/>
              <w:ind w:left="34" w:firstLine="0"/>
              <w:jc w:val="left"/>
              <w:rPr>
                <w:rFonts w:ascii="Century Gothic" w:hAnsi="Century Gothic"/>
              </w:rPr>
            </w:pPr>
            <w:r>
              <w:rPr>
                <w:rFonts w:ascii="Century Gothic" w:hAnsi="Century Gothic"/>
              </w:rPr>
              <w:t>When an ion is formed</w:t>
            </w:r>
            <w:r w:rsidR="009A74C7">
              <w:rPr>
                <w:rFonts w:ascii="Century Gothic" w:hAnsi="Century Gothic"/>
              </w:rPr>
              <w:t>,</w:t>
            </w:r>
            <w:r w:rsidR="000F620C">
              <w:rPr>
                <w:rFonts w:ascii="Century Gothic" w:hAnsi="Century Gothic"/>
              </w:rPr>
              <w:t xml:space="preserve"> </w:t>
            </w:r>
            <w:r w:rsidR="001C10ED">
              <w:rPr>
                <w:rFonts w:ascii="Century Gothic" w:hAnsi="Century Gothic"/>
              </w:rPr>
              <w:t xml:space="preserve">one or more electrons </w:t>
            </w:r>
            <w:r w:rsidR="00267EFB">
              <w:rPr>
                <w:rFonts w:ascii="Century Gothic" w:hAnsi="Century Gothic"/>
              </w:rPr>
              <w:t>are</w:t>
            </w:r>
            <w:r w:rsidR="001C10ED">
              <w:rPr>
                <w:rFonts w:ascii="Century Gothic" w:hAnsi="Century Gothic"/>
              </w:rPr>
              <w:t xml:space="preserve"> lost or gaine</w:t>
            </w:r>
            <w:r w:rsidR="003906C5">
              <w:rPr>
                <w:rFonts w:ascii="Century Gothic" w:hAnsi="Century Gothic"/>
              </w:rPr>
              <w:t>d. If an atom has 1, 2 or 3 electrons in its outer shell</w:t>
            </w:r>
            <w:r w:rsidR="00267EFB">
              <w:rPr>
                <w:rFonts w:ascii="Century Gothic" w:hAnsi="Century Gothic"/>
              </w:rPr>
              <w:t xml:space="preserve"> (valence electrons)</w:t>
            </w:r>
            <w:r w:rsidR="003906C5">
              <w:rPr>
                <w:rFonts w:ascii="Century Gothic" w:hAnsi="Century Gothic"/>
              </w:rPr>
              <w:t xml:space="preserve"> it </w:t>
            </w:r>
            <w:r w:rsidR="00534D6B">
              <w:rPr>
                <w:rFonts w:ascii="Century Gothic" w:hAnsi="Century Gothic"/>
              </w:rPr>
              <w:t xml:space="preserve">is likely to lose </w:t>
            </w:r>
            <w:r w:rsidR="00267EFB">
              <w:rPr>
                <w:rFonts w:ascii="Century Gothic" w:hAnsi="Century Gothic"/>
              </w:rPr>
              <w:t>them</w:t>
            </w:r>
            <w:r w:rsidR="00534D6B">
              <w:rPr>
                <w:rFonts w:ascii="Century Gothic" w:hAnsi="Century Gothic"/>
              </w:rPr>
              <w:t xml:space="preserve">. If an atom has 5, 6 or 7 electrons </w:t>
            </w:r>
            <w:r w:rsidR="00267EFB">
              <w:rPr>
                <w:rFonts w:ascii="Century Gothic" w:hAnsi="Century Gothic"/>
              </w:rPr>
              <w:t xml:space="preserve">in its outer shell </w:t>
            </w:r>
            <w:r w:rsidR="00534D6B">
              <w:rPr>
                <w:rFonts w:ascii="Century Gothic" w:hAnsi="Century Gothic"/>
              </w:rPr>
              <w:t xml:space="preserve">it is likely to gain </w:t>
            </w:r>
            <w:r w:rsidR="00267EFB">
              <w:rPr>
                <w:rFonts w:ascii="Century Gothic" w:hAnsi="Century Gothic"/>
              </w:rPr>
              <w:t>more</w:t>
            </w:r>
            <w:r w:rsidR="00E77784">
              <w:rPr>
                <w:rFonts w:ascii="Century Gothic" w:hAnsi="Century Gothic"/>
              </w:rPr>
              <w:t>. Only the outer shell of electrons changes, the inner shells do not change.</w:t>
            </w:r>
          </w:p>
          <w:p w14:paraId="28682E26" w14:textId="3A16E4E3" w:rsidR="00E77784" w:rsidRPr="00817FD1" w:rsidRDefault="00E77784" w:rsidP="00D717AD">
            <w:pPr>
              <w:tabs>
                <w:tab w:val="left" w:pos="6128"/>
              </w:tabs>
              <w:spacing w:after="0" w:line="259" w:lineRule="auto"/>
              <w:ind w:left="34" w:firstLine="0"/>
              <w:jc w:val="left"/>
              <w:rPr>
                <w:rFonts w:ascii="Century Gothic" w:hAnsi="Century Gothic"/>
              </w:rPr>
            </w:pPr>
            <w:r>
              <w:rPr>
                <w:rFonts w:ascii="Century Gothic" w:hAnsi="Century Gothic"/>
              </w:rPr>
              <w:t xml:space="preserve">The number of protons and neutrons does not change when </w:t>
            </w:r>
            <w:r w:rsidR="00CF620B">
              <w:rPr>
                <w:rFonts w:ascii="Century Gothic" w:hAnsi="Century Gothic"/>
              </w:rPr>
              <w:t>ions are formed.</w:t>
            </w:r>
          </w:p>
        </w:tc>
      </w:tr>
      <w:tr w:rsidR="00BC2EC6" w:rsidRPr="00985C41" w14:paraId="165BE637" w14:textId="77777777" w:rsidTr="00B01E75">
        <w:trPr>
          <w:trHeight w:val="1727"/>
          <w:jc w:val="center"/>
        </w:trPr>
        <w:tc>
          <w:tcPr>
            <w:tcW w:w="2263" w:type="dxa"/>
            <w:vAlign w:val="center"/>
          </w:tcPr>
          <w:p w14:paraId="4864B300" w14:textId="129CC025" w:rsidR="00BC2EC6" w:rsidRPr="00985C41" w:rsidRDefault="00BC2EC6" w:rsidP="00D717AD">
            <w:pPr>
              <w:spacing w:line="259" w:lineRule="auto"/>
              <w:ind w:left="0" w:right="34" w:firstLine="0"/>
              <w:jc w:val="left"/>
              <w:rPr>
                <w:rFonts w:ascii="Century Gothic" w:hAnsi="Century Gothic"/>
              </w:rPr>
            </w:pPr>
            <w:r>
              <w:rPr>
                <w:rFonts w:ascii="Century Gothic" w:hAnsi="Century Gothic"/>
              </w:rPr>
              <w:t xml:space="preserve">Zinc has a mass number of 65 and an atomic number of 30. State the number of each subatomic particle in a </w:t>
            </w:r>
            <m:oMath>
              <m:sSup>
                <m:sSupPr>
                  <m:ctrlPr>
                    <w:rPr>
                      <w:rFonts w:ascii="Cambria Math" w:hAnsi="Cambria Math"/>
                      <w:iCs/>
                    </w:rPr>
                  </m:ctrlPr>
                </m:sSupPr>
                <m:e>
                  <m:r>
                    <m:rPr>
                      <m:sty m:val="p"/>
                    </m:rPr>
                    <w:rPr>
                      <w:rFonts w:ascii="Cambria Math" w:hAnsi="Cambria Math"/>
                    </w:rPr>
                    <m:t>Zn</m:t>
                  </m:r>
                </m:e>
                <m:sup>
                  <m:r>
                    <m:rPr>
                      <m:sty m:val="p"/>
                    </m:rPr>
                    <w:rPr>
                      <w:rFonts w:ascii="Cambria Math" w:hAnsi="Cambria Math"/>
                    </w:rPr>
                    <m:t>2+</m:t>
                  </m:r>
                </m:sup>
              </m:sSup>
            </m:oMath>
            <w:r>
              <w:rPr>
                <w:rFonts w:ascii="Century Gothic" w:hAnsi="Century Gothic"/>
              </w:rPr>
              <w:t xml:space="preserve"> ion.</w:t>
            </w:r>
          </w:p>
        </w:tc>
        <w:tc>
          <w:tcPr>
            <w:tcW w:w="6753" w:type="dxa"/>
            <w:vAlign w:val="center"/>
          </w:tcPr>
          <w:p w14:paraId="26170C62" w14:textId="6E966D89" w:rsidR="00BC2EC6" w:rsidRDefault="00FD32A3" w:rsidP="00D717AD">
            <w:pPr>
              <w:tabs>
                <w:tab w:val="left" w:pos="6128"/>
              </w:tabs>
              <w:spacing w:after="0" w:line="259" w:lineRule="auto"/>
              <w:ind w:left="34" w:firstLine="0"/>
              <w:jc w:val="left"/>
              <w:rPr>
                <w:rFonts w:ascii="Century Gothic" w:hAnsi="Century Gothic"/>
              </w:rPr>
            </w:pPr>
            <m:oMath>
              <m:sSup>
                <m:sSupPr>
                  <m:ctrlPr>
                    <w:rPr>
                      <w:rFonts w:ascii="Cambria Math" w:hAnsi="Cambria Math"/>
                      <w:iCs/>
                    </w:rPr>
                  </m:ctrlPr>
                </m:sSupPr>
                <m:e>
                  <m:r>
                    <m:rPr>
                      <m:sty m:val="p"/>
                    </m:rPr>
                    <w:rPr>
                      <w:rFonts w:ascii="Cambria Math" w:hAnsi="Cambria Math"/>
                    </w:rPr>
                    <m:t>Zn</m:t>
                  </m:r>
                </m:e>
                <m:sup>
                  <m:r>
                    <m:rPr>
                      <m:sty m:val="p"/>
                    </m:rPr>
                    <w:rPr>
                      <w:rFonts w:ascii="Cambria Math" w:hAnsi="Cambria Math"/>
                    </w:rPr>
                    <m:t>2+</m:t>
                  </m:r>
                </m:sup>
              </m:sSup>
            </m:oMath>
            <w:r w:rsidR="00267EFB">
              <w:rPr>
                <w:rFonts w:ascii="Century Gothic" w:hAnsi="Century Gothic"/>
              </w:rPr>
              <w:t xml:space="preserve"> </w:t>
            </w:r>
            <w:r w:rsidR="00F30591">
              <w:rPr>
                <w:rFonts w:ascii="Century Gothic" w:hAnsi="Century Gothic"/>
              </w:rPr>
              <w:t>has</w:t>
            </w:r>
            <w:r w:rsidR="00D717AD">
              <w:rPr>
                <w:rFonts w:ascii="Century Gothic" w:hAnsi="Century Gothic"/>
              </w:rPr>
              <w:t>:</w:t>
            </w:r>
          </w:p>
          <w:p w14:paraId="620FDA59" w14:textId="77777777" w:rsidR="00F30591" w:rsidRPr="00D717AD" w:rsidRDefault="00F30591" w:rsidP="00D717AD">
            <w:pPr>
              <w:pStyle w:val="RSCBulletedlist"/>
              <w:spacing w:after="0"/>
              <w:rPr>
                <w:sz w:val="20"/>
                <w:szCs w:val="20"/>
              </w:rPr>
            </w:pPr>
            <w:r w:rsidRPr="00D717AD">
              <w:rPr>
                <w:sz w:val="20"/>
                <w:szCs w:val="20"/>
              </w:rPr>
              <w:t>30 protons</w:t>
            </w:r>
          </w:p>
          <w:p w14:paraId="6D69B820" w14:textId="77777777" w:rsidR="00F30591" w:rsidRPr="00D717AD" w:rsidRDefault="00F30591" w:rsidP="00D717AD">
            <w:pPr>
              <w:pStyle w:val="RSCBulletedlist"/>
              <w:spacing w:after="0"/>
              <w:rPr>
                <w:sz w:val="20"/>
                <w:szCs w:val="20"/>
              </w:rPr>
            </w:pPr>
            <w:r w:rsidRPr="00D717AD">
              <w:rPr>
                <w:sz w:val="20"/>
                <w:szCs w:val="20"/>
              </w:rPr>
              <w:t>28 electrons (30 – 2)</w:t>
            </w:r>
          </w:p>
          <w:p w14:paraId="5A33F571" w14:textId="1F8A5581" w:rsidR="006A4741" w:rsidRPr="00985C41" w:rsidRDefault="006A4741" w:rsidP="00D717AD">
            <w:pPr>
              <w:pStyle w:val="RSCBulletedlist"/>
              <w:spacing w:after="0"/>
            </w:pPr>
            <w:r w:rsidRPr="00D717AD">
              <w:rPr>
                <w:sz w:val="20"/>
                <w:szCs w:val="20"/>
              </w:rPr>
              <w:t>35 neutrons (mass number – atomic number, 65 – 30 = 35)</w:t>
            </w:r>
          </w:p>
        </w:tc>
      </w:tr>
      <w:tr w:rsidR="00BC2EC6" w:rsidRPr="00985C41" w14:paraId="277CDF52" w14:textId="77777777" w:rsidTr="00B01E75">
        <w:trPr>
          <w:trHeight w:val="2010"/>
          <w:jc w:val="center"/>
        </w:trPr>
        <w:tc>
          <w:tcPr>
            <w:tcW w:w="2263" w:type="dxa"/>
            <w:vAlign w:val="center"/>
          </w:tcPr>
          <w:p w14:paraId="1107BF90" w14:textId="0CA777CC" w:rsidR="00BC2EC6" w:rsidRPr="00BC2EC6" w:rsidRDefault="00BC2EC6" w:rsidP="00D717AD">
            <w:pPr>
              <w:spacing w:line="259" w:lineRule="auto"/>
              <w:ind w:left="0" w:right="34" w:firstLine="0"/>
              <w:jc w:val="left"/>
              <w:rPr>
                <w:rFonts w:ascii="Century Gothic" w:hAnsi="Century Gothic"/>
              </w:rPr>
            </w:pPr>
            <w:r>
              <w:rPr>
                <w:rFonts w:ascii="Century Gothic" w:hAnsi="Century Gothic"/>
              </w:rPr>
              <w:t>Explain how the group number indicates the charge on the ions formed in groups 1 and 2.</w:t>
            </w:r>
          </w:p>
        </w:tc>
        <w:tc>
          <w:tcPr>
            <w:tcW w:w="6753" w:type="dxa"/>
            <w:vAlign w:val="center"/>
          </w:tcPr>
          <w:p w14:paraId="714CB9B2" w14:textId="1BBF67F8" w:rsidR="00BC2EC6" w:rsidRPr="00985C41" w:rsidRDefault="00C962A1" w:rsidP="00D717AD">
            <w:pPr>
              <w:tabs>
                <w:tab w:val="left" w:pos="6128"/>
              </w:tabs>
              <w:spacing w:after="0" w:line="259" w:lineRule="auto"/>
              <w:ind w:left="34" w:firstLine="0"/>
              <w:jc w:val="left"/>
              <w:rPr>
                <w:rFonts w:ascii="Century Gothic" w:hAnsi="Century Gothic"/>
              </w:rPr>
            </w:pPr>
            <w:r>
              <w:rPr>
                <w:rFonts w:ascii="Century Gothic" w:hAnsi="Century Gothic"/>
              </w:rPr>
              <w:t>Atoms in groups 1 and 2 have</w:t>
            </w:r>
            <w:r w:rsidR="001B425C">
              <w:rPr>
                <w:rFonts w:ascii="Century Gothic" w:hAnsi="Century Gothic"/>
              </w:rPr>
              <w:t xml:space="preserve"> one</w:t>
            </w:r>
            <w:r>
              <w:rPr>
                <w:rFonts w:ascii="Century Gothic" w:hAnsi="Century Gothic"/>
              </w:rPr>
              <w:t xml:space="preserve"> and </w:t>
            </w:r>
            <w:r w:rsidR="001B425C">
              <w:rPr>
                <w:rFonts w:ascii="Century Gothic" w:hAnsi="Century Gothic"/>
              </w:rPr>
              <w:t>two</w:t>
            </w:r>
            <w:r>
              <w:rPr>
                <w:rFonts w:ascii="Century Gothic" w:hAnsi="Century Gothic"/>
              </w:rPr>
              <w:t xml:space="preserve"> electrons in their outer shell</w:t>
            </w:r>
            <w:r w:rsidR="008D6F8F">
              <w:rPr>
                <w:rFonts w:ascii="Century Gothic" w:hAnsi="Century Gothic"/>
              </w:rPr>
              <w:t>. When they form ions</w:t>
            </w:r>
            <w:r w:rsidR="001201B1">
              <w:rPr>
                <w:rFonts w:ascii="Century Gothic" w:hAnsi="Century Gothic"/>
              </w:rPr>
              <w:t>,</w:t>
            </w:r>
            <w:r w:rsidR="008D6F8F">
              <w:rPr>
                <w:rFonts w:ascii="Century Gothic" w:hAnsi="Century Gothic"/>
              </w:rPr>
              <w:t xml:space="preserve"> all of the electrons in the outer shell are lost</w:t>
            </w:r>
            <w:r w:rsidR="001201B1">
              <w:rPr>
                <w:rFonts w:ascii="Century Gothic" w:hAnsi="Century Gothic"/>
              </w:rPr>
              <w:t>,</w:t>
            </w:r>
            <w:r w:rsidR="00DD73EB">
              <w:rPr>
                <w:rFonts w:ascii="Century Gothic" w:hAnsi="Century Gothic"/>
              </w:rPr>
              <w:t xml:space="preserve"> meaning they are left with more protons than electrons</w:t>
            </w:r>
            <w:r w:rsidR="008D6F8F">
              <w:rPr>
                <w:rFonts w:ascii="Century Gothic" w:hAnsi="Century Gothic"/>
              </w:rPr>
              <w:t>. This means that group 1 elements form 1</w:t>
            </w:r>
            <w:r w:rsidR="008D6F8F" w:rsidRPr="007B627E">
              <w:rPr>
                <w:rFonts w:ascii="Century Gothic" w:hAnsi="Century Gothic"/>
                <w:vertAlign w:val="superscript"/>
              </w:rPr>
              <w:t>+</w:t>
            </w:r>
            <w:r w:rsidR="008D6F8F">
              <w:rPr>
                <w:rFonts w:ascii="Century Gothic" w:hAnsi="Century Gothic"/>
              </w:rPr>
              <w:t xml:space="preserve"> ions and group 2 elements form 2</w:t>
            </w:r>
            <w:r w:rsidR="008D6F8F" w:rsidRPr="007B627E">
              <w:rPr>
                <w:rFonts w:ascii="Century Gothic" w:hAnsi="Century Gothic"/>
                <w:vertAlign w:val="superscript"/>
              </w:rPr>
              <w:t>+</w:t>
            </w:r>
            <w:r w:rsidR="008D6F8F">
              <w:rPr>
                <w:rFonts w:ascii="Century Gothic" w:hAnsi="Century Gothic"/>
              </w:rPr>
              <w:t xml:space="preserve"> ions.</w:t>
            </w:r>
          </w:p>
        </w:tc>
      </w:tr>
      <w:tr w:rsidR="00BC2EC6" w:rsidRPr="00985C41" w14:paraId="38D8BC99" w14:textId="77777777" w:rsidTr="00B01E75">
        <w:trPr>
          <w:trHeight w:val="1969"/>
          <w:jc w:val="center"/>
        </w:trPr>
        <w:tc>
          <w:tcPr>
            <w:tcW w:w="2263" w:type="dxa"/>
            <w:vAlign w:val="center"/>
          </w:tcPr>
          <w:p w14:paraId="3EED99C4" w14:textId="01EBF757" w:rsidR="00BC2EC6" w:rsidRPr="00985C41" w:rsidRDefault="00BC2EC6" w:rsidP="00D717AD">
            <w:pPr>
              <w:tabs>
                <w:tab w:val="left" w:pos="1593"/>
              </w:tabs>
              <w:spacing w:after="0" w:line="259" w:lineRule="auto"/>
              <w:ind w:left="0" w:firstLine="0"/>
              <w:jc w:val="left"/>
              <w:rPr>
                <w:rFonts w:ascii="Century Gothic" w:hAnsi="Century Gothic"/>
              </w:rPr>
            </w:pPr>
            <w:r>
              <w:rPr>
                <w:rFonts w:ascii="Century Gothic" w:hAnsi="Century Gothic"/>
              </w:rPr>
              <w:t>Going down group 1 it gets easier to lose an electron. Explain this observation.</w:t>
            </w:r>
          </w:p>
        </w:tc>
        <w:tc>
          <w:tcPr>
            <w:tcW w:w="6753" w:type="dxa"/>
            <w:vAlign w:val="center"/>
          </w:tcPr>
          <w:p w14:paraId="159784F9" w14:textId="7F7C1310" w:rsidR="00BC2EC6" w:rsidRDefault="00C8509B" w:rsidP="00D717AD">
            <w:pPr>
              <w:tabs>
                <w:tab w:val="left" w:pos="6128"/>
              </w:tabs>
              <w:spacing w:after="0" w:line="259" w:lineRule="auto"/>
              <w:ind w:left="34" w:firstLine="0"/>
              <w:jc w:val="left"/>
              <w:rPr>
                <w:rFonts w:ascii="Century Gothic" w:hAnsi="Century Gothic"/>
              </w:rPr>
            </w:pPr>
            <w:r>
              <w:rPr>
                <w:rFonts w:ascii="Century Gothic" w:hAnsi="Century Gothic"/>
              </w:rPr>
              <w:t>Going down group 1</w:t>
            </w:r>
            <w:r w:rsidR="00B01E75">
              <w:rPr>
                <w:rFonts w:ascii="Century Gothic" w:hAnsi="Century Gothic"/>
              </w:rPr>
              <w:t>:</w:t>
            </w:r>
          </w:p>
          <w:p w14:paraId="5692C76D" w14:textId="2EE47CA7" w:rsidR="00C8509B" w:rsidRPr="00D717AD" w:rsidRDefault="00C8509B" w:rsidP="00D717AD">
            <w:pPr>
              <w:pStyle w:val="RSCBulletedlist"/>
              <w:spacing w:after="0"/>
              <w:rPr>
                <w:sz w:val="20"/>
                <w:szCs w:val="20"/>
              </w:rPr>
            </w:pPr>
            <w:r w:rsidRPr="00D717AD">
              <w:rPr>
                <w:sz w:val="20"/>
                <w:szCs w:val="20"/>
              </w:rPr>
              <w:t>Atoms get larger</w:t>
            </w:r>
            <w:r w:rsidR="00D717AD">
              <w:rPr>
                <w:sz w:val="20"/>
                <w:szCs w:val="20"/>
              </w:rPr>
              <w:t>.</w:t>
            </w:r>
          </w:p>
          <w:p w14:paraId="432C259B" w14:textId="44EF719B" w:rsidR="00C8509B" w:rsidRPr="00D717AD" w:rsidRDefault="00C8509B" w:rsidP="00D717AD">
            <w:pPr>
              <w:pStyle w:val="RSCBulletedlist"/>
              <w:spacing w:after="0"/>
              <w:rPr>
                <w:sz w:val="20"/>
                <w:szCs w:val="20"/>
              </w:rPr>
            </w:pPr>
            <w:r w:rsidRPr="00D717AD">
              <w:rPr>
                <w:sz w:val="20"/>
                <w:szCs w:val="20"/>
              </w:rPr>
              <w:t xml:space="preserve">There are more full inner shells of electrons which shield the </w:t>
            </w:r>
            <w:r w:rsidR="00DD3A08" w:rsidRPr="00D717AD">
              <w:rPr>
                <w:sz w:val="20"/>
                <w:szCs w:val="20"/>
              </w:rPr>
              <w:t>nucleus</w:t>
            </w:r>
            <w:r w:rsidR="007B627E">
              <w:rPr>
                <w:sz w:val="20"/>
                <w:szCs w:val="20"/>
              </w:rPr>
              <w:t>.</w:t>
            </w:r>
            <w:r w:rsidR="00A228EE">
              <w:rPr>
                <w:sz w:val="20"/>
                <w:szCs w:val="20"/>
              </w:rPr>
              <w:t xml:space="preserve"> (This explanation is A</w:t>
            </w:r>
            <w:r w:rsidR="007B627E">
              <w:rPr>
                <w:sz w:val="20"/>
                <w:szCs w:val="20"/>
              </w:rPr>
              <w:t>-l</w:t>
            </w:r>
            <w:r w:rsidR="00A228EE">
              <w:rPr>
                <w:sz w:val="20"/>
                <w:szCs w:val="20"/>
              </w:rPr>
              <w:t>evel only in Northern Ireland)</w:t>
            </w:r>
            <w:r w:rsidR="00D717AD">
              <w:rPr>
                <w:sz w:val="20"/>
                <w:szCs w:val="20"/>
              </w:rPr>
              <w:t>.</w:t>
            </w:r>
          </w:p>
          <w:p w14:paraId="3C30D7EF" w14:textId="37521FC6" w:rsidR="00DD3A08" w:rsidRPr="00425E66" w:rsidRDefault="00DD3A08" w:rsidP="00D717AD">
            <w:pPr>
              <w:pStyle w:val="RSCBulletedlist"/>
              <w:spacing w:after="0"/>
            </w:pPr>
            <w:r w:rsidRPr="00D717AD">
              <w:rPr>
                <w:sz w:val="20"/>
                <w:szCs w:val="20"/>
              </w:rPr>
              <w:t>There is less attraction between the nucleus and the outer electron</w:t>
            </w:r>
            <w:r w:rsidR="00930DBD">
              <w:rPr>
                <w:sz w:val="20"/>
                <w:szCs w:val="20"/>
              </w:rPr>
              <w:t>,</w:t>
            </w:r>
            <w:r w:rsidR="00425E66" w:rsidRPr="00D717AD">
              <w:rPr>
                <w:sz w:val="20"/>
                <w:szCs w:val="20"/>
              </w:rPr>
              <w:t xml:space="preserve"> so the electron is easier to lose (takes less energy).</w:t>
            </w:r>
          </w:p>
        </w:tc>
      </w:tr>
      <w:tr w:rsidR="00BC2EC6" w:rsidRPr="00985C41" w14:paraId="61A4714A" w14:textId="77777777" w:rsidTr="00B01E75">
        <w:trPr>
          <w:trHeight w:val="1415"/>
          <w:jc w:val="center"/>
        </w:trPr>
        <w:tc>
          <w:tcPr>
            <w:tcW w:w="2263" w:type="dxa"/>
            <w:vAlign w:val="center"/>
          </w:tcPr>
          <w:p w14:paraId="5CFB6094" w14:textId="547C82B8" w:rsidR="00BC2EC6" w:rsidRDefault="00BC2EC6" w:rsidP="00D717AD">
            <w:pPr>
              <w:tabs>
                <w:tab w:val="left" w:pos="1593"/>
              </w:tabs>
              <w:spacing w:after="0" w:line="259" w:lineRule="auto"/>
              <w:ind w:left="0" w:firstLine="0"/>
              <w:jc w:val="left"/>
              <w:rPr>
                <w:rFonts w:ascii="Century Gothic" w:hAnsi="Century Gothic"/>
              </w:rPr>
            </w:pPr>
            <w:r>
              <w:rPr>
                <w:rFonts w:ascii="Century Gothic" w:hAnsi="Century Gothic"/>
              </w:rPr>
              <w:t>Explain how the group number indicates the charge on the ions formed in groups 6 and 7.</w:t>
            </w:r>
          </w:p>
        </w:tc>
        <w:tc>
          <w:tcPr>
            <w:tcW w:w="6753" w:type="dxa"/>
            <w:vAlign w:val="center"/>
          </w:tcPr>
          <w:p w14:paraId="32B4EAE7" w14:textId="62A0A898" w:rsidR="00BC2EC6" w:rsidRDefault="00DD73EB" w:rsidP="00D717AD">
            <w:pPr>
              <w:tabs>
                <w:tab w:val="left" w:pos="6128"/>
              </w:tabs>
              <w:spacing w:after="0" w:line="259" w:lineRule="auto"/>
              <w:ind w:left="34" w:firstLine="0"/>
              <w:jc w:val="left"/>
              <w:rPr>
                <w:rFonts w:ascii="Century Gothic" w:hAnsi="Century Gothic"/>
              </w:rPr>
            </w:pPr>
            <w:r>
              <w:rPr>
                <w:rFonts w:ascii="Century Gothic" w:hAnsi="Century Gothic"/>
              </w:rPr>
              <w:t xml:space="preserve">Atoms in groups 6 and 7 have </w:t>
            </w:r>
            <w:r w:rsidR="00DB6636">
              <w:rPr>
                <w:rFonts w:ascii="Century Gothic" w:hAnsi="Century Gothic"/>
              </w:rPr>
              <w:t>six</w:t>
            </w:r>
            <w:r>
              <w:rPr>
                <w:rFonts w:ascii="Century Gothic" w:hAnsi="Century Gothic"/>
              </w:rPr>
              <w:t xml:space="preserve"> and </w:t>
            </w:r>
            <w:r w:rsidR="00DB6636">
              <w:rPr>
                <w:rFonts w:ascii="Century Gothic" w:hAnsi="Century Gothic"/>
              </w:rPr>
              <w:t>seven</w:t>
            </w:r>
            <w:r>
              <w:rPr>
                <w:rFonts w:ascii="Century Gothic" w:hAnsi="Century Gothic"/>
              </w:rPr>
              <w:t xml:space="preserve"> electrons in their outer shell. When they form ions</w:t>
            </w:r>
            <w:r w:rsidR="00DB6636">
              <w:rPr>
                <w:rFonts w:ascii="Century Gothic" w:hAnsi="Century Gothic"/>
              </w:rPr>
              <w:t>,</w:t>
            </w:r>
            <w:r>
              <w:rPr>
                <w:rFonts w:ascii="Century Gothic" w:hAnsi="Century Gothic"/>
              </w:rPr>
              <w:t xml:space="preserve"> the outer shell</w:t>
            </w:r>
            <w:r w:rsidR="00DB6636">
              <w:rPr>
                <w:rFonts w:ascii="Century Gothic" w:hAnsi="Century Gothic"/>
              </w:rPr>
              <w:t xml:space="preserve"> gains electrons</w:t>
            </w:r>
            <w:r>
              <w:rPr>
                <w:rFonts w:ascii="Century Gothic" w:hAnsi="Century Gothic"/>
              </w:rPr>
              <w:t xml:space="preserve"> until it is full. This means the</w:t>
            </w:r>
            <w:r w:rsidR="00264DD5">
              <w:rPr>
                <w:rFonts w:ascii="Century Gothic" w:hAnsi="Century Gothic"/>
              </w:rPr>
              <w:t>y</w:t>
            </w:r>
            <w:r>
              <w:rPr>
                <w:rFonts w:ascii="Century Gothic" w:hAnsi="Century Gothic"/>
              </w:rPr>
              <w:t xml:space="preserve"> are left with more electrons than protons. This means that group 6 elements form 2</w:t>
            </w:r>
            <w:r w:rsidRPr="007B627E">
              <w:rPr>
                <w:rFonts w:ascii="Century Gothic" w:hAnsi="Century Gothic"/>
                <w:vertAlign w:val="superscript"/>
              </w:rPr>
              <w:t>-</w:t>
            </w:r>
            <w:r>
              <w:rPr>
                <w:rFonts w:ascii="Century Gothic" w:hAnsi="Century Gothic"/>
              </w:rPr>
              <w:t xml:space="preserve"> </w:t>
            </w:r>
            <w:proofErr w:type="spellStart"/>
            <w:r>
              <w:rPr>
                <w:rFonts w:ascii="Century Gothic" w:hAnsi="Century Gothic"/>
              </w:rPr>
              <w:t>ions</w:t>
            </w:r>
            <w:proofErr w:type="spellEnd"/>
            <w:r>
              <w:rPr>
                <w:rFonts w:ascii="Century Gothic" w:hAnsi="Century Gothic"/>
              </w:rPr>
              <w:t xml:space="preserve"> and group 7 elements form 1</w:t>
            </w:r>
            <w:r w:rsidRPr="007B627E">
              <w:rPr>
                <w:rFonts w:ascii="Century Gothic" w:hAnsi="Century Gothic"/>
                <w:vertAlign w:val="superscript"/>
              </w:rPr>
              <w:t>-</w:t>
            </w:r>
            <w:r>
              <w:rPr>
                <w:rFonts w:ascii="Century Gothic" w:hAnsi="Century Gothic"/>
              </w:rPr>
              <w:t xml:space="preserve"> ions.</w:t>
            </w:r>
          </w:p>
        </w:tc>
      </w:tr>
      <w:tr w:rsidR="00BC2EC6" w:rsidRPr="00985C41" w14:paraId="0D49D76A" w14:textId="77777777" w:rsidTr="00B01E75">
        <w:trPr>
          <w:trHeight w:val="1974"/>
          <w:jc w:val="center"/>
        </w:trPr>
        <w:tc>
          <w:tcPr>
            <w:tcW w:w="2263" w:type="dxa"/>
            <w:vAlign w:val="center"/>
          </w:tcPr>
          <w:p w14:paraId="64D9AE82" w14:textId="4F24E165" w:rsidR="00BC2EC6" w:rsidRDefault="00BC2EC6" w:rsidP="00D717AD">
            <w:pPr>
              <w:spacing w:after="0" w:line="259" w:lineRule="auto"/>
              <w:ind w:left="0" w:right="34" w:firstLine="0"/>
              <w:jc w:val="left"/>
              <w:rPr>
                <w:rFonts w:ascii="Century Gothic" w:hAnsi="Century Gothic"/>
              </w:rPr>
            </w:pPr>
            <w:r>
              <w:rPr>
                <w:rFonts w:ascii="Century Gothic" w:hAnsi="Century Gothic"/>
              </w:rPr>
              <w:t xml:space="preserve">Going down group </w:t>
            </w:r>
            <w:r w:rsidR="00425E66">
              <w:rPr>
                <w:rFonts w:ascii="Century Gothic" w:hAnsi="Century Gothic"/>
              </w:rPr>
              <w:t>7</w:t>
            </w:r>
            <w:r>
              <w:rPr>
                <w:rFonts w:ascii="Century Gothic" w:hAnsi="Century Gothic"/>
              </w:rPr>
              <w:t xml:space="preserve"> it gets </w:t>
            </w:r>
            <w:r w:rsidR="00B512D6">
              <w:rPr>
                <w:rFonts w:ascii="Century Gothic" w:hAnsi="Century Gothic"/>
              </w:rPr>
              <w:t>more difficult</w:t>
            </w:r>
            <w:r>
              <w:rPr>
                <w:rFonts w:ascii="Century Gothic" w:hAnsi="Century Gothic"/>
              </w:rPr>
              <w:t xml:space="preserve"> to gain an electron. Explain this observation.</w:t>
            </w:r>
          </w:p>
          <w:p w14:paraId="0781F11B" w14:textId="77777777" w:rsidR="00BC2EC6" w:rsidRDefault="00BC2EC6" w:rsidP="00D717AD">
            <w:pPr>
              <w:tabs>
                <w:tab w:val="left" w:pos="1593"/>
              </w:tabs>
              <w:spacing w:after="0" w:line="259" w:lineRule="auto"/>
              <w:ind w:left="0" w:firstLine="0"/>
              <w:jc w:val="left"/>
              <w:rPr>
                <w:rFonts w:ascii="Century Gothic" w:hAnsi="Century Gothic"/>
              </w:rPr>
            </w:pPr>
          </w:p>
        </w:tc>
        <w:tc>
          <w:tcPr>
            <w:tcW w:w="6753" w:type="dxa"/>
            <w:vAlign w:val="center"/>
          </w:tcPr>
          <w:p w14:paraId="39FC3080" w14:textId="55F45302" w:rsidR="00425E66" w:rsidRPr="00D717AD" w:rsidRDefault="00425E66" w:rsidP="00D717AD">
            <w:pPr>
              <w:pStyle w:val="RSCBulletedlist"/>
              <w:numPr>
                <w:ilvl w:val="0"/>
                <w:numId w:val="0"/>
              </w:numPr>
              <w:spacing w:after="0"/>
              <w:ind w:left="34"/>
              <w:rPr>
                <w:sz w:val="20"/>
                <w:szCs w:val="20"/>
              </w:rPr>
            </w:pPr>
            <w:r w:rsidRPr="00D717AD">
              <w:rPr>
                <w:sz w:val="20"/>
                <w:szCs w:val="20"/>
              </w:rPr>
              <w:t xml:space="preserve">Going down group </w:t>
            </w:r>
            <w:r w:rsidR="00746E6A" w:rsidRPr="00D717AD">
              <w:rPr>
                <w:sz w:val="20"/>
                <w:szCs w:val="20"/>
              </w:rPr>
              <w:t>7</w:t>
            </w:r>
            <w:r w:rsidR="00B01E75">
              <w:rPr>
                <w:sz w:val="20"/>
                <w:szCs w:val="20"/>
              </w:rPr>
              <w:t>:</w:t>
            </w:r>
          </w:p>
          <w:p w14:paraId="1ADD76D8" w14:textId="05E68E96" w:rsidR="00425E66" w:rsidRPr="00D717AD" w:rsidRDefault="00425E66" w:rsidP="00D717AD">
            <w:pPr>
              <w:pStyle w:val="RSCBulletedlist"/>
              <w:spacing w:after="0"/>
              <w:rPr>
                <w:sz w:val="20"/>
                <w:szCs w:val="20"/>
              </w:rPr>
            </w:pPr>
            <w:r w:rsidRPr="00D717AD">
              <w:rPr>
                <w:sz w:val="20"/>
                <w:szCs w:val="20"/>
              </w:rPr>
              <w:t>Atoms get larger</w:t>
            </w:r>
            <w:r w:rsidR="00D717AD" w:rsidRPr="00D717AD">
              <w:rPr>
                <w:sz w:val="20"/>
                <w:szCs w:val="20"/>
              </w:rPr>
              <w:t>.</w:t>
            </w:r>
          </w:p>
          <w:p w14:paraId="3D24F5DD" w14:textId="0919FC44" w:rsidR="00425E66" w:rsidRPr="00D717AD" w:rsidRDefault="00425E66" w:rsidP="00D717AD">
            <w:pPr>
              <w:pStyle w:val="RSCBulletedlist"/>
              <w:spacing w:after="0"/>
              <w:rPr>
                <w:sz w:val="20"/>
                <w:szCs w:val="20"/>
              </w:rPr>
            </w:pPr>
            <w:r w:rsidRPr="00D717AD">
              <w:rPr>
                <w:sz w:val="20"/>
                <w:szCs w:val="20"/>
              </w:rPr>
              <w:t>There are more full inner shells of electrons which shield the nucleus</w:t>
            </w:r>
            <w:r w:rsidR="00D717AD" w:rsidRPr="00D717AD">
              <w:rPr>
                <w:sz w:val="20"/>
                <w:szCs w:val="20"/>
              </w:rPr>
              <w:t>.</w:t>
            </w:r>
            <w:r w:rsidR="007B627E">
              <w:rPr>
                <w:sz w:val="20"/>
                <w:szCs w:val="20"/>
              </w:rPr>
              <w:t xml:space="preserve"> (This explanation is A-level only in Northern Ireland).</w:t>
            </w:r>
          </w:p>
          <w:p w14:paraId="1F0B3DAD" w14:textId="31207F37" w:rsidR="00BC2EC6" w:rsidRPr="00D717AD" w:rsidRDefault="00425E66" w:rsidP="00D717AD">
            <w:pPr>
              <w:pStyle w:val="RSCBulletedlist"/>
              <w:spacing w:after="0"/>
            </w:pPr>
            <w:r w:rsidRPr="00D717AD">
              <w:rPr>
                <w:sz w:val="20"/>
                <w:szCs w:val="20"/>
              </w:rPr>
              <w:t xml:space="preserve">There is less attraction between the nucleus and the </w:t>
            </w:r>
            <w:r w:rsidR="00746E6A" w:rsidRPr="00D717AD">
              <w:rPr>
                <w:sz w:val="20"/>
                <w:szCs w:val="20"/>
              </w:rPr>
              <w:t>incoming</w:t>
            </w:r>
            <w:r w:rsidRPr="00D717AD">
              <w:rPr>
                <w:sz w:val="20"/>
                <w:szCs w:val="20"/>
              </w:rPr>
              <w:t xml:space="preserve"> electron</w:t>
            </w:r>
            <w:r w:rsidR="00E92760">
              <w:rPr>
                <w:sz w:val="20"/>
                <w:szCs w:val="20"/>
              </w:rPr>
              <w:t>,</w:t>
            </w:r>
            <w:r w:rsidRPr="00D717AD">
              <w:rPr>
                <w:sz w:val="20"/>
                <w:szCs w:val="20"/>
              </w:rPr>
              <w:t xml:space="preserve"> so </w:t>
            </w:r>
            <w:r w:rsidR="0062066D" w:rsidRPr="00D717AD">
              <w:rPr>
                <w:sz w:val="20"/>
                <w:szCs w:val="20"/>
              </w:rPr>
              <w:t>it is harder to gain an electron</w:t>
            </w:r>
            <w:r w:rsidRPr="00D717AD">
              <w:rPr>
                <w:sz w:val="20"/>
                <w:szCs w:val="20"/>
              </w:rPr>
              <w:t xml:space="preserve"> (takes </w:t>
            </w:r>
            <w:r w:rsidR="0062066D" w:rsidRPr="00D717AD">
              <w:rPr>
                <w:sz w:val="20"/>
                <w:szCs w:val="20"/>
              </w:rPr>
              <w:t>more</w:t>
            </w:r>
            <w:r w:rsidRPr="00D717AD">
              <w:rPr>
                <w:sz w:val="20"/>
                <w:szCs w:val="20"/>
              </w:rPr>
              <w:t xml:space="preserve"> energy).</w:t>
            </w:r>
          </w:p>
        </w:tc>
      </w:tr>
    </w:tbl>
    <w:p w14:paraId="18557365" w14:textId="77777777" w:rsidR="006E3B84" w:rsidRPr="00CE6291" w:rsidRDefault="006E3B84" w:rsidP="00CE6291">
      <w:pPr>
        <w:pStyle w:val="RSCBasictext"/>
        <w:rPr>
          <w:sz w:val="2"/>
          <w:szCs w:val="2"/>
        </w:rPr>
      </w:pPr>
    </w:p>
    <w:sectPr w:rsidR="006E3B84" w:rsidRPr="00CE6291" w:rsidSect="00231C1C">
      <w:headerReference w:type="default" r:id="rId10"/>
      <w:footerReference w:type="default" r:id="rId1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A84F" w14:textId="77777777" w:rsidR="00792BE8" w:rsidRDefault="00792BE8" w:rsidP="008A1B0B">
      <w:pPr>
        <w:spacing w:after="0" w:line="240" w:lineRule="auto"/>
      </w:pPr>
      <w:r>
        <w:separator/>
      </w:r>
    </w:p>
  </w:endnote>
  <w:endnote w:type="continuationSeparator" w:id="0">
    <w:p w14:paraId="606F92D5" w14:textId="77777777" w:rsidR="00792BE8" w:rsidRDefault="00792BE8"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27263AC4"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717AD">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C3A2C" w14:textId="77777777" w:rsidR="00792BE8" w:rsidRDefault="00792BE8" w:rsidP="008A1B0B">
      <w:pPr>
        <w:spacing w:after="0" w:line="240" w:lineRule="auto"/>
      </w:pPr>
      <w:r>
        <w:separator/>
      </w:r>
    </w:p>
  </w:footnote>
  <w:footnote w:type="continuationSeparator" w:id="0">
    <w:p w14:paraId="76D28396" w14:textId="77777777" w:rsidR="00792BE8" w:rsidRDefault="00792BE8"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4FB44904"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1600FAAC">
          <wp:simplePos x="0" y="0"/>
          <wp:positionH relativeFrom="column">
            <wp:posOffset>-540385</wp:posOffset>
          </wp:positionH>
          <wp:positionV relativeFrom="paragraph">
            <wp:posOffset>36195</wp:posOffset>
          </wp:positionV>
          <wp:extent cx="1789200" cy="35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11C38CE5">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AB639C" w:rsidRPr="00AB639C">
      <w:rPr>
        <w:rFonts w:ascii="Century Gothic" w:hAnsi="Century Gothic"/>
        <w:b/>
        <w:bCs/>
        <w:color w:val="C8102E"/>
        <w:sz w:val="30"/>
        <w:szCs w:val="30"/>
      </w:rPr>
      <w:t>St</w:t>
    </w:r>
    <w:r w:rsidR="001F2D70">
      <w:rPr>
        <w:rFonts w:ascii="Century Gothic" w:hAnsi="Century Gothic"/>
        <w:b/>
        <w:bCs/>
        <w:color w:val="C8102E"/>
        <w:sz w:val="30"/>
        <w:szCs w:val="30"/>
      </w:rPr>
      <w:t>ructure strips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59AB79D2"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EF3FDA" w:rsidRPr="005F0459">
        <w:rPr>
          <w:rStyle w:val="Hyperlink"/>
          <w:rFonts w:ascii="Century Gothic" w:hAnsi="Century Gothic"/>
          <w:b/>
          <w:bCs/>
          <w:color w:val="C00000"/>
          <w:sz w:val="18"/>
          <w:szCs w:val="18"/>
        </w:rPr>
        <w:t>rsc.li/</w:t>
      </w:r>
      <w:r w:rsidR="00E15277" w:rsidRPr="00E15277">
        <w:rPr>
          <w:rStyle w:val="Hyperlink"/>
          <w:rFonts w:ascii="Century Gothic" w:hAnsi="Century Gothic"/>
          <w:b/>
          <w:bCs/>
          <w:color w:val="C00000"/>
          <w:sz w:val="18"/>
          <w:szCs w:val="18"/>
        </w:rPr>
        <w:t>3JHKJA6</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4163F"/>
    <w:multiLevelType w:val="hybridMultilevel"/>
    <w:tmpl w:val="5A0A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E795B"/>
    <w:multiLevelType w:val="hybridMultilevel"/>
    <w:tmpl w:val="1FE8901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6"/>
  </w:num>
  <w:num w:numId="2" w16cid:durableId="1028483081">
    <w:abstractNumId w:val="9"/>
  </w:num>
  <w:num w:numId="3" w16cid:durableId="498425709">
    <w:abstractNumId w:val="4"/>
  </w:num>
  <w:num w:numId="4" w16cid:durableId="1858107951">
    <w:abstractNumId w:val="5"/>
  </w:num>
  <w:num w:numId="5" w16cid:durableId="461963885">
    <w:abstractNumId w:val="14"/>
  </w:num>
  <w:num w:numId="6" w16cid:durableId="817766398">
    <w:abstractNumId w:val="15"/>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10"/>
  </w:num>
  <w:num w:numId="12" w16cid:durableId="392628055">
    <w:abstractNumId w:val="1"/>
    <w:lvlOverride w:ilvl="0">
      <w:startOverride w:val="1"/>
    </w:lvlOverride>
  </w:num>
  <w:num w:numId="13" w16cid:durableId="1302266216">
    <w:abstractNumId w:val="13"/>
  </w:num>
  <w:num w:numId="14" w16cid:durableId="976372087">
    <w:abstractNumId w:val="12"/>
  </w:num>
  <w:num w:numId="15" w16cid:durableId="1802646080">
    <w:abstractNumId w:val="8"/>
  </w:num>
  <w:num w:numId="16" w16cid:durableId="608589520">
    <w:abstractNumId w:val="2"/>
    <w:lvlOverride w:ilvl="0">
      <w:startOverride w:val="1"/>
    </w:lvlOverride>
  </w:num>
  <w:num w:numId="17" w16cid:durableId="1743522365">
    <w:abstractNumId w:val="17"/>
  </w:num>
  <w:num w:numId="18" w16cid:durableId="2137213637">
    <w:abstractNumId w:val="11"/>
  </w:num>
  <w:num w:numId="19" w16cid:durableId="1212040801">
    <w:abstractNumId w:val="6"/>
  </w:num>
  <w:num w:numId="20" w16cid:durableId="946157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4B58"/>
    <w:rsid w:val="00056090"/>
    <w:rsid w:val="000647E4"/>
    <w:rsid w:val="000866AC"/>
    <w:rsid w:val="00092315"/>
    <w:rsid w:val="00092796"/>
    <w:rsid w:val="000A31FD"/>
    <w:rsid w:val="000A768F"/>
    <w:rsid w:val="000B0FE6"/>
    <w:rsid w:val="000B70D0"/>
    <w:rsid w:val="000D27D6"/>
    <w:rsid w:val="000E5F58"/>
    <w:rsid w:val="000F620C"/>
    <w:rsid w:val="001201B1"/>
    <w:rsid w:val="001462C0"/>
    <w:rsid w:val="001625D2"/>
    <w:rsid w:val="00164BBD"/>
    <w:rsid w:val="001B425C"/>
    <w:rsid w:val="001C10ED"/>
    <w:rsid w:val="001F2D70"/>
    <w:rsid w:val="001F6EFB"/>
    <w:rsid w:val="00214877"/>
    <w:rsid w:val="00220E39"/>
    <w:rsid w:val="00231C1C"/>
    <w:rsid w:val="0023536A"/>
    <w:rsid w:val="002421CC"/>
    <w:rsid w:val="00250A10"/>
    <w:rsid w:val="00260FB0"/>
    <w:rsid w:val="00264DD5"/>
    <w:rsid w:val="00267EFB"/>
    <w:rsid w:val="002A57CF"/>
    <w:rsid w:val="002A77FF"/>
    <w:rsid w:val="002C2223"/>
    <w:rsid w:val="002D34BA"/>
    <w:rsid w:val="002E47CA"/>
    <w:rsid w:val="002E5042"/>
    <w:rsid w:val="002E55A8"/>
    <w:rsid w:val="003059AB"/>
    <w:rsid w:val="00305AFE"/>
    <w:rsid w:val="00336FCB"/>
    <w:rsid w:val="003506D1"/>
    <w:rsid w:val="00362CC1"/>
    <w:rsid w:val="003638F0"/>
    <w:rsid w:val="003716B9"/>
    <w:rsid w:val="003864E5"/>
    <w:rsid w:val="003906C5"/>
    <w:rsid w:val="003A6537"/>
    <w:rsid w:val="003B52F9"/>
    <w:rsid w:val="003E01DE"/>
    <w:rsid w:val="003E3E15"/>
    <w:rsid w:val="003E5776"/>
    <w:rsid w:val="003F2EF3"/>
    <w:rsid w:val="00407E6F"/>
    <w:rsid w:val="00416210"/>
    <w:rsid w:val="00425E66"/>
    <w:rsid w:val="004316B1"/>
    <w:rsid w:val="00441661"/>
    <w:rsid w:val="0046389A"/>
    <w:rsid w:val="00463B81"/>
    <w:rsid w:val="00491B2C"/>
    <w:rsid w:val="004A6C93"/>
    <w:rsid w:val="004C10C2"/>
    <w:rsid w:val="004D46C0"/>
    <w:rsid w:val="004E0905"/>
    <w:rsid w:val="004E12DD"/>
    <w:rsid w:val="004E53ED"/>
    <w:rsid w:val="004F4147"/>
    <w:rsid w:val="004F69AD"/>
    <w:rsid w:val="00516F80"/>
    <w:rsid w:val="00525B8C"/>
    <w:rsid w:val="00534D6B"/>
    <w:rsid w:val="00560449"/>
    <w:rsid w:val="005741EC"/>
    <w:rsid w:val="0057570F"/>
    <w:rsid w:val="005820B0"/>
    <w:rsid w:val="00595AD1"/>
    <w:rsid w:val="005A4C82"/>
    <w:rsid w:val="005F0459"/>
    <w:rsid w:val="0062066D"/>
    <w:rsid w:val="006257AA"/>
    <w:rsid w:val="006331D1"/>
    <w:rsid w:val="00640BDB"/>
    <w:rsid w:val="00644306"/>
    <w:rsid w:val="0065213B"/>
    <w:rsid w:val="0068173B"/>
    <w:rsid w:val="006820BE"/>
    <w:rsid w:val="006A21EC"/>
    <w:rsid w:val="006A4741"/>
    <w:rsid w:val="006B7B71"/>
    <w:rsid w:val="006C7B0F"/>
    <w:rsid w:val="006D790E"/>
    <w:rsid w:val="006E3B84"/>
    <w:rsid w:val="006F0D8D"/>
    <w:rsid w:val="007009D6"/>
    <w:rsid w:val="007042E5"/>
    <w:rsid w:val="00714D52"/>
    <w:rsid w:val="00715DC8"/>
    <w:rsid w:val="00741ECD"/>
    <w:rsid w:val="007424D7"/>
    <w:rsid w:val="00746E6A"/>
    <w:rsid w:val="00764810"/>
    <w:rsid w:val="00781879"/>
    <w:rsid w:val="00781896"/>
    <w:rsid w:val="007859BF"/>
    <w:rsid w:val="00792BE8"/>
    <w:rsid w:val="00793A37"/>
    <w:rsid w:val="007B627E"/>
    <w:rsid w:val="007C7296"/>
    <w:rsid w:val="007E2A46"/>
    <w:rsid w:val="0080546C"/>
    <w:rsid w:val="00813905"/>
    <w:rsid w:val="00817FD1"/>
    <w:rsid w:val="00824E4D"/>
    <w:rsid w:val="00835B9C"/>
    <w:rsid w:val="00841A83"/>
    <w:rsid w:val="008832FA"/>
    <w:rsid w:val="0089187A"/>
    <w:rsid w:val="008A1B0B"/>
    <w:rsid w:val="008A4EE3"/>
    <w:rsid w:val="008C0669"/>
    <w:rsid w:val="008D6F8F"/>
    <w:rsid w:val="008E5CA0"/>
    <w:rsid w:val="00930DBD"/>
    <w:rsid w:val="00936E52"/>
    <w:rsid w:val="00973447"/>
    <w:rsid w:val="009A3093"/>
    <w:rsid w:val="009A3FB1"/>
    <w:rsid w:val="009A74C7"/>
    <w:rsid w:val="009B76F6"/>
    <w:rsid w:val="009C5368"/>
    <w:rsid w:val="00A106C1"/>
    <w:rsid w:val="00A177A3"/>
    <w:rsid w:val="00A228EE"/>
    <w:rsid w:val="00A33769"/>
    <w:rsid w:val="00A34D68"/>
    <w:rsid w:val="00A35813"/>
    <w:rsid w:val="00A4440F"/>
    <w:rsid w:val="00A5348B"/>
    <w:rsid w:val="00A55D0E"/>
    <w:rsid w:val="00A571EB"/>
    <w:rsid w:val="00A5740C"/>
    <w:rsid w:val="00A66348"/>
    <w:rsid w:val="00A725C3"/>
    <w:rsid w:val="00A75455"/>
    <w:rsid w:val="00A84218"/>
    <w:rsid w:val="00A92945"/>
    <w:rsid w:val="00AB639C"/>
    <w:rsid w:val="00AD4027"/>
    <w:rsid w:val="00B01E75"/>
    <w:rsid w:val="00B0458A"/>
    <w:rsid w:val="00B07819"/>
    <w:rsid w:val="00B12D5B"/>
    <w:rsid w:val="00B226A7"/>
    <w:rsid w:val="00B26844"/>
    <w:rsid w:val="00B32608"/>
    <w:rsid w:val="00B41BC7"/>
    <w:rsid w:val="00B512D6"/>
    <w:rsid w:val="00B67A03"/>
    <w:rsid w:val="00B71E66"/>
    <w:rsid w:val="00B721F1"/>
    <w:rsid w:val="00BC2EC6"/>
    <w:rsid w:val="00BC5741"/>
    <w:rsid w:val="00BD1443"/>
    <w:rsid w:val="00BD5680"/>
    <w:rsid w:val="00C1703F"/>
    <w:rsid w:val="00C322CA"/>
    <w:rsid w:val="00C34AB1"/>
    <w:rsid w:val="00C431FC"/>
    <w:rsid w:val="00C4595E"/>
    <w:rsid w:val="00C6122F"/>
    <w:rsid w:val="00C61525"/>
    <w:rsid w:val="00C644EC"/>
    <w:rsid w:val="00C8509B"/>
    <w:rsid w:val="00C962A1"/>
    <w:rsid w:val="00CD5E3C"/>
    <w:rsid w:val="00CD6A63"/>
    <w:rsid w:val="00CE6291"/>
    <w:rsid w:val="00CF1356"/>
    <w:rsid w:val="00CF620B"/>
    <w:rsid w:val="00D444BA"/>
    <w:rsid w:val="00D56C1B"/>
    <w:rsid w:val="00D62A21"/>
    <w:rsid w:val="00D717AD"/>
    <w:rsid w:val="00D732BB"/>
    <w:rsid w:val="00D929E4"/>
    <w:rsid w:val="00D92EA9"/>
    <w:rsid w:val="00DA06C7"/>
    <w:rsid w:val="00DB6636"/>
    <w:rsid w:val="00DD3A08"/>
    <w:rsid w:val="00DD73EB"/>
    <w:rsid w:val="00DE4519"/>
    <w:rsid w:val="00DF1C5C"/>
    <w:rsid w:val="00E02720"/>
    <w:rsid w:val="00E1475F"/>
    <w:rsid w:val="00E15277"/>
    <w:rsid w:val="00E174ED"/>
    <w:rsid w:val="00E23EAC"/>
    <w:rsid w:val="00E36D24"/>
    <w:rsid w:val="00E408AC"/>
    <w:rsid w:val="00E47CCE"/>
    <w:rsid w:val="00E77784"/>
    <w:rsid w:val="00E92760"/>
    <w:rsid w:val="00E93AD5"/>
    <w:rsid w:val="00EA247C"/>
    <w:rsid w:val="00ED698B"/>
    <w:rsid w:val="00EE3ED9"/>
    <w:rsid w:val="00EF3FDA"/>
    <w:rsid w:val="00F013DF"/>
    <w:rsid w:val="00F30591"/>
    <w:rsid w:val="00F3499A"/>
    <w:rsid w:val="00F34B9D"/>
    <w:rsid w:val="00F55FE1"/>
    <w:rsid w:val="00F56B68"/>
    <w:rsid w:val="00F709FB"/>
    <w:rsid w:val="00F71CF7"/>
    <w:rsid w:val="00F94905"/>
    <w:rsid w:val="00FC0175"/>
    <w:rsid w:val="00FC54F8"/>
    <w:rsid w:val="00FD124C"/>
    <w:rsid w:val="00FD32A3"/>
    <w:rsid w:val="00FD6697"/>
    <w:rsid w:val="00FD68A5"/>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paragraph" w:styleId="ListParagraph">
    <w:name w:val="List Paragraph"/>
    <w:basedOn w:val="Normal"/>
    <w:uiPriority w:val="34"/>
    <w:qFormat/>
    <w:rsid w:val="0057570F"/>
    <w:pPr>
      <w:ind w:left="720"/>
      <w:contextualSpacing/>
    </w:pPr>
  </w:style>
  <w:style w:type="character" w:styleId="CommentReference">
    <w:name w:val="annotation reference"/>
    <w:basedOn w:val="DefaultParagraphFont"/>
    <w:uiPriority w:val="99"/>
    <w:semiHidden/>
    <w:unhideWhenUsed/>
    <w:rsid w:val="00D717AD"/>
    <w:rPr>
      <w:sz w:val="16"/>
      <w:szCs w:val="16"/>
    </w:rPr>
  </w:style>
  <w:style w:type="paragraph" w:styleId="CommentText0">
    <w:name w:val="annotation text"/>
    <w:basedOn w:val="Normal"/>
    <w:link w:val="CommentTextChar"/>
    <w:uiPriority w:val="99"/>
    <w:unhideWhenUsed/>
    <w:rsid w:val="00D717AD"/>
    <w:pPr>
      <w:spacing w:line="240" w:lineRule="auto"/>
    </w:pPr>
  </w:style>
  <w:style w:type="character" w:customStyle="1" w:styleId="CommentTextChar">
    <w:name w:val="Comment Text Char"/>
    <w:basedOn w:val="DefaultParagraphFont"/>
    <w:link w:val="CommentText0"/>
    <w:uiPriority w:val="99"/>
    <w:rsid w:val="00D717AD"/>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D717AD"/>
    <w:rPr>
      <w:b/>
      <w:bCs/>
    </w:rPr>
  </w:style>
  <w:style w:type="character" w:customStyle="1" w:styleId="CommentSubjectChar">
    <w:name w:val="Comment Subject Char"/>
    <w:basedOn w:val="CommentTextChar"/>
    <w:link w:val="CommentSubject"/>
    <w:uiPriority w:val="99"/>
    <w:semiHidden/>
    <w:rsid w:val="00D717AD"/>
    <w:rPr>
      <w:rFonts w:ascii="Arial" w:hAnsi="Arial" w:cs="Arial"/>
      <w:b/>
      <w:bCs/>
      <w:sz w:val="20"/>
      <w:szCs w:val="20"/>
      <w:lang w:eastAsia="zh-CN"/>
    </w:rPr>
  </w:style>
  <w:style w:type="paragraph" w:styleId="Revision">
    <w:name w:val="Revision"/>
    <w:hidden/>
    <w:uiPriority w:val="99"/>
    <w:semiHidden/>
    <w:rsid w:val="00416210"/>
    <w:pPr>
      <w:spacing w:after="0" w:line="240" w:lineRule="auto"/>
    </w:pPr>
    <w:rPr>
      <w:rFonts w:ascii="Arial" w:hAnsi="Arial" w:cs="Arial"/>
      <w:sz w:val="20"/>
      <w:szCs w:val="20"/>
      <w:lang w:eastAsia="zh-CN"/>
    </w:rPr>
  </w:style>
  <w:style w:type="character" w:customStyle="1" w:styleId="cf01">
    <w:name w:val="cf01"/>
    <w:basedOn w:val="DefaultParagraphFont"/>
    <w:rsid w:val="00CF1356"/>
    <w:rPr>
      <w:rFonts w:ascii="Segoe UI" w:hAnsi="Segoe UI" w:cs="Segoe UI" w:hint="default"/>
      <w:sz w:val="18"/>
      <w:szCs w:val="18"/>
    </w:rPr>
  </w:style>
  <w:style w:type="character" w:customStyle="1" w:styleId="cf11">
    <w:name w:val="cf11"/>
    <w:basedOn w:val="DefaultParagraphFont"/>
    <w:rsid w:val="00CF135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726032195">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aXYgz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sc.li/3wmBP89"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Pages>
  <Words>1009</Words>
  <Characters>4874</Characters>
  <Application>Microsoft Office Word</Application>
  <DocSecurity>0</DocSecurity>
  <Lines>135</Lines>
  <Paragraphs>64</Paragraphs>
  <ScaleCrop>false</ScaleCrop>
  <HeadingPairs>
    <vt:vector size="2" baseType="variant">
      <vt:variant>
        <vt:lpstr>Title</vt:lpstr>
      </vt:variant>
      <vt:variant>
        <vt:i4>1</vt:i4>
      </vt:variant>
    </vt:vector>
  </HeadingPairs>
  <TitlesOfParts>
    <vt:vector size="1" baseType="lpstr">
      <vt:lpstr>Atoms and ions structure strip teacher notes</vt:lpstr>
    </vt:vector>
  </TitlesOfParts>
  <Manager/>
  <Company>Royal Society Of Chemistry</Company>
  <LinksUpToDate>false</LinksUpToDate>
  <CharactersWithSpaces>5819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Atoms and ions structure strip teacher notes</dc:title>
  <dc:subject/>
  <dc:creator>Royal Society Of Chemistry</dc:creator>
  <cp:keywords>Atoms, ions, charge, subatomic particles, electrons, neutrons, protons</cp:keywords>
  <dc:description>From the Royal Society of Chemistry structure strip series of resources, available from: https://rsc.li/3JHKJA6</dc:description>
  <cp:lastModifiedBy>Kirsty Patterson</cp:lastModifiedBy>
  <cp:revision>5</cp:revision>
  <dcterms:created xsi:type="dcterms:W3CDTF">2024-05-03T09:07:00Z</dcterms:created>
  <dcterms:modified xsi:type="dcterms:W3CDTF">2024-05-03T18:36:00Z</dcterms:modified>
  <cp:category/>
</cp:coreProperties>
</file>