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D5AEA" w14:textId="77777777" w:rsidR="00A0567D" w:rsidRPr="00B06A1A" w:rsidRDefault="00C147EE" w:rsidP="000E5C03">
      <w:pPr>
        <w:pStyle w:val="RSCH1"/>
        <w:ind w:right="-709"/>
      </w:pPr>
      <w:r>
        <w:t>Experiments with particles</w:t>
      </w:r>
    </w:p>
    <w:p w14:paraId="63859055" w14:textId="77777777" w:rsidR="00F4374E" w:rsidRDefault="00F4374E" w:rsidP="00F4374E">
      <w:pPr>
        <w:pStyle w:val="RSCH2"/>
      </w:pPr>
      <w:r>
        <w:t>Learning objectives</w:t>
      </w:r>
    </w:p>
    <w:p w14:paraId="15FEF81B" w14:textId="77777777" w:rsidR="00F4374E" w:rsidRPr="007022AC" w:rsidRDefault="00E3476A" w:rsidP="00F4374E">
      <w:pPr>
        <w:pStyle w:val="RSCLearningobjectives"/>
      </w:pPr>
      <w:r>
        <w:t xml:space="preserve">Predict </w:t>
      </w:r>
      <w:r w:rsidR="005074A0">
        <w:t xml:space="preserve">how the </w:t>
      </w:r>
      <w:r>
        <w:t xml:space="preserve">volume </w:t>
      </w:r>
      <w:r w:rsidR="005074A0">
        <w:t xml:space="preserve">will change when two substances are mixed together. </w:t>
      </w:r>
    </w:p>
    <w:p w14:paraId="7180D482" w14:textId="77777777" w:rsidR="00E3476A" w:rsidRPr="0049734A" w:rsidRDefault="00E3476A" w:rsidP="00E3476A">
      <w:pPr>
        <w:pStyle w:val="RSCLearningobjectives"/>
      </w:pPr>
      <w:r>
        <w:t>Make careful observations</w:t>
      </w:r>
      <w:r w:rsidR="005074A0">
        <w:t>.</w:t>
      </w:r>
    </w:p>
    <w:p w14:paraId="766581F9" w14:textId="77777777" w:rsidR="00D00AA3" w:rsidRPr="0049734A" w:rsidRDefault="00D00AA3" w:rsidP="00D00AA3">
      <w:pPr>
        <w:pStyle w:val="RSCLearningobjectives"/>
      </w:pPr>
      <w:r>
        <w:t>Apply your knowledge of particles to explain your observations.</w:t>
      </w:r>
    </w:p>
    <w:p w14:paraId="2F382C50" w14:textId="77777777" w:rsidR="005739C1" w:rsidRPr="007022AC" w:rsidRDefault="00AC283E" w:rsidP="00D2698B">
      <w:pPr>
        <w:pStyle w:val="RSCH2"/>
      </w:pPr>
      <w:r>
        <w:t>Introduction</w:t>
      </w:r>
    </w:p>
    <w:p w14:paraId="1908C079" w14:textId="2680DE35" w:rsidR="00E3476A" w:rsidRDefault="00C147EE" w:rsidP="00C147EE">
      <w:pPr>
        <w:pStyle w:val="RSCBasictext"/>
        <w:spacing w:after="0"/>
      </w:pPr>
      <w:r>
        <w:t xml:space="preserve">When </w:t>
      </w:r>
      <w:r w:rsidRPr="00C147EE">
        <w:t xml:space="preserve">materials are added together, they may acquire new properties. When a solid and a liquid are mixed, the solid may or may not dissolve. When two liquids are </w:t>
      </w:r>
      <w:proofErr w:type="gramStart"/>
      <w:r w:rsidRPr="00C147EE">
        <w:t>mixed</w:t>
      </w:r>
      <w:proofErr w:type="gramEnd"/>
      <w:r w:rsidRPr="00C147EE">
        <w:t xml:space="preserve"> they may become one liquid or stay separate. </w:t>
      </w:r>
    </w:p>
    <w:p w14:paraId="6807DE6E" w14:textId="77777777" w:rsidR="000722AA" w:rsidRDefault="000722AA" w:rsidP="00C147EE">
      <w:pPr>
        <w:pStyle w:val="RSCBasictext"/>
        <w:spacing w:after="0"/>
      </w:pPr>
    </w:p>
    <w:p w14:paraId="7FCC9967" w14:textId="48EDDB6E" w:rsidR="00F4374E" w:rsidRDefault="00E3476A" w:rsidP="00C147EE">
      <w:pPr>
        <w:pStyle w:val="RSCBasictext"/>
        <w:spacing w:after="0"/>
      </w:pPr>
      <w:r>
        <w:t>Before you carry out each experiment, make a prediction about what you will observe.</w:t>
      </w:r>
    </w:p>
    <w:p w14:paraId="6725EE24" w14:textId="77777777" w:rsidR="00F4374E" w:rsidRDefault="00F4374E" w:rsidP="00F4374E">
      <w:pPr>
        <w:pStyle w:val="RSCH2"/>
      </w:pPr>
      <w:r>
        <w:t>Equipment</w:t>
      </w:r>
    </w:p>
    <w:p w14:paraId="352DC04F" w14:textId="77777777" w:rsidR="00F4374E" w:rsidRDefault="00F4374E" w:rsidP="00F4374E">
      <w:pPr>
        <w:pStyle w:val="RSCH3"/>
        <w:rPr>
          <w:lang w:eastAsia="en-GB"/>
        </w:rPr>
      </w:pPr>
      <w:r>
        <w:rPr>
          <w:lang w:eastAsia="en-GB"/>
        </w:rPr>
        <w:t>Apparatus</w:t>
      </w:r>
    </w:p>
    <w:p w14:paraId="37375963" w14:textId="6494523B" w:rsidR="00F4374E" w:rsidRDefault="00F4374E" w:rsidP="00F4374E">
      <w:pPr>
        <w:pStyle w:val="RSCBulletedlist"/>
        <w:rPr>
          <w:lang w:eastAsia="en-GB"/>
        </w:rPr>
      </w:pPr>
      <w:bookmarkStart w:id="0" w:name="_Hlk207259166"/>
      <w:r>
        <w:rPr>
          <w:lang w:eastAsia="en-GB"/>
        </w:rPr>
        <w:t>Eye protection</w:t>
      </w:r>
      <w:r w:rsidR="007D3530" w:rsidRPr="00305E6B">
        <w:rPr>
          <w:lang w:eastAsia="en-GB"/>
        </w:rPr>
        <w:t>: safety glasses to EN166F</w:t>
      </w:r>
    </w:p>
    <w:bookmarkEnd w:id="0"/>
    <w:p w14:paraId="616CF7C4" w14:textId="77777777" w:rsidR="00F4374E" w:rsidRDefault="00C147EE" w:rsidP="00F4374E">
      <w:pPr>
        <w:pStyle w:val="RSCBulletedlist"/>
        <w:rPr>
          <w:lang w:eastAsia="en-GB"/>
        </w:rPr>
      </w:pPr>
      <w:r>
        <w:rPr>
          <w:lang w:eastAsia="en-GB"/>
        </w:rPr>
        <w:t>Stirring rod</w:t>
      </w:r>
    </w:p>
    <w:p w14:paraId="2C69FB03" w14:textId="77777777" w:rsidR="00F4374E" w:rsidRDefault="00C147EE" w:rsidP="00F4374E">
      <w:pPr>
        <w:pStyle w:val="RSCBulletedlist"/>
        <w:rPr>
          <w:lang w:eastAsia="en-GB"/>
        </w:rPr>
      </w:pPr>
      <w:r>
        <w:rPr>
          <w:lang w:eastAsia="en-GB"/>
        </w:rPr>
        <w:t>Measuring cylinders x 2 (100</w:t>
      </w:r>
      <w:r w:rsidR="00A90536">
        <w:rPr>
          <w:lang w:eastAsia="en-GB"/>
        </w:rPr>
        <w:t xml:space="preserve"> </w:t>
      </w:r>
      <w:r>
        <w:rPr>
          <w:lang w:eastAsia="en-GB"/>
        </w:rPr>
        <w:t>cm</w:t>
      </w:r>
      <w:r w:rsidRPr="00C147EE">
        <w:rPr>
          <w:vertAlign w:val="superscript"/>
          <w:lang w:eastAsia="en-GB"/>
        </w:rPr>
        <w:t>3</w:t>
      </w:r>
      <w:r>
        <w:rPr>
          <w:lang w:eastAsia="en-GB"/>
        </w:rPr>
        <w:t>)</w:t>
      </w:r>
    </w:p>
    <w:p w14:paraId="78CF6FA3" w14:textId="77777777" w:rsidR="00F4374E" w:rsidRDefault="00C147EE" w:rsidP="00F4374E">
      <w:pPr>
        <w:pStyle w:val="RSCBulletedlist"/>
        <w:rPr>
          <w:lang w:eastAsia="en-GB"/>
        </w:rPr>
      </w:pPr>
      <w:r>
        <w:rPr>
          <w:lang w:eastAsia="en-GB"/>
        </w:rPr>
        <w:t>Spatula</w:t>
      </w:r>
    </w:p>
    <w:p w14:paraId="48FAC058" w14:textId="77777777" w:rsidR="00F4374E" w:rsidRDefault="00F4374E" w:rsidP="00F4374E">
      <w:pPr>
        <w:pStyle w:val="RSCH3"/>
        <w:rPr>
          <w:lang w:eastAsia="en-GB"/>
        </w:rPr>
      </w:pPr>
      <w:r>
        <w:rPr>
          <w:lang w:eastAsia="en-GB"/>
        </w:rPr>
        <w:t>Chemicals</w:t>
      </w:r>
    </w:p>
    <w:p w14:paraId="56B1BAD2" w14:textId="1D951D41" w:rsidR="00F4374E" w:rsidRDefault="00C147EE" w:rsidP="00F4374E">
      <w:pPr>
        <w:pStyle w:val="RSCBulletedlist"/>
        <w:rPr>
          <w:lang w:eastAsia="en-GB"/>
        </w:rPr>
      </w:pPr>
      <w:r>
        <w:rPr>
          <w:lang w:eastAsia="en-GB"/>
        </w:rPr>
        <w:t>Sodium chloride</w:t>
      </w:r>
      <w:r w:rsidR="00305E6B">
        <w:rPr>
          <w:lang w:eastAsia="en-GB"/>
        </w:rPr>
        <w:t xml:space="preserve"> crystals</w:t>
      </w:r>
    </w:p>
    <w:p w14:paraId="7B58F5BC" w14:textId="77777777" w:rsidR="00993DBA" w:rsidRDefault="00C147EE" w:rsidP="00993DBA">
      <w:pPr>
        <w:pStyle w:val="RSCBulletedlist"/>
        <w:rPr>
          <w:lang w:eastAsia="en-GB"/>
        </w:rPr>
      </w:pPr>
      <w:r>
        <w:rPr>
          <w:lang w:eastAsia="en-GB"/>
        </w:rPr>
        <w:t>Water</w:t>
      </w:r>
    </w:p>
    <w:p w14:paraId="1ED81945" w14:textId="77777777" w:rsidR="00C147EE" w:rsidRDefault="00C147EE" w:rsidP="00993DBA">
      <w:pPr>
        <w:pStyle w:val="RSCBulletedlist"/>
        <w:rPr>
          <w:lang w:eastAsia="en-GB"/>
        </w:rPr>
      </w:pPr>
      <w:r>
        <w:rPr>
          <w:lang w:eastAsia="en-GB"/>
        </w:rPr>
        <w:t>Sand</w:t>
      </w:r>
    </w:p>
    <w:p w14:paraId="634E3C2A" w14:textId="16700BA3" w:rsidR="00C147EE" w:rsidRDefault="00E50465" w:rsidP="00993DBA">
      <w:pPr>
        <w:pStyle w:val="RSCBulletedlist"/>
        <w:rPr>
          <w:lang w:eastAsia="en-GB"/>
        </w:rPr>
      </w:pPr>
      <w:r>
        <w:rPr>
          <w:noProof/>
          <w:lang w:eastAsia="en-GB"/>
        </w:rPr>
        <w:drawing>
          <wp:anchor distT="0" distB="0" distL="114300" distR="114300" simplePos="0" relativeHeight="251658240" behindDoc="0" locked="0" layoutInCell="1" allowOverlap="1" wp14:anchorId="6C859CC5" wp14:editId="130E9EF4">
            <wp:simplePos x="0" y="0"/>
            <wp:positionH relativeFrom="column">
              <wp:posOffset>4010025</wp:posOffset>
            </wp:positionH>
            <wp:positionV relativeFrom="paragraph">
              <wp:posOffset>131445</wp:posOffset>
            </wp:positionV>
            <wp:extent cx="434975" cy="431800"/>
            <wp:effectExtent l="0" t="0" r="0" b="0"/>
            <wp:wrapNone/>
            <wp:docPr id="3811382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38220" name="Picture 1">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9639" t="3931" r="8930" b="19645"/>
                    <a:stretch>
                      <a:fillRect/>
                    </a:stretch>
                  </pic:blipFill>
                  <pic:spPr bwMode="auto">
                    <a:xfrm>
                      <a:off x="0" y="0"/>
                      <a:ext cx="434975" cy="431800"/>
                    </a:xfrm>
                    <a:prstGeom prst="rect">
                      <a:avLst/>
                    </a:prstGeom>
                    <a:ln>
                      <a:noFill/>
                    </a:ln>
                    <a:extLst>
                      <a:ext uri="{53640926-AAD7-44D8-BBD7-CCE9431645EC}">
                        <a14:shadowObscured xmlns:a14="http://schemas.microsoft.com/office/drawing/2010/main"/>
                      </a:ext>
                    </a:extLst>
                  </pic:spPr>
                </pic:pic>
              </a:graphicData>
            </a:graphic>
          </wp:anchor>
        </w:drawing>
      </w:r>
      <w:r w:rsidR="00C147EE">
        <w:rPr>
          <w:lang w:eastAsia="en-GB"/>
        </w:rPr>
        <w:t>Dried peas</w:t>
      </w:r>
    </w:p>
    <w:p w14:paraId="4B66F7C4" w14:textId="4E70ED63" w:rsidR="00C147EE" w:rsidRDefault="00C147EE" w:rsidP="00993DBA">
      <w:pPr>
        <w:pStyle w:val="RSCBulletedlist"/>
        <w:rPr>
          <w:lang w:eastAsia="en-GB"/>
        </w:rPr>
      </w:pPr>
      <w:r>
        <w:rPr>
          <w:lang w:eastAsia="en-GB"/>
        </w:rPr>
        <w:t>Ethanol</w:t>
      </w:r>
      <w:r w:rsidR="00305E6B">
        <w:rPr>
          <w:lang w:eastAsia="en-GB"/>
        </w:rPr>
        <w:t xml:space="preserve"> </w:t>
      </w:r>
      <w:bookmarkStart w:id="1" w:name="_Hlk207259128"/>
      <w:r w:rsidR="00305E6B">
        <w:rPr>
          <w:lang w:eastAsia="en-GB"/>
        </w:rPr>
        <w:t xml:space="preserve">(DANGER: highly flammable liquid and vapour) </w:t>
      </w:r>
      <w:bookmarkEnd w:id="1"/>
    </w:p>
    <w:p w14:paraId="483BF23E" w14:textId="1C434973" w:rsidR="00C93B58" w:rsidRDefault="00F62D1C" w:rsidP="00F62D1C">
      <w:pPr>
        <w:pStyle w:val="RSCH2"/>
        <w:rPr>
          <w:lang w:eastAsia="en-GB"/>
        </w:rPr>
      </w:pPr>
      <w:r>
        <w:rPr>
          <w:lang w:eastAsia="en-GB"/>
        </w:rPr>
        <w:t>H</w:t>
      </w:r>
      <w:r w:rsidR="00E3476A">
        <w:rPr>
          <w:lang w:eastAsia="en-GB"/>
        </w:rPr>
        <w:t>ealth</w:t>
      </w:r>
      <w:r>
        <w:rPr>
          <w:lang w:eastAsia="en-GB"/>
        </w:rPr>
        <w:t xml:space="preserve"> </w:t>
      </w:r>
      <w:r w:rsidR="00E3476A">
        <w:rPr>
          <w:lang w:eastAsia="en-GB"/>
        </w:rPr>
        <w:t xml:space="preserve">and </w:t>
      </w:r>
      <w:r>
        <w:rPr>
          <w:lang w:eastAsia="en-GB"/>
        </w:rPr>
        <w:t>safety</w:t>
      </w:r>
    </w:p>
    <w:p w14:paraId="5E6ADCD1" w14:textId="577BB012" w:rsidR="00305E6B" w:rsidRPr="00C147EE" w:rsidRDefault="00A14DF6" w:rsidP="00C147EE">
      <w:pPr>
        <w:pStyle w:val="RSCBulletedlist"/>
        <w:rPr>
          <w:lang w:eastAsia="en-GB"/>
        </w:rPr>
      </w:pPr>
      <w:r>
        <w:rPr>
          <w:lang w:eastAsia="en-GB"/>
        </w:rPr>
        <w:t>Always w</w:t>
      </w:r>
      <w:r w:rsidR="007D3530">
        <w:rPr>
          <w:lang w:eastAsia="en-GB"/>
        </w:rPr>
        <w:t>ear e</w:t>
      </w:r>
      <w:r w:rsidR="00305E6B" w:rsidRPr="00305E6B">
        <w:rPr>
          <w:lang w:eastAsia="en-GB"/>
        </w:rPr>
        <w:t>ye protection</w:t>
      </w:r>
      <w:r w:rsidR="007D3530" w:rsidDel="00305E6B">
        <w:rPr>
          <w:lang w:eastAsia="en-GB"/>
        </w:rPr>
        <w:t xml:space="preserve"> </w:t>
      </w:r>
    </w:p>
    <w:p w14:paraId="44AE5B22" w14:textId="6F15635D" w:rsidR="001A03BF" w:rsidRDefault="00C147EE" w:rsidP="00C147EE">
      <w:pPr>
        <w:pStyle w:val="RSCBulletedlist"/>
        <w:rPr>
          <w:lang w:eastAsia="en-GB"/>
        </w:rPr>
      </w:pPr>
      <w:bookmarkStart w:id="2" w:name="_Hlk207259181"/>
      <w:r w:rsidRPr="00C147EE">
        <w:rPr>
          <w:lang w:eastAsia="en-GB"/>
        </w:rPr>
        <w:t>Ethanol is flammable</w:t>
      </w:r>
      <w:r w:rsidR="007D3530">
        <w:rPr>
          <w:lang w:eastAsia="en-GB"/>
        </w:rPr>
        <w:t>, no naked flames or other sources of ignition.</w:t>
      </w:r>
    </w:p>
    <w:bookmarkEnd w:id="2"/>
    <w:p w14:paraId="6FEB12F2" w14:textId="6FD8265B" w:rsidR="00C147EE" w:rsidRPr="00C147EE" w:rsidRDefault="00C147EE" w:rsidP="001A03BF">
      <w:pPr>
        <w:pStyle w:val="RSCBulletedlist"/>
        <w:numPr>
          <w:ilvl w:val="0"/>
          <w:numId w:val="0"/>
        </w:numPr>
        <w:ind w:left="363"/>
        <w:rPr>
          <w:lang w:eastAsia="en-GB"/>
        </w:rPr>
      </w:pPr>
    </w:p>
    <w:p w14:paraId="2842C7D3" w14:textId="7B068484" w:rsidR="005074A0" w:rsidRDefault="00283DBA" w:rsidP="000722AA">
      <w:pPr>
        <w:pStyle w:val="RSCH2"/>
        <w:spacing w:after="0"/>
      </w:pPr>
      <w:r>
        <w:rPr>
          <w:noProof/>
        </w:rPr>
        <w:lastRenderedPageBreak/>
        <mc:AlternateContent>
          <mc:Choice Requires="wpg">
            <w:drawing>
              <wp:anchor distT="0" distB="0" distL="114300" distR="114300" simplePos="0" relativeHeight="251658244" behindDoc="0" locked="0" layoutInCell="1" allowOverlap="1" wp14:anchorId="0207F335" wp14:editId="449C265F">
                <wp:simplePos x="0" y="0"/>
                <wp:positionH relativeFrom="margin">
                  <wp:align>center</wp:align>
                </wp:positionH>
                <wp:positionV relativeFrom="paragraph">
                  <wp:posOffset>320675</wp:posOffset>
                </wp:positionV>
                <wp:extent cx="4348800" cy="2952000"/>
                <wp:effectExtent l="0" t="0" r="0" b="1270"/>
                <wp:wrapTopAndBottom/>
                <wp:docPr id="570041623" name="Group 4" descr="A simple diagram showing two measuring cylinders containing substances. One is standing on the bench and the other is being poured into it. An eye symbol is aligned with the surface of the substance in the upright cylinder."/>
                <wp:cNvGraphicFramePr/>
                <a:graphic xmlns:a="http://schemas.openxmlformats.org/drawingml/2006/main">
                  <a:graphicData uri="http://schemas.microsoft.com/office/word/2010/wordprocessingGroup">
                    <wpg:wgp>
                      <wpg:cNvGrpSpPr/>
                      <wpg:grpSpPr>
                        <a:xfrm>
                          <a:off x="0" y="0"/>
                          <a:ext cx="4348800" cy="2952000"/>
                          <a:chOff x="0" y="0"/>
                          <a:chExt cx="4350385" cy="2953385"/>
                        </a:xfrm>
                      </wpg:grpSpPr>
                      <pic:pic xmlns:pic="http://schemas.openxmlformats.org/drawingml/2006/picture">
                        <pic:nvPicPr>
                          <pic:cNvPr id="761535989" name="Picture 1" descr="A simple diagram showing two measuring cylinders containing substances. One is standing on the bench and the other is being poured into it. An eye symbol is aligned with the surface of the substance in the upright cylinde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8575" y="0"/>
                            <a:ext cx="4321810" cy="2953385"/>
                          </a:xfrm>
                          <a:prstGeom prst="rect">
                            <a:avLst/>
                          </a:prstGeom>
                        </pic:spPr>
                      </pic:pic>
                      <wps:wsp>
                        <wps:cNvPr id="217" name="Text Box 2"/>
                        <wps:cNvSpPr txBox="1">
                          <a:spLocks noChangeArrowheads="1"/>
                        </wps:cNvSpPr>
                        <wps:spPr bwMode="auto">
                          <a:xfrm>
                            <a:off x="0" y="1828800"/>
                            <a:ext cx="1236345" cy="1100455"/>
                          </a:xfrm>
                          <a:prstGeom prst="rect">
                            <a:avLst/>
                          </a:prstGeom>
                          <a:noFill/>
                          <a:ln w="9525">
                            <a:noFill/>
                            <a:miter lim="800000"/>
                            <a:headEnd/>
                            <a:tailEnd/>
                          </a:ln>
                        </wps:spPr>
                        <wps:txbx>
                          <w:txbxContent>
                            <w:p w14:paraId="1BC5CF88" w14:textId="77777777" w:rsidR="00283DBA" w:rsidRDefault="00283DBA" w:rsidP="00283DBA">
                              <w:pPr>
                                <w:pStyle w:val="RSCBasictext"/>
                              </w:pPr>
                              <w:r>
                                <w:t>Take measurements when eye is level with liquid surface.</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207F335" id="Group 4" o:spid="_x0000_s1026" alt="A simple diagram showing two measuring cylinders containing substances. One is standing on the bench and the other is being poured into it. An eye symbol is aligned with the surface of the substance in the upright cylinder." style="position:absolute;margin-left:0;margin-top:25.25pt;width:342.45pt;height:232.45pt;z-index:251658244;mso-position-horizontal:center;mso-position-horizontal-relative:margin;mso-width-relative:margin;mso-height-relative:margin" coordsize="43503,29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simple diagram showing two measuring cylinders containing substances. One is standing on the bench and the other is being poured into it. An eye symbol is aligned with the surface of the substance in the upright cylinder" style="position:absolute;left:285;width:43218;height:29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">
                  <v:imagedata r:id="rId13" o:title="A simple diagram showing two measuring cylinders containing substances. One is standing on the bench and the other is being poured into it"/>
                </v:shape>
                <v:shapetype id="_x0000_t202" coordsize="21600,21600" o:spt="202" path="m,l,21600r21600,l21600,xe">
                  <v:stroke joinstyle="miter"/>
                  <v:path gradientshapeok="t" o:connecttype="rect"/>
                </v:shapetype>
                <v:shape id="Text Box 2" o:spid="_x0000_s1028" type="#_x0000_t202" style="position:absolute;top:18288;width:12363;height:1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1BC5CF88" w14:textId="77777777" w:rsidR="00283DBA" w:rsidRDefault="00283DBA" w:rsidP="00283DBA">
                        <w:pPr>
                          <w:pStyle w:val="RSCBasictext"/>
                        </w:pPr>
                        <w:r>
                          <w:t>Take measurements when eye is level with liquid surface.</w:t>
                        </w:r>
                      </w:p>
                    </w:txbxContent>
                  </v:textbox>
                </v:shape>
                <w10:wrap type="topAndBottom" anchorx="margin"/>
              </v:group>
            </w:pict>
          </mc:Fallback>
        </mc:AlternateContent>
      </w:r>
      <w:r w:rsidR="005074A0">
        <w:t>Diagram</w:t>
      </w:r>
    </w:p>
    <w:p w14:paraId="24F8B183" w14:textId="1CFDE1C4" w:rsidR="00C147EE" w:rsidRDefault="00F4374E" w:rsidP="00F4374E">
      <w:pPr>
        <w:pStyle w:val="RSCH2"/>
      </w:pPr>
      <w:r w:rsidRPr="00F62D1C">
        <w:t>Method</w:t>
      </w:r>
    </w:p>
    <w:p w14:paraId="73BEA97B" w14:textId="77777777" w:rsidR="00C147EE" w:rsidRDefault="00C147EE" w:rsidP="00C147EE">
      <w:pPr>
        <w:pStyle w:val="RSCH3"/>
      </w:pPr>
      <w:r>
        <w:t>Activity 1</w:t>
      </w:r>
    </w:p>
    <w:p w14:paraId="7478CB0B" w14:textId="77777777" w:rsidR="00C147EE" w:rsidRDefault="00C147EE" w:rsidP="00C147EE">
      <w:pPr>
        <w:pStyle w:val="RSCnumberedlist"/>
      </w:pPr>
      <w:r>
        <w:t>Add approximately 25 cm</w:t>
      </w:r>
      <w:r w:rsidRPr="00C147EE">
        <w:rPr>
          <w:vertAlign w:val="superscript"/>
        </w:rPr>
        <w:t>3</w:t>
      </w:r>
      <w:r w:rsidRPr="00C147EE">
        <w:rPr>
          <w:sz w:val="13"/>
          <w:szCs w:val="13"/>
        </w:rPr>
        <w:t xml:space="preserve"> </w:t>
      </w:r>
      <w:r>
        <w:t>of dried peas and 25 cm</w:t>
      </w:r>
      <w:r w:rsidRPr="00C147EE">
        <w:rPr>
          <w:vertAlign w:val="superscript"/>
        </w:rPr>
        <w:t>3</w:t>
      </w:r>
      <w:r w:rsidRPr="00C147EE">
        <w:rPr>
          <w:sz w:val="13"/>
          <w:szCs w:val="13"/>
        </w:rPr>
        <w:t xml:space="preserve"> </w:t>
      </w:r>
      <w:r>
        <w:t xml:space="preserve">of sand to separate measuring cylinders. Accurately measure and record the volumes. </w:t>
      </w:r>
    </w:p>
    <w:p w14:paraId="59124C79" w14:textId="144E73F2" w:rsidR="005B20F5" w:rsidRDefault="003F403D" w:rsidP="005B20F5">
      <w:pPr>
        <w:pStyle w:val="RSCnumberedlist"/>
      </w:pPr>
      <w:r>
        <w:t xml:space="preserve">Add </w:t>
      </w:r>
      <w:r w:rsidR="005B20F5">
        <w:t xml:space="preserve">contents of one cylinder to the other and shake until the two substances are mixed together. </w:t>
      </w:r>
    </w:p>
    <w:p w14:paraId="2E0C91F4" w14:textId="77777777" w:rsidR="005B20F5" w:rsidRDefault="005B20F5" w:rsidP="005B20F5">
      <w:pPr>
        <w:pStyle w:val="RSCnumberedlist"/>
      </w:pPr>
      <w:r>
        <w:t xml:space="preserve">Place the measuring cylinder on the bench and gently shake from side to side to allow the mixture to settle. </w:t>
      </w:r>
    </w:p>
    <w:p w14:paraId="334808DF" w14:textId="77777777" w:rsidR="00C147EE" w:rsidRDefault="00C147EE" w:rsidP="00731AF1">
      <w:pPr>
        <w:pStyle w:val="RSCnumberedlist"/>
        <w:rPr>
          <w:lang w:eastAsia="en-US"/>
        </w:rPr>
      </w:pPr>
      <w:r w:rsidRPr="00C147EE">
        <w:rPr>
          <w:lang w:eastAsia="en-US"/>
        </w:rPr>
        <w:t xml:space="preserve">Read </w:t>
      </w:r>
      <w:r w:rsidR="003F403D">
        <w:rPr>
          <w:lang w:eastAsia="en-US"/>
        </w:rPr>
        <w:t xml:space="preserve">and record </w:t>
      </w:r>
      <w:r w:rsidRPr="00C147EE">
        <w:rPr>
          <w:lang w:eastAsia="en-US"/>
        </w:rPr>
        <w:t xml:space="preserve">the combined volume. </w:t>
      </w:r>
    </w:p>
    <w:p w14:paraId="6D891492" w14:textId="77777777" w:rsidR="00C147EE" w:rsidRDefault="00C147EE" w:rsidP="00C147EE">
      <w:pPr>
        <w:pStyle w:val="RSCH3"/>
        <w:rPr>
          <w:lang w:eastAsia="en-US"/>
        </w:rPr>
      </w:pPr>
      <w:r>
        <w:rPr>
          <w:lang w:eastAsia="en-US"/>
        </w:rPr>
        <w:t>Activity 2</w:t>
      </w:r>
    </w:p>
    <w:p w14:paraId="3EE722C5" w14:textId="77777777" w:rsidR="00C147EE" w:rsidRDefault="00C147EE" w:rsidP="00C147EE">
      <w:pPr>
        <w:pStyle w:val="RSCnumberedlist"/>
        <w:numPr>
          <w:ilvl w:val="0"/>
          <w:numId w:val="33"/>
        </w:numPr>
        <w:rPr>
          <w:lang w:eastAsia="en-US"/>
        </w:rPr>
      </w:pPr>
      <w:r>
        <w:rPr>
          <w:lang w:eastAsia="en-US"/>
        </w:rPr>
        <w:t xml:space="preserve">Add </w:t>
      </w:r>
      <w:r w:rsidRPr="00C147EE">
        <w:rPr>
          <w:lang w:eastAsia="en-US"/>
        </w:rPr>
        <w:t>approximately 25 cm</w:t>
      </w:r>
      <w:r w:rsidRPr="00C147EE">
        <w:rPr>
          <w:vertAlign w:val="superscript"/>
          <w:lang w:eastAsia="en-US"/>
        </w:rPr>
        <w:t>3</w:t>
      </w:r>
      <w:r w:rsidRPr="00C147EE">
        <w:rPr>
          <w:lang w:eastAsia="en-US"/>
        </w:rPr>
        <w:t xml:space="preserve"> of ethanol and 25 cm</w:t>
      </w:r>
      <w:r w:rsidRPr="00C147EE">
        <w:rPr>
          <w:vertAlign w:val="superscript"/>
          <w:lang w:eastAsia="en-US"/>
        </w:rPr>
        <w:t>3</w:t>
      </w:r>
      <w:r w:rsidRPr="00C147EE">
        <w:rPr>
          <w:lang w:eastAsia="en-US"/>
        </w:rPr>
        <w:t xml:space="preserve"> of water to separate measuring cylinders. Accurately measure and record the volumes.</w:t>
      </w:r>
    </w:p>
    <w:p w14:paraId="442DB19D" w14:textId="27BDAD12" w:rsidR="005B20F5" w:rsidRDefault="003F403D" w:rsidP="00C147EE">
      <w:pPr>
        <w:pStyle w:val="RSCnumberedlist"/>
        <w:numPr>
          <w:ilvl w:val="0"/>
          <w:numId w:val="33"/>
        </w:numPr>
        <w:rPr>
          <w:lang w:eastAsia="en-US"/>
        </w:rPr>
      </w:pPr>
      <w:r>
        <w:t>Add t</w:t>
      </w:r>
      <w:r w:rsidRPr="005B20F5">
        <w:t xml:space="preserve">he </w:t>
      </w:r>
      <w:r w:rsidR="005B20F5" w:rsidRPr="005B20F5">
        <w:t xml:space="preserve">contents of one cylinder to the other and shake from side to side for 15–30 seconds until the two substances are mixed </w:t>
      </w:r>
      <w:proofErr w:type="gramStart"/>
      <w:r w:rsidR="005B20F5" w:rsidRPr="005B20F5">
        <w:t>together, and</w:t>
      </w:r>
      <w:proofErr w:type="gramEnd"/>
      <w:r w:rsidR="005B20F5" w:rsidRPr="005B20F5">
        <w:t xml:space="preserve"> then </w:t>
      </w:r>
      <w:r w:rsidRPr="005B20F5">
        <w:t>le</w:t>
      </w:r>
      <w:r>
        <w:t>ave</w:t>
      </w:r>
      <w:r w:rsidRPr="005B20F5">
        <w:t xml:space="preserve"> </w:t>
      </w:r>
      <w:r w:rsidR="005B20F5" w:rsidRPr="005B20F5">
        <w:t xml:space="preserve">to stand for </w:t>
      </w:r>
      <w:r>
        <w:t>1</w:t>
      </w:r>
      <w:r w:rsidRPr="005B20F5">
        <w:t xml:space="preserve"> </w:t>
      </w:r>
      <w:r w:rsidR="005B20F5" w:rsidRPr="005B20F5">
        <w:t>minute.</w:t>
      </w:r>
    </w:p>
    <w:p w14:paraId="2803A9E8" w14:textId="77777777" w:rsidR="00C147EE" w:rsidRDefault="00C147EE" w:rsidP="00731AF1">
      <w:pPr>
        <w:pStyle w:val="RSCnumberedlist"/>
        <w:numPr>
          <w:ilvl w:val="0"/>
          <w:numId w:val="33"/>
        </w:numPr>
        <w:rPr>
          <w:lang w:eastAsia="en-US"/>
        </w:rPr>
      </w:pPr>
      <w:r w:rsidRPr="00C147EE">
        <w:rPr>
          <w:lang w:eastAsia="en-US"/>
        </w:rPr>
        <w:t xml:space="preserve">Read </w:t>
      </w:r>
      <w:r w:rsidR="003F403D">
        <w:rPr>
          <w:lang w:eastAsia="en-US"/>
        </w:rPr>
        <w:t xml:space="preserve">and record </w:t>
      </w:r>
      <w:r w:rsidRPr="00C147EE">
        <w:rPr>
          <w:lang w:eastAsia="en-US"/>
        </w:rPr>
        <w:t>the combined volume.</w:t>
      </w:r>
    </w:p>
    <w:p w14:paraId="2F99E2E7" w14:textId="77777777" w:rsidR="00C147EE" w:rsidRDefault="00C147EE" w:rsidP="00C147EE">
      <w:pPr>
        <w:pStyle w:val="RSCH3"/>
        <w:rPr>
          <w:lang w:eastAsia="en-US"/>
        </w:rPr>
      </w:pPr>
      <w:r>
        <w:rPr>
          <w:lang w:eastAsia="en-US"/>
        </w:rPr>
        <w:t>Activity 3</w:t>
      </w:r>
    </w:p>
    <w:p w14:paraId="3DA2858B" w14:textId="77777777" w:rsidR="005B20F5" w:rsidRPr="005B20F5" w:rsidRDefault="005B20F5" w:rsidP="005B20F5">
      <w:pPr>
        <w:pStyle w:val="RSCnumberedlist"/>
        <w:numPr>
          <w:ilvl w:val="0"/>
          <w:numId w:val="34"/>
        </w:numPr>
      </w:pPr>
      <w:r w:rsidRPr="005B20F5">
        <w:t>To the measuring cylinder, add approximately 75 cm</w:t>
      </w:r>
      <w:r w:rsidRPr="005074A0">
        <w:rPr>
          <w:vertAlign w:val="superscript"/>
        </w:rPr>
        <w:t>3</w:t>
      </w:r>
      <w:r w:rsidRPr="005B20F5">
        <w:t xml:space="preserve"> of water. Accurately measure and record the volume.</w:t>
      </w:r>
    </w:p>
    <w:p w14:paraId="1EEA063B" w14:textId="142C37C2" w:rsidR="005B20F5" w:rsidRDefault="003F403D" w:rsidP="00C147EE">
      <w:pPr>
        <w:pStyle w:val="RSCnumberedlist"/>
        <w:numPr>
          <w:ilvl w:val="0"/>
          <w:numId w:val="34"/>
        </w:numPr>
        <w:rPr>
          <w:lang w:eastAsia="en-US"/>
        </w:rPr>
      </w:pPr>
      <w:r>
        <w:rPr>
          <w:lang w:eastAsia="en-US"/>
        </w:rPr>
        <w:t>Add s</w:t>
      </w:r>
      <w:r w:rsidR="005B20F5" w:rsidRPr="005B20F5">
        <w:rPr>
          <w:lang w:eastAsia="en-US"/>
        </w:rPr>
        <w:t>patulas of salt one at a time until salt begins to be left at the bottom of the cylinder, despite continued stirring.</w:t>
      </w:r>
    </w:p>
    <w:p w14:paraId="12FDCC05" w14:textId="7F63D421" w:rsidR="005B20F5" w:rsidRDefault="003F403D" w:rsidP="00C147EE">
      <w:pPr>
        <w:pStyle w:val="RSCnumberedlist"/>
        <w:numPr>
          <w:ilvl w:val="0"/>
          <w:numId w:val="34"/>
        </w:numPr>
        <w:rPr>
          <w:lang w:eastAsia="en-US"/>
        </w:rPr>
      </w:pPr>
      <w:r>
        <w:rPr>
          <w:lang w:eastAsia="en-US"/>
        </w:rPr>
        <w:t>Read and record the combined volume</w:t>
      </w:r>
      <w:r w:rsidR="005B20F5">
        <w:rPr>
          <w:lang w:eastAsia="en-US"/>
        </w:rPr>
        <w:t>.</w:t>
      </w:r>
    </w:p>
    <w:p w14:paraId="2D889357" w14:textId="77777777" w:rsidR="005B20F5" w:rsidRDefault="00BA14CB" w:rsidP="00BA14CB">
      <w:pPr>
        <w:pStyle w:val="RSCH2"/>
        <w:rPr>
          <w:lang w:eastAsia="en-US"/>
        </w:rPr>
      </w:pPr>
      <w:r>
        <w:rPr>
          <w:lang w:eastAsia="en-US"/>
        </w:rPr>
        <w:lastRenderedPageBreak/>
        <w:t>Predictions</w:t>
      </w:r>
    </w:p>
    <w:p w14:paraId="6B893AEF" w14:textId="77777777" w:rsidR="00BA14CB" w:rsidRDefault="00BA14CB" w:rsidP="000D25EB">
      <w:pPr>
        <w:pStyle w:val="RSCletteredlist"/>
        <w:numPr>
          <w:ilvl w:val="0"/>
          <w:numId w:val="0"/>
        </w:numPr>
      </w:pPr>
      <w:r>
        <w:t xml:space="preserve">Predict what will happen to the volume in each activity. </w:t>
      </w:r>
      <w:r w:rsidR="001A03BF">
        <w:t>G</w:t>
      </w:r>
      <w:r>
        <w:t>ive a reason for your answer.</w:t>
      </w:r>
    </w:p>
    <w:p w14:paraId="0AA6C3DC" w14:textId="77777777" w:rsidR="00BA14CB" w:rsidRDefault="00BA14CB" w:rsidP="00EC5D35">
      <w:pPr>
        <w:pStyle w:val="RSCUnderline"/>
      </w:pPr>
      <w:r w:rsidRPr="00EC5D35">
        <w:rPr>
          <w:b/>
          <w:bCs/>
          <w:color w:val="006F62"/>
        </w:rPr>
        <w:t>Activity 1</w:t>
      </w:r>
      <w:r>
        <w:t xml:space="preserve"> prediction</w:t>
      </w:r>
      <w:r w:rsidR="00EC5D35">
        <w:t>: _____________________________________________________________</w:t>
      </w:r>
    </w:p>
    <w:p w14:paraId="3AB48B17" w14:textId="77777777" w:rsidR="00BA14CB" w:rsidRDefault="00BA14CB" w:rsidP="00EC5D35">
      <w:pPr>
        <w:pStyle w:val="RSCUnderline"/>
        <w:jc w:val="left"/>
      </w:pPr>
      <w:r>
        <w:t>Reason:</w:t>
      </w:r>
      <w:r w:rsidR="00EC5D35">
        <w:t xml:space="preserve"> _________________________________________________________________________</w:t>
      </w:r>
    </w:p>
    <w:p w14:paraId="3B48C5BA" w14:textId="77777777" w:rsidR="00BA14CB" w:rsidRDefault="00EC5D35" w:rsidP="00EC5D35">
      <w:pPr>
        <w:pStyle w:val="RSCUnderline"/>
      </w:pPr>
      <w:r>
        <w:t>__________________________________________________________________________________</w:t>
      </w:r>
    </w:p>
    <w:p w14:paraId="71D63846" w14:textId="77777777" w:rsidR="0017414D" w:rsidRDefault="0017414D" w:rsidP="0017414D">
      <w:pPr>
        <w:pStyle w:val="RSCUnderline"/>
      </w:pPr>
      <w:r>
        <w:t>__________________________________________________________________________________</w:t>
      </w:r>
    </w:p>
    <w:p w14:paraId="4239CF1D" w14:textId="77777777" w:rsidR="00BA14CB" w:rsidRDefault="00BA14CB" w:rsidP="000D25EB">
      <w:pPr>
        <w:pStyle w:val="RSCletteredlist"/>
        <w:numPr>
          <w:ilvl w:val="0"/>
          <w:numId w:val="0"/>
        </w:numPr>
      </w:pPr>
    </w:p>
    <w:p w14:paraId="3ECB64C6" w14:textId="77777777" w:rsidR="00EC5D35" w:rsidRDefault="00BA14CB" w:rsidP="00EC5D35">
      <w:pPr>
        <w:pStyle w:val="RSCUnderline"/>
      </w:pPr>
      <w:r w:rsidRPr="00EC5D35">
        <w:rPr>
          <w:b/>
          <w:bCs/>
          <w:color w:val="006F62"/>
        </w:rPr>
        <w:t>Activity 2</w:t>
      </w:r>
      <w:r w:rsidRPr="00EC5D35">
        <w:rPr>
          <w:color w:val="006F62"/>
        </w:rPr>
        <w:t xml:space="preserve"> </w:t>
      </w:r>
      <w:r w:rsidR="00EC5D35">
        <w:t>prediction: _____________________________________________________________</w:t>
      </w:r>
    </w:p>
    <w:p w14:paraId="1BE5E695" w14:textId="77777777" w:rsidR="00EC5D35" w:rsidRDefault="00EC5D35" w:rsidP="00EC5D35">
      <w:pPr>
        <w:pStyle w:val="RSCUnderline"/>
        <w:jc w:val="left"/>
      </w:pPr>
      <w:r>
        <w:t>Reason: _________________________________________________________________________</w:t>
      </w:r>
    </w:p>
    <w:p w14:paraId="5DCBB61F" w14:textId="77777777" w:rsidR="00EC5D35" w:rsidRDefault="00EC5D35" w:rsidP="00EC5D35">
      <w:pPr>
        <w:pStyle w:val="RSCUnderline"/>
      </w:pPr>
      <w:r>
        <w:t>__________________________________________________________________________________</w:t>
      </w:r>
    </w:p>
    <w:p w14:paraId="6B16B4DA" w14:textId="77777777" w:rsidR="009A1140" w:rsidRDefault="0017414D" w:rsidP="0017414D">
      <w:pPr>
        <w:pStyle w:val="RSCUnderline"/>
      </w:pPr>
      <w:r>
        <w:t>__________________________________________________________________________________</w:t>
      </w:r>
    </w:p>
    <w:p w14:paraId="6124F71F" w14:textId="77777777" w:rsidR="00BA14CB" w:rsidRDefault="00BA14CB" w:rsidP="000D25EB">
      <w:pPr>
        <w:pStyle w:val="RSCletteredlist"/>
        <w:numPr>
          <w:ilvl w:val="0"/>
          <w:numId w:val="0"/>
        </w:numPr>
      </w:pPr>
    </w:p>
    <w:p w14:paraId="622937B4" w14:textId="77777777" w:rsidR="0017414D" w:rsidRDefault="00BA14CB" w:rsidP="0017414D">
      <w:pPr>
        <w:pStyle w:val="RSCUnderline"/>
      </w:pPr>
      <w:r w:rsidRPr="0017414D">
        <w:rPr>
          <w:b/>
          <w:bCs/>
          <w:color w:val="006F62"/>
        </w:rPr>
        <w:t>Activity 3</w:t>
      </w:r>
      <w:r w:rsidRPr="0017414D">
        <w:rPr>
          <w:color w:val="006F62"/>
        </w:rPr>
        <w:t xml:space="preserve"> </w:t>
      </w:r>
      <w:r w:rsidR="0017414D">
        <w:t>prediction: _____________________________________________________________</w:t>
      </w:r>
    </w:p>
    <w:p w14:paraId="624ACD41" w14:textId="77777777" w:rsidR="0017414D" w:rsidRDefault="0017414D" w:rsidP="0017414D">
      <w:pPr>
        <w:pStyle w:val="RSCUnderline"/>
        <w:jc w:val="left"/>
      </w:pPr>
      <w:r>
        <w:t>Reason: _________________________________________________________________________</w:t>
      </w:r>
    </w:p>
    <w:p w14:paraId="6AB120C9" w14:textId="77777777" w:rsidR="0017414D" w:rsidRDefault="0017414D" w:rsidP="0017414D">
      <w:pPr>
        <w:pStyle w:val="RSCUnderline"/>
      </w:pPr>
      <w:r>
        <w:t>__________________________________________________________________________________</w:t>
      </w:r>
    </w:p>
    <w:p w14:paraId="2843A79F" w14:textId="77777777" w:rsidR="0017414D" w:rsidRDefault="0017414D" w:rsidP="0017414D">
      <w:pPr>
        <w:pStyle w:val="RSCUnderline"/>
      </w:pPr>
      <w:r>
        <w:t>__________________________________________________________________________________</w:t>
      </w:r>
    </w:p>
    <w:p w14:paraId="4682481E" w14:textId="77777777" w:rsidR="00BA14CB" w:rsidRDefault="00BA14CB" w:rsidP="00F4374E">
      <w:pPr>
        <w:pStyle w:val="RSCH2"/>
      </w:pPr>
      <w:r>
        <w:t>Results</w:t>
      </w:r>
    </w:p>
    <w:p w14:paraId="0F157A12" w14:textId="77777777" w:rsidR="008E47BC" w:rsidRDefault="008E47BC" w:rsidP="008E47BC">
      <w:pPr>
        <w:pStyle w:val="RSCBasictext"/>
      </w:pPr>
      <w:r>
        <w:t>Record your results for each activity here.</w:t>
      </w:r>
    </w:p>
    <w:tbl>
      <w:tblPr>
        <w:tblStyle w:val="TableGrid"/>
        <w:tblpPr w:leftFromText="180" w:rightFromText="180" w:vertAnchor="text" w:horzAnchor="margin" w:tblpY="119"/>
        <w:tblW w:w="0" w:type="auto"/>
        <w:tblLook w:val="04A0" w:firstRow="1" w:lastRow="0" w:firstColumn="1" w:lastColumn="0" w:noHBand="0" w:noVBand="1"/>
      </w:tblPr>
      <w:tblGrid>
        <w:gridCol w:w="2254"/>
        <w:gridCol w:w="2254"/>
        <w:gridCol w:w="2254"/>
        <w:gridCol w:w="2254"/>
      </w:tblGrid>
      <w:tr w:rsidR="008E47BC" w14:paraId="70BA8D2C" w14:textId="77777777" w:rsidTr="005E3CCE">
        <w:trPr>
          <w:trHeight w:val="501"/>
        </w:trPr>
        <w:tc>
          <w:tcPr>
            <w:tcW w:w="2254" w:type="dxa"/>
            <w:shd w:val="clear" w:color="auto" w:fill="E0E88E"/>
          </w:tcPr>
          <w:p w14:paraId="45F8CFD8" w14:textId="77777777" w:rsidR="008E47BC" w:rsidRPr="004C4AAD" w:rsidRDefault="008E47BC" w:rsidP="00A05F4F">
            <w:pPr>
              <w:pStyle w:val="RSCUnderline"/>
              <w:jc w:val="center"/>
              <w:rPr>
                <w:b/>
                <w:bCs/>
                <w:color w:val="006F62"/>
                <w:sz w:val="20"/>
                <w:szCs w:val="20"/>
              </w:rPr>
            </w:pPr>
          </w:p>
        </w:tc>
        <w:tc>
          <w:tcPr>
            <w:tcW w:w="2254" w:type="dxa"/>
            <w:shd w:val="clear" w:color="auto" w:fill="E0E88E"/>
          </w:tcPr>
          <w:p w14:paraId="754A59FF" w14:textId="77777777" w:rsidR="008E47BC" w:rsidRPr="004C4AAD" w:rsidRDefault="008E47BC" w:rsidP="00A05F4F">
            <w:pPr>
              <w:pStyle w:val="RSCUnderline"/>
              <w:jc w:val="center"/>
              <w:rPr>
                <w:b/>
                <w:bCs/>
                <w:color w:val="006F62"/>
                <w:sz w:val="20"/>
                <w:szCs w:val="20"/>
              </w:rPr>
            </w:pPr>
          </w:p>
        </w:tc>
        <w:tc>
          <w:tcPr>
            <w:tcW w:w="2254" w:type="dxa"/>
            <w:shd w:val="clear" w:color="auto" w:fill="E0E88E"/>
          </w:tcPr>
          <w:p w14:paraId="406B853F" w14:textId="77777777" w:rsidR="008E47BC" w:rsidRPr="004C4AAD" w:rsidRDefault="008E47BC" w:rsidP="00A05F4F">
            <w:pPr>
              <w:pStyle w:val="RSCUnderline"/>
              <w:jc w:val="center"/>
              <w:rPr>
                <w:sz w:val="20"/>
                <w:szCs w:val="20"/>
              </w:rPr>
            </w:pPr>
          </w:p>
        </w:tc>
        <w:tc>
          <w:tcPr>
            <w:tcW w:w="2254" w:type="dxa"/>
            <w:shd w:val="clear" w:color="auto" w:fill="E0E88E"/>
          </w:tcPr>
          <w:p w14:paraId="77E3943B" w14:textId="77777777" w:rsidR="008E47BC" w:rsidRDefault="008E47BC" w:rsidP="00A05F4F">
            <w:pPr>
              <w:pStyle w:val="RSCUnderline"/>
              <w:jc w:val="center"/>
            </w:pPr>
          </w:p>
        </w:tc>
      </w:tr>
      <w:tr w:rsidR="008E47BC" w14:paraId="6BA94CE7" w14:textId="77777777" w:rsidTr="005E3CCE">
        <w:tc>
          <w:tcPr>
            <w:tcW w:w="2254" w:type="dxa"/>
          </w:tcPr>
          <w:p w14:paraId="3FC6C6FF" w14:textId="77777777" w:rsidR="008E47BC" w:rsidRPr="008E47BC" w:rsidRDefault="008E47BC" w:rsidP="00A05F4F">
            <w:pPr>
              <w:pStyle w:val="RSCUnderline"/>
              <w:jc w:val="center"/>
              <w:rPr>
                <w:b/>
                <w:bCs/>
                <w:color w:val="006F62"/>
                <w:sz w:val="20"/>
                <w:szCs w:val="20"/>
              </w:rPr>
            </w:pPr>
          </w:p>
        </w:tc>
        <w:tc>
          <w:tcPr>
            <w:tcW w:w="2254" w:type="dxa"/>
            <w:vAlign w:val="center"/>
          </w:tcPr>
          <w:p w14:paraId="47CD01C6" w14:textId="77777777" w:rsidR="008E47BC" w:rsidRDefault="008E47BC" w:rsidP="00A05F4F">
            <w:pPr>
              <w:pStyle w:val="RSCUnderline"/>
              <w:jc w:val="center"/>
            </w:pPr>
          </w:p>
        </w:tc>
        <w:tc>
          <w:tcPr>
            <w:tcW w:w="2254" w:type="dxa"/>
          </w:tcPr>
          <w:p w14:paraId="1EC9DA4E" w14:textId="77777777" w:rsidR="008E47BC" w:rsidRDefault="008E47BC" w:rsidP="00A05F4F">
            <w:pPr>
              <w:pStyle w:val="RSCUnderline"/>
              <w:jc w:val="center"/>
            </w:pPr>
          </w:p>
        </w:tc>
        <w:tc>
          <w:tcPr>
            <w:tcW w:w="2254" w:type="dxa"/>
          </w:tcPr>
          <w:p w14:paraId="40C89FDA" w14:textId="77777777" w:rsidR="008E47BC" w:rsidRDefault="008E47BC" w:rsidP="00A05F4F">
            <w:pPr>
              <w:pStyle w:val="RSCUnderline"/>
            </w:pPr>
          </w:p>
        </w:tc>
      </w:tr>
      <w:tr w:rsidR="008E47BC" w14:paraId="7E5B8E74" w14:textId="77777777" w:rsidTr="005E3CCE">
        <w:tc>
          <w:tcPr>
            <w:tcW w:w="2254" w:type="dxa"/>
          </w:tcPr>
          <w:p w14:paraId="58F82A89" w14:textId="77777777" w:rsidR="008E47BC" w:rsidRPr="008E47BC" w:rsidRDefault="008E47BC" w:rsidP="00A05F4F">
            <w:pPr>
              <w:pStyle w:val="RSCUnderline"/>
              <w:jc w:val="center"/>
              <w:rPr>
                <w:b/>
                <w:bCs/>
                <w:color w:val="006F62"/>
                <w:sz w:val="20"/>
                <w:szCs w:val="20"/>
              </w:rPr>
            </w:pPr>
          </w:p>
        </w:tc>
        <w:tc>
          <w:tcPr>
            <w:tcW w:w="2254" w:type="dxa"/>
            <w:vAlign w:val="center"/>
          </w:tcPr>
          <w:p w14:paraId="4384A3E9" w14:textId="77777777" w:rsidR="008E47BC" w:rsidRDefault="008E47BC" w:rsidP="00A05F4F">
            <w:pPr>
              <w:pStyle w:val="RSCUnderline"/>
              <w:jc w:val="center"/>
              <w:rPr>
                <w:rStyle w:val="CommentReference"/>
                <w:rFonts w:ascii="Arial" w:hAnsi="Arial"/>
              </w:rPr>
            </w:pPr>
          </w:p>
        </w:tc>
        <w:tc>
          <w:tcPr>
            <w:tcW w:w="2254" w:type="dxa"/>
          </w:tcPr>
          <w:p w14:paraId="5290E8D3" w14:textId="77777777" w:rsidR="008E47BC" w:rsidRDefault="008E47BC" w:rsidP="00A05F4F">
            <w:pPr>
              <w:pStyle w:val="RSCUnderline"/>
              <w:jc w:val="center"/>
            </w:pPr>
          </w:p>
        </w:tc>
        <w:tc>
          <w:tcPr>
            <w:tcW w:w="2254" w:type="dxa"/>
          </w:tcPr>
          <w:p w14:paraId="1C40D5EC" w14:textId="77777777" w:rsidR="008E47BC" w:rsidRDefault="008E47BC" w:rsidP="00A05F4F">
            <w:pPr>
              <w:pStyle w:val="RSCUnderline"/>
            </w:pPr>
          </w:p>
        </w:tc>
      </w:tr>
      <w:tr w:rsidR="008E47BC" w14:paraId="787D30ED" w14:textId="77777777" w:rsidTr="005E3CCE">
        <w:tc>
          <w:tcPr>
            <w:tcW w:w="2254" w:type="dxa"/>
          </w:tcPr>
          <w:p w14:paraId="19750289" w14:textId="77777777" w:rsidR="008E47BC" w:rsidRPr="008E47BC" w:rsidRDefault="008E47BC" w:rsidP="00A05F4F">
            <w:pPr>
              <w:pStyle w:val="RSCUnderline"/>
              <w:jc w:val="center"/>
              <w:rPr>
                <w:b/>
                <w:bCs/>
                <w:color w:val="006F62"/>
                <w:sz w:val="20"/>
                <w:szCs w:val="20"/>
              </w:rPr>
            </w:pPr>
          </w:p>
        </w:tc>
        <w:tc>
          <w:tcPr>
            <w:tcW w:w="2254" w:type="dxa"/>
            <w:vAlign w:val="center"/>
          </w:tcPr>
          <w:p w14:paraId="38EF0821" w14:textId="77777777" w:rsidR="008E47BC" w:rsidRDefault="008E47BC" w:rsidP="00A05F4F">
            <w:pPr>
              <w:pStyle w:val="RSCUnderline"/>
              <w:jc w:val="center"/>
              <w:rPr>
                <w:rStyle w:val="CommentReference"/>
                <w:rFonts w:ascii="Arial" w:hAnsi="Arial"/>
              </w:rPr>
            </w:pPr>
          </w:p>
        </w:tc>
        <w:tc>
          <w:tcPr>
            <w:tcW w:w="2254" w:type="dxa"/>
          </w:tcPr>
          <w:p w14:paraId="4517A2F8" w14:textId="77777777" w:rsidR="008E47BC" w:rsidRDefault="008E47BC" w:rsidP="00A05F4F">
            <w:pPr>
              <w:pStyle w:val="RSCUnderline"/>
              <w:jc w:val="center"/>
            </w:pPr>
          </w:p>
        </w:tc>
        <w:tc>
          <w:tcPr>
            <w:tcW w:w="2254" w:type="dxa"/>
          </w:tcPr>
          <w:p w14:paraId="36D3DAC9" w14:textId="77777777" w:rsidR="008E47BC" w:rsidRDefault="008E47BC" w:rsidP="00A05F4F">
            <w:pPr>
              <w:pStyle w:val="RSCUnderline"/>
            </w:pPr>
          </w:p>
        </w:tc>
      </w:tr>
    </w:tbl>
    <w:p w14:paraId="75CAE11E" w14:textId="77777777" w:rsidR="00731AF1" w:rsidRDefault="00731AF1" w:rsidP="00F4374E">
      <w:pPr>
        <w:pStyle w:val="RSCH2"/>
      </w:pPr>
    </w:p>
    <w:p w14:paraId="032B20D5" w14:textId="77777777" w:rsidR="00731AF1" w:rsidRDefault="00731AF1">
      <w:pPr>
        <w:ind w:left="714" w:hanging="357"/>
        <w:outlineLvl w:val="9"/>
        <w:rPr>
          <w:rFonts w:ascii="Century Gothic" w:hAnsi="Century Gothic"/>
          <w:b/>
          <w:bCs/>
          <w:color w:val="006F62"/>
          <w:sz w:val="28"/>
          <w:szCs w:val="22"/>
        </w:rPr>
      </w:pPr>
      <w:r>
        <w:br w:type="page"/>
      </w:r>
    </w:p>
    <w:p w14:paraId="28973245" w14:textId="77777777" w:rsidR="00F4374E" w:rsidRPr="00FB6140" w:rsidRDefault="00F4374E" w:rsidP="00F4374E">
      <w:pPr>
        <w:pStyle w:val="RSCH2"/>
      </w:pPr>
      <w:r>
        <w:lastRenderedPageBreak/>
        <w:t>Questions</w:t>
      </w:r>
    </w:p>
    <w:p w14:paraId="4B703EF6" w14:textId="77777777" w:rsidR="00871893" w:rsidRDefault="009330CC" w:rsidP="00871893">
      <w:pPr>
        <w:pStyle w:val="RSCnumberedlist"/>
        <w:numPr>
          <w:ilvl w:val="0"/>
          <w:numId w:val="7"/>
        </w:numPr>
      </w:pPr>
      <w:r>
        <w:t xml:space="preserve">For </w:t>
      </w:r>
      <w:r w:rsidR="00577A92" w:rsidRPr="00577A92">
        <w:rPr>
          <w:b/>
          <w:bCs/>
          <w:color w:val="006F62"/>
        </w:rPr>
        <w:t>A</w:t>
      </w:r>
      <w:r w:rsidRPr="00577A92">
        <w:rPr>
          <w:b/>
          <w:bCs/>
          <w:color w:val="006F62"/>
        </w:rPr>
        <w:t>ctivity 1</w:t>
      </w:r>
      <w:r>
        <w:t>, calculate the difference between the</w:t>
      </w:r>
      <w:r w:rsidR="0036733B">
        <w:t xml:space="preserve"> combined volume and</w:t>
      </w:r>
      <w:r>
        <w:t xml:space="preserve"> total volume of peas and sand.</w:t>
      </w:r>
    </w:p>
    <w:p w14:paraId="361B641C" w14:textId="77777777" w:rsidR="0003474E" w:rsidRDefault="0003474E" w:rsidP="000722AA">
      <w:pPr>
        <w:pStyle w:val="RSCnumberedlist"/>
        <w:numPr>
          <w:ilvl w:val="0"/>
          <w:numId w:val="0"/>
        </w:numPr>
      </w:pPr>
    </w:p>
    <w:p w14:paraId="53DC62EF" w14:textId="77777777" w:rsidR="00CA66E7" w:rsidRDefault="00CA66E7" w:rsidP="00CA66E7">
      <w:pPr>
        <w:pStyle w:val="RSCnumberedlist"/>
        <w:numPr>
          <w:ilvl w:val="0"/>
          <w:numId w:val="0"/>
        </w:numPr>
        <w:ind w:left="360"/>
      </w:pPr>
    </w:p>
    <w:p w14:paraId="48CC3FB8" w14:textId="77777777" w:rsidR="00CA66E7" w:rsidRDefault="009330CC" w:rsidP="007E78EF">
      <w:pPr>
        <w:pStyle w:val="RSCnumberedlist"/>
        <w:numPr>
          <w:ilvl w:val="0"/>
          <w:numId w:val="0"/>
        </w:numPr>
        <w:ind w:left="360"/>
      </w:pPr>
      <w:r>
        <w:t>Suggest a reason for your answer</w:t>
      </w:r>
      <w:r w:rsidR="003F403D">
        <w:t>.</w:t>
      </w:r>
      <w:r>
        <w:t xml:space="preserve"> </w:t>
      </w:r>
    </w:p>
    <w:p w14:paraId="5EB547F7" w14:textId="77777777" w:rsidR="007E78EF" w:rsidRDefault="007E78EF" w:rsidP="007E78EF">
      <w:pPr>
        <w:pStyle w:val="RSCUnderline"/>
        <w:ind w:left="284"/>
      </w:pPr>
      <w:r>
        <w:t>______________________________________________________________________________</w:t>
      </w:r>
    </w:p>
    <w:p w14:paraId="6B96AB90" w14:textId="77777777" w:rsidR="007E78EF" w:rsidRDefault="007E78EF" w:rsidP="007E78EF">
      <w:pPr>
        <w:pStyle w:val="RSCUnderline"/>
        <w:ind w:left="284"/>
      </w:pPr>
      <w:r>
        <w:t>______________________________________________________________________________</w:t>
      </w:r>
    </w:p>
    <w:p w14:paraId="0E40B58B" w14:textId="77777777" w:rsidR="00CA66E7" w:rsidRDefault="00CA66E7" w:rsidP="00CA66E7">
      <w:pPr>
        <w:pStyle w:val="RSCnumberedlist"/>
        <w:numPr>
          <w:ilvl w:val="0"/>
          <w:numId w:val="0"/>
        </w:numPr>
        <w:ind w:left="360"/>
      </w:pPr>
    </w:p>
    <w:p w14:paraId="63813D48" w14:textId="77777777" w:rsidR="009330CC" w:rsidRDefault="009330CC" w:rsidP="009330CC">
      <w:pPr>
        <w:pStyle w:val="RSCnumberedlist"/>
        <w:numPr>
          <w:ilvl w:val="0"/>
          <w:numId w:val="7"/>
        </w:numPr>
      </w:pPr>
      <w:r>
        <w:t xml:space="preserve">For </w:t>
      </w:r>
      <w:r w:rsidR="007E78EF" w:rsidRPr="007E78EF">
        <w:rPr>
          <w:b/>
          <w:bCs/>
          <w:color w:val="006F62"/>
        </w:rPr>
        <w:t>A</w:t>
      </w:r>
      <w:r w:rsidRPr="007E78EF">
        <w:rPr>
          <w:b/>
          <w:bCs/>
          <w:color w:val="006F62"/>
        </w:rPr>
        <w:t>ctivity 2</w:t>
      </w:r>
      <w:r>
        <w:t>, calculate the difference between the</w:t>
      </w:r>
      <w:r w:rsidR="0036733B">
        <w:t xml:space="preserve"> combined volume and the</w:t>
      </w:r>
      <w:r>
        <w:t xml:space="preserve"> total volume </w:t>
      </w:r>
      <w:r w:rsidR="00CA66E7">
        <w:t>of alcohol and water</w:t>
      </w:r>
      <w:r w:rsidR="003F403D">
        <w:t>.</w:t>
      </w:r>
    </w:p>
    <w:p w14:paraId="7018DE4D" w14:textId="77777777" w:rsidR="009330CC" w:rsidRDefault="009330CC" w:rsidP="00CA66E7">
      <w:pPr>
        <w:pStyle w:val="RSCnumberedlist"/>
        <w:numPr>
          <w:ilvl w:val="0"/>
          <w:numId w:val="0"/>
        </w:numPr>
        <w:ind w:left="360"/>
      </w:pPr>
    </w:p>
    <w:p w14:paraId="05152670" w14:textId="77777777" w:rsidR="00CA66E7" w:rsidRDefault="00CA66E7" w:rsidP="00CA66E7">
      <w:pPr>
        <w:pStyle w:val="RSCnumberedlist"/>
        <w:numPr>
          <w:ilvl w:val="0"/>
          <w:numId w:val="0"/>
        </w:numPr>
        <w:ind w:left="360"/>
      </w:pPr>
    </w:p>
    <w:p w14:paraId="177050E9" w14:textId="33CE0135" w:rsidR="00CA66E7" w:rsidRDefault="00CA66E7" w:rsidP="00CA66E7">
      <w:pPr>
        <w:pStyle w:val="RSCnumberedlist"/>
        <w:numPr>
          <w:ilvl w:val="0"/>
          <w:numId w:val="0"/>
        </w:numPr>
        <w:ind w:left="360"/>
      </w:pPr>
      <w:r>
        <w:t>Suggest a reason for your answer</w:t>
      </w:r>
      <w:r w:rsidR="003F403D">
        <w:t>.</w:t>
      </w:r>
    </w:p>
    <w:p w14:paraId="4ADCB34A" w14:textId="77777777" w:rsidR="0003474E" w:rsidRDefault="0003474E" w:rsidP="0003474E">
      <w:pPr>
        <w:pStyle w:val="RSCUnderline"/>
        <w:ind w:left="284"/>
      </w:pPr>
      <w:r>
        <w:t>______________________________________________________________________________</w:t>
      </w:r>
    </w:p>
    <w:p w14:paraId="0FD70403" w14:textId="77777777" w:rsidR="0003474E" w:rsidRDefault="0003474E" w:rsidP="0003474E">
      <w:pPr>
        <w:pStyle w:val="RSCUnderline"/>
        <w:ind w:left="284"/>
      </w:pPr>
      <w:r>
        <w:t>______________________________________________________________________________</w:t>
      </w:r>
    </w:p>
    <w:p w14:paraId="46C1B0AB" w14:textId="77777777" w:rsidR="00CA66E7" w:rsidRDefault="00CA66E7" w:rsidP="00CA66E7">
      <w:pPr>
        <w:pStyle w:val="RSCnumberedlist"/>
        <w:numPr>
          <w:ilvl w:val="0"/>
          <w:numId w:val="0"/>
        </w:numPr>
        <w:ind w:left="360"/>
      </w:pPr>
    </w:p>
    <w:p w14:paraId="0FA37833" w14:textId="77777777" w:rsidR="00CA66E7" w:rsidRDefault="00CA66E7" w:rsidP="00CA66E7">
      <w:pPr>
        <w:pStyle w:val="RSCnumberedlist"/>
        <w:numPr>
          <w:ilvl w:val="0"/>
          <w:numId w:val="0"/>
        </w:numPr>
        <w:ind w:left="360"/>
      </w:pPr>
    </w:p>
    <w:p w14:paraId="0D46FB78" w14:textId="77777777" w:rsidR="0015446D" w:rsidRDefault="0015446D" w:rsidP="00871893">
      <w:pPr>
        <w:pStyle w:val="RSCnumberedlist"/>
        <w:numPr>
          <w:ilvl w:val="0"/>
          <w:numId w:val="7"/>
        </w:numPr>
      </w:pPr>
      <w:r>
        <w:t>Draw a particle diagram to show how the particles are arranged in</w:t>
      </w:r>
      <w:r w:rsidR="00A72BB7">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9"/>
        <w:gridCol w:w="2888"/>
        <w:gridCol w:w="2889"/>
      </w:tblGrid>
      <w:tr w:rsidR="00A702C4" w14:paraId="10951DB7" w14:textId="77777777" w:rsidTr="006E6AE9">
        <w:tc>
          <w:tcPr>
            <w:tcW w:w="3005" w:type="dxa"/>
            <w:vAlign w:val="center"/>
          </w:tcPr>
          <w:p w14:paraId="7729F43F" w14:textId="77777777" w:rsidR="00A702C4" w:rsidRDefault="00A702C4" w:rsidP="006E6AE9">
            <w:pPr>
              <w:pStyle w:val="RSCletteredlist"/>
              <w:ind w:left="371" w:hanging="371"/>
              <w:jc w:val="center"/>
            </w:pPr>
            <w:r>
              <w:t>water</w:t>
            </w:r>
          </w:p>
        </w:tc>
        <w:tc>
          <w:tcPr>
            <w:tcW w:w="3005" w:type="dxa"/>
            <w:vAlign w:val="center"/>
          </w:tcPr>
          <w:p w14:paraId="1F8C03EF" w14:textId="77777777" w:rsidR="00A702C4" w:rsidRDefault="00A702C4" w:rsidP="006E6AE9">
            <w:pPr>
              <w:pStyle w:val="RSCletteredlist"/>
              <w:ind w:left="371" w:hanging="371"/>
              <w:jc w:val="center"/>
            </w:pPr>
            <w:r>
              <w:t>salt crystals</w:t>
            </w:r>
          </w:p>
        </w:tc>
        <w:tc>
          <w:tcPr>
            <w:tcW w:w="3006" w:type="dxa"/>
            <w:vAlign w:val="center"/>
          </w:tcPr>
          <w:p w14:paraId="597FA2CB" w14:textId="77777777" w:rsidR="00A702C4" w:rsidRDefault="00A702C4" w:rsidP="006E6AE9">
            <w:pPr>
              <w:pStyle w:val="RSCletteredlist"/>
              <w:ind w:left="371" w:hanging="371"/>
              <w:jc w:val="center"/>
            </w:pPr>
            <w:r>
              <w:t>salt solution</w:t>
            </w:r>
          </w:p>
        </w:tc>
      </w:tr>
      <w:tr w:rsidR="00A702C4" w14:paraId="51D369EF" w14:textId="77777777" w:rsidTr="006E6AE9">
        <w:trPr>
          <w:trHeight w:val="2486"/>
        </w:trPr>
        <w:tc>
          <w:tcPr>
            <w:tcW w:w="3005" w:type="dxa"/>
            <w:vAlign w:val="center"/>
          </w:tcPr>
          <w:p w14:paraId="43A1B266" w14:textId="6532181B" w:rsidR="00A702C4" w:rsidRDefault="000722AA" w:rsidP="006E6AE9">
            <w:pPr>
              <w:pStyle w:val="RSCnumberedlist"/>
              <w:numPr>
                <w:ilvl w:val="0"/>
                <w:numId w:val="0"/>
              </w:numPr>
              <w:tabs>
                <w:tab w:val="clear" w:pos="426"/>
                <w:tab w:val="clear" w:pos="851"/>
              </w:tabs>
            </w:pPr>
            <w:r>
              <w:rPr>
                <w:noProof/>
                <w:lang w:eastAsia="en-GB"/>
              </w:rPr>
              <mc:AlternateContent>
                <mc:Choice Requires="wps">
                  <w:drawing>
                    <wp:anchor distT="0" distB="0" distL="114300" distR="114300" simplePos="0" relativeHeight="251658241" behindDoc="0" locked="0" layoutInCell="1" allowOverlap="1" wp14:anchorId="23F782BC" wp14:editId="4F6FA022">
                      <wp:simplePos x="0" y="0"/>
                      <wp:positionH relativeFrom="column">
                        <wp:posOffset>191770</wp:posOffset>
                      </wp:positionH>
                      <wp:positionV relativeFrom="page">
                        <wp:posOffset>67945</wp:posOffset>
                      </wp:positionV>
                      <wp:extent cx="1439545" cy="1439545"/>
                      <wp:effectExtent l="0" t="0" r="8255" b="8255"/>
                      <wp:wrapTopAndBottom/>
                      <wp:docPr id="1094823968"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9545" cy="143954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A1E14" id="Rectangle 4" o:spid="_x0000_s1026" alt="&quot;&quot;" style="position:absolute;margin-left:15.1pt;margin-top:5.35pt;width:113.35pt;height:11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" fillcolor="white [3201]" strokecolor="black [3200]" strokeweight=".25pt">
                      <v:path arrowok="t"/>
                      <w10:wrap type="topAndBottom" anchory="page"/>
                    </v:rect>
                  </w:pict>
                </mc:Fallback>
              </mc:AlternateContent>
            </w:r>
          </w:p>
        </w:tc>
        <w:tc>
          <w:tcPr>
            <w:tcW w:w="3005" w:type="dxa"/>
            <w:vAlign w:val="center"/>
          </w:tcPr>
          <w:p w14:paraId="2D45C062" w14:textId="6084D3BA" w:rsidR="00A702C4" w:rsidRDefault="000722AA" w:rsidP="006E6AE9">
            <w:pPr>
              <w:pStyle w:val="RSCnumberedlist"/>
              <w:numPr>
                <w:ilvl w:val="0"/>
                <w:numId w:val="0"/>
              </w:numPr>
              <w:jc w:val="center"/>
            </w:pPr>
            <w:r>
              <w:rPr>
                <w:noProof/>
                <w:lang w:eastAsia="en-GB"/>
              </w:rPr>
              <mc:AlternateContent>
                <mc:Choice Requires="wps">
                  <w:drawing>
                    <wp:anchor distT="0" distB="0" distL="114300" distR="114300" simplePos="0" relativeHeight="251658242" behindDoc="0" locked="0" layoutInCell="1" allowOverlap="1" wp14:anchorId="695F3EEF" wp14:editId="085F1677">
                      <wp:simplePos x="0" y="0"/>
                      <wp:positionH relativeFrom="column">
                        <wp:posOffset>167640</wp:posOffset>
                      </wp:positionH>
                      <wp:positionV relativeFrom="page">
                        <wp:posOffset>64770</wp:posOffset>
                      </wp:positionV>
                      <wp:extent cx="1439545" cy="1439545"/>
                      <wp:effectExtent l="0" t="0" r="8255" b="8255"/>
                      <wp:wrapTopAndBottom/>
                      <wp:docPr id="1413960886"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9545" cy="143954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91A13" id="Rectangle 3" o:spid="_x0000_s1026" alt="&quot;&quot;" style="position:absolute;margin-left:13.2pt;margin-top:5.1pt;width:113.35pt;height:113.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" fillcolor="white [3201]" strokecolor="black [3200]" strokeweight=".25pt">
                      <v:path arrowok="t"/>
                      <w10:wrap type="topAndBottom" anchory="page"/>
                    </v:rect>
                  </w:pict>
                </mc:Fallback>
              </mc:AlternateContent>
            </w:r>
          </w:p>
        </w:tc>
        <w:tc>
          <w:tcPr>
            <w:tcW w:w="3006" w:type="dxa"/>
            <w:vAlign w:val="center"/>
          </w:tcPr>
          <w:p w14:paraId="67F23475" w14:textId="550E3E68" w:rsidR="00A702C4" w:rsidRDefault="000722AA" w:rsidP="006E6AE9">
            <w:pPr>
              <w:pStyle w:val="RSCnumberedlist"/>
              <w:numPr>
                <w:ilvl w:val="0"/>
                <w:numId w:val="0"/>
              </w:numPr>
              <w:jc w:val="center"/>
            </w:pPr>
            <w:r>
              <w:rPr>
                <w:noProof/>
                <w:lang w:eastAsia="en-GB"/>
              </w:rPr>
              <mc:AlternateContent>
                <mc:Choice Requires="wps">
                  <w:drawing>
                    <wp:anchor distT="0" distB="0" distL="114300" distR="114300" simplePos="0" relativeHeight="251658243" behindDoc="0" locked="0" layoutInCell="1" allowOverlap="1" wp14:anchorId="05FE5276" wp14:editId="42ED8C1A">
                      <wp:simplePos x="0" y="0"/>
                      <wp:positionH relativeFrom="column">
                        <wp:posOffset>123190</wp:posOffset>
                      </wp:positionH>
                      <wp:positionV relativeFrom="page">
                        <wp:posOffset>70485</wp:posOffset>
                      </wp:positionV>
                      <wp:extent cx="1439545" cy="1439545"/>
                      <wp:effectExtent l="0" t="0" r="8255" b="8255"/>
                      <wp:wrapTopAndBottom/>
                      <wp:docPr id="1356611666"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9545" cy="143954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245DE" id="Rectangle 2" o:spid="_x0000_s1026" alt="&quot;&quot;" style="position:absolute;margin-left:9.7pt;margin-top:5.55pt;width:113.35pt;height:113.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" fillcolor="white [3201]" strokecolor="black [3200]" strokeweight=".25pt">
                      <v:path arrowok="t"/>
                      <w10:wrap type="topAndBottom" anchory="page"/>
                    </v:rect>
                  </w:pict>
                </mc:Fallback>
              </mc:AlternateContent>
            </w:r>
          </w:p>
        </w:tc>
      </w:tr>
    </w:tbl>
    <w:p w14:paraId="3693D236" w14:textId="77777777" w:rsidR="00D94B17" w:rsidRDefault="00D94B17" w:rsidP="00D94B17">
      <w:pPr>
        <w:pStyle w:val="RSCletteredlist"/>
        <w:numPr>
          <w:ilvl w:val="0"/>
          <w:numId w:val="0"/>
        </w:numPr>
        <w:ind w:left="360" w:hanging="360"/>
      </w:pPr>
    </w:p>
    <w:p w14:paraId="5FF43A08" w14:textId="77777777" w:rsidR="00903255" w:rsidRDefault="00871893" w:rsidP="00903255">
      <w:pPr>
        <w:pStyle w:val="RSCnumberedlist"/>
        <w:numPr>
          <w:ilvl w:val="0"/>
          <w:numId w:val="7"/>
        </w:numPr>
      </w:pPr>
      <w:r>
        <w:t xml:space="preserve">Suggest a reason for </w:t>
      </w:r>
      <w:r w:rsidR="00AB705C">
        <w:t xml:space="preserve">the result observed in </w:t>
      </w:r>
      <w:r w:rsidR="00903255" w:rsidRPr="00903255">
        <w:rPr>
          <w:b/>
          <w:bCs/>
          <w:color w:val="006F62"/>
        </w:rPr>
        <w:t>A</w:t>
      </w:r>
      <w:r w:rsidR="00D946F5" w:rsidRPr="00903255">
        <w:rPr>
          <w:b/>
          <w:bCs/>
          <w:color w:val="006F62"/>
        </w:rPr>
        <w:t>ctivity</w:t>
      </w:r>
      <w:r w:rsidR="00AB705C" w:rsidRPr="00903255">
        <w:rPr>
          <w:b/>
          <w:bCs/>
          <w:color w:val="006F62"/>
        </w:rPr>
        <w:t xml:space="preserve"> 3</w:t>
      </w:r>
      <w:r w:rsidR="00D946F5">
        <w:t>.</w:t>
      </w:r>
    </w:p>
    <w:p w14:paraId="37632BA2" w14:textId="77777777" w:rsidR="00903255" w:rsidRDefault="00903255" w:rsidP="00903255">
      <w:pPr>
        <w:pStyle w:val="RSCUnderline"/>
        <w:ind w:left="284"/>
      </w:pPr>
      <w:r>
        <w:t>______________________________________________________________________________</w:t>
      </w:r>
    </w:p>
    <w:p w14:paraId="728DC0D0" w14:textId="77777777" w:rsidR="00903255" w:rsidRDefault="00903255" w:rsidP="00903255">
      <w:pPr>
        <w:pStyle w:val="RSCUnderline"/>
        <w:ind w:left="284"/>
      </w:pPr>
      <w:r>
        <w:t>______________________________________________________________________________</w:t>
      </w:r>
    </w:p>
    <w:p w14:paraId="432AD908" w14:textId="77777777" w:rsidR="00903255" w:rsidRDefault="00903255" w:rsidP="00903255">
      <w:pPr>
        <w:pStyle w:val="RSCnumberedlist"/>
        <w:numPr>
          <w:ilvl w:val="0"/>
          <w:numId w:val="0"/>
        </w:numPr>
        <w:ind w:left="360"/>
      </w:pPr>
    </w:p>
    <w:p w14:paraId="5DD4F048" w14:textId="77777777" w:rsidR="00871893" w:rsidRDefault="00E13939" w:rsidP="009330CC">
      <w:pPr>
        <w:pStyle w:val="RSCH3"/>
      </w:pPr>
      <w:r>
        <w:t>Extension question</w:t>
      </w:r>
    </w:p>
    <w:p w14:paraId="4D12D4F8" w14:textId="77777777" w:rsidR="009330CC" w:rsidRDefault="009330CC" w:rsidP="009330CC">
      <w:pPr>
        <w:pStyle w:val="RSCBasictext"/>
      </w:pPr>
      <w:r>
        <w:t xml:space="preserve">Plan an experiment to show that mass is conserved occurs when dried peas and sand are mixed. </w:t>
      </w:r>
      <w:r w:rsidR="00DA54BD">
        <w:t>Apply your knowledge</w:t>
      </w:r>
      <w:r>
        <w:t xml:space="preserve"> about particles to explain why mass is conserved.</w:t>
      </w:r>
    </w:p>
    <w:p w14:paraId="66810DA0" w14:textId="77777777" w:rsidR="0015446D" w:rsidRDefault="0015446D" w:rsidP="0015446D">
      <w:pPr>
        <w:pStyle w:val="RSCnumberedlist"/>
        <w:numPr>
          <w:ilvl w:val="0"/>
          <w:numId w:val="0"/>
        </w:numPr>
        <w:ind w:left="360"/>
      </w:pPr>
    </w:p>
    <w:p w14:paraId="7FF4A3AA" w14:textId="77777777" w:rsidR="00C87FA2" w:rsidRDefault="00807ED9" w:rsidP="00224132">
      <w:pPr>
        <w:pStyle w:val="RSCH2"/>
      </w:pPr>
      <w:r>
        <w:lastRenderedPageBreak/>
        <w:t xml:space="preserve">An experiment </w:t>
      </w:r>
      <w:r w:rsidR="00C87FA2">
        <w:t>to show conservation of mass when dried peas and sand are mixed</w:t>
      </w:r>
    </w:p>
    <w:p w14:paraId="6737AA37" w14:textId="77777777" w:rsidR="003607BD" w:rsidRDefault="003607BD" w:rsidP="00541B1D">
      <w:pPr>
        <w:pStyle w:val="RSCH3"/>
      </w:pPr>
      <w:r>
        <w:t>Hypothesis</w:t>
      </w:r>
    </w:p>
    <w:p w14:paraId="5D89EAC0" w14:textId="77777777" w:rsidR="0076533B" w:rsidRPr="00541B1D" w:rsidRDefault="0076533B" w:rsidP="00541B1D">
      <w:pPr>
        <w:pStyle w:val="RSCUnderline"/>
      </w:pPr>
      <w:r w:rsidRPr="00541B1D">
        <w:t>______________________________________________________________________________</w:t>
      </w:r>
      <w:r w:rsidR="00224132">
        <w:t>____</w:t>
      </w:r>
    </w:p>
    <w:p w14:paraId="0EFFC1BD" w14:textId="77777777" w:rsidR="0076533B" w:rsidRDefault="0076533B" w:rsidP="00541B1D">
      <w:pPr>
        <w:pStyle w:val="RSCUnderline"/>
      </w:pPr>
      <w:r w:rsidRPr="00541B1D">
        <w:t>______________________________________________________________________________</w:t>
      </w:r>
      <w:r w:rsidR="00224132">
        <w:t>____</w:t>
      </w:r>
    </w:p>
    <w:p w14:paraId="04B8180D" w14:textId="77777777" w:rsidR="00673A3A" w:rsidRDefault="007B1897" w:rsidP="00541B1D">
      <w:pPr>
        <w:pStyle w:val="RSCH3"/>
      </w:pPr>
      <w:r>
        <w:t>Equipment</w:t>
      </w:r>
    </w:p>
    <w:p w14:paraId="257F5A87" w14:textId="77777777" w:rsidR="003776B3" w:rsidRDefault="003776B3" w:rsidP="003776B3">
      <w:pPr>
        <w:pStyle w:val="RSCUnderline"/>
        <w:ind w:left="284"/>
      </w:pPr>
      <w:r>
        <w:t>______________________________________</w:t>
      </w:r>
      <w:r w:rsidR="00541B1D">
        <w:t xml:space="preserve">     </w:t>
      </w:r>
      <w:r>
        <w:t>______________________________________</w:t>
      </w:r>
    </w:p>
    <w:p w14:paraId="21C0C28A" w14:textId="77777777" w:rsidR="00541B1D" w:rsidRDefault="00541B1D" w:rsidP="00541B1D">
      <w:pPr>
        <w:pStyle w:val="RSCUnderline"/>
        <w:ind w:left="284"/>
      </w:pPr>
      <w:r>
        <w:t>______________________________________     ______________________________________</w:t>
      </w:r>
    </w:p>
    <w:p w14:paraId="7AF3E545" w14:textId="77777777" w:rsidR="00541B1D" w:rsidRDefault="00541B1D" w:rsidP="00541B1D">
      <w:pPr>
        <w:pStyle w:val="RSCUnderline"/>
        <w:ind w:left="284"/>
      </w:pPr>
      <w:r>
        <w:t>______________________________________     ______________________________________</w:t>
      </w:r>
    </w:p>
    <w:p w14:paraId="79AF90A8" w14:textId="77777777" w:rsidR="00541B1D" w:rsidRDefault="00541B1D" w:rsidP="00541B1D">
      <w:pPr>
        <w:pStyle w:val="RSCUnderline"/>
        <w:ind w:left="284"/>
      </w:pPr>
      <w:r>
        <w:t>______________________________________     ______________________________________</w:t>
      </w:r>
    </w:p>
    <w:p w14:paraId="5F4D8254" w14:textId="77777777" w:rsidR="00541B1D" w:rsidRDefault="00541B1D" w:rsidP="00541B1D">
      <w:pPr>
        <w:pStyle w:val="RSCUnderline"/>
        <w:ind w:left="284"/>
      </w:pPr>
      <w:r>
        <w:t>______________________________________     ______________________________________</w:t>
      </w:r>
    </w:p>
    <w:p w14:paraId="3B8DAFC0" w14:textId="77777777" w:rsidR="007B1897" w:rsidRDefault="007B1897" w:rsidP="00224132">
      <w:pPr>
        <w:pStyle w:val="RSCH3"/>
      </w:pPr>
      <w:r>
        <w:t>Method</w:t>
      </w:r>
    </w:p>
    <w:p w14:paraId="459C2D6B" w14:textId="77777777" w:rsidR="00224132" w:rsidRPr="00224132" w:rsidRDefault="00224132" w:rsidP="00224132">
      <w:pPr>
        <w:pStyle w:val="RSCUnderline"/>
      </w:pPr>
      <w:r w:rsidRPr="00224132">
        <w:t>______________________________________________________________________________</w:t>
      </w:r>
      <w:r>
        <w:t>____</w:t>
      </w:r>
    </w:p>
    <w:p w14:paraId="13874574" w14:textId="77777777" w:rsidR="00224132" w:rsidRPr="00224132" w:rsidRDefault="00224132" w:rsidP="00224132">
      <w:pPr>
        <w:pStyle w:val="RSCUnderline"/>
      </w:pPr>
      <w:r w:rsidRPr="00224132">
        <w:t>______________________________________________________________________________</w:t>
      </w:r>
      <w:r>
        <w:t>____</w:t>
      </w:r>
    </w:p>
    <w:p w14:paraId="478035FA" w14:textId="77777777" w:rsidR="00224132" w:rsidRPr="00224132" w:rsidRDefault="00224132" w:rsidP="00224132">
      <w:pPr>
        <w:pStyle w:val="RSCUnderline"/>
      </w:pPr>
      <w:r w:rsidRPr="00224132">
        <w:t>______________________________________________________________________________</w:t>
      </w:r>
      <w:r>
        <w:t>____</w:t>
      </w:r>
    </w:p>
    <w:p w14:paraId="1CA39290" w14:textId="77777777" w:rsidR="00224132" w:rsidRPr="00224132" w:rsidRDefault="00224132" w:rsidP="00224132">
      <w:pPr>
        <w:pStyle w:val="RSCUnderline"/>
      </w:pPr>
      <w:r w:rsidRPr="00224132">
        <w:t>______________________________________________________________________________</w:t>
      </w:r>
      <w:r>
        <w:t>____</w:t>
      </w:r>
    </w:p>
    <w:p w14:paraId="4A3A5084" w14:textId="77777777" w:rsidR="00224132" w:rsidRPr="00224132" w:rsidRDefault="00224132" w:rsidP="00224132">
      <w:pPr>
        <w:pStyle w:val="RSCUnderline"/>
      </w:pPr>
      <w:r w:rsidRPr="00224132">
        <w:t>______________________________________________________________________________</w:t>
      </w:r>
      <w:r>
        <w:t>____</w:t>
      </w:r>
    </w:p>
    <w:p w14:paraId="3A2FA641" w14:textId="77777777" w:rsidR="00224132" w:rsidRPr="00224132" w:rsidRDefault="00224132" w:rsidP="00224132">
      <w:pPr>
        <w:pStyle w:val="RSCUnderline"/>
      </w:pPr>
      <w:r w:rsidRPr="00224132">
        <w:t>______________________________________________________________________________</w:t>
      </w:r>
      <w:r>
        <w:t>____</w:t>
      </w:r>
    </w:p>
    <w:p w14:paraId="5109DE55" w14:textId="77777777" w:rsidR="00224132" w:rsidRPr="00224132" w:rsidRDefault="00224132" w:rsidP="00224132">
      <w:pPr>
        <w:pStyle w:val="RSCUnderline"/>
      </w:pPr>
      <w:r w:rsidRPr="00224132">
        <w:t>______________________________________________________________________________</w:t>
      </w:r>
      <w:r>
        <w:t>____</w:t>
      </w:r>
    </w:p>
    <w:p w14:paraId="02A3511A" w14:textId="77777777" w:rsidR="007B1897" w:rsidRDefault="00224132" w:rsidP="00764CC5">
      <w:pPr>
        <w:pStyle w:val="RSCUnderline"/>
      </w:pPr>
      <w:r w:rsidRPr="00224132">
        <w:t>______________________________________________________________________________</w:t>
      </w:r>
      <w:r>
        <w:t>____</w:t>
      </w:r>
    </w:p>
    <w:p w14:paraId="4E6B0D57" w14:textId="77777777" w:rsidR="00764CC5" w:rsidRPr="00224132" w:rsidRDefault="00764CC5" w:rsidP="00764CC5">
      <w:pPr>
        <w:pStyle w:val="RSCUnderline"/>
      </w:pPr>
      <w:r w:rsidRPr="00224132">
        <w:t>______________________________________________________________________________</w:t>
      </w:r>
      <w:r>
        <w:t>____</w:t>
      </w:r>
    </w:p>
    <w:p w14:paraId="7BEB939A" w14:textId="77777777" w:rsidR="00764CC5" w:rsidRPr="00224132" w:rsidRDefault="00764CC5" w:rsidP="00764CC5">
      <w:pPr>
        <w:pStyle w:val="RSCUnderline"/>
      </w:pPr>
      <w:r w:rsidRPr="00224132">
        <w:t>______________________________________________________________________________</w:t>
      </w:r>
      <w:r>
        <w:t>____</w:t>
      </w:r>
    </w:p>
    <w:p w14:paraId="178A795A" w14:textId="77777777" w:rsidR="00673A3A" w:rsidRDefault="00673A3A" w:rsidP="00224132">
      <w:pPr>
        <w:pStyle w:val="RSCH3"/>
      </w:pPr>
      <w:r>
        <w:t>Results</w:t>
      </w:r>
    </w:p>
    <w:p w14:paraId="365E35A8" w14:textId="77777777" w:rsidR="0076533B" w:rsidRDefault="0076533B" w:rsidP="0015446D">
      <w:pPr>
        <w:pStyle w:val="RSCnumberedlist"/>
        <w:numPr>
          <w:ilvl w:val="0"/>
          <w:numId w:val="0"/>
        </w:numPr>
        <w:ind w:left="360"/>
      </w:pPr>
    </w:p>
    <w:p w14:paraId="573D3E34" w14:textId="77777777" w:rsidR="005E3CCE" w:rsidRDefault="005E3CCE" w:rsidP="0015446D">
      <w:pPr>
        <w:pStyle w:val="RSCnumberedlist"/>
        <w:numPr>
          <w:ilvl w:val="0"/>
          <w:numId w:val="0"/>
        </w:numPr>
        <w:ind w:left="360"/>
      </w:pPr>
    </w:p>
    <w:p w14:paraId="6388385D" w14:textId="77777777" w:rsidR="005E3CCE" w:rsidRDefault="005E3CCE" w:rsidP="0015446D">
      <w:pPr>
        <w:pStyle w:val="RSCnumberedlist"/>
        <w:numPr>
          <w:ilvl w:val="0"/>
          <w:numId w:val="0"/>
        </w:numPr>
        <w:ind w:left="360"/>
      </w:pPr>
    </w:p>
    <w:p w14:paraId="7BE74211" w14:textId="77777777" w:rsidR="005E3CCE" w:rsidRDefault="005E3CCE" w:rsidP="0015446D">
      <w:pPr>
        <w:pStyle w:val="RSCnumberedlist"/>
        <w:numPr>
          <w:ilvl w:val="0"/>
          <w:numId w:val="0"/>
        </w:numPr>
        <w:ind w:left="360"/>
      </w:pPr>
    </w:p>
    <w:p w14:paraId="71DE70CC" w14:textId="77777777" w:rsidR="003607BD" w:rsidRDefault="0076533B" w:rsidP="00224132">
      <w:pPr>
        <w:pStyle w:val="RSCH3"/>
      </w:pPr>
      <w:r>
        <w:t>Explanation</w:t>
      </w:r>
    </w:p>
    <w:p w14:paraId="7D9A2E3A" w14:textId="77777777" w:rsidR="0076533B" w:rsidRPr="00224132" w:rsidRDefault="0076533B" w:rsidP="00224132">
      <w:pPr>
        <w:pStyle w:val="RSCUnderline"/>
      </w:pPr>
      <w:r w:rsidRPr="00224132">
        <w:t>______________________________________________________________________________</w:t>
      </w:r>
      <w:r w:rsidR="00224132">
        <w:t>____</w:t>
      </w:r>
    </w:p>
    <w:p w14:paraId="1EEC6B79" w14:textId="77777777" w:rsidR="0076533B" w:rsidRPr="00224132" w:rsidRDefault="0076533B" w:rsidP="00224132">
      <w:pPr>
        <w:pStyle w:val="RSCUnderline"/>
      </w:pPr>
      <w:r w:rsidRPr="00224132">
        <w:t>______________________________________________________________________________</w:t>
      </w:r>
      <w:r w:rsidR="00224132">
        <w:t>____</w:t>
      </w:r>
    </w:p>
    <w:p w14:paraId="6EE3B2EF" w14:textId="77777777" w:rsidR="0076533B" w:rsidRPr="00224132" w:rsidRDefault="0076533B" w:rsidP="00224132">
      <w:pPr>
        <w:pStyle w:val="RSCUnderline"/>
      </w:pPr>
      <w:r w:rsidRPr="00224132">
        <w:t>______________________________________________________________________________</w:t>
      </w:r>
      <w:r w:rsidR="00224132">
        <w:t>____</w:t>
      </w:r>
    </w:p>
    <w:p w14:paraId="30545A95" w14:textId="77777777" w:rsidR="00971878" w:rsidRPr="00EF237E" w:rsidRDefault="0076533B" w:rsidP="000D25EB">
      <w:pPr>
        <w:pStyle w:val="RSCUnderline"/>
      </w:pPr>
      <w:r w:rsidRPr="00224132">
        <w:t>______________________________________________________________________________</w:t>
      </w:r>
      <w:r w:rsidR="00224132">
        <w:t>____</w:t>
      </w:r>
    </w:p>
    <w:sectPr w:rsidR="00971878" w:rsidRPr="00EF237E" w:rsidSect="000D2791">
      <w:headerReference w:type="default" r:id="rId14"/>
      <w:footerReference w:type="default" r:id="rId15"/>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EAC1E" w14:textId="77777777" w:rsidR="00B1760F" w:rsidRDefault="00B1760F" w:rsidP="00C51F51">
      <w:r>
        <w:separator/>
      </w:r>
    </w:p>
  </w:endnote>
  <w:endnote w:type="continuationSeparator" w:id="0">
    <w:p w14:paraId="0D4132AE" w14:textId="77777777" w:rsidR="00B1760F" w:rsidRDefault="00B1760F"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3550971"/>
      <w:docPartObj>
        <w:docPartGallery w:val="Page Numbers (Bottom of Page)"/>
        <w:docPartUnique/>
      </w:docPartObj>
    </w:sdtPr>
    <w:sdtEndPr>
      <w:rPr>
        <w:rStyle w:val="PageNumber"/>
      </w:rPr>
    </w:sdtEndPr>
    <w:sdtContent>
      <w:p w14:paraId="75ABFAFD" w14:textId="77777777" w:rsidR="00012E5C" w:rsidRDefault="00B14992"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00012E5C"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3F403D">
          <w:rPr>
            <w:rStyle w:val="PageNumber"/>
            <w:rFonts w:ascii="Century Gothic" w:hAnsi="Century Gothic"/>
            <w:b/>
            <w:bCs/>
            <w:noProof/>
            <w:sz w:val="18"/>
            <w:szCs w:val="18"/>
          </w:rPr>
          <w:t>5</w:t>
        </w:r>
        <w:r w:rsidRPr="00913533">
          <w:rPr>
            <w:rStyle w:val="PageNumber"/>
            <w:rFonts w:ascii="Century Gothic" w:hAnsi="Century Gothic"/>
            <w:b/>
            <w:bCs/>
            <w:sz w:val="18"/>
            <w:szCs w:val="18"/>
          </w:rPr>
          <w:fldChar w:fldCharType="end"/>
        </w:r>
      </w:p>
    </w:sdtContent>
  </w:sdt>
  <w:p w14:paraId="61C8A9AE" w14:textId="77777777" w:rsidR="00012E5C" w:rsidRPr="006757A8" w:rsidRDefault="00012E5C"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764CC5">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0EAA2" w14:textId="77777777" w:rsidR="00B1760F" w:rsidRDefault="00B1760F" w:rsidP="00C51F51">
      <w:r>
        <w:separator/>
      </w:r>
    </w:p>
  </w:footnote>
  <w:footnote w:type="continuationSeparator" w:id="0">
    <w:p w14:paraId="29DC5DF2" w14:textId="77777777" w:rsidR="00B1760F" w:rsidRDefault="00B1760F"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3EE6" w14:textId="77777777" w:rsidR="00093BFD" w:rsidRDefault="00093BFD" w:rsidP="003759CC">
    <w:pPr>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lang w:eastAsia="en-GB"/>
      </w:rPr>
      <w:drawing>
        <wp:anchor distT="0" distB="0" distL="114300" distR="114300" simplePos="0" relativeHeight="251658243" behindDoc="0" locked="0" layoutInCell="1" allowOverlap="1" wp14:anchorId="3CE7E82D" wp14:editId="27C2E8CE">
          <wp:simplePos x="0" y="0"/>
          <wp:positionH relativeFrom="column">
            <wp:posOffset>1695450</wp:posOffset>
          </wp:positionH>
          <wp:positionV relativeFrom="paragraph">
            <wp:posOffset>69215</wp:posOffset>
          </wp:positionV>
          <wp:extent cx="284400" cy="284400"/>
          <wp:effectExtent l="0" t="0" r="1905" b="1905"/>
          <wp:wrapNone/>
          <wp:docPr id="131201620" name="Picture 1312016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4400" cy="284400"/>
                  </a:xfrm>
                  <a:prstGeom prst="rect">
                    <a:avLst/>
                  </a:prstGeom>
                </pic:spPr>
              </pic:pic>
            </a:graphicData>
          </a:graphic>
        </wp:anchor>
      </w:drawing>
    </w:r>
    <w:r>
      <w:rPr>
        <w:rFonts w:ascii="Century Gothic" w:hAnsi="Century Gothic"/>
        <w:b/>
        <w:bCs/>
        <w:noProof/>
        <w:color w:val="C8102E"/>
        <w:sz w:val="30"/>
        <w:szCs w:val="30"/>
        <w:lang w:eastAsia="en-GB"/>
      </w:rPr>
      <w:drawing>
        <wp:anchor distT="0" distB="0" distL="114300" distR="114300" simplePos="0" relativeHeight="251658240" behindDoc="0" locked="0" layoutInCell="1" allowOverlap="1" wp14:anchorId="7B69F43C" wp14:editId="2ACB93FD">
          <wp:simplePos x="0" y="0"/>
          <wp:positionH relativeFrom="column">
            <wp:posOffset>1407160</wp:posOffset>
          </wp:positionH>
          <wp:positionV relativeFrom="paragraph">
            <wp:posOffset>71755</wp:posOffset>
          </wp:positionV>
          <wp:extent cx="284400" cy="284400"/>
          <wp:effectExtent l="0" t="0" r="1905" b="1905"/>
          <wp:wrapNone/>
          <wp:docPr id="1620383752" name="Picture 16203837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4400" cy="284400"/>
                  </a:xfrm>
                  <a:prstGeom prst="rect">
                    <a:avLst/>
                  </a:prstGeom>
                </pic:spPr>
              </pic:pic>
            </a:graphicData>
          </a:graphic>
        </wp:anchor>
      </w:drawing>
    </w:r>
    <w:r>
      <w:rPr>
        <w:rFonts w:ascii="Century Gothic" w:hAnsi="Century Gothic"/>
        <w:b/>
        <w:bCs/>
        <w:noProof/>
        <w:color w:val="006F62"/>
        <w:sz w:val="30"/>
        <w:szCs w:val="30"/>
        <w:lang w:eastAsia="en-GB"/>
      </w:rPr>
      <w:drawing>
        <wp:anchor distT="0" distB="0" distL="114300" distR="114300" simplePos="0" relativeHeight="251658242" behindDoc="0" locked="0" layoutInCell="1" allowOverlap="1" wp14:anchorId="5EF923DB" wp14:editId="16E16553">
          <wp:simplePos x="0" y="0"/>
          <wp:positionH relativeFrom="column">
            <wp:posOffset>-540385</wp:posOffset>
          </wp:positionH>
          <wp:positionV relativeFrom="paragraph">
            <wp:posOffset>36195</wp:posOffset>
          </wp:positionV>
          <wp:extent cx="1893600" cy="356400"/>
          <wp:effectExtent l="0" t="0" r="0" b="0"/>
          <wp:wrapNone/>
          <wp:docPr id="1529292591" name="Picture 15292925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anchor>
      </w:drawing>
    </w:r>
    <w:r>
      <w:rPr>
        <w:rFonts w:ascii="Century Gothic" w:hAnsi="Century Gothic"/>
        <w:b/>
        <w:bCs/>
        <w:noProof/>
        <w:color w:val="006F62"/>
        <w:sz w:val="30"/>
        <w:szCs w:val="30"/>
        <w:lang w:eastAsia="en-GB"/>
      </w:rPr>
      <w:drawing>
        <wp:anchor distT="0" distB="0" distL="114300" distR="114300" simplePos="0" relativeHeight="251658241" behindDoc="1" locked="0" layoutInCell="1" allowOverlap="1" wp14:anchorId="5FF8CFAE" wp14:editId="67443EB2">
          <wp:simplePos x="0" y="0"/>
          <wp:positionH relativeFrom="column">
            <wp:posOffset>-933450</wp:posOffset>
          </wp:positionH>
          <wp:positionV relativeFrom="paragraph">
            <wp:posOffset>-273685</wp:posOffset>
          </wp:positionV>
          <wp:extent cx="7575550" cy="10720419"/>
          <wp:effectExtent l="0" t="0" r="0" b="0"/>
          <wp:wrapNone/>
          <wp:docPr id="739653112" name="Picture 739653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anchor>
      </w:drawing>
    </w:r>
    <w:r w:rsidRPr="00B95CDE">
      <w:rPr>
        <w:rFonts w:ascii="Century Gothic" w:hAnsi="Century Gothic"/>
        <w:b/>
        <w:bCs/>
        <w:color w:val="006F62"/>
        <w:sz w:val="30"/>
        <w:szCs w:val="30"/>
      </w:rPr>
      <w:t xml:space="preserve"> </w:t>
    </w:r>
    <w:r>
      <w:rPr>
        <w:rFonts w:ascii="Century Gothic" w:hAnsi="Century Gothic"/>
        <w:b/>
        <w:bCs/>
        <w:color w:val="006F62"/>
        <w:sz w:val="30"/>
        <w:szCs w:val="30"/>
      </w:rPr>
      <w:t>Classic chemistry experiments</w:t>
    </w:r>
    <w:r w:rsidR="00646598">
      <w:rPr>
        <w:rFonts w:ascii="Century Gothic" w:hAnsi="Century Gothic"/>
        <w:b/>
        <w:bCs/>
        <w:color w:val="004976"/>
        <w:sz w:val="24"/>
        <w:szCs w:val="24"/>
      </w:rPr>
      <w:t xml:space="preserve"> </w:t>
    </w:r>
    <w:r>
      <w:rPr>
        <w:rFonts w:ascii="Century Gothic" w:hAnsi="Century Gothic"/>
        <w:b/>
        <w:bCs/>
        <w:color w:val="000000" w:themeColor="text1"/>
        <w:sz w:val="24"/>
        <w:szCs w:val="24"/>
      </w:rPr>
      <w:t>11–14 years</w:t>
    </w:r>
  </w:p>
  <w:p w14:paraId="639BDDB0" w14:textId="77777777" w:rsidR="00093BFD" w:rsidRDefault="00093BFD" w:rsidP="000B003A">
    <w:pPr>
      <w:pStyle w:val="RSCH3"/>
      <w:spacing w:before="0" w:after="0"/>
      <w:ind w:right="-850"/>
      <w:jc w:val="right"/>
      <w:rPr>
        <w:sz w:val="18"/>
        <w:szCs w:val="18"/>
      </w:rPr>
    </w:pPr>
    <w:r>
      <w:rPr>
        <w:color w:val="000000" w:themeColor="text1"/>
        <w:sz w:val="18"/>
        <w:szCs w:val="18"/>
      </w:rPr>
      <w:t>Available from</w:t>
    </w:r>
    <w:r w:rsidRPr="009F18E6">
      <w:rPr>
        <w:color w:val="000000" w:themeColor="text1"/>
        <w:sz w:val="18"/>
        <w:szCs w:val="18"/>
      </w:rPr>
      <w:t xml:space="preserve"> </w:t>
    </w:r>
    <w:r w:rsidRPr="00B95CDE">
      <w:rPr>
        <w:sz w:val="18"/>
        <w:szCs w:val="18"/>
      </w:rPr>
      <w:t>rsc.li</w:t>
    </w:r>
    <w:r>
      <w:rPr>
        <w:sz w:val="18"/>
        <w:szCs w:val="18"/>
      </w:rPr>
      <w:t>/</w:t>
    </w:r>
    <w:r w:rsidRPr="00F74157">
      <w:rPr>
        <w:sz w:val="18"/>
        <w:szCs w:val="18"/>
      </w:rPr>
      <w:t>3HtbjNJ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DC83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3A24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D67A2"/>
    <w:multiLevelType w:val="hybridMultilevel"/>
    <w:tmpl w:val="634A93DA"/>
    <w:lvl w:ilvl="0" w:tplc="215E92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DCA2C06"/>
    <w:multiLevelType w:val="hybridMultilevel"/>
    <w:tmpl w:val="A85A22D4"/>
    <w:lvl w:ilvl="0" w:tplc="BA12F2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CB9D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2"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5"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7023EC5"/>
    <w:multiLevelType w:val="hybridMultilevel"/>
    <w:tmpl w:val="5A62D72E"/>
    <w:lvl w:ilvl="0" w:tplc="078E47B4">
      <w:start w:val="1"/>
      <w:numFmt w:val="lowerLetter"/>
      <w:lvlText w:val="(%1)"/>
      <w:lvlJc w:val="left"/>
      <w:pPr>
        <w:ind w:left="732" w:hanging="37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5192379">
    <w:abstractNumId w:val="2"/>
  </w:num>
  <w:num w:numId="2" w16cid:durableId="915555183">
    <w:abstractNumId w:val="12"/>
  </w:num>
  <w:num w:numId="3" w16cid:durableId="1997026515">
    <w:abstractNumId w:val="17"/>
  </w:num>
  <w:num w:numId="4" w16cid:durableId="1546063266">
    <w:abstractNumId w:val="15"/>
  </w:num>
  <w:num w:numId="5" w16cid:durableId="754014322">
    <w:abstractNumId w:val="9"/>
  </w:num>
  <w:num w:numId="6" w16cid:durableId="1485122909">
    <w:abstractNumId w:val="10"/>
  </w:num>
  <w:num w:numId="7" w16cid:durableId="727340896">
    <w:abstractNumId w:val="10"/>
    <w:lvlOverride w:ilvl="0">
      <w:startOverride w:val="1"/>
    </w:lvlOverride>
  </w:num>
  <w:num w:numId="8" w16cid:durableId="399253956">
    <w:abstractNumId w:val="14"/>
    <w:lvlOverride w:ilvl="0">
      <w:startOverride w:val="2"/>
    </w:lvlOverride>
  </w:num>
  <w:num w:numId="9" w16cid:durableId="1600260412">
    <w:abstractNumId w:val="10"/>
    <w:lvlOverride w:ilvl="0">
      <w:startOverride w:val="1"/>
    </w:lvlOverride>
  </w:num>
  <w:num w:numId="10" w16cid:durableId="1584415674">
    <w:abstractNumId w:val="11"/>
  </w:num>
  <w:num w:numId="11" w16cid:durableId="1177385996">
    <w:abstractNumId w:val="11"/>
    <w:lvlOverride w:ilvl="0">
      <w:startOverride w:val="2"/>
    </w:lvlOverride>
  </w:num>
  <w:num w:numId="12" w16cid:durableId="1315337048">
    <w:abstractNumId w:val="16"/>
  </w:num>
  <w:num w:numId="13" w16cid:durableId="22020138">
    <w:abstractNumId w:val="23"/>
  </w:num>
  <w:num w:numId="14" w16cid:durableId="1302543042">
    <w:abstractNumId w:val="11"/>
    <w:lvlOverride w:ilvl="0">
      <w:startOverride w:val="2"/>
    </w:lvlOverride>
  </w:num>
  <w:num w:numId="15" w16cid:durableId="654604805">
    <w:abstractNumId w:val="10"/>
    <w:lvlOverride w:ilvl="0">
      <w:startOverride w:val="1"/>
    </w:lvlOverride>
  </w:num>
  <w:num w:numId="16" w16cid:durableId="845708890">
    <w:abstractNumId w:val="22"/>
  </w:num>
  <w:num w:numId="17" w16cid:durableId="1911572367">
    <w:abstractNumId w:val="5"/>
  </w:num>
  <w:num w:numId="18" w16cid:durableId="782383655">
    <w:abstractNumId w:val="4"/>
  </w:num>
  <w:num w:numId="19" w16cid:durableId="309987972">
    <w:abstractNumId w:val="13"/>
  </w:num>
  <w:num w:numId="20" w16cid:durableId="1164003904">
    <w:abstractNumId w:val="21"/>
  </w:num>
  <w:num w:numId="21" w16cid:durableId="961304676">
    <w:abstractNumId w:val="18"/>
  </w:num>
  <w:num w:numId="22" w16cid:durableId="1771076261">
    <w:abstractNumId w:val="11"/>
    <w:lvlOverride w:ilvl="0">
      <w:startOverride w:val="1"/>
    </w:lvlOverride>
  </w:num>
  <w:num w:numId="23" w16cid:durableId="1435443980">
    <w:abstractNumId w:val="6"/>
  </w:num>
  <w:num w:numId="24" w16cid:durableId="1652103405">
    <w:abstractNumId w:val="20"/>
  </w:num>
  <w:num w:numId="25" w16cid:durableId="1367371227">
    <w:abstractNumId w:val="10"/>
    <w:lvlOverride w:ilvl="0">
      <w:startOverride w:val="1"/>
    </w:lvlOverride>
  </w:num>
  <w:num w:numId="26" w16cid:durableId="1241253313">
    <w:abstractNumId w:val="7"/>
  </w:num>
  <w:num w:numId="27" w16cid:durableId="1093890228">
    <w:abstractNumId w:val="19"/>
  </w:num>
  <w:num w:numId="28" w16cid:durableId="1728452340">
    <w:abstractNumId w:val="3"/>
  </w:num>
  <w:num w:numId="29" w16cid:durableId="1552959899">
    <w:abstractNumId w:val="0"/>
  </w:num>
  <w:num w:numId="30" w16cid:durableId="1972053540">
    <w:abstractNumId w:val="1"/>
  </w:num>
  <w:num w:numId="31" w16cid:durableId="1559776585">
    <w:abstractNumId w:val="10"/>
    <w:lvlOverride w:ilvl="0">
      <w:startOverride w:val="1"/>
    </w:lvlOverride>
  </w:num>
  <w:num w:numId="32" w16cid:durableId="5209472">
    <w:abstractNumId w:val="8"/>
  </w:num>
  <w:num w:numId="33" w16cid:durableId="378743995">
    <w:abstractNumId w:val="10"/>
    <w:lvlOverride w:ilvl="0">
      <w:startOverride w:val="1"/>
    </w:lvlOverride>
  </w:num>
  <w:num w:numId="34" w16cid:durableId="1266957550">
    <w:abstractNumId w:val="10"/>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F0"/>
    <w:rsid w:val="0000131A"/>
    <w:rsid w:val="00001747"/>
    <w:rsid w:val="00001AFC"/>
    <w:rsid w:val="00002219"/>
    <w:rsid w:val="00002602"/>
    <w:rsid w:val="0000279D"/>
    <w:rsid w:val="00003FD4"/>
    <w:rsid w:val="000051B9"/>
    <w:rsid w:val="00005B4D"/>
    <w:rsid w:val="00007EBF"/>
    <w:rsid w:val="00011336"/>
    <w:rsid w:val="00012E5C"/>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474E"/>
    <w:rsid w:val="0003542D"/>
    <w:rsid w:val="00035B04"/>
    <w:rsid w:val="0003635F"/>
    <w:rsid w:val="0003694C"/>
    <w:rsid w:val="00036D5F"/>
    <w:rsid w:val="00037D10"/>
    <w:rsid w:val="00037DD3"/>
    <w:rsid w:val="000404E4"/>
    <w:rsid w:val="000426F8"/>
    <w:rsid w:val="00047323"/>
    <w:rsid w:val="00051BF0"/>
    <w:rsid w:val="00052523"/>
    <w:rsid w:val="00052F81"/>
    <w:rsid w:val="000548AA"/>
    <w:rsid w:val="000553A0"/>
    <w:rsid w:val="00062222"/>
    <w:rsid w:val="00063C99"/>
    <w:rsid w:val="00067B49"/>
    <w:rsid w:val="00067BDA"/>
    <w:rsid w:val="0007172C"/>
    <w:rsid w:val="00071874"/>
    <w:rsid w:val="000722AA"/>
    <w:rsid w:val="000730BB"/>
    <w:rsid w:val="000801FC"/>
    <w:rsid w:val="0008114E"/>
    <w:rsid w:val="00082489"/>
    <w:rsid w:val="000825E0"/>
    <w:rsid w:val="00084B0D"/>
    <w:rsid w:val="00090EE8"/>
    <w:rsid w:val="00093BFD"/>
    <w:rsid w:val="000953D5"/>
    <w:rsid w:val="000A031F"/>
    <w:rsid w:val="000A162C"/>
    <w:rsid w:val="000A1C7A"/>
    <w:rsid w:val="000A324B"/>
    <w:rsid w:val="000A6C0C"/>
    <w:rsid w:val="000B003A"/>
    <w:rsid w:val="000B11A8"/>
    <w:rsid w:val="000B1952"/>
    <w:rsid w:val="000B3DA6"/>
    <w:rsid w:val="000C3EA9"/>
    <w:rsid w:val="000C4533"/>
    <w:rsid w:val="000C4E88"/>
    <w:rsid w:val="000C54D2"/>
    <w:rsid w:val="000C6C91"/>
    <w:rsid w:val="000C735F"/>
    <w:rsid w:val="000D0774"/>
    <w:rsid w:val="000D13A7"/>
    <w:rsid w:val="000D25EB"/>
    <w:rsid w:val="000D2791"/>
    <w:rsid w:val="000D4202"/>
    <w:rsid w:val="000D79F2"/>
    <w:rsid w:val="000D7C33"/>
    <w:rsid w:val="000E1286"/>
    <w:rsid w:val="000E4BDA"/>
    <w:rsid w:val="000E5C03"/>
    <w:rsid w:val="000E6162"/>
    <w:rsid w:val="000F1532"/>
    <w:rsid w:val="000F3C7E"/>
    <w:rsid w:val="000F4A39"/>
    <w:rsid w:val="001014CF"/>
    <w:rsid w:val="0010331C"/>
    <w:rsid w:val="00105608"/>
    <w:rsid w:val="00110E34"/>
    <w:rsid w:val="001119EE"/>
    <w:rsid w:val="00111BFB"/>
    <w:rsid w:val="00112322"/>
    <w:rsid w:val="001131A2"/>
    <w:rsid w:val="0011632E"/>
    <w:rsid w:val="001228EC"/>
    <w:rsid w:val="00124DE7"/>
    <w:rsid w:val="00125301"/>
    <w:rsid w:val="0012670F"/>
    <w:rsid w:val="001301AF"/>
    <w:rsid w:val="00131044"/>
    <w:rsid w:val="001315CA"/>
    <w:rsid w:val="001328A0"/>
    <w:rsid w:val="00132EB4"/>
    <w:rsid w:val="00133888"/>
    <w:rsid w:val="00133A3E"/>
    <w:rsid w:val="0013451E"/>
    <w:rsid w:val="0013731C"/>
    <w:rsid w:val="001402DC"/>
    <w:rsid w:val="00144CDA"/>
    <w:rsid w:val="0015105E"/>
    <w:rsid w:val="00152693"/>
    <w:rsid w:val="0015446D"/>
    <w:rsid w:val="001547A9"/>
    <w:rsid w:val="00154EEB"/>
    <w:rsid w:val="00160CCC"/>
    <w:rsid w:val="00164B56"/>
    <w:rsid w:val="00170FA5"/>
    <w:rsid w:val="001714D0"/>
    <w:rsid w:val="0017414D"/>
    <w:rsid w:val="001806ED"/>
    <w:rsid w:val="001831DC"/>
    <w:rsid w:val="00184B61"/>
    <w:rsid w:val="00185427"/>
    <w:rsid w:val="0018667F"/>
    <w:rsid w:val="00195DDC"/>
    <w:rsid w:val="001968DC"/>
    <w:rsid w:val="00196EFF"/>
    <w:rsid w:val="001A03BF"/>
    <w:rsid w:val="001A0755"/>
    <w:rsid w:val="001A251E"/>
    <w:rsid w:val="001A27D9"/>
    <w:rsid w:val="001A2F7C"/>
    <w:rsid w:val="001A5E39"/>
    <w:rsid w:val="001B1555"/>
    <w:rsid w:val="001B2292"/>
    <w:rsid w:val="001B5474"/>
    <w:rsid w:val="001C23F6"/>
    <w:rsid w:val="001C290F"/>
    <w:rsid w:val="001C6470"/>
    <w:rsid w:val="001D57A7"/>
    <w:rsid w:val="001D7B9F"/>
    <w:rsid w:val="001E2DA2"/>
    <w:rsid w:val="001F0451"/>
    <w:rsid w:val="001F2C34"/>
    <w:rsid w:val="001F3C0A"/>
    <w:rsid w:val="001F5394"/>
    <w:rsid w:val="001F73C1"/>
    <w:rsid w:val="00200439"/>
    <w:rsid w:val="0020188D"/>
    <w:rsid w:val="00202F49"/>
    <w:rsid w:val="00203039"/>
    <w:rsid w:val="00204957"/>
    <w:rsid w:val="002063BF"/>
    <w:rsid w:val="002073C9"/>
    <w:rsid w:val="0021063E"/>
    <w:rsid w:val="002118A2"/>
    <w:rsid w:val="002119DF"/>
    <w:rsid w:val="0021462B"/>
    <w:rsid w:val="0021503F"/>
    <w:rsid w:val="00215CA2"/>
    <w:rsid w:val="00216D60"/>
    <w:rsid w:val="0022129F"/>
    <w:rsid w:val="00221BC3"/>
    <w:rsid w:val="00223D44"/>
    <w:rsid w:val="00224132"/>
    <w:rsid w:val="00227D80"/>
    <w:rsid w:val="0023055D"/>
    <w:rsid w:val="0023378E"/>
    <w:rsid w:val="002345A4"/>
    <w:rsid w:val="0023518B"/>
    <w:rsid w:val="00237895"/>
    <w:rsid w:val="002401EA"/>
    <w:rsid w:val="00241B74"/>
    <w:rsid w:val="00242364"/>
    <w:rsid w:val="00242C8B"/>
    <w:rsid w:val="00243696"/>
    <w:rsid w:val="0024403F"/>
    <w:rsid w:val="002468BF"/>
    <w:rsid w:val="00246DA9"/>
    <w:rsid w:val="00247F5F"/>
    <w:rsid w:val="002510C3"/>
    <w:rsid w:val="00252387"/>
    <w:rsid w:val="0025661E"/>
    <w:rsid w:val="00267279"/>
    <w:rsid w:val="002716EA"/>
    <w:rsid w:val="002723D5"/>
    <w:rsid w:val="00276F81"/>
    <w:rsid w:val="00281D7B"/>
    <w:rsid w:val="00283107"/>
    <w:rsid w:val="00283DBA"/>
    <w:rsid w:val="00283DFC"/>
    <w:rsid w:val="0028615D"/>
    <w:rsid w:val="00293322"/>
    <w:rsid w:val="0029380C"/>
    <w:rsid w:val="002944CA"/>
    <w:rsid w:val="00295CA1"/>
    <w:rsid w:val="00296F91"/>
    <w:rsid w:val="002975B4"/>
    <w:rsid w:val="002A3B57"/>
    <w:rsid w:val="002A4AD8"/>
    <w:rsid w:val="002A6E5A"/>
    <w:rsid w:val="002A6FDE"/>
    <w:rsid w:val="002B28FD"/>
    <w:rsid w:val="002B4F41"/>
    <w:rsid w:val="002B5206"/>
    <w:rsid w:val="002B5EB5"/>
    <w:rsid w:val="002C16FA"/>
    <w:rsid w:val="002C5391"/>
    <w:rsid w:val="002C5ED2"/>
    <w:rsid w:val="002C6D90"/>
    <w:rsid w:val="002C762B"/>
    <w:rsid w:val="002D20F2"/>
    <w:rsid w:val="002D4389"/>
    <w:rsid w:val="002D535D"/>
    <w:rsid w:val="002D5362"/>
    <w:rsid w:val="002D5DE5"/>
    <w:rsid w:val="002E06BD"/>
    <w:rsid w:val="002E48D4"/>
    <w:rsid w:val="002E5407"/>
    <w:rsid w:val="002E56CF"/>
    <w:rsid w:val="002F2F8F"/>
    <w:rsid w:val="002F7189"/>
    <w:rsid w:val="00303E06"/>
    <w:rsid w:val="00305E6B"/>
    <w:rsid w:val="003071E5"/>
    <w:rsid w:val="003108F7"/>
    <w:rsid w:val="00311379"/>
    <w:rsid w:val="00314EDA"/>
    <w:rsid w:val="003161DC"/>
    <w:rsid w:val="00316B59"/>
    <w:rsid w:val="00320E4D"/>
    <w:rsid w:val="003234B7"/>
    <w:rsid w:val="00324BA5"/>
    <w:rsid w:val="00325444"/>
    <w:rsid w:val="003306A0"/>
    <w:rsid w:val="00330E9E"/>
    <w:rsid w:val="00331D3D"/>
    <w:rsid w:val="00334372"/>
    <w:rsid w:val="00334C46"/>
    <w:rsid w:val="0033529C"/>
    <w:rsid w:val="00336CB7"/>
    <w:rsid w:val="0034189A"/>
    <w:rsid w:val="00342FEE"/>
    <w:rsid w:val="00343802"/>
    <w:rsid w:val="00344B7D"/>
    <w:rsid w:val="0034595D"/>
    <w:rsid w:val="00350232"/>
    <w:rsid w:val="00350B11"/>
    <w:rsid w:val="00357166"/>
    <w:rsid w:val="003607BD"/>
    <w:rsid w:val="00363C2F"/>
    <w:rsid w:val="003642B4"/>
    <w:rsid w:val="0036733B"/>
    <w:rsid w:val="00367470"/>
    <w:rsid w:val="00367A2D"/>
    <w:rsid w:val="00372FB2"/>
    <w:rsid w:val="003759CC"/>
    <w:rsid w:val="00376E7E"/>
    <w:rsid w:val="003776B3"/>
    <w:rsid w:val="00380CBC"/>
    <w:rsid w:val="003811A9"/>
    <w:rsid w:val="003845BF"/>
    <w:rsid w:val="00392607"/>
    <w:rsid w:val="0039430F"/>
    <w:rsid w:val="003946FE"/>
    <w:rsid w:val="00394A9D"/>
    <w:rsid w:val="00396469"/>
    <w:rsid w:val="00396481"/>
    <w:rsid w:val="003A1671"/>
    <w:rsid w:val="003A28A5"/>
    <w:rsid w:val="003A5C87"/>
    <w:rsid w:val="003A5E3B"/>
    <w:rsid w:val="003B120F"/>
    <w:rsid w:val="003B1737"/>
    <w:rsid w:val="003B17F2"/>
    <w:rsid w:val="003B1B2A"/>
    <w:rsid w:val="003B2097"/>
    <w:rsid w:val="003B3284"/>
    <w:rsid w:val="003B431D"/>
    <w:rsid w:val="003C1583"/>
    <w:rsid w:val="003C19FC"/>
    <w:rsid w:val="003C1F78"/>
    <w:rsid w:val="003C4116"/>
    <w:rsid w:val="003C5B91"/>
    <w:rsid w:val="003D3DC2"/>
    <w:rsid w:val="003D560B"/>
    <w:rsid w:val="003D62C1"/>
    <w:rsid w:val="003D65B5"/>
    <w:rsid w:val="003D6DD9"/>
    <w:rsid w:val="003E1DD5"/>
    <w:rsid w:val="003E20FC"/>
    <w:rsid w:val="003E5946"/>
    <w:rsid w:val="003E5B13"/>
    <w:rsid w:val="003E7C69"/>
    <w:rsid w:val="003F0BEA"/>
    <w:rsid w:val="003F124B"/>
    <w:rsid w:val="003F403D"/>
    <w:rsid w:val="003F51FD"/>
    <w:rsid w:val="003F69D9"/>
    <w:rsid w:val="003F7382"/>
    <w:rsid w:val="003F7EDE"/>
    <w:rsid w:val="004009B8"/>
    <w:rsid w:val="00403673"/>
    <w:rsid w:val="00411F2B"/>
    <w:rsid w:val="00412411"/>
    <w:rsid w:val="004156B6"/>
    <w:rsid w:val="00415D5A"/>
    <w:rsid w:val="00417257"/>
    <w:rsid w:val="00420029"/>
    <w:rsid w:val="00421BF6"/>
    <w:rsid w:val="0042614E"/>
    <w:rsid w:val="004261BB"/>
    <w:rsid w:val="004265A5"/>
    <w:rsid w:val="00427DE7"/>
    <w:rsid w:val="00431CC4"/>
    <w:rsid w:val="004321CD"/>
    <w:rsid w:val="004321D7"/>
    <w:rsid w:val="00434027"/>
    <w:rsid w:val="004345EE"/>
    <w:rsid w:val="00435D98"/>
    <w:rsid w:val="00440A92"/>
    <w:rsid w:val="004421D1"/>
    <w:rsid w:val="004463A0"/>
    <w:rsid w:val="00446DAA"/>
    <w:rsid w:val="00447805"/>
    <w:rsid w:val="00451A34"/>
    <w:rsid w:val="0045569A"/>
    <w:rsid w:val="0046032D"/>
    <w:rsid w:val="00462C62"/>
    <w:rsid w:val="004647DD"/>
    <w:rsid w:val="00464DEB"/>
    <w:rsid w:val="00466E24"/>
    <w:rsid w:val="00470A3A"/>
    <w:rsid w:val="0047293A"/>
    <w:rsid w:val="00472E80"/>
    <w:rsid w:val="00477C53"/>
    <w:rsid w:val="004813AB"/>
    <w:rsid w:val="004815FF"/>
    <w:rsid w:val="00481703"/>
    <w:rsid w:val="00481F08"/>
    <w:rsid w:val="0048617A"/>
    <w:rsid w:val="00486CCB"/>
    <w:rsid w:val="00487188"/>
    <w:rsid w:val="0049117E"/>
    <w:rsid w:val="00493819"/>
    <w:rsid w:val="00495705"/>
    <w:rsid w:val="00496978"/>
    <w:rsid w:val="00496DD4"/>
    <w:rsid w:val="0049734A"/>
    <w:rsid w:val="004A5C3E"/>
    <w:rsid w:val="004B2318"/>
    <w:rsid w:val="004B3C1B"/>
    <w:rsid w:val="004B4E9D"/>
    <w:rsid w:val="004C317E"/>
    <w:rsid w:val="004C54E4"/>
    <w:rsid w:val="004C7173"/>
    <w:rsid w:val="004D038C"/>
    <w:rsid w:val="004D0DA6"/>
    <w:rsid w:val="004D3C89"/>
    <w:rsid w:val="004D4D5D"/>
    <w:rsid w:val="004E1D97"/>
    <w:rsid w:val="004E283C"/>
    <w:rsid w:val="004E2D4A"/>
    <w:rsid w:val="004E35A4"/>
    <w:rsid w:val="004E7DE0"/>
    <w:rsid w:val="004F1810"/>
    <w:rsid w:val="004F2975"/>
    <w:rsid w:val="004F6690"/>
    <w:rsid w:val="005000BF"/>
    <w:rsid w:val="0050206B"/>
    <w:rsid w:val="005074A0"/>
    <w:rsid w:val="00511F3E"/>
    <w:rsid w:val="00512EF1"/>
    <w:rsid w:val="005153EA"/>
    <w:rsid w:val="00517ED5"/>
    <w:rsid w:val="00520569"/>
    <w:rsid w:val="00520E92"/>
    <w:rsid w:val="00522B05"/>
    <w:rsid w:val="005234FB"/>
    <w:rsid w:val="00530A17"/>
    <w:rsid w:val="005329C8"/>
    <w:rsid w:val="00533730"/>
    <w:rsid w:val="0053639C"/>
    <w:rsid w:val="0053797D"/>
    <w:rsid w:val="00541B1D"/>
    <w:rsid w:val="00542DD8"/>
    <w:rsid w:val="005445D0"/>
    <w:rsid w:val="00546756"/>
    <w:rsid w:val="005468E5"/>
    <w:rsid w:val="00546D75"/>
    <w:rsid w:val="00551D55"/>
    <w:rsid w:val="00554FEE"/>
    <w:rsid w:val="00561167"/>
    <w:rsid w:val="00562571"/>
    <w:rsid w:val="0056304F"/>
    <w:rsid w:val="0056464B"/>
    <w:rsid w:val="00566255"/>
    <w:rsid w:val="00570A3E"/>
    <w:rsid w:val="00571F1F"/>
    <w:rsid w:val="005739C1"/>
    <w:rsid w:val="00573B4A"/>
    <w:rsid w:val="00577380"/>
    <w:rsid w:val="00577A92"/>
    <w:rsid w:val="0058186F"/>
    <w:rsid w:val="00584129"/>
    <w:rsid w:val="00585929"/>
    <w:rsid w:val="00587084"/>
    <w:rsid w:val="00590F1A"/>
    <w:rsid w:val="00592A99"/>
    <w:rsid w:val="00593DEC"/>
    <w:rsid w:val="00594B14"/>
    <w:rsid w:val="0059502E"/>
    <w:rsid w:val="005957D5"/>
    <w:rsid w:val="005A1DAB"/>
    <w:rsid w:val="005A3EAA"/>
    <w:rsid w:val="005A448E"/>
    <w:rsid w:val="005A47C9"/>
    <w:rsid w:val="005A5A6B"/>
    <w:rsid w:val="005A5D25"/>
    <w:rsid w:val="005B18A6"/>
    <w:rsid w:val="005B20F5"/>
    <w:rsid w:val="005B3BA5"/>
    <w:rsid w:val="005B3E2D"/>
    <w:rsid w:val="005B55F2"/>
    <w:rsid w:val="005C01F1"/>
    <w:rsid w:val="005C22B9"/>
    <w:rsid w:val="005C394C"/>
    <w:rsid w:val="005C39AE"/>
    <w:rsid w:val="005C703B"/>
    <w:rsid w:val="005D0AD3"/>
    <w:rsid w:val="005D0DB0"/>
    <w:rsid w:val="005D1E00"/>
    <w:rsid w:val="005D26ED"/>
    <w:rsid w:val="005D69D4"/>
    <w:rsid w:val="005D6A71"/>
    <w:rsid w:val="005E0657"/>
    <w:rsid w:val="005E3CCE"/>
    <w:rsid w:val="005F39DD"/>
    <w:rsid w:val="005F6D0F"/>
    <w:rsid w:val="006056F3"/>
    <w:rsid w:val="0060621C"/>
    <w:rsid w:val="006078DB"/>
    <w:rsid w:val="00611B7D"/>
    <w:rsid w:val="006148BB"/>
    <w:rsid w:val="006205A7"/>
    <w:rsid w:val="00620D37"/>
    <w:rsid w:val="006216C4"/>
    <w:rsid w:val="0062364C"/>
    <w:rsid w:val="00624FB4"/>
    <w:rsid w:val="00625EAF"/>
    <w:rsid w:val="00626E9E"/>
    <w:rsid w:val="00633025"/>
    <w:rsid w:val="006374E3"/>
    <w:rsid w:val="006424DC"/>
    <w:rsid w:val="00643038"/>
    <w:rsid w:val="00644D98"/>
    <w:rsid w:val="00646598"/>
    <w:rsid w:val="006468A8"/>
    <w:rsid w:val="00646B0C"/>
    <w:rsid w:val="006526B0"/>
    <w:rsid w:val="00656322"/>
    <w:rsid w:val="00656A25"/>
    <w:rsid w:val="00656C0A"/>
    <w:rsid w:val="006607E4"/>
    <w:rsid w:val="00661379"/>
    <w:rsid w:val="00661696"/>
    <w:rsid w:val="00664447"/>
    <w:rsid w:val="00673A3A"/>
    <w:rsid w:val="006745DF"/>
    <w:rsid w:val="006757A8"/>
    <w:rsid w:val="00676A43"/>
    <w:rsid w:val="0067772E"/>
    <w:rsid w:val="006836B9"/>
    <w:rsid w:val="00684E0F"/>
    <w:rsid w:val="006920FC"/>
    <w:rsid w:val="006928B6"/>
    <w:rsid w:val="00692C15"/>
    <w:rsid w:val="00692D16"/>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3D30"/>
    <w:rsid w:val="006B4939"/>
    <w:rsid w:val="006B6B63"/>
    <w:rsid w:val="006B7A0D"/>
    <w:rsid w:val="006C0786"/>
    <w:rsid w:val="006C2AAF"/>
    <w:rsid w:val="006C44F0"/>
    <w:rsid w:val="006D0DA0"/>
    <w:rsid w:val="006D0E2D"/>
    <w:rsid w:val="006D1240"/>
    <w:rsid w:val="006D154A"/>
    <w:rsid w:val="006D29FF"/>
    <w:rsid w:val="006D5A3F"/>
    <w:rsid w:val="006D6201"/>
    <w:rsid w:val="006E3409"/>
    <w:rsid w:val="006E3851"/>
    <w:rsid w:val="006E41FE"/>
    <w:rsid w:val="006E6357"/>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0CF6"/>
    <w:rsid w:val="0072147E"/>
    <w:rsid w:val="00722163"/>
    <w:rsid w:val="007223CF"/>
    <w:rsid w:val="00722F2C"/>
    <w:rsid w:val="00723122"/>
    <w:rsid w:val="00725BC4"/>
    <w:rsid w:val="00731578"/>
    <w:rsid w:val="00731AF1"/>
    <w:rsid w:val="007337AE"/>
    <w:rsid w:val="00736435"/>
    <w:rsid w:val="00742794"/>
    <w:rsid w:val="00742E84"/>
    <w:rsid w:val="00751C1F"/>
    <w:rsid w:val="00752CBB"/>
    <w:rsid w:val="00753940"/>
    <w:rsid w:val="00754A45"/>
    <w:rsid w:val="00756B12"/>
    <w:rsid w:val="00760DE6"/>
    <w:rsid w:val="00763DA3"/>
    <w:rsid w:val="00764CC5"/>
    <w:rsid w:val="0076533B"/>
    <w:rsid w:val="00766BC8"/>
    <w:rsid w:val="007730DE"/>
    <w:rsid w:val="00775411"/>
    <w:rsid w:val="0077545E"/>
    <w:rsid w:val="00775F34"/>
    <w:rsid w:val="00776C72"/>
    <w:rsid w:val="00776FB7"/>
    <w:rsid w:val="007777A2"/>
    <w:rsid w:val="00783478"/>
    <w:rsid w:val="00786966"/>
    <w:rsid w:val="007877C9"/>
    <w:rsid w:val="0079329D"/>
    <w:rsid w:val="007934DC"/>
    <w:rsid w:val="00794D42"/>
    <w:rsid w:val="007962B0"/>
    <w:rsid w:val="007A02F3"/>
    <w:rsid w:val="007A084A"/>
    <w:rsid w:val="007A1A13"/>
    <w:rsid w:val="007A2211"/>
    <w:rsid w:val="007A486B"/>
    <w:rsid w:val="007A726C"/>
    <w:rsid w:val="007B1897"/>
    <w:rsid w:val="007B34C5"/>
    <w:rsid w:val="007B6138"/>
    <w:rsid w:val="007C0783"/>
    <w:rsid w:val="007C0B91"/>
    <w:rsid w:val="007C55A5"/>
    <w:rsid w:val="007C6931"/>
    <w:rsid w:val="007C6FC3"/>
    <w:rsid w:val="007D0F4E"/>
    <w:rsid w:val="007D1674"/>
    <w:rsid w:val="007D1806"/>
    <w:rsid w:val="007D19C1"/>
    <w:rsid w:val="007D2B41"/>
    <w:rsid w:val="007D3530"/>
    <w:rsid w:val="007D3761"/>
    <w:rsid w:val="007D5AE5"/>
    <w:rsid w:val="007D6153"/>
    <w:rsid w:val="007E109C"/>
    <w:rsid w:val="007E1DEC"/>
    <w:rsid w:val="007E35D3"/>
    <w:rsid w:val="007E3D38"/>
    <w:rsid w:val="007E78EF"/>
    <w:rsid w:val="007F374B"/>
    <w:rsid w:val="007F4099"/>
    <w:rsid w:val="007F76F2"/>
    <w:rsid w:val="0080098D"/>
    <w:rsid w:val="00802588"/>
    <w:rsid w:val="00807ED9"/>
    <w:rsid w:val="00810732"/>
    <w:rsid w:val="0081282E"/>
    <w:rsid w:val="00812B52"/>
    <w:rsid w:val="008145E1"/>
    <w:rsid w:val="0081506D"/>
    <w:rsid w:val="0081598F"/>
    <w:rsid w:val="00823831"/>
    <w:rsid w:val="0082434F"/>
    <w:rsid w:val="00827C7D"/>
    <w:rsid w:val="00831056"/>
    <w:rsid w:val="0083123F"/>
    <w:rsid w:val="00834B9F"/>
    <w:rsid w:val="00834BCA"/>
    <w:rsid w:val="00834C97"/>
    <w:rsid w:val="00835799"/>
    <w:rsid w:val="008359CE"/>
    <w:rsid w:val="00837431"/>
    <w:rsid w:val="00841525"/>
    <w:rsid w:val="008441AD"/>
    <w:rsid w:val="00844518"/>
    <w:rsid w:val="008508DE"/>
    <w:rsid w:val="00860AF5"/>
    <w:rsid w:val="008618F3"/>
    <w:rsid w:val="0086417A"/>
    <w:rsid w:val="0086581C"/>
    <w:rsid w:val="00867252"/>
    <w:rsid w:val="00871893"/>
    <w:rsid w:val="00873024"/>
    <w:rsid w:val="00873625"/>
    <w:rsid w:val="00881419"/>
    <w:rsid w:val="00882CA3"/>
    <w:rsid w:val="008837A1"/>
    <w:rsid w:val="00883973"/>
    <w:rsid w:val="00884C77"/>
    <w:rsid w:val="0088712A"/>
    <w:rsid w:val="008940CB"/>
    <w:rsid w:val="008960EA"/>
    <w:rsid w:val="008969E1"/>
    <w:rsid w:val="008A6BC0"/>
    <w:rsid w:val="008B0123"/>
    <w:rsid w:val="008B01BB"/>
    <w:rsid w:val="008B226C"/>
    <w:rsid w:val="008B4593"/>
    <w:rsid w:val="008B62E8"/>
    <w:rsid w:val="008B67FE"/>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47BC"/>
    <w:rsid w:val="008E5E06"/>
    <w:rsid w:val="008E5E7A"/>
    <w:rsid w:val="008E767A"/>
    <w:rsid w:val="008F0AC1"/>
    <w:rsid w:val="008F15A5"/>
    <w:rsid w:val="008F33FA"/>
    <w:rsid w:val="008F5CAF"/>
    <w:rsid w:val="008F5E94"/>
    <w:rsid w:val="009005E2"/>
    <w:rsid w:val="00903255"/>
    <w:rsid w:val="009069C6"/>
    <w:rsid w:val="00906BF6"/>
    <w:rsid w:val="00907671"/>
    <w:rsid w:val="00907BE0"/>
    <w:rsid w:val="00911E97"/>
    <w:rsid w:val="009159E7"/>
    <w:rsid w:val="00916660"/>
    <w:rsid w:val="00916DC6"/>
    <w:rsid w:val="00922487"/>
    <w:rsid w:val="00923149"/>
    <w:rsid w:val="00923E17"/>
    <w:rsid w:val="009240AA"/>
    <w:rsid w:val="009259BB"/>
    <w:rsid w:val="0092772E"/>
    <w:rsid w:val="0093131C"/>
    <w:rsid w:val="009330CC"/>
    <w:rsid w:val="00933473"/>
    <w:rsid w:val="009341E3"/>
    <w:rsid w:val="00934CCA"/>
    <w:rsid w:val="00935573"/>
    <w:rsid w:val="00937527"/>
    <w:rsid w:val="0094079E"/>
    <w:rsid w:val="0094267A"/>
    <w:rsid w:val="00945365"/>
    <w:rsid w:val="00950B44"/>
    <w:rsid w:val="00957167"/>
    <w:rsid w:val="00957209"/>
    <w:rsid w:val="009602A8"/>
    <w:rsid w:val="00962BB5"/>
    <w:rsid w:val="00963388"/>
    <w:rsid w:val="00964B17"/>
    <w:rsid w:val="009652C2"/>
    <w:rsid w:val="00970684"/>
    <w:rsid w:val="009712BA"/>
    <w:rsid w:val="00971878"/>
    <w:rsid w:val="00972EF7"/>
    <w:rsid w:val="00973999"/>
    <w:rsid w:val="0097428A"/>
    <w:rsid w:val="00977F7E"/>
    <w:rsid w:val="009816ED"/>
    <w:rsid w:val="00985810"/>
    <w:rsid w:val="00985C41"/>
    <w:rsid w:val="00991AFD"/>
    <w:rsid w:val="0099203D"/>
    <w:rsid w:val="00993DBA"/>
    <w:rsid w:val="009A0229"/>
    <w:rsid w:val="009A1140"/>
    <w:rsid w:val="009A342C"/>
    <w:rsid w:val="009A5CFE"/>
    <w:rsid w:val="009A6BE3"/>
    <w:rsid w:val="009B1035"/>
    <w:rsid w:val="009C1359"/>
    <w:rsid w:val="009C61BF"/>
    <w:rsid w:val="009C724E"/>
    <w:rsid w:val="009C75FC"/>
    <w:rsid w:val="009D2384"/>
    <w:rsid w:val="009D41B1"/>
    <w:rsid w:val="009D74BA"/>
    <w:rsid w:val="009E01F6"/>
    <w:rsid w:val="009E17B6"/>
    <w:rsid w:val="009E2F76"/>
    <w:rsid w:val="009E6C29"/>
    <w:rsid w:val="009F0460"/>
    <w:rsid w:val="009F18E6"/>
    <w:rsid w:val="009F3D94"/>
    <w:rsid w:val="00A03ADA"/>
    <w:rsid w:val="00A0567D"/>
    <w:rsid w:val="00A06224"/>
    <w:rsid w:val="00A07680"/>
    <w:rsid w:val="00A125D9"/>
    <w:rsid w:val="00A14DF6"/>
    <w:rsid w:val="00A15071"/>
    <w:rsid w:val="00A161BC"/>
    <w:rsid w:val="00A16B12"/>
    <w:rsid w:val="00A222AD"/>
    <w:rsid w:val="00A22662"/>
    <w:rsid w:val="00A22837"/>
    <w:rsid w:val="00A235F0"/>
    <w:rsid w:val="00A248A8"/>
    <w:rsid w:val="00A26DD8"/>
    <w:rsid w:val="00A313DA"/>
    <w:rsid w:val="00A31E3F"/>
    <w:rsid w:val="00A33366"/>
    <w:rsid w:val="00A356F4"/>
    <w:rsid w:val="00A4219E"/>
    <w:rsid w:val="00A429D0"/>
    <w:rsid w:val="00A4551D"/>
    <w:rsid w:val="00A4560F"/>
    <w:rsid w:val="00A52872"/>
    <w:rsid w:val="00A52FD2"/>
    <w:rsid w:val="00A530C8"/>
    <w:rsid w:val="00A5529A"/>
    <w:rsid w:val="00A565C6"/>
    <w:rsid w:val="00A56E37"/>
    <w:rsid w:val="00A61142"/>
    <w:rsid w:val="00A61887"/>
    <w:rsid w:val="00A61936"/>
    <w:rsid w:val="00A64FFF"/>
    <w:rsid w:val="00A702C4"/>
    <w:rsid w:val="00A72BB7"/>
    <w:rsid w:val="00A72D0D"/>
    <w:rsid w:val="00A77018"/>
    <w:rsid w:val="00A81C30"/>
    <w:rsid w:val="00A820A2"/>
    <w:rsid w:val="00A8366D"/>
    <w:rsid w:val="00A845C9"/>
    <w:rsid w:val="00A8477B"/>
    <w:rsid w:val="00A85F0D"/>
    <w:rsid w:val="00A8770B"/>
    <w:rsid w:val="00A90536"/>
    <w:rsid w:val="00A976F6"/>
    <w:rsid w:val="00AA1AEA"/>
    <w:rsid w:val="00AA2E28"/>
    <w:rsid w:val="00AA2FE1"/>
    <w:rsid w:val="00AA450F"/>
    <w:rsid w:val="00AB15C9"/>
    <w:rsid w:val="00AB45ED"/>
    <w:rsid w:val="00AB5671"/>
    <w:rsid w:val="00AB705C"/>
    <w:rsid w:val="00AC0E6D"/>
    <w:rsid w:val="00AC224E"/>
    <w:rsid w:val="00AC283E"/>
    <w:rsid w:val="00AC2A77"/>
    <w:rsid w:val="00AC4A48"/>
    <w:rsid w:val="00AC5904"/>
    <w:rsid w:val="00AC7F9C"/>
    <w:rsid w:val="00AD26EE"/>
    <w:rsid w:val="00AD3139"/>
    <w:rsid w:val="00AD4068"/>
    <w:rsid w:val="00AD4C44"/>
    <w:rsid w:val="00AD6144"/>
    <w:rsid w:val="00AE2097"/>
    <w:rsid w:val="00AE36DC"/>
    <w:rsid w:val="00AE6B2C"/>
    <w:rsid w:val="00AE7272"/>
    <w:rsid w:val="00AF058B"/>
    <w:rsid w:val="00AF5442"/>
    <w:rsid w:val="00B000E3"/>
    <w:rsid w:val="00B01D70"/>
    <w:rsid w:val="00B034F8"/>
    <w:rsid w:val="00B04611"/>
    <w:rsid w:val="00B046F1"/>
    <w:rsid w:val="00B06595"/>
    <w:rsid w:val="00B06A1A"/>
    <w:rsid w:val="00B117FF"/>
    <w:rsid w:val="00B13D6C"/>
    <w:rsid w:val="00B14992"/>
    <w:rsid w:val="00B154F2"/>
    <w:rsid w:val="00B154F3"/>
    <w:rsid w:val="00B1760F"/>
    <w:rsid w:val="00B17CDC"/>
    <w:rsid w:val="00B2005F"/>
    <w:rsid w:val="00B21CD3"/>
    <w:rsid w:val="00B25119"/>
    <w:rsid w:val="00B263FE"/>
    <w:rsid w:val="00B2651F"/>
    <w:rsid w:val="00B2658C"/>
    <w:rsid w:val="00B2754E"/>
    <w:rsid w:val="00B30437"/>
    <w:rsid w:val="00B327D7"/>
    <w:rsid w:val="00B32FC6"/>
    <w:rsid w:val="00B34C56"/>
    <w:rsid w:val="00B366E9"/>
    <w:rsid w:val="00B41519"/>
    <w:rsid w:val="00B4299A"/>
    <w:rsid w:val="00B42F35"/>
    <w:rsid w:val="00B4519D"/>
    <w:rsid w:val="00B46E49"/>
    <w:rsid w:val="00B47559"/>
    <w:rsid w:val="00B51C66"/>
    <w:rsid w:val="00B572D8"/>
    <w:rsid w:val="00B65C61"/>
    <w:rsid w:val="00B66E80"/>
    <w:rsid w:val="00B7153D"/>
    <w:rsid w:val="00B71721"/>
    <w:rsid w:val="00B71832"/>
    <w:rsid w:val="00B7501D"/>
    <w:rsid w:val="00B76FDA"/>
    <w:rsid w:val="00B82B0C"/>
    <w:rsid w:val="00B83328"/>
    <w:rsid w:val="00B85BD9"/>
    <w:rsid w:val="00B86120"/>
    <w:rsid w:val="00B86A95"/>
    <w:rsid w:val="00B9142C"/>
    <w:rsid w:val="00B91E97"/>
    <w:rsid w:val="00B95CDE"/>
    <w:rsid w:val="00BA0095"/>
    <w:rsid w:val="00BA14CB"/>
    <w:rsid w:val="00BA183F"/>
    <w:rsid w:val="00BA33A2"/>
    <w:rsid w:val="00BA359E"/>
    <w:rsid w:val="00BA72E3"/>
    <w:rsid w:val="00BA78C3"/>
    <w:rsid w:val="00BB2A22"/>
    <w:rsid w:val="00BB32CC"/>
    <w:rsid w:val="00BB5AE5"/>
    <w:rsid w:val="00BC1746"/>
    <w:rsid w:val="00BC29D1"/>
    <w:rsid w:val="00BC3844"/>
    <w:rsid w:val="00BC61A0"/>
    <w:rsid w:val="00BD000A"/>
    <w:rsid w:val="00BD004E"/>
    <w:rsid w:val="00BD1046"/>
    <w:rsid w:val="00BD18F5"/>
    <w:rsid w:val="00BD2A7F"/>
    <w:rsid w:val="00BD2C74"/>
    <w:rsid w:val="00BD4C75"/>
    <w:rsid w:val="00BD6B2B"/>
    <w:rsid w:val="00BD7CD4"/>
    <w:rsid w:val="00BE7E74"/>
    <w:rsid w:val="00BF024A"/>
    <w:rsid w:val="00BF02A9"/>
    <w:rsid w:val="00BF0AA8"/>
    <w:rsid w:val="00C034AA"/>
    <w:rsid w:val="00C056D6"/>
    <w:rsid w:val="00C064CF"/>
    <w:rsid w:val="00C1049A"/>
    <w:rsid w:val="00C10585"/>
    <w:rsid w:val="00C111A7"/>
    <w:rsid w:val="00C12E3D"/>
    <w:rsid w:val="00C1459B"/>
    <w:rsid w:val="00C147EE"/>
    <w:rsid w:val="00C169D3"/>
    <w:rsid w:val="00C17EDE"/>
    <w:rsid w:val="00C21F3C"/>
    <w:rsid w:val="00C22F5A"/>
    <w:rsid w:val="00C2398C"/>
    <w:rsid w:val="00C316A0"/>
    <w:rsid w:val="00C37007"/>
    <w:rsid w:val="00C44E45"/>
    <w:rsid w:val="00C45CA1"/>
    <w:rsid w:val="00C46131"/>
    <w:rsid w:val="00C47043"/>
    <w:rsid w:val="00C51F51"/>
    <w:rsid w:val="00C5416B"/>
    <w:rsid w:val="00C55994"/>
    <w:rsid w:val="00C6382F"/>
    <w:rsid w:val="00C640C2"/>
    <w:rsid w:val="00C64140"/>
    <w:rsid w:val="00C663C0"/>
    <w:rsid w:val="00C665FB"/>
    <w:rsid w:val="00C67207"/>
    <w:rsid w:val="00C70E12"/>
    <w:rsid w:val="00C76636"/>
    <w:rsid w:val="00C76645"/>
    <w:rsid w:val="00C8107F"/>
    <w:rsid w:val="00C812DE"/>
    <w:rsid w:val="00C8199C"/>
    <w:rsid w:val="00C84AFB"/>
    <w:rsid w:val="00C87965"/>
    <w:rsid w:val="00C87FA2"/>
    <w:rsid w:val="00C90060"/>
    <w:rsid w:val="00C9096E"/>
    <w:rsid w:val="00C91017"/>
    <w:rsid w:val="00C925EA"/>
    <w:rsid w:val="00C93B58"/>
    <w:rsid w:val="00CA01F8"/>
    <w:rsid w:val="00CA0E16"/>
    <w:rsid w:val="00CA1F50"/>
    <w:rsid w:val="00CA4FE9"/>
    <w:rsid w:val="00CA5099"/>
    <w:rsid w:val="00CA66E7"/>
    <w:rsid w:val="00CA6A3E"/>
    <w:rsid w:val="00CA7FD5"/>
    <w:rsid w:val="00CB10F6"/>
    <w:rsid w:val="00CB1BE1"/>
    <w:rsid w:val="00CB6529"/>
    <w:rsid w:val="00CB6E4B"/>
    <w:rsid w:val="00CC397E"/>
    <w:rsid w:val="00CC4195"/>
    <w:rsid w:val="00CC61AC"/>
    <w:rsid w:val="00CD2F1B"/>
    <w:rsid w:val="00CD426D"/>
    <w:rsid w:val="00CD551C"/>
    <w:rsid w:val="00CD5DAF"/>
    <w:rsid w:val="00CE0E23"/>
    <w:rsid w:val="00CE3F69"/>
    <w:rsid w:val="00CE475E"/>
    <w:rsid w:val="00CF0F9A"/>
    <w:rsid w:val="00CF1D2C"/>
    <w:rsid w:val="00CF2277"/>
    <w:rsid w:val="00CF3377"/>
    <w:rsid w:val="00CF560A"/>
    <w:rsid w:val="00CF6B9B"/>
    <w:rsid w:val="00D00AA3"/>
    <w:rsid w:val="00D025E5"/>
    <w:rsid w:val="00D046E5"/>
    <w:rsid w:val="00D050E0"/>
    <w:rsid w:val="00D07A39"/>
    <w:rsid w:val="00D101AF"/>
    <w:rsid w:val="00D11BEE"/>
    <w:rsid w:val="00D16DE6"/>
    <w:rsid w:val="00D22FBE"/>
    <w:rsid w:val="00D231B7"/>
    <w:rsid w:val="00D23D50"/>
    <w:rsid w:val="00D2480A"/>
    <w:rsid w:val="00D2645E"/>
    <w:rsid w:val="00D2698B"/>
    <w:rsid w:val="00D32C6A"/>
    <w:rsid w:val="00D40C68"/>
    <w:rsid w:val="00D41DF1"/>
    <w:rsid w:val="00D470EA"/>
    <w:rsid w:val="00D5133A"/>
    <w:rsid w:val="00D537DB"/>
    <w:rsid w:val="00D57AEC"/>
    <w:rsid w:val="00D60756"/>
    <w:rsid w:val="00D634AE"/>
    <w:rsid w:val="00D7317E"/>
    <w:rsid w:val="00D73E6E"/>
    <w:rsid w:val="00D75DE7"/>
    <w:rsid w:val="00D76C95"/>
    <w:rsid w:val="00D77703"/>
    <w:rsid w:val="00D77E9B"/>
    <w:rsid w:val="00D80221"/>
    <w:rsid w:val="00D80857"/>
    <w:rsid w:val="00D8129D"/>
    <w:rsid w:val="00D847E4"/>
    <w:rsid w:val="00D85DE0"/>
    <w:rsid w:val="00D86232"/>
    <w:rsid w:val="00D86E2E"/>
    <w:rsid w:val="00D946F5"/>
    <w:rsid w:val="00D94B17"/>
    <w:rsid w:val="00DA4E14"/>
    <w:rsid w:val="00DA54BD"/>
    <w:rsid w:val="00DB0C47"/>
    <w:rsid w:val="00DB2CBD"/>
    <w:rsid w:val="00DB59CE"/>
    <w:rsid w:val="00DB7804"/>
    <w:rsid w:val="00DC441E"/>
    <w:rsid w:val="00DC46B8"/>
    <w:rsid w:val="00DC4B5C"/>
    <w:rsid w:val="00DC533A"/>
    <w:rsid w:val="00DC5862"/>
    <w:rsid w:val="00DC79B4"/>
    <w:rsid w:val="00DC7E1E"/>
    <w:rsid w:val="00DD04C4"/>
    <w:rsid w:val="00DD2160"/>
    <w:rsid w:val="00DD3A79"/>
    <w:rsid w:val="00DD3AB3"/>
    <w:rsid w:val="00DD4B32"/>
    <w:rsid w:val="00DD638A"/>
    <w:rsid w:val="00DE08BF"/>
    <w:rsid w:val="00DF1B6E"/>
    <w:rsid w:val="00DF4D09"/>
    <w:rsid w:val="00DF5545"/>
    <w:rsid w:val="00DF5D59"/>
    <w:rsid w:val="00E002A3"/>
    <w:rsid w:val="00E02057"/>
    <w:rsid w:val="00E04231"/>
    <w:rsid w:val="00E07D34"/>
    <w:rsid w:val="00E100EC"/>
    <w:rsid w:val="00E11B88"/>
    <w:rsid w:val="00E13686"/>
    <w:rsid w:val="00E13939"/>
    <w:rsid w:val="00E20B09"/>
    <w:rsid w:val="00E2490B"/>
    <w:rsid w:val="00E25B03"/>
    <w:rsid w:val="00E268C4"/>
    <w:rsid w:val="00E3476A"/>
    <w:rsid w:val="00E36242"/>
    <w:rsid w:val="00E368F5"/>
    <w:rsid w:val="00E373D4"/>
    <w:rsid w:val="00E409BE"/>
    <w:rsid w:val="00E42DB3"/>
    <w:rsid w:val="00E454BB"/>
    <w:rsid w:val="00E473C9"/>
    <w:rsid w:val="00E47BD0"/>
    <w:rsid w:val="00E47E4D"/>
    <w:rsid w:val="00E50465"/>
    <w:rsid w:val="00E50A8B"/>
    <w:rsid w:val="00E50FBA"/>
    <w:rsid w:val="00E51E7E"/>
    <w:rsid w:val="00E52473"/>
    <w:rsid w:val="00E56065"/>
    <w:rsid w:val="00E60944"/>
    <w:rsid w:val="00E66920"/>
    <w:rsid w:val="00E66B0A"/>
    <w:rsid w:val="00E66F06"/>
    <w:rsid w:val="00E6742A"/>
    <w:rsid w:val="00E70D8E"/>
    <w:rsid w:val="00E71353"/>
    <w:rsid w:val="00E7185F"/>
    <w:rsid w:val="00E72821"/>
    <w:rsid w:val="00E73726"/>
    <w:rsid w:val="00E75D57"/>
    <w:rsid w:val="00E80627"/>
    <w:rsid w:val="00E80792"/>
    <w:rsid w:val="00E81331"/>
    <w:rsid w:val="00E82F7C"/>
    <w:rsid w:val="00E848CD"/>
    <w:rsid w:val="00E855C3"/>
    <w:rsid w:val="00E90C9F"/>
    <w:rsid w:val="00E96357"/>
    <w:rsid w:val="00E97F9A"/>
    <w:rsid w:val="00EA2A0E"/>
    <w:rsid w:val="00EA6986"/>
    <w:rsid w:val="00EB0179"/>
    <w:rsid w:val="00EB1F20"/>
    <w:rsid w:val="00EB22A4"/>
    <w:rsid w:val="00EB344E"/>
    <w:rsid w:val="00EB4A84"/>
    <w:rsid w:val="00EB6460"/>
    <w:rsid w:val="00EB6E94"/>
    <w:rsid w:val="00EB74F5"/>
    <w:rsid w:val="00EC1000"/>
    <w:rsid w:val="00EC15F6"/>
    <w:rsid w:val="00EC36F7"/>
    <w:rsid w:val="00EC5D35"/>
    <w:rsid w:val="00EC7D8F"/>
    <w:rsid w:val="00ED24AD"/>
    <w:rsid w:val="00ED280A"/>
    <w:rsid w:val="00ED3C6B"/>
    <w:rsid w:val="00ED3CA1"/>
    <w:rsid w:val="00ED5EEE"/>
    <w:rsid w:val="00ED7B5C"/>
    <w:rsid w:val="00EE1FEE"/>
    <w:rsid w:val="00EE57F5"/>
    <w:rsid w:val="00EF036B"/>
    <w:rsid w:val="00EF1DB2"/>
    <w:rsid w:val="00EF237E"/>
    <w:rsid w:val="00EF3A02"/>
    <w:rsid w:val="00EF7364"/>
    <w:rsid w:val="00F00B0D"/>
    <w:rsid w:val="00F023F4"/>
    <w:rsid w:val="00F04854"/>
    <w:rsid w:val="00F0720C"/>
    <w:rsid w:val="00F1032B"/>
    <w:rsid w:val="00F10C80"/>
    <w:rsid w:val="00F17042"/>
    <w:rsid w:val="00F21826"/>
    <w:rsid w:val="00F2296C"/>
    <w:rsid w:val="00F232D7"/>
    <w:rsid w:val="00F30A9F"/>
    <w:rsid w:val="00F31BB0"/>
    <w:rsid w:val="00F40680"/>
    <w:rsid w:val="00F4374E"/>
    <w:rsid w:val="00F44C54"/>
    <w:rsid w:val="00F51039"/>
    <w:rsid w:val="00F513AE"/>
    <w:rsid w:val="00F527E6"/>
    <w:rsid w:val="00F53191"/>
    <w:rsid w:val="00F53633"/>
    <w:rsid w:val="00F56DAA"/>
    <w:rsid w:val="00F56FED"/>
    <w:rsid w:val="00F57BC7"/>
    <w:rsid w:val="00F60F8A"/>
    <w:rsid w:val="00F62D1C"/>
    <w:rsid w:val="00F65236"/>
    <w:rsid w:val="00F66FD5"/>
    <w:rsid w:val="00F67345"/>
    <w:rsid w:val="00F708BD"/>
    <w:rsid w:val="00F70F0D"/>
    <w:rsid w:val="00F74157"/>
    <w:rsid w:val="00F75DB5"/>
    <w:rsid w:val="00F80A54"/>
    <w:rsid w:val="00F810F5"/>
    <w:rsid w:val="00F84A48"/>
    <w:rsid w:val="00F85F01"/>
    <w:rsid w:val="00F865ED"/>
    <w:rsid w:val="00F868EA"/>
    <w:rsid w:val="00F87F0E"/>
    <w:rsid w:val="00F93494"/>
    <w:rsid w:val="00F94325"/>
    <w:rsid w:val="00F948E0"/>
    <w:rsid w:val="00F96EF2"/>
    <w:rsid w:val="00F97235"/>
    <w:rsid w:val="00FA4F11"/>
    <w:rsid w:val="00FA5D3D"/>
    <w:rsid w:val="00FA6481"/>
    <w:rsid w:val="00FB0B16"/>
    <w:rsid w:val="00FB1014"/>
    <w:rsid w:val="00FB1296"/>
    <w:rsid w:val="00FB206F"/>
    <w:rsid w:val="00FB5515"/>
    <w:rsid w:val="00FB6140"/>
    <w:rsid w:val="00FB6BA8"/>
    <w:rsid w:val="00FB7B52"/>
    <w:rsid w:val="00FC35E6"/>
    <w:rsid w:val="00FC40E9"/>
    <w:rsid w:val="00FC72C8"/>
    <w:rsid w:val="00FC7365"/>
    <w:rsid w:val="00FC7B0D"/>
    <w:rsid w:val="00FD0C9D"/>
    <w:rsid w:val="00FD1D3C"/>
    <w:rsid w:val="00FD57B5"/>
    <w:rsid w:val="00FE2459"/>
    <w:rsid w:val="00FF24B3"/>
    <w:rsid w:val="00FF31CE"/>
    <w:rsid w:val="00FF357F"/>
    <w:rsid w:val="00FF5AD8"/>
    <w:rsid w:val="00FF73C4"/>
    <w:rsid w:val="00FF755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FCA3B"/>
  <w15:docId w15:val="{AF79883B-18CB-407C-BDFF-FBC29700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character" w:styleId="CommentReference">
    <w:name w:val="annotation reference"/>
    <w:basedOn w:val="DefaultParagraphFont"/>
    <w:uiPriority w:val="99"/>
    <w:semiHidden/>
    <w:unhideWhenUsed/>
    <w:rsid w:val="00A81C30"/>
    <w:rPr>
      <w:sz w:val="16"/>
      <w:szCs w:val="16"/>
    </w:rPr>
  </w:style>
  <w:style w:type="paragraph" w:styleId="CommentText">
    <w:name w:val="annotation text"/>
    <w:basedOn w:val="Normal"/>
    <w:link w:val="CommentTextChar"/>
    <w:uiPriority w:val="99"/>
    <w:unhideWhenUsed/>
    <w:rsid w:val="00A81C30"/>
    <w:pPr>
      <w:spacing w:line="240" w:lineRule="auto"/>
    </w:pPr>
  </w:style>
  <w:style w:type="character" w:customStyle="1" w:styleId="CommentTextChar">
    <w:name w:val="Comment Text Char"/>
    <w:basedOn w:val="DefaultParagraphFont"/>
    <w:link w:val="CommentText"/>
    <w:uiPriority w:val="99"/>
    <w:rsid w:val="00A81C30"/>
    <w:rPr>
      <w:rFonts w:ascii="Arial" w:hAnsi="Arial" w:cs="Arial"/>
      <w:lang w:eastAsia="zh-CN"/>
    </w:rPr>
  </w:style>
  <w:style w:type="paragraph" w:styleId="CommentSubject">
    <w:name w:val="annotation subject"/>
    <w:basedOn w:val="CommentText"/>
    <w:next w:val="CommentText"/>
    <w:link w:val="CommentSubjectChar"/>
    <w:semiHidden/>
    <w:unhideWhenUsed/>
    <w:rsid w:val="00A81C30"/>
    <w:rPr>
      <w:b/>
      <w:bCs/>
    </w:rPr>
  </w:style>
  <w:style w:type="character" w:customStyle="1" w:styleId="CommentSubjectChar">
    <w:name w:val="Comment Subject Char"/>
    <w:basedOn w:val="CommentTextChar"/>
    <w:link w:val="CommentSubject"/>
    <w:semiHidden/>
    <w:rsid w:val="00A81C30"/>
    <w:rPr>
      <w:rFonts w:ascii="Arial" w:hAnsi="Arial" w:cs="Arial"/>
      <w:b/>
      <w:bCs/>
      <w:lang w:eastAsia="zh-CN"/>
    </w:rPr>
  </w:style>
  <w:style w:type="paragraph" w:styleId="Revision">
    <w:name w:val="Revision"/>
    <w:hidden/>
    <w:uiPriority w:val="99"/>
    <w:semiHidden/>
    <w:rsid w:val="00EB22A4"/>
    <w:pPr>
      <w:spacing w:after="0" w:line="240" w:lineRule="auto"/>
      <w:ind w:left="0" w:firstLine="0"/>
      <w:jc w:val="left"/>
    </w:pPr>
    <w:rPr>
      <w:rFonts w:ascii="Arial" w:hAnsi="Arial" w:cs="Arial"/>
      <w:lang w:eastAsia="zh-CN"/>
    </w:rPr>
  </w:style>
  <w:style w:type="character" w:customStyle="1" w:styleId="UnresolvedMention1">
    <w:name w:val="Unresolved Mention1"/>
    <w:basedOn w:val="DefaultParagraphFont"/>
    <w:uiPriority w:val="99"/>
    <w:semiHidden/>
    <w:unhideWhenUsed/>
    <w:rsid w:val="00F62D1C"/>
    <w:rPr>
      <w:color w:val="605E5C"/>
      <w:shd w:val="clear" w:color="auto" w:fill="E1DFDD"/>
    </w:rPr>
  </w:style>
  <w:style w:type="paragraph" w:customStyle="1" w:styleId="Default">
    <w:name w:val="Default"/>
    <w:rsid w:val="00C147EE"/>
    <w:pPr>
      <w:autoSpaceDE w:val="0"/>
      <w:autoSpaceDN w:val="0"/>
      <w:adjustRightInd w:val="0"/>
      <w:spacing w:after="0" w:line="240" w:lineRule="auto"/>
      <w:ind w:left="0" w:firstLine="0"/>
      <w:jc w:val="left"/>
    </w:pPr>
    <w:rPr>
      <w:rFonts w:ascii="Roboto" w:hAnsi="Roboto" w:cs="Roboto"/>
      <w:color w:val="000000"/>
      <w:sz w:val="24"/>
      <w:szCs w:val="24"/>
    </w:rPr>
  </w:style>
  <w:style w:type="paragraph" w:styleId="BalloonText">
    <w:name w:val="Balloon Text"/>
    <w:basedOn w:val="Normal"/>
    <w:link w:val="BalloonTextChar"/>
    <w:semiHidden/>
    <w:unhideWhenUsed/>
    <w:rsid w:val="00E347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3476A"/>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CD5ED6B3-AC03-4877-9601-F7F152F48759}">
  <ds:schemaRefs>
    <ds:schemaRef ds:uri="http://schemas.openxmlformats.org/officeDocument/2006/bibliography"/>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29E1CBFF-C645-4523-9F06-D93DD73DC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9E6A3-E325-461F-8467-2CA615ECB59D}">
  <ds:schemaRefs>
    <ds:schemaRef ds:uri="9e3c562f-56b0-4bc9-96c8-d04b09868558"/>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5c7d88b2-bc5d-47d8-b067-5f30c82b40fb"/>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1_1_5_RSC.dotx</Template>
  <TotalTime>1</TotalTime>
  <Pages>5</Pages>
  <Words>536</Words>
  <Characters>5542</Characters>
  <Application>Microsoft Office Word</Application>
  <DocSecurity>0</DocSecurity>
  <Lines>158</Lines>
  <Paragraphs>108</Paragraphs>
  <ScaleCrop>false</ScaleCrop>
  <HeadingPairs>
    <vt:vector size="2" baseType="variant">
      <vt:variant>
        <vt:lpstr>Title</vt:lpstr>
      </vt:variant>
      <vt:variant>
        <vt:i4>1</vt:i4>
      </vt:variant>
    </vt:vector>
  </HeadingPairs>
  <TitlesOfParts>
    <vt:vector size="1" baseType="lpstr">
      <vt:lpstr>Experiments with particles student challenge worksheet</vt:lpstr>
    </vt:vector>
  </TitlesOfParts>
  <Company>Royal Society of Chemistry</Company>
  <LinksUpToDate>false</LinksUpToDate>
  <CharactersWithSpaces>5970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Experiments with particles student challenge worksheet</dc:title>
  <dc:creator>Royal Society of Chemistry</dc:creator>
  <cp:keywords>Experiment, particles, practical, science, chemistry dissolving, mixing, conservation of mass</cp:keywords>
  <dc:description>From https://rsc.li/3HtbjNJ; presentation slides, teacher notes and student support sheet also available</dc:description>
  <cp:lastModifiedBy>Kirsty Patterson</cp:lastModifiedBy>
  <cp:revision>2</cp:revision>
  <cp:lastPrinted>2012-04-18T08:40:00Z</cp:lastPrinted>
  <dcterms:created xsi:type="dcterms:W3CDTF">2025-08-29T14:45:00Z</dcterms:created>
  <dcterms:modified xsi:type="dcterms:W3CDTF">2025-08-29T14:45:00Z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