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9455" w14:textId="141669A8" w:rsidR="4191565C" w:rsidRDefault="4191565C" w:rsidP="049029CD">
      <w:pPr>
        <w:pStyle w:val="RSCH1"/>
        <w:ind w:right="-709"/>
      </w:pPr>
      <w:r>
        <w:t>Mass and dissolving</w:t>
      </w:r>
    </w:p>
    <w:p w14:paraId="4646340F" w14:textId="0545B68C" w:rsidR="0C55163F" w:rsidRPr="00DA0183" w:rsidRDefault="0C55163F" w:rsidP="049029CD">
      <w:pPr>
        <w:pStyle w:val="RSCnumberedlist"/>
        <w:rPr>
          <w:b/>
          <w:bCs/>
          <w:color w:val="006F62"/>
        </w:rPr>
      </w:pPr>
      <w:r w:rsidRPr="00DA0183">
        <w:rPr>
          <w:b/>
          <w:bCs/>
          <w:color w:val="006F62"/>
        </w:rPr>
        <w:t>Sugar and water</w:t>
      </w:r>
    </w:p>
    <w:p w14:paraId="4651C3C7" w14:textId="1C8A13B3" w:rsidR="006E5DEB" w:rsidRDefault="0C55163F" w:rsidP="000A4D43">
      <w:pPr>
        <w:pStyle w:val="RSCBasictext"/>
      </w:pPr>
      <w:r w:rsidRPr="049029CD">
        <w:t>Some water was placed in a beaker and its mass was measured using a balance. The mass of beaker and water was 200 g</w:t>
      </w:r>
      <w:r w:rsidR="00D847F5">
        <w:t>rams</w:t>
      </w:r>
      <w:r w:rsidRPr="049029CD">
        <w:t>. Then</w:t>
      </w:r>
      <w:r w:rsidR="009B46CF">
        <w:t>,</w:t>
      </w:r>
      <w:r w:rsidRPr="049029CD">
        <w:t xml:space="preserve"> 10 g</w:t>
      </w:r>
      <w:r w:rsidR="009B46CF">
        <w:t>rams</w:t>
      </w:r>
      <w:r w:rsidRPr="049029CD">
        <w:t xml:space="preserve"> of sugar </w:t>
      </w:r>
      <w:r w:rsidR="00905B30">
        <w:t>were</w:t>
      </w:r>
      <w:r w:rsidR="00905B30" w:rsidRPr="049029CD">
        <w:t xml:space="preserve"> </w:t>
      </w:r>
      <w:r w:rsidRPr="049029CD">
        <w:t>weighed out. The sugar was added to the water and sank to the bottom.</w:t>
      </w:r>
      <w:r w:rsidR="002D6892">
        <w:t xml:space="preserve"> </w:t>
      </w:r>
      <w:r w:rsidR="00C92296">
        <w:t>After 10</w:t>
      </w:r>
      <w:r w:rsidRPr="049029CD">
        <w:t xml:space="preserve"> minutes</w:t>
      </w:r>
      <w:r w:rsidR="00C92296">
        <w:t>,</w:t>
      </w:r>
      <w:r w:rsidRPr="049029CD">
        <w:t xml:space="preserve"> the sugar could not be seen.</w:t>
      </w:r>
    </w:p>
    <w:p w14:paraId="45A9FB34" w14:textId="77777777" w:rsidR="00013002" w:rsidRDefault="0C55163F" w:rsidP="00013002">
      <w:pPr>
        <w:pStyle w:val="RSCletteredlist"/>
      </w:pPr>
      <w:r w:rsidRPr="00013002">
        <w:t>Fill</w:t>
      </w:r>
      <w:r w:rsidRPr="049029CD">
        <w:t xml:space="preserve"> in the </w:t>
      </w:r>
      <w:r w:rsidR="000A4D43">
        <w:t>space</w:t>
      </w:r>
      <w:r w:rsidRPr="049029CD">
        <w:t xml:space="preserve">s to show what you think the mass of the beaker and its contents would be when the sugar was first </w:t>
      </w:r>
      <w:r w:rsidRPr="00013002">
        <w:t>added</w:t>
      </w:r>
      <w:r w:rsidRPr="049029CD">
        <w:t>, and then after it could no longer be seen.</w:t>
      </w:r>
      <w:r w:rsidR="001D6BC1" w:rsidRPr="001D6BC1">
        <w:rPr>
          <w:noProof/>
        </w:rPr>
        <w:t xml:space="preserve"> </w:t>
      </w:r>
    </w:p>
    <w:p w14:paraId="66390C2A" w14:textId="2A16BEFF" w:rsidR="0C55163F" w:rsidRDefault="001D6BC1" w:rsidP="00013002">
      <w:pPr>
        <w:pStyle w:val="RSCletteredlist"/>
        <w:numPr>
          <w:ilvl w:val="0"/>
          <w:numId w:val="0"/>
        </w:numPr>
        <w:tabs>
          <w:tab w:val="clear" w:pos="8647"/>
        </w:tabs>
        <w:jc w:val="center"/>
      </w:pPr>
      <w:r>
        <w:rPr>
          <w:noProof/>
        </w:rPr>
        <w:drawing>
          <wp:inline distT="0" distB="0" distL="0" distR="0" wp14:anchorId="1D3F76CD" wp14:editId="4EE7F728">
            <wp:extent cx="5738369" cy="1056640"/>
            <wp:effectExtent l="0" t="0" r="0" b="0"/>
            <wp:docPr id="1433493560" name="Picture 1433493560" descr="A line drawing of a beaker that is half full with liquid followed by a plus sign then a line drawing of a small pile of a solid then an arrow followed by a line drawing of a beaker that is half full with a liquid with the solid in the bottom then another arrow and finally a line drawing of a beaker that is half full of a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93560" name="Picture 1433493560" descr="A line drawing of a beaker that is half full with liquid followed by a plus sign then a line drawing of a small pile of a solid then an arrow followed by a line drawing of a beaker that is half full with a liquid with the solid in the bottom then another arrow and finally a line drawing of a beaker that is half full of a liquid."/>
                    <pic:cNvPicPr/>
                  </pic:nvPicPr>
                  <pic:blipFill rotWithShape="1">
                    <a:blip r:embed="rId11" cstate="print">
                      <a:extLst>
                        <a:ext uri="{28A0092B-C50C-407E-A947-70E740481C1C}">
                          <a14:useLocalDpi xmlns:a14="http://schemas.microsoft.com/office/drawing/2010/main" val="0"/>
                        </a:ext>
                      </a:extLst>
                    </a:blip>
                    <a:srcRect l="2080" t="11911" r="2080"/>
                    <a:stretch>
                      <a:fillRect/>
                    </a:stretch>
                  </pic:blipFill>
                  <pic:spPr bwMode="auto">
                    <a:xfrm>
                      <a:off x="0" y="0"/>
                      <a:ext cx="5752065" cy="105916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6"/>
        <w:gridCol w:w="2257"/>
      </w:tblGrid>
      <w:tr w:rsidR="001D6BC1" w14:paraId="4FD136BD" w14:textId="77777777" w:rsidTr="000135BC">
        <w:tc>
          <w:tcPr>
            <w:tcW w:w="2256" w:type="dxa"/>
            <w:vAlign w:val="center"/>
          </w:tcPr>
          <w:p w14:paraId="600F75C5" w14:textId="3B377F3D" w:rsidR="001D6BC1" w:rsidRDefault="001D6BC1" w:rsidP="000135BC">
            <w:pPr>
              <w:pStyle w:val="RSCletteredlist"/>
              <w:numPr>
                <w:ilvl w:val="0"/>
                <w:numId w:val="0"/>
              </w:numPr>
              <w:spacing w:before="360" w:line="240" w:lineRule="auto"/>
              <w:ind w:right="0"/>
              <w:jc w:val="center"/>
            </w:pPr>
            <w:r>
              <w:t>200</w:t>
            </w:r>
            <w:r w:rsidR="00403FD9">
              <w:t xml:space="preserve"> </w:t>
            </w:r>
            <w:r>
              <w:t>g</w:t>
            </w:r>
          </w:p>
        </w:tc>
        <w:tc>
          <w:tcPr>
            <w:tcW w:w="2257" w:type="dxa"/>
            <w:vAlign w:val="center"/>
          </w:tcPr>
          <w:p w14:paraId="4C25DDDC" w14:textId="3F64BF44" w:rsidR="001D6BC1" w:rsidRDefault="001D6BC1" w:rsidP="000135BC">
            <w:pPr>
              <w:pStyle w:val="RSCletteredlist"/>
              <w:numPr>
                <w:ilvl w:val="0"/>
                <w:numId w:val="0"/>
              </w:numPr>
              <w:spacing w:before="360" w:line="240" w:lineRule="auto"/>
              <w:jc w:val="center"/>
            </w:pPr>
            <w:r>
              <w:t>10</w:t>
            </w:r>
            <w:r w:rsidR="00403FD9">
              <w:t xml:space="preserve"> </w:t>
            </w:r>
            <w:r>
              <w:t>g</w:t>
            </w:r>
          </w:p>
        </w:tc>
        <w:tc>
          <w:tcPr>
            <w:tcW w:w="2256" w:type="dxa"/>
            <w:vAlign w:val="center"/>
          </w:tcPr>
          <w:p w14:paraId="63BD0BD9" w14:textId="170A58CA" w:rsidR="001D6BC1" w:rsidRDefault="001D6BC1" w:rsidP="000135BC">
            <w:pPr>
              <w:pStyle w:val="RSCletteredlist"/>
              <w:numPr>
                <w:ilvl w:val="0"/>
                <w:numId w:val="0"/>
              </w:numPr>
              <w:spacing w:before="360" w:line="240" w:lineRule="auto"/>
              <w:jc w:val="center"/>
            </w:pPr>
            <w:r>
              <w:t>________ g</w:t>
            </w:r>
          </w:p>
        </w:tc>
        <w:tc>
          <w:tcPr>
            <w:tcW w:w="2257" w:type="dxa"/>
            <w:vAlign w:val="center"/>
          </w:tcPr>
          <w:p w14:paraId="667C763F" w14:textId="77777777" w:rsidR="001D6BC1" w:rsidRDefault="001D6BC1" w:rsidP="000135BC">
            <w:pPr>
              <w:pStyle w:val="RSCletteredlist"/>
              <w:numPr>
                <w:ilvl w:val="0"/>
                <w:numId w:val="0"/>
              </w:numPr>
              <w:spacing w:before="360" w:line="240" w:lineRule="auto"/>
              <w:jc w:val="center"/>
            </w:pPr>
            <w:r>
              <w:t>________ g</w:t>
            </w:r>
          </w:p>
        </w:tc>
      </w:tr>
    </w:tbl>
    <w:p w14:paraId="4BF1CB8B" w14:textId="77777777" w:rsidR="00CE7B25" w:rsidRDefault="00CE7B25" w:rsidP="00CE7B25">
      <w:pPr>
        <w:pStyle w:val="RSCletteredlist"/>
        <w:numPr>
          <w:ilvl w:val="0"/>
          <w:numId w:val="0"/>
        </w:numPr>
        <w:ind w:left="360"/>
      </w:pPr>
    </w:p>
    <w:p w14:paraId="5D6232F8" w14:textId="572BF20D" w:rsidR="0C55163F" w:rsidRDefault="0C55163F" w:rsidP="049029CD">
      <w:pPr>
        <w:pStyle w:val="RSCletteredlist"/>
      </w:pPr>
      <w:r w:rsidRPr="049029CD">
        <w:t>Where did the sugar go? Explain your answer.</w:t>
      </w:r>
    </w:p>
    <w:p w14:paraId="0BB3DE02" w14:textId="0C2968CF" w:rsidR="60370C87" w:rsidRDefault="60370C87" w:rsidP="049029CD">
      <w:pPr>
        <w:pStyle w:val="RSCUnderline"/>
      </w:pPr>
      <w:r>
        <w:t>__________________________________________________________________________________</w:t>
      </w:r>
    </w:p>
    <w:p w14:paraId="5A2FB55B" w14:textId="45BE973E" w:rsidR="60370C87" w:rsidRDefault="60370C87" w:rsidP="049029CD">
      <w:pPr>
        <w:pStyle w:val="RSCUnderline"/>
      </w:pPr>
      <w:r>
        <w:t>__________________________________________________________________________________</w:t>
      </w:r>
    </w:p>
    <w:p w14:paraId="0ADAFBB2" w14:textId="64C053B7" w:rsidR="049029CD" w:rsidRDefault="60370C87" w:rsidP="00610EC7">
      <w:pPr>
        <w:pStyle w:val="RSCUnderline"/>
      </w:pPr>
      <w:r>
        <w:t>_________________________________________________________________________________</w:t>
      </w:r>
      <w:r w:rsidR="00621CF3">
        <w:t>_</w:t>
      </w:r>
    </w:p>
    <w:p w14:paraId="7B5FB054" w14:textId="03FD45A2" w:rsidR="0C55163F" w:rsidRPr="00645DCB" w:rsidRDefault="0C55163F" w:rsidP="049029CD">
      <w:pPr>
        <w:pStyle w:val="RSCnumberedlist"/>
        <w:rPr>
          <w:b/>
          <w:bCs/>
          <w:color w:val="006F62"/>
        </w:rPr>
      </w:pPr>
      <w:r w:rsidRPr="00645DCB">
        <w:rPr>
          <w:b/>
          <w:bCs/>
          <w:color w:val="006F62"/>
        </w:rPr>
        <w:t>Salt and water</w:t>
      </w:r>
    </w:p>
    <w:p w14:paraId="48ED6B68" w14:textId="670A7204" w:rsidR="0C55163F" w:rsidRDefault="0C55163F" w:rsidP="00645DCB">
      <w:pPr>
        <w:pStyle w:val="RSCBasictext"/>
      </w:pPr>
      <w:r w:rsidRPr="049029CD">
        <w:t>Some water was placed in a beaker and its mass was measured using a balance. The mass of beaker and water was 150 g</w:t>
      </w:r>
      <w:r w:rsidR="00F469CC">
        <w:t>rams</w:t>
      </w:r>
      <w:r w:rsidRPr="049029CD">
        <w:t>. Then</w:t>
      </w:r>
      <w:r w:rsidR="00F469CC">
        <w:t>,</w:t>
      </w:r>
      <w:r w:rsidRPr="049029CD">
        <w:t xml:space="preserve"> 10 g</w:t>
      </w:r>
      <w:r w:rsidR="00F469CC">
        <w:t>rams</w:t>
      </w:r>
      <w:r w:rsidRPr="049029CD">
        <w:t xml:space="preserve"> of salt </w:t>
      </w:r>
      <w:r w:rsidR="00905B30">
        <w:t>were</w:t>
      </w:r>
      <w:r w:rsidR="00905B30" w:rsidRPr="049029CD">
        <w:t xml:space="preserve"> </w:t>
      </w:r>
      <w:r w:rsidR="0006046E">
        <w:t>measur</w:t>
      </w:r>
      <w:r w:rsidRPr="049029CD">
        <w:t xml:space="preserve">ed out. The salt was added to the water and sank to the bottom. </w:t>
      </w:r>
      <w:r w:rsidR="00F469CC">
        <w:t xml:space="preserve">After </w:t>
      </w:r>
      <w:r w:rsidRPr="049029CD">
        <w:t>10 minutes</w:t>
      </w:r>
      <w:r w:rsidR="00F469CC">
        <w:t>,</w:t>
      </w:r>
      <w:r w:rsidRPr="049029CD">
        <w:t xml:space="preserve"> the salt could not be seen.</w:t>
      </w:r>
    </w:p>
    <w:p w14:paraId="7B4869CC" w14:textId="29943651" w:rsidR="008E622A" w:rsidRDefault="008E622A" w:rsidP="00645DCB">
      <w:pPr>
        <w:pStyle w:val="RSCletteredlist"/>
        <w:numPr>
          <w:ilvl w:val="0"/>
          <w:numId w:val="32"/>
        </w:numPr>
      </w:pPr>
      <w:r>
        <w:t xml:space="preserve">Fill in the </w:t>
      </w:r>
      <w:r w:rsidR="00726531">
        <w:t>spaces</w:t>
      </w:r>
      <w:r>
        <w:t xml:space="preserve"> to show what you think the mass of the beaker and its contents would be when the salt was first added, and then after the salt could no longer be seen. </w:t>
      </w:r>
    </w:p>
    <w:p w14:paraId="54923BFD" w14:textId="1C47AA8C" w:rsidR="0C55163F" w:rsidRDefault="0C55163F" w:rsidP="008E622A">
      <w:r>
        <w:rPr>
          <w:noProof/>
        </w:rPr>
        <w:drawing>
          <wp:inline distT="0" distB="0" distL="0" distR="0" wp14:anchorId="3FACA7CE" wp14:editId="408F276A">
            <wp:extent cx="5564121" cy="895350"/>
            <wp:effectExtent l="0" t="0" r="0" b="0"/>
            <wp:docPr id="676011646" name="Picture 676011646" descr="A line drawing of a beaker that is half full with liquid followed by a plus sign then a line drawing of a small pile of a solid consisting of several small squares then an arrow followed by a line drawing of a beaker that is half full with a liquid with the solid in the bottom then another arrow and finally a line drawing of a beaker that is half full of a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11646" name="Picture 676011646" descr="A line drawing of a beaker that is half full with liquid followed by a plus sign then a line drawing of a small pile of a solid consisting of several small squares then an arrow followed by a line drawing of a beaker that is half full with a liquid with the solid in the bottom then another arrow and finally a line drawing of a beaker that is half full of a liquid."/>
                    <pic:cNvPicPr/>
                  </pic:nvPicPr>
                  <pic:blipFill rotWithShape="1">
                    <a:blip r:embed="rId12" cstate="print">
                      <a:extLst>
                        <a:ext uri="{28A0092B-C50C-407E-A947-70E740481C1C}">
                          <a14:useLocalDpi xmlns:a14="http://schemas.microsoft.com/office/drawing/2010/main" val="0"/>
                        </a:ext>
                      </a:extLst>
                    </a:blip>
                    <a:srcRect t="9438" b="10240"/>
                    <a:stretch>
                      <a:fillRect/>
                    </a:stretch>
                  </pic:blipFill>
                  <pic:spPr bwMode="auto">
                    <a:xfrm>
                      <a:off x="0" y="0"/>
                      <a:ext cx="5595206" cy="90035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2203"/>
        <w:gridCol w:w="2202"/>
        <w:gridCol w:w="2203"/>
      </w:tblGrid>
      <w:tr w:rsidR="001D6BC1" w14:paraId="32FEF7BB" w14:textId="77777777" w:rsidTr="000135BC">
        <w:trPr>
          <w:trHeight w:val="411"/>
        </w:trPr>
        <w:tc>
          <w:tcPr>
            <w:tcW w:w="2202" w:type="dxa"/>
            <w:vAlign w:val="center"/>
          </w:tcPr>
          <w:p w14:paraId="0403C8DD" w14:textId="0713CD8B" w:rsidR="001D6BC1" w:rsidRDefault="001D6BC1" w:rsidP="000135BC">
            <w:pPr>
              <w:pStyle w:val="RSCletteredlist"/>
              <w:numPr>
                <w:ilvl w:val="0"/>
                <w:numId w:val="0"/>
              </w:numPr>
              <w:spacing w:line="240" w:lineRule="auto"/>
              <w:ind w:right="0"/>
              <w:jc w:val="center"/>
            </w:pPr>
            <w:r>
              <w:t>150</w:t>
            </w:r>
            <w:r w:rsidR="00EF7BB3">
              <w:t xml:space="preserve"> </w:t>
            </w:r>
            <w:r>
              <w:t>g</w:t>
            </w:r>
          </w:p>
        </w:tc>
        <w:tc>
          <w:tcPr>
            <w:tcW w:w="2203" w:type="dxa"/>
            <w:vAlign w:val="center"/>
          </w:tcPr>
          <w:p w14:paraId="203D7AF6" w14:textId="1DC1083E" w:rsidR="001D6BC1" w:rsidRDefault="001D6BC1" w:rsidP="000135BC">
            <w:pPr>
              <w:pStyle w:val="RSCletteredlist"/>
              <w:numPr>
                <w:ilvl w:val="0"/>
                <w:numId w:val="0"/>
              </w:numPr>
              <w:spacing w:before="360" w:line="240" w:lineRule="auto"/>
              <w:jc w:val="center"/>
            </w:pPr>
            <w:r>
              <w:t>10</w:t>
            </w:r>
            <w:r w:rsidR="00EF7BB3">
              <w:t xml:space="preserve"> </w:t>
            </w:r>
            <w:r>
              <w:t>g</w:t>
            </w:r>
          </w:p>
        </w:tc>
        <w:tc>
          <w:tcPr>
            <w:tcW w:w="2202" w:type="dxa"/>
            <w:vAlign w:val="center"/>
          </w:tcPr>
          <w:p w14:paraId="71A2FD71" w14:textId="1165F596" w:rsidR="001D6BC1" w:rsidRDefault="001D6BC1" w:rsidP="000135BC">
            <w:pPr>
              <w:pStyle w:val="RSCletteredlist"/>
              <w:numPr>
                <w:ilvl w:val="0"/>
                <w:numId w:val="0"/>
              </w:numPr>
              <w:spacing w:before="360" w:line="240" w:lineRule="auto"/>
              <w:jc w:val="center"/>
            </w:pPr>
            <w:r>
              <w:t>________ g</w:t>
            </w:r>
          </w:p>
        </w:tc>
        <w:tc>
          <w:tcPr>
            <w:tcW w:w="2203" w:type="dxa"/>
            <w:vAlign w:val="center"/>
          </w:tcPr>
          <w:p w14:paraId="14E1BC3C" w14:textId="0F8B44C6" w:rsidR="001D6BC1" w:rsidRDefault="001D6BC1" w:rsidP="000135BC">
            <w:pPr>
              <w:pStyle w:val="RSCletteredlist"/>
              <w:numPr>
                <w:ilvl w:val="0"/>
                <w:numId w:val="0"/>
              </w:numPr>
              <w:spacing w:before="360" w:line="240" w:lineRule="auto"/>
              <w:jc w:val="center"/>
            </w:pPr>
            <w:r>
              <w:t>________ g</w:t>
            </w:r>
          </w:p>
        </w:tc>
      </w:tr>
    </w:tbl>
    <w:p w14:paraId="2D278D91" w14:textId="340FBC95" w:rsidR="0C55163F" w:rsidRDefault="0C55163F" w:rsidP="00591187">
      <w:pPr>
        <w:pStyle w:val="RSCletteredlist"/>
        <w:spacing w:before="240"/>
      </w:pPr>
      <w:r>
        <w:t>Where did the salt go?</w:t>
      </w:r>
      <w:r w:rsidR="00CE7B25" w:rsidRPr="00CE7B25">
        <w:t xml:space="preserve"> </w:t>
      </w:r>
      <w:r w:rsidR="00CE7B25" w:rsidRPr="049029CD">
        <w:t>Explain your answer.</w:t>
      </w:r>
    </w:p>
    <w:p w14:paraId="47D6B470" w14:textId="0C2968CF" w:rsidR="0021503F" w:rsidRDefault="0021503F" w:rsidP="0021503F">
      <w:pPr>
        <w:pStyle w:val="RSCUnderline"/>
      </w:pPr>
      <w:r w:rsidRPr="0021503F">
        <w:t>__________________________________________________________________________________</w:t>
      </w:r>
    </w:p>
    <w:p w14:paraId="2BA68912" w14:textId="45BE973E" w:rsidR="0021503F" w:rsidRDefault="0021503F" w:rsidP="0021503F">
      <w:pPr>
        <w:pStyle w:val="RSCUnderline"/>
      </w:pPr>
      <w:r>
        <w:t>__________________________________________________________________________________</w:t>
      </w:r>
    </w:p>
    <w:p w14:paraId="75990C37" w14:textId="74972055" w:rsidR="005C63AB" w:rsidRDefault="0021503F" w:rsidP="0021503F">
      <w:pPr>
        <w:pStyle w:val="RSCUnderline"/>
      </w:pPr>
      <w:r>
        <w:t>_________________________________________________________________________________</w:t>
      </w:r>
      <w:r w:rsidR="00621CF3">
        <w:t>_</w:t>
      </w:r>
    </w:p>
    <w:p w14:paraId="1F855738" w14:textId="3EF44EDC" w:rsidR="0A26B708" w:rsidRPr="00610EC7" w:rsidRDefault="0A26B708" w:rsidP="00610EC7">
      <w:pPr>
        <w:pStyle w:val="RSCnumberedlist"/>
        <w:rPr>
          <w:b/>
          <w:bCs/>
          <w:color w:val="006F62"/>
        </w:rPr>
      </w:pPr>
      <w:r w:rsidRPr="00610EC7">
        <w:rPr>
          <w:b/>
          <w:bCs/>
          <w:color w:val="006F62"/>
        </w:rPr>
        <w:lastRenderedPageBreak/>
        <w:t>Copper su</w:t>
      </w:r>
      <w:r w:rsidRPr="00B54224">
        <w:rPr>
          <w:b/>
          <w:bCs/>
          <w:color w:val="006F62"/>
        </w:rPr>
        <w:t>lfate</w:t>
      </w:r>
      <w:r w:rsidRPr="00610EC7">
        <w:rPr>
          <w:b/>
          <w:bCs/>
          <w:color w:val="006F62"/>
        </w:rPr>
        <w:t xml:space="preserve"> and water</w:t>
      </w:r>
    </w:p>
    <w:p w14:paraId="76DB64C2" w14:textId="27B00CAD" w:rsidR="0A26B708" w:rsidRDefault="0A26B708" w:rsidP="049029CD">
      <w:pPr>
        <w:pStyle w:val="RSCBasictext"/>
      </w:pPr>
      <w:r w:rsidRPr="049029CD">
        <w:t>Some water was placed in a beaker and its mass was measured using a balance. The mass of beaker and water was 250 g</w:t>
      </w:r>
      <w:r w:rsidR="006A2809">
        <w:t>rams</w:t>
      </w:r>
      <w:r w:rsidRPr="049029CD">
        <w:t>. Then</w:t>
      </w:r>
      <w:r w:rsidR="00D312DF">
        <w:t>,</w:t>
      </w:r>
      <w:r w:rsidRPr="049029CD">
        <w:t xml:space="preserve"> 5 g</w:t>
      </w:r>
      <w:r w:rsidR="00905B30">
        <w:t>rams</w:t>
      </w:r>
      <w:r w:rsidRPr="049029CD">
        <w:t xml:space="preserve"> of blue copper sulfate </w:t>
      </w:r>
      <w:r w:rsidR="0080589C" w:rsidRPr="049029CD">
        <w:t xml:space="preserve">crystals </w:t>
      </w:r>
      <w:r w:rsidR="0080589C">
        <w:t>were</w:t>
      </w:r>
      <w:r w:rsidR="0080589C" w:rsidRPr="049029CD">
        <w:t xml:space="preserve"> </w:t>
      </w:r>
      <w:r w:rsidR="0006046E">
        <w:t>measure</w:t>
      </w:r>
      <w:r w:rsidRPr="049029CD">
        <w:t xml:space="preserve">d out. The copper sulfate was added to the water and sank to the bottom. </w:t>
      </w:r>
      <w:r w:rsidR="00D312DF">
        <w:t xml:space="preserve">After </w:t>
      </w:r>
      <w:r w:rsidRPr="049029CD">
        <w:t>20 minutes</w:t>
      </w:r>
      <w:r w:rsidR="00D312DF">
        <w:t>,</w:t>
      </w:r>
      <w:r w:rsidRPr="049029CD">
        <w:t xml:space="preserve"> the copper sulfate could not be seen, but the liquid had turned blue.  </w:t>
      </w:r>
    </w:p>
    <w:p w14:paraId="4DBACF10" w14:textId="3FDA4362" w:rsidR="00726531" w:rsidRPr="00C87984" w:rsidRDefault="00726531" w:rsidP="00C87984">
      <w:pPr>
        <w:pStyle w:val="RSCletteredlist"/>
        <w:numPr>
          <w:ilvl w:val="0"/>
          <w:numId w:val="31"/>
        </w:numPr>
        <w:rPr>
          <w:color w:val="000000" w:themeColor="text1"/>
        </w:rPr>
      </w:pPr>
      <w:r>
        <w:t xml:space="preserve">Fill in the spaces to show what you think the mass of the beaker and its contents would be when the copper sulfate was first added, and when it could no longer be seen. </w:t>
      </w:r>
    </w:p>
    <w:p w14:paraId="0A6D3D96" w14:textId="3CCBC3C6" w:rsidR="0A26B708" w:rsidRDefault="0A26B708" w:rsidP="00591187">
      <w:pPr>
        <w:spacing w:after="0"/>
      </w:pPr>
      <w:r>
        <w:rPr>
          <w:noProof/>
        </w:rPr>
        <w:drawing>
          <wp:inline distT="0" distB="0" distL="0" distR="0" wp14:anchorId="08E52355" wp14:editId="2E4C4F68">
            <wp:extent cx="5723255" cy="933450"/>
            <wp:effectExtent l="0" t="0" r="0" b="0"/>
            <wp:docPr id="396832257" name="Picture 396832257" descr="A line drawing of a beaker that is half full with liquid followed by a plus sign then a line drawing of a small pile of a solid consisting of several small diamond shapes then an arrow followed by a line drawing of a beaker that is half full with a liquid with the solid in the bottom then another arrow and finally a line drawing of a beaker that is half full of a liquid of a different colou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32257" name="Picture 396832257" descr="A line drawing of a beaker that is half full with liquid followed by a plus sign then a line drawing of a small pile of a solid consisting of several small diamond shapes then an arrow followed by a line drawing of a beaker that is half full with a liquid with the solid in the bottom then another arrow and finally a line drawing of a beaker that is half full of a liquid of a different colour (grey)."/>
                    <pic:cNvPicPr/>
                  </pic:nvPicPr>
                  <pic:blipFill rotWithShape="1">
                    <a:blip r:embed="rId13" cstate="print">
                      <a:extLst>
                        <a:ext uri="{28A0092B-C50C-407E-A947-70E740481C1C}">
                          <a14:useLocalDpi xmlns:a14="http://schemas.microsoft.com/office/drawing/2010/main" val="0"/>
                        </a:ext>
                      </a:extLst>
                    </a:blip>
                    <a:srcRect t="9714" b="8874"/>
                    <a:stretch>
                      <a:fillRect/>
                    </a:stretch>
                  </pic:blipFill>
                  <pic:spPr bwMode="auto">
                    <a:xfrm>
                      <a:off x="0" y="0"/>
                      <a:ext cx="5724524" cy="933657"/>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Y="8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2197"/>
        <w:gridCol w:w="2197"/>
        <w:gridCol w:w="2481"/>
      </w:tblGrid>
      <w:tr w:rsidR="00726531" w14:paraId="160DDCA5" w14:textId="77777777" w:rsidTr="00621CF3">
        <w:trPr>
          <w:trHeight w:val="432"/>
        </w:trPr>
        <w:tc>
          <w:tcPr>
            <w:tcW w:w="2197" w:type="dxa"/>
          </w:tcPr>
          <w:p w14:paraId="0E4AB0EC" w14:textId="46F21DC8" w:rsidR="00726531" w:rsidRDefault="0051203B" w:rsidP="0051203B">
            <w:pPr>
              <w:pStyle w:val="RSCletteredlist"/>
              <w:numPr>
                <w:ilvl w:val="0"/>
                <w:numId w:val="0"/>
              </w:numPr>
              <w:spacing w:line="240" w:lineRule="auto"/>
              <w:ind w:right="0"/>
            </w:pPr>
            <w:r>
              <w:t xml:space="preserve">           </w:t>
            </w:r>
            <w:r w:rsidR="00726531">
              <w:t>250</w:t>
            </w:r>
            <w:r w:rsidR="002C2B67">
              <w:t xml:space="preserve"> </w:t>
            </w:r>
            <w:r w:rsidR="00726531">
              <w:t>g</w:t>
            </w:r>
          </w:p>
        </w:tc>
        <w:tc>
          <w:tcPr>
            <w:tcW w:w="2197" w:type="dxa"/>
          </w:tcPr>
          <w:p w14:paraId="62721118" w14:textId="31409C4E" w:rsidR="00726531" w:rsidRDefault="00726531" w:rsidP="00750686">
            <w:pPr>
              <w:pStyle w:val="RSCletteredlist"/>
              <w:numPr>
                <w:ilvl w:val="0"/>
                <w:numId w:val="0"/>
              </w:numPr>
              <w:spacing w:before="360" w:line="240" w:lineRule="auto"/>
            </w:pPr>
            <w:r>
              <w:t xml:space="preserve">            5</w:t>
            </w:r>
            <w:r w:rsidR="002C2B67">
              <w:t xml:space="preserve"> </w:t>
            </w:r>
            <w:r>
              <w:t>g</w:t>
            </w:r>
          </w:p>
        </w:tc>
        <w:tc>
          <w:tcPr>
            <w:tcW w:w="2197" w:type="dxa"/>
          </w:tcPr>
          <w:p w14:paraId="4D06AADF" w14:textId="77777777" w:rsidR="00726531" w:rsidRDefault="00726531" w:rsidP="00750686">
            <w:pPr>
              <w:pStyle w:val="RSCletteredlist"/>
              <w:numPr>
                <w:ilvl w:val="0"/>
                <w:numId w:val="0"/>
              </w:numPr>
              <w:spacing w:before="360" w:line="240" w:lineRule="auto"/>
            </w:pPr>
            <w:r>
              <w:t xml:space="preserve">         ________ g</w:t>
            </w:r>
          </w:p>
        </w:tc>
        <w:tc>
          <w:tcPr>
            <w:tcW w:w="2481" w:type="dxa"/>
          </w:tcPr>
          <w:p w14:paraId="13D60F19" w14:textId="37F27211" w:rsidR="00726531" w:rsidRDefault="00726531" w:rsidP="00621CF3">
            <w:pPr>
              <w:pStyle w:val="RSCletteredlist"/>
              <w:numPr>
                <w:ilvl w:val="0"/>
                <w:numId w:val="0"/>
              </w:numPr>
              <w:spacing w:before="360" w:line="240" w:lineRule="auto"/>
              <w:jc w:val="center"/>
            </w:pPr>
            <w:r>
              <w:t>________ g</w:t>
            </w:r>
          </w:p>
        </w:tc>
      </w:tr>
    </w:tbl>
    <w:p w14:paraId="46320BB0" w14:textId="45E6F9B4" w:rsidR="049029CD" w:rsidRDefault="3325C24E" w:rsidP="00610EC7">
      <w:pPr>
        <w:pStyle w:val="RSCletteredlist"/>
      </w:pPr>
      <w:r>
        <w:t>Why did the water turn blue?</w:t>
      </w:r>
    </w:p>
    <w:p w14:paraId="11ACC891" w14:textId="0C2968CF" w:rsidR="3F407C2B" w:rsidRDefault="3F407C2B" w:rsidP="049029CD">
      <w:pPr>
        <w:pStyle w:val="RSCUnderline"/>
      </w:pPr>
      <w:r>
        <w:t>__________________________________________________________________________________</w:t>
      </w:r>
    </w:p>
    <w:p w14:paraId="1EACB30A" w14:textId="45BE973E" w:rsidR="3F407C2B" w:rsidRDefault="3F407C2B" w:rsidP="049029CD">
      <w:pPr>
        <w:pStyle w:val="RSCUnderline"/>
      </w:pPr>
      <w:r>
        <w:t>__________________________________________________________________________________</w:t>
      </w:r>
    </w:p>
    <w:p w14:paraId="41AD80BD" w14:textId="798F0EA0" w:rsidR="049029CD" w:rsidRDefault="3F407C2B" w:rsidP="049029CD">
      <w:pPr>
        <w:pStyle w:val="RSCUnderline"/>
      </w:pPr>
      <w:r>
        <w:t>_________________________________________________________________________________</w:t>
      </w:r>
      <w:r w:rsidR="00621CF3">
        <w:t>_</w:t>
      </w:r>
    </w:p>
    <w:p w14:paraId="7C942322" w14:textId="123F61E3" w:rsidR="3F407C2B" w:rsidRDefault="3F407C2B" w:rsidP="049029CD">
      <w:pPr>
        <w:pStyle w:val="RSCletteredlist"/>
      </w:pPr>
      <w:r w:rsidRPr="049029CD">
        <w:t>Where did the copper sulfate go?</w:t>
      </w:r>
    </w:p>
    <w:p w14:paraId="0AEAD937" w14:textId="0C2968CF" w:rsidR="3F407C2B" w:rsidRDefault="3F407C2B" w:rsidP="049029CD">
      <w:pPr>
        <w:pStyle w:val="RSCUnderline"/>
      </w:pPr>
      <w:r>
        <w:t>__________________________________________________________________________________</w:t>
      </w:r>
    </w:p>
    <w:p w14:paraId="53BCF93E" w14:textId="45BE973E" w:rsidR="3F407C2B" w:rsidRDefault="3F407C2B" w:rsidP="049029CD">
      <w:pPr>
        <w:pStyle w:val="RSCUnderline"/>
      </w:pPr>
      <w:r>
        <w:t>__________________________________________________________________________________</w:t>
      </w:r>
    </w:p>
    <w:p w14:paraId="4DD1F7DF" w14:textId="00310B9C" w:rsidR="049029CD" w:rsidRDefault="3F407C2B" w:rsidP="00C87984">
      <w:pPr>
        <w:pStyle w:val="RSCUnderline"/>
      </w:pPr>
      <w:r>
        <w:t>_________________________________________________________________________________</w:t>
      </w:r>
      <w:r w:rsidR="00621CF3">
        <w:t>_</w:t>
      </w:r>
    </w:p>
    <w:p w14:paraId="0D8817CE" w14:textId="34934297" w:rsidR="7DF55108" w:rsidRPr="00C87984" w:rsidRDefault="7DF55108" w:rsidP="049029CD">
      <w:pPr>
        <w:pStyle w:val="RSCnumberedlist"/>
        <w:rPr>
          <w:b/>
          <w:bCs/>
          <w:color w:val="006F62"/>
        </w:rPr>
      </w:pPr>
      <w:r w:rsidRPr="00C87984">
        <w:rPr>
          <w:b/>
          <w:bCs/>
          <w:color w:val="006F62"/>
        </w:rPr>
        <w:t>Particles in sugar and water</w:t>
      </w:r>
    </w:p>
    <w:p w14:paraId="25E299DF" w14:textId="77777777" w:rsidR="00591187" w:rsidRDefault="7DF55108" w:rsidP="00591187">
      <w:pPr>
        <w:pStyle w:val="RSCBasictext"/>
        <w:spacing w:after="0"/>
        <w:rPr>
          <w:noProof/>
        </w:rPr>
      </w:pPr>
      <w:r w:rsidRPr="049029CD">
        <w:t>The diagrams below represent the particles present at the different stages when sugar is dissolved in water. Not all the particles are shown.</w:t>
      </w:r>
      <w:r w:rsidR="008C3132" w:rsidRPr="008C3132">
        <w:rPr>
          <w:noProof/>
        </w:rPr>
        <w:t xml:space="preserve"> </w:t>
      </w:r>
    </w:p>
    <w:p w14:paraId="76D3B75E" w14:textId="01369444" w:rsidR="7DF55108" w:rsidRDefault="008C3132" w:rsidP="00591187">
      <w:pPr>
        <w:pStyle w:val="RSCnumberedlist"/>
        <w:numPr>
          <w:ilvl w:val="0"/>
          <w:numId w:val="0"/>
        </w:numPr>
        <w:tabs>
          <w:tab w:val="clear" w:pos="426"/>
          <w:tab w:val="clear" w:pos="851"/>
        </w:tabs>
        <w:ind w:left="3"/>
        <w:jc w:val="center"/>
        <w:rPr>
          <w:rFonts w:eastAsia="Calibri"/>
        </w:rPr>
      </w:pPr>
      <w:r>
        <w:rPr>
          <w:noProof/>
        </w:rPr>
        <w:drawing>
          <wp:inline distT="0" distB="0" distL="0" distR="0" wp14:anchorId="4BA205A9" wp14:editId="4F028244">
            <wp:extent cx="5361818" cy="907414"/>
            <wp:effectExtent l="0" t="0" r="0" b="7620"/>
            <wp:docPr id="1769170520" name="Picture 1769170520" descr="A line drawing of a beaker that is half full with liquid followed by a plus sign then a line drawing of a small pile of a solid then an arrow followed by a line drawing of a beaker that is half full with a liquid with the solid in the bottom then another arrow and finally a line drawing of a beaker that is half full of a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70520" name="Picture 1769170520" descr="A line drawing of a beaker that is half full with liquid followed by a plus sign then a line drawing of a small pile of a solid then an arrow followed by a line drawing of a beaker that is half full with a liquid with the solid in the bottom then another arrow and finally a line drawing of a beaker that is half full of a liquid."/>
                    <pic:cNvPicPr/>
                  </pic:nvPicPr>
                  <pic:blipFill rotWithShape="1">
                    <a:blip r:embed="rId11" cstate="print">
                      <a:extLst>
                        <a:ext uri="{28A0092B-C50C-407E-A947-70E740481C1C}">
                          <a14:useLocalDpi xmlns:a14="http://schemas.microsoft.com/office/drawing/2010/main" val="0"/>
                        </a:ext>
                      </a:extLst>
                    </a:blip>
                    <a:srcRect l="2080" t="9161" r="2080" b="9878"/>
                    <a:stretch>
                      <a:fillRect/>
                    </a:stretch>
                  </pic:blipFill>
                  <pic:spPr bwMode="auto">
                    <a:xfrm>
                      <a:off x="0" y="0"/>
                      <a:ext cx="5454452" cy="92309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2"/>
        <w:gridCol w:w="2072"/>
        <w:gridCol w:w="2072"/>
      </w:tblGrid>
      <w:tr w:rsidR="007B345F" w14:paraId="39AB1E4A" w14:textId="77777777" w:rsidTr="00756FD9">
        <w:tc>
          <w:tcPr>
            <w:tcW w:w="2071" w:type="dxa"/>
            <w:vAlign w:val="center"/>
          </w:tcPr>
          <w:p w14:paraId="25BA40DE" w14:textId="27448A9D" w:rsidR="0051203B" w:rsidRDefault="00EA798C" w:rsidP="008C3132">
            <w:pPr>
              <w:jc w:val="center"/>
            </w:pPr>
            <w:r>
              <w:rPr>
                <w:noProof/>
              </w:rPr>
              <w:drawing>
                <wp:inline distT="0" distB="0" distL="0" distR="0" wp14:anchorId="27F599EC" wp14:editId="391DFC79">
                  <wp:extent cx="889473" cy="900000"/>
                  <wp:effectExtent l="0" t="0" r="6350" b="0"/>
                  <wp:docPr id="994918641" name="Picture 1" descr="A square containing a very large number of small pale green circles. The circles are irregularly arranged and overlapping each other and the edge of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18641" name="Picture 1" descr="A square containing a very large number of small pale green circles. The circles are irregularly arranged and overlapping each other and the edge of the box."/>
                          <pic:cNvPicPr/>
                        </pic:nvPicPr>
                        <pic:blipFill>
                          <a:blip r:embed="rId14" cstate="print">
                            <a:extLst>
                              <a:ext uri="{28A0092B-C50C-407E-A947-70E740481C1C}">
                                <a14:useLocalDpi xmlns:a14="http://schemas.microsoft.com/office/drawing/2010/main" val="0"/>
                              </a:ext>
                            </a:extLst>
                          </a:blip>
                          <a:srcRect l="585" r="585"/>
                          <a:stretch>
                            <a:fillRect/>
                          </a:stretch>
                        </pic:blipFill>
                        <pic:spPr bwMode="auto">
                          <a:xfrm>
                            <a:off x="0" y="0"/>
                            <a:ext cx="889473" cy="900000"/>
                          </a:xfrm>
                          <a:prstGeom prst="rect">
                            <a:avLst/>
                          </a:prstGeom>
                          <a:ln>
                            <a:noFill/>
                          </a:ln>
                          <a:extLst>
                            <a:ext uri="{53640926-AAD7-44D8-BBD7-CCE9431645EC}">
                              <a14:shadowObscured xmlns:a14="http://schemas.microsoft.com/office/drawing/2010/main"/>
                            </a:ext>
                          </a:extLst>
                        </pic:spPr>
                      </pic:pic>
                    </a:graphicData>
                  </a:graphic>
                </wp:inline>
              </w:drawing>
            </w:r>
          </w:p>
        </w:tc>
        <w:tc>
          <w:tcPr>
            <w:tcW w:w="2072" w:type="dxa"/>
            <w:vAlign w:val="center"/>
          </w:tcPr>
          <w:p w14:paraId="75574DA0" w14:textId="4C31C223" w:rsidR="0051203B" w:rsidRDefault="008C3132" w:rsidP="00456F26">
            <w:pPr>
              <w:jc w:val="center"/>
            </w:pPr>
            <w:r>
              <w:rPr>
                <w:noProof/>
              </w:rPr>
              <w:drawing>
                <wp:inline distT="0" distB="0" distL="0" distR="0" wp14:anchorId="2BF19E65" wp14:editId="5E99E457">
                  <wp:extent cx="883930" cy="900000"/>
                  <wp:effectExtent l="19050" t="19050" r="11430" b="14605"/>
                  <wp:docPr id="326510945" name="Picture 2" descr="A square containing around 30 medium sized mid-green circles. The circles are regularly arranged so that they are touching each other in a gird pattern and overlapping the edge of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10945" name="Picture 2" descr="A square containing around 30 medium sized mid-green circles. The circles are regularly arranged so that they are touching each other in a gird pattern and overlapping the edge of the box."/>
                          <pic:cNvPicPr/>
                        </pic:nvPicPr>
                        <pic:blipFill>
                          <a:blip r:embed="rId15" cstate="print">
                            <a:extLst>
                              <a:ext uri="{28A0092B-C50C-407E-A947-70E740481C1C}">
                                <a14:useLocalDpi xmlns:a14="http://schemas.microsoft.com/office/drawing/2010/main" val="0"/>
                              </a:ext>
                            </a:extLst>
                          </a:blip>
                          <a:srcRect l="893" r="893"/>
                          <a:stretch>
                            <a:fillRect/>
                          </a:stretch>
                        </pic:blipFill>
                        <pic:spPr bwMode="auto">
                          <a:xfrm>
                            <a:off x="0" y="0"/>
                            <a:ext cx="883930"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2072" w:type="dxa"/>
            <w:vAlign w:val="center"/>
          </w:tcPr>
          <w:p w14:paraId="3149F02E" w14:textId="1C4668B5" w:rsidR="0051203B" w:rsidRDefault="008C3132" w:rsidP="00456F26">
            <w:pPr>
              <w:jc w:val="center"/>
            </w:pPr>
            <w:r>
              <w:rPr>
                <w:noProof/>
              </w:rPr>
              <w:drawing>
                <wp:inline distT="0" distB="0" distL="0" distR="0" wp14:anchorId="542BA6FE" wp14:editId="780F679D">
                  <wp:extent cx="883930" cy="900000"/>
                  <wp:effectExtent l="19050" t="19050" r="11430" b="14605"/>
                  <wp:docPr id="532135065" name="Picture 2" descr="A square containing a very large number of small pale green circles. The circles are irregularly arranged and overlapping each other and the edge of the box. The small circles fill the top 2/3rds of the box. In the bottom 1/3 of the box are larger mid-green circles which are regularly arranged in rows where the circles are just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35065" name="Picture 2" descr="A square containing a very large number of small pale green circles. The circles are irregularly arranged and overlapping each other and the edge of the box. The small circles fill the top 2/3rds of the box. In the bottom 1/3 of the box are larger mid-green circles which are regularly arranged in rows where the circles are just touching."/>
                          <pic:cNvPicPr/>
                        </pic:nvPicPr>
                        <pic:blipFill>
                          <a:blip r:embed="rId16" cstate="print">
                            <a:extLst>
                              <a:ext uri="{28A0092B-C50C-407E-A947-70E740481C1C}">
                                <a14:useLocalDpi xmlns:a14="http://schemas.microsoft.com/office/drawing/2010/main" val="0"/>
                              </a:ext>
                            </a:extLst>
                          </a:blip>
                          <a:srcRect l="893" r="893"/>
                          <a:stretch>
                            <a:fillRect/>
                          </a:stretch>
                        </pic:blipFill>
                        <pic:spPr bwMode="auto">
                          <a:xfrm>
                            <a:off x="0" y="0"/>
                            <a:ext cx="883930"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2072" w:type="dxa"/>
            <w:vAlign w:val="center"/>
          </w:tcPr>
          <w:p w14:paraId="7C8FF4B1" w14:textId="4D9A590C" w:rsidR="0051203B" w:rsidRDefault="008C3132" w:rsidP="00456F26">
            <w:pPr>
              <w:jc w:val="center"/>
            </w:pPr>
            <w:r>
              <w:rPr>
                <w:noProof/>
              </w:rPr>
              <w:drawing>
                <wp:inline distT="0" distB="0" distL="0" distR="0" wp14:anchorId="3556F5E1" wp14:editId="1BEABD12">
                  <wp:extent cx="883930" cy="900000"/>
                  <wp:effectExtent l="19050" t="19050" r="11430" b="14605"/>
                  <wp:docPr id="425118426" name="Picture 2" descr="A square containing a very large number of small pale green circles. The circles are irregularly arranged and overlapping each other and the edge of the box. Spread amongst the smaller pale green circles are four larger mid-green circles which are not touching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8426" name="Picture 2" descr="A square containing a very large number of small pale green circles. The circles are irregularly arranged and overlapping each other and the edge of the box. Spread amongst the smaller pale green circles are four larger mid-green circles which are not touching each other."/>
                          <pic:cNvPicPr/>
                        </pic:nvPicPr>
                        <pic:blipFill>
                          <a:blip r:embed="rId17" cstate="print">
                            <a:extLst>
                              <a:ext uri="{28A0092B-C50C-407E-A947-70E740481C1C}">
                                <a14:useLocalDpi xmlns:a14="http://schemas.microsoft.com/office/drawing/2010/main" val="0"/>
                              </a:ext>
                            </a:extLst>
                          </a:blip>
                          <a:srcRect l="893" r="893"/>
                          <a:stretch>
                            <a:fillRect/>
                          </a:stretch>
                        </pic:blipFill>
                        <pic:spPr bwMode="auto">
                          <a:xfrm>
                            <a:off x="0" y="0"/>
                            <a:ext cx="883930"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bl>
    <w:p w14:paraId="4E37E709" w14:textId="0492A90A" w:rsidR="049029CD" w:rsidRPr="008E5475" w:rsidRDefault="7DF55108" w:rsidP="003C223B">
      <w:pPr>
        <w:pStyle w:val="RSCletteredlist"/>
        <w:numPr>
          <w:ilvl w:val="0"/>
          <w:numId w:val="0"/>
        </w:numPr>
        <w:rPr>
          <w:rFonts w:ascii="Arial" w:eastAsia="Arial" w:hAnsi="Arial"/>
          <w:color w:val="000000" w:themeColor="text1"/>
        </w:rPr>
      </w:pPr>
      <w:r w:rsidRPr="049029CD">
        <w:t>Why does the liquid taste sweet when sugar is added to water?</w:t>
      </w:r>
    </w:p>
    <w:p w14:paraId="24E42BF1" w14:textId="0C2968CF" w:rsidR="4974A2D2" w:rsidRDefault="4974A2D2" w:rsidP="049029CD">
      <w:pPr>
        <w:pStyle w:val="RSCUnderline"/>
      </w:pPr>
      <w:r>
        <w:t>__________________________________________________________________________________</w:t>
      </w:r>
    </w:p>
    <w:p w14:paraId="2191CB9C" w14:textId="45BE973E" w:rsidR="4974A2D2" w:rsidRDefault="4974A2D2" w:rsidP="049029CD">
      <w:pPr>
        <w:pStyle w:val="RSCUnderline"/>
      </w:pPr>
      <w:r>
        <w:t>__________________________________________________________________________________</w:t>
      </w:r>
    </w:p>
    <w:p w14:paraId="4ACAE116" w14:textId="45D9F03D" w:rsidR="005D26ED" w:rsidRDefault="4974A2D2" w:rsidP="00CA583C">
      <w:pPr>
        <w:pStyle w:val="RSCUnderline"/>
        <w:rPr>
          <w:b/>
          <w:bCs/>
          <w:color w:val="006F62"/>
          <w:sz w:val="28"/>
        </w:rPr>
      </w:pPr>
      <w:r>
        <w:t>________________________________________________________________________________</w:t>
      </w:r>
      <w:r w:rsidR="00591187">
        <w:t>_</w:t>
      </w:r>
      <w:r>
        <w:t>_</w:t>
      </w:r>
    </w:p>
    <w:sectPr w:rsidR="005D26ED" w:rsidSect="000D2791">
      <w:headerReference w:type="default" r:id="rId18"/>
      <w:footerReference w:type="default" r:id="rId19"/>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76EE" w14:textId="77777777" w:rsidR="003944FD" w:rsidRDefault="003944FD" w:rsidP="00C51F51">
      <w:r>
        <w:separator/>
      </w:r>
    </w:p>
  </w:endnote>
  <w:endnote w:type="continuationSeparator" w:id="0">
    <w:p w14:paraId="08AB38E6" w14:textId="77777777" w:rsidR="003944FD" w:rsidRDefault="003944FD"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8E38" w14:textId="0CA615E4" w:rsidR="003E3BCB" w:rsidRPr="003E3BCB" w:rsidRDefault="003E3BCB" w:rsidP="003E3BCB">
    <w:pPr>
      <w:tabs>
        <w:tab w:val="center" w:pos="4442"/>
      </w:tabs>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2025 </w:t>
    </w:r>
    <w:r w:rsidRPr="001C6249">
      <w:rPr>
        <w:rFonts w:ascii="Century Gothic" w:hAnsi="Century Gothic"/>
        <w:sz w:val="16"/>
        <w:szCs w:val="16"/>
      </w:rPr>
      <w:t>Royal Society of Chemistry</w:t>
    </w:r>
    <w:r>
      <w:rPr>
        <w:rFonts w:ascii="Century Gothic" w:hAnsi="Century Gothic"/>
        <w:sz w:val="16"/>
        <w:szCs w:val="16"/>
      </w:rPr>
      <w:tab/>
    </w:r>
    <w:sdt>
      <w:sdtPr>
        <w:rPr>
          <w:rFonts w:ascii="Century Gothic" w:hAnsi="Century Gothic"/>
          <w:b/>
          <w:bCs/>
        </w:rPr>
        <w:id w:val="484820484"/>
        <w:docPartObj>
          <w:docPartGallery w:val="Page Numbers (Bottom of Page)"/>
          <w:docPartUnique/>
        </w:docPartObj>
      </w:sdtPr>
      <w:sdtEndPr>
        <w:rPr>
          <w:noProof/>
        </w:rPr>
      </w:sdtEndPr>
      <w:sdtContent>
        <w:r w:rsidRPr="008E5475">
          <w:rPr>
            <w:rFonts w:ascii="Century Gothic" w:hAnsi="Century Gothic"/>
            <w:b/>
            <w:bCs/>
          </w:rPr>
          <w:fldChar w:fldCharType="begin"/>
        </w:r>
        <w:r w:rsidRPr="008E5475">
          <w:rPr>
            <w:rFonts w:ascii="Century Gothic" w:hAnsi="Century Gothic"/>
            <w:b/>
            <w:bCs/>
          </w:rPr>
          <w:instrText xml:space="preserve"> PAGE   \* MERGEFORMAT </w:instrText>
        </w:r>
        <w:r w:rsidRPr="008E5475">
          <w:rPr>
            <w:rFonts w:ascii="Century Gothic" w:hAnsi="Century Gothic"/>
            <w:b/>
            <w:bCs/>
          </w:rPr>
          <w:fldChar w:fldCharType="separate"/>
        </w:r>
        <w:r w:rsidRPr="008E5475">
          <w:rPr>
            <w:rFonts w:ascii="Century Gothic" w:hAnsi="Century Gothic"/>
            <w:b/>
            <w:bCs/>
            <w:noProof/>
          </w:rPr>
          <w:t>2</w:t>
        </w:r>
        <w:r w:rsidRPr="008E5475">
          <w:rPr>
            <w:rFonts w:ascii="Century Gothic" w:hAnsi="Century Gothic"/>
            <w:b/>
            <w:bCs/>
            <w:noProof/>
          </w:rPr>
          <w:fldChar w:fldCharType="end"/>
        </w:r>
      </w:sdtContent>
    </w:sdt>
  </w:p>
  <w:p w14:paraId="035E1660" w14:textId="5FC82321" w:rsidR="00CA583C" w:rsidRPr="00D10863" w:rsidRDefault="00CA583C" w:rsidP="00D10863">
    <w:pPr>
      <w:tabs>
        <w:tab w:val="center" w:pos="4442"/>
      </w:tabs>
      <w:spacing w:line="283" w:lineRule="auto"/>
      <w:ind w:left="-851" w:right="-709"/>
      <w:jc w:val="left"/>
      <w:rPr>
        <w:rFonts w:ascii="Century Gothic" w:eastAsia="Times New Roman" w:hAnsi="Century Gothic" w:cs="Times New Roman"/>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AF5A" w14:textId="77777777" w:rsidR="003944FD" w:rsidRDefault="003944FD" w:rsidP="00C51F51">
      <w:r>
        <w:separator/>
      </w:r>
    </w:p>
  </w:footnote>
  <w:footnote w:type="continuationSeparator" w:id="0">
    <w:p w14:paraId="1241BC1E" w14:textId="77777777" w:rsidR="003944FD" w:rsidRDefault="003944FD"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826" w14:textId="0AE9A180" w:rsidR="009C6816" w:rsidRDefault="009C6816"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75648" behindDoc="0" locked="0" layoutInCell="1" allowOverlap="1" wp14:anchorId="27A786B2" wp14:editId="60E732EE">
          <wp:simplePos x="0" y="0"/>
          <wp:positionH relativeFrom="column">
            <wp:posOffset>-540385</wp:posOffset>
          </wp:positionH>
          <wp:positionV relativeFrom="paragraph">
            <wp:posOffset>36195</wp:posOffset>
          </wp:positionV>
          <wp:extent cx="1893600" cy="356400"/>
          <wp:effectExtent l="0" t="0" r="0" b="0"/>
          <wp:wrapNone/>
          <wp:docPr id="554857552" name="Picture 554857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74624" behindDoc="1" locked="0" layoutInCell="1" allowOverlap="1" wp14:anchorId="2099AD41" wp14:editId="42985375">
          <wp:simplePos x="0" y="0"/>
          <wp:positionH relativeFrom="column">
            <wp:posOffset>-933450</wp:posOffset>
          </wp:positionH>
          <wp:positionV relativeFrom="paragraph">
            <wp:posOffset>-273685</wp:posOffset>
          </wp:positionV>
          <wp:extent cx="7575550" cy="10720419"/>
          <wp:effectExtent l="0" t="0" r="0" b="0"/>
          <wp:wrapNone/>
          <wp:docPr id="1878827232" name="Picture 1878827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CA583C">
      <w:rPr>
        <w:rFonts w:ascii="Century Gothic" w:hAnsi="Century Gothic"/>
        <w:b/>
        <w:bCs/>
        <w:noProof/>
        <w:color w:val="006F62"/>
        <w:sz w:val="30"/>
        <w:szCs w:val="30"/>
      </w:rPr>
      <w:t>Chemical misconc</w:t>
    </w:r>
    <w:r w:rsidR="00EB6CA2">
      <w:rPr>
        <w:rFonts w:ascii="Century Gothic" w:hAnsi="Century Gothic"/>
        <w:b/>
        <w:bCs/>
        <w:noProof/>
        <w:color w:val="006F62"/>
        <w:sz w:val="30"/>
        <w:szCs w:val="30"/>
      </w:rPr>
      <w:t>e</w:t>
    </w:r>
    <w:r w:rsidR="00CA583C">
      <w:rPr>
        <w:rFonts w:ascii="Century Gothic" w:hAnsi="Century Gothic"/>
        <w:b/>
        <w:bCs/>
        <w:noProof/>
        <w:color w:val="006F62"/>
        <w:sz w:val="30"/>
        <w:szCs w:val="30"/>
      </w:rPr>
      <w:t>ptions</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1B264EBE" w14:textId="71306444" w:rsidR="009C6816" w:rsidRPr="009F18E6" w:rsidRDefault="009C6816" w:rsidP="000B003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hyperlink r:id="rId3" w:history="1">
      <w:r w:rsidR="00BB30BA" w:rsidRPr="00BB30BA">
        <w:rPr>
          <w:rStyle w:val="Hyperlink"/>
          <w:color w:val="006F62"/>
          <w:sz w:val="18"/>
          <w:szCs w:val="18"/>
        </w:rPr>
        <w:t>rsc.li/3Nsm7wF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8FE2"/>
    <w:multiLevelType w:val="hybridMultilevel"/>
    <w:tmpl w:val="F042AC7A"/>
    <w:lvl w:ilvl="0" w:tplc="3274F74C">
      <w:start w:val="1"/>
      <w:numFmt w:val="lowerLetter"/>
      <w:lvlText w:val="(%1)"/>
      <w:lvlJc w:val="left"/>
      <w:pPr>
        <w:ind w:left="360" w:hanging="360"/>
      </w:pPr>
    </w:lvl>
    <w:lvl w:ilvl="1" w:tplc="BACE16B6">
      <w:start w:val="1"/>
      <w:numFmt w:val="lowerLetter"/>
      <w:lvlText w:val="%2."/>
      <w:lvlJc w:val="left"/>
      <w:pPr>
        <w:ind w:left="1015" w:hanging="360"/>
      </w:pPr>
    </w:lvl>
    <w:lvl w:ilvl="2" w:tplc="909C4A0E">
      <w:start w:val="1"/>
      <w:numFmt w:val="lowerRoman"/>
      <w:lvlText w:val="%3."/>
      <w:lvlJc w:val="right"/>
      <w:pPr>
        <w:ind w:left="1735" w:hanging="180"/>
      </w:pPr>
    </w:lvl>
    <w:lvl w:ilvl="3" w:tplc="4858D29A">
      <w:start w:val="1"/>
      <w:numFmt w:val="decimal"/>
      <w:lvlText w:val="%4."/>
      <w:lvlJc w:val="left"/>
      <w:pPr>
        <w:ind w:left="2455" w:hanging="360"/>
      </w:pPr>
    </w:lvl>
    <w:lvl w:ilvl="4" w:tplc="0E7C2850">
      <w:start w:val="1"/>
      <w:numFmt w:val="lowerLetter"/>
      <w:lvlText w:val="%5."/>
      <w:lvlJc w:val="left"/>
      <w:pPr>
        <w:ind w:left="3175" w:hanging="360"/>
      </w:pPr>
    </w:lvl>
    <w:lvl w:ilvl="5" w:tplc="D51E711C">
      <w:start w:val="1"/>
      <w:numFmt w:val="lowerRoman"/>
      <w:lvlText w:val="%6."/>
      <w:lvlJc w:val="right"/>
      <w:pPr>
        <w:ind w:left="3895" w:hanging="180"/>
      </w:pPr>
    </w:lvl>
    <w:lvl w:ilvl="6" w:tplc="A9940C4A">
      <w:start w:val="1"/>
      <w:numFmt w:val="decimal"/>
      <w:lvlText w:val="%7."/>
      <w:lvlJc w:val="left"/>
      <w:pPr>
        <w:ind w:left="4615" w:hanging="360"/>
      </w:pPr>
    </w:lvl>
    <w:lvl w:ilvl="7" w:tplc="B6FA4DFC">
      <w:start w:val="1"/>
      <w:numFmt w:val="lowerLetter"/>
      <w:lvlText w:val="%8."/>
      <w:lvlJc w:val="left"/>
      <w:pPr>
        <w:ind w:left="5335" w:hanging="360"/>
      </w:pPr>
    </w:lvl>
    <w:lvl w:ilvl="8" w:tplc="2EA256B4">
      <w:start w:val="1"/>
      <w:numFmt w:val="lowerRoman"/>
      <w:lvlText w:val="%9."/>
      <w:lvlJc w:val="right"/>
      <w:pPr>
        <w:ind w:left="6055" w:hanging="180"/>
      </w:p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5E2DB"/>
    <w:multiLevelType w:val="hybridMultilevel"/>
    <w:tmpl w:val="7BB07A7C"/>
    <w:lvl w:ilvl="0" w:tplc="4AFE6590">
      <w:start w:val="1"/>
      <w:numFmt w:val="lowerLetter"/>
      <w:lvlText w:val="(%1)"/>
      <w:lvlJc w:val="left"/>
      <w:pPr>
        <w:ind w:left="360" w:hanging="360"/>
      </w:pPr>
    </w:lvl>
    <w:lvl w:ilvl="1" w:tplc="9F88BE9E">
      <w:start w:val="1"/>
      <w:numFmt w:val="lowerLetter"/>
      <w:lvlText w:val="%2."/>
      <w:lvlJc w:val="left"/>
      <w:pPr>
        <w:ind w:left="1015" w:hanging="360"/>
      </w:pPr>
    </w:lvl>
    <w:lvl w:ilvl="2" w:tplc="4648B120">
      <w:start w:val="1"/>
      <w:numFmt w:val="lowerRoman"/>
      <w:lvlText w:val="%3."/>
      <w:lvlJc w:val="right"/>
      <w:pPr>
        <w:ind w:left="1735" w:hanging="180"/>
      </w:pPr>
    </w:lvl>
    <w:lvl w:ilvl="3" w:tplc="A04AB87A">
      <w:start w:val="1"/>
      <w:numFmt w:val="decimal"/>
      <w:lvlText w:val="%4."/>
      <w:lvlJc w:val="left"/>
      <w:pPr>
        <w:ind w:left="2455" w:hanging="360"/>
      </w:pPr>
    </w:lvl>
    <w:lvl w:ilvl="4" w:tplc="AE86D442">
      <w:start w:val="1"/>
      <w:numFmt w:val="lowerLetter"/>
      <w:lvlText w:val="%5."/>
      <w:lvlJc w:val="left"/>
      <w:pPr>
        <w:ind w:left="3175" w:hanging="360"/>
      </w:pPr>
    </w:lvl>
    <w:lvl w:ilvl="5" w:tplc="6F7439AA">
      <w:start w:val="1"/>
      <w:numFmt w:val="lowerRoman"/>
      <w:lvlText w:val="%6."/>
      <w:lvlJc w:val="right"/>
      <w:pPr>
        <w:ind w:left="3895" w:hanging="180"/>
      </w:pPr>
    </w:lvl>
    <w:lvl w:ilvl="6" w:tplc="B210BF82">
      <w:start w:val="1"/>
      <w:numFmt w:val="decimal"/>
      <w:lvlText w:val="%7."/>
      <w:lvlJc w:val="left"/>
      <w:pPr>
        <w:ind w:left="4615" w:hanging="360"/>
      </w:pPr>
    </w:lvl>
    <w:lvl w:ilvl="7" w:tplc="84DA0A44">
      <w:start w:val="1"/>
      <w:numFmt w:val="lowerLetter"/>
      <w:lvlText w:val="%8."/>
      <w:lvlJc w:val="left"/>
      <w:pPr>
        <w:ind w:left="5335" w:hanging="360"/>
      </w:pPr>
    </w:lvl>
    <w:lvl w:ilvl="8" w:tplc="31E6D5F4">
      <w:start w:val="1"/>
      <w:numFmt w:val="lowerRoman"/>
      <w:lvlText w:val="%9."/>
      <w:lvlJc w:val="right"/>
      <w:pPr>
        <w:ind w:left="6055" w:hanging="180"/>
      </w:pPr>
    </w:lvl>
  </w:abstractNum>
  <w:abstractNum w:abstractNumId="7"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F2834"/>
    <w:multiLevelType w:val="hybridMultilevel"/>
    <w:tmpl w:val="BDF29D9E"/>
    <w:lvl w:ilvl="0" w:tplc="488EDF06">
      <w:start w:val="1"/>
      <w:numFmt w:val="lowerLetter"/>
      <w:lvlText w:val="(%1)"/>
      <w:lvlJc w:val="left"/>
      <w:pPr>
        <w:ind w:left="360" w:hanging="360"/>
      </w:pPr>
    </w:lvl>
    <w:lvl w:ilvl="1" w:tplc="A8FEBC7A">
      <w:start w:val="1"/>
      <w:numFmt w:val="lowerLetter"/>
      <w:lvlText w:val="%2."/>
      <w:lvlJc w:val="left"/>
      <w:pPr>
        <w:ind w:left="1015" w:hanging="360"/>
      </w:pPr>
    </w:lvl>
    <w:lvl w:ilvl="2" w:tplc="4866E696">
      <w:start w:val="1"/>
      <w:numFmt w:val="lowerRoman"/>
      <w:lvlText w:val="%3."/>
      <w:lvlJc w:val="right"/>
      <w:pPr>
        <w:ind w:left="1735" w:hanging="180"/>
      </w:pPr>
    </w:lvl>
    <w:lvl w:ilvl="3" w:tplc="BC20CED4">
      <w:start w:val="1"/>
      <w:numFmt w:val="decimal"/>
      <w:lvlText w:val="%4."/>
      <w:lvlJc w:val="left"/>
      <w:pPr>
        <w:ind w:left="2455" w:hanging="360"/>
      </w:pPr>
    </w:lvl>
    <w:lvl w:ilvl="4" w:tplc="3426E3E0">
      <w:start w:val="1"/>
      <w:numFmt w:val="lowerLetter"/>
      <w:lvlText w:val="%5."/>
      <w:lvlJc w:val="left"/>
      <w:pPr>
        <w:ind w:left="3175" w:hanging="360"/>
      </w:pPr>
    </w:lvl>
    <w:lvl w:ilvl="5" w:tplc="89CE3ECA">
      <w:start w:val="1"/>
      <w:numFmt w:val="lowerRoman"/>
      <w:lvlText w:val="%6."/>
      <w:lvlJc w:val="right"/>
      <w:pPr>
        <w:ind w:left="3895" w:hanging="180"/>
      </w:pPr>
    </w:lvl>
    <w:lvl w:ilvl="6" w:tplc="350EE2F8">
      <w:start w:val="1"/>
      <w:numFmt w:val="decimal"/>
      <w:lvlText w:val="%7."/>
      <w:lvlJc w:val="left"/>
      <w:pPr>
        <w:ind w:left="4615" w:hanging="360"/>
      </w:pPr>
    </w:lvl>
    <w:lvl w:ilvl="7" w:tplc="F370B804">
      <w:start w:val="1"/>
      <w:numFmt w:val="lowerLetter"/>
      <w:lvlText w:val="%8."/>
      <w:lvlJc w:val="left"/>
      <w:pPr>
        <w:ind w:left="5335" w:hanging="360"/>
      </w:pPr>
    </w:lvl>
    <w:lvl w:ilvl="8" w:tplc="0360EB0C">
      <w:start w:val="1"/>
      <w:numFmt w:val="lowerRoman"/>
      <w:lvlText w:val="%9."/>
      <w:lvlJc w:val="right"/>
      <w:pPr>
        <w:ind w:left="6055" w:hanging="180"/>
      </w:pPr>
    </w:lvl>
  </w:abstractNum>
  <w:abstractNum w:abstractNumId="9"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0873F"/>
    <w:multiLevelType w:val="hybridMultilevel"/>
    <w:tmpl w:val="B16859E2"/>
    <w:lvl w:ilvl="0" w:tplc="C1A0A10C">
      <w:start w:val="1"/>
      <w:numFmt w:val="lowerLetter"/>
      <w:lvlText w:val="(%1)"/>
      <w:lvlJc w:val="left"/>
      <w:pPr>
        <w:ind w:left="360" w:hanging="360"/>
      </w:pPr>
    </w:lvl>
    <w:lvl w:ilvl="1" w:tplc="E2349C78">
      <w:start w:val="1"/>
      <w:numFmt w:val="lowerLetter"/>
      <w:lvlText w:val="%2."/>
      <w:lvlJc w:val="left"/>
      <w:pPr>
        <w:ind w:left="1015" w:hanging="360"/>
      </w:pPr>
    </w:lvl>
    <w:lvl w:ilvl="2" w:tplc="282437BE">
      <w:start w:val="1"/>
      <w:numFmt w:val="lowerRoman"/>
      <w:lvlText w:val="%3."/>
      <w:lvlJc w:val="right"/>
      <w:pPr>
        <w:ind w:left="1735" w:hanging="180"/>
      </w:pPr>
    </w:lvl>
    <w:lvl w:ilvl="3" w:tplc="EE76D814">
      <w:start w:val="1"/>
      <w:numFmt w:val="decimal"/>
      <w:lvlText w:val="%4."/>
      <w:lvlJc w:val="left"/>
      <w:pPr>
        <w:ind w:left="2455" w:hanging="360"/>
      </w:pPr>
    </w:lvl>
    <w:lvl w:ilvl="4" w:tplc="FB688C2A">
      <w:start w:val="1"/>
      <w:numFmt w:val="lowerLetter"/>
      <w:lvlText w:val="%5."/>
      <w:lvlJc w:val="left"/>
      <w:pPr>
        <w:ind w:left="3175" w:hanging="360"/>
      </w:pPr>
    </w:lvl>
    <w:lvl w:ilvl="5" w:tplc="C70CA3E4">
      <w:start w:val="1"/>
      <w:numFmt w:val="lowerRoman"/>
      <w:lvlText w:val="%6."/>
      <w:lvlJc w:val="right"/>
      <w:pPr>
        <w:ind w:left="3895" w:hanging="180"/>
      </w:pPr>
    </w:lvl>
    <w:lvl w:ilvl="6" w:tplc="03A29DD4">
      <w:start w:val="1"/>
      <w:numFmt w:val="decimal"/>
      <w:lvlText w:val="%7."/>
      <w:lvlJc w:val="left"/>
      <w:pPr>
        <w:ind w:left="4615" w:hanging="360"/>
      </w:pPr>
    </w:lvl>
    <w:lvl w:ilvl="7" w:tplc="7C80A04A">
      <w:start w:val="1"/>
      <w:numFmt w:val="lowerLetter"/>
      <w:lvlText w:val="%8."/>
      <w:lvlJc w:val="left"/>
      <w:pPr>
        <w:ind w:left="5335" w:hanging="360"/>
      </w:pPr>
    </w:lvl>
    <w:lvl w:ilvl="8" w:tplc="CE42726E">
      <w:start w:val="1"/>
      <w:numFmt w:val="lowerRoman"/>
      <w:lvlText w:val="%9."/>
      <w:lvlJc w:val="right"/>
      <w:pPr>
        <w:ind w:left="6055" w:hanging="180"/>
      </w:pPr>
    </w:lvl>
  </w:abstractNum>
  <w:abstractNum w:abstractNumId="12"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CB983F"/>
    <w:multiLevelType w:val="hybridMultilevel"/>
    <w:tmpl w:val="4C6414A6"/>
    <w:lvl w:ilvl="0" w:tplc="69487472">
      <w:start w:val="1"/>
      <w:numFmt w:val="lowerLetter"/>
      <w:lvlText w:val="(%1)"/>
      <w:lvlJc w:val="left"/>
      <w:pPr>
        <w:ind w:left="360" w:hanging="360"/>
      </w:pPr>
    </w:lvl>
    <w:lvl w:ilvl="1" w:tplc="C89A722E">
      <w:start w:val="1"/>
      <w:numFmt w:val="lowerLetter"/>
      <w:lvlText w:val="%2."/>
      <w:lvlJc w:val="left"/>
      <w:pPr>
        <w:ind w:left="1015" w:hanging="360"/>
      </w:pPr>
    </w:lvl>
    <w:lvl w:ilvl="2" w:tplc="B15EEAAA">
      <w:start w:val="1"/>
      <w:numFmt w:val="lowerRoman"/>
      <w:lvlText w:val="%3."/>
      <w:lvlJc w:val="right"/>
      <w:pPr>
        <w:ind w:left="1735" w:hanging="180"/>
      </w:pPr>
    </w:lvl>
    <w:lvl w:ilvl="3" w:tplc="29284648">
      <w:start w:val="1"/>
      <w:numFmt w:val="decimal"/>
      <w:lvlText w:val="%4."/>
      <w:lvlJc w:val="left"/>
      <w:pPr>
        <w:ind w:left="2455" w:hanging="360"/>
      </w:pPr>
    </w:lvl>
    <w:lvl w:ilvl="4" w:tplc="974CA4C2">
      <w:start w:val="1"/>
      <w:numFmt w:val="lowerLetter"/>
      <w:lvlText w:val="%5."/>
      <w:lvlJc w:val="left"/>
      <w:pPr>
        <w:ind w:left="3175" w:hanging="360"/>
      </w:pPr>
    </w:lvl>
    <w:lvl w:ilvl="5" w:tplc="4FEC8BA4">
      <w:start w:val="1"/>
      <w:numFmt w:val="lowerRoman"/>
      <w:lvlText w:val="%6."/>
      <w:lvlJc w:val="right"/>
      <w:pPr>
        <w:ind w:left="3895" w:hanging="180"/>
      </w:pPr>
    </w:lvl>
    <w:lvl w:ilvl="6" w:tplc="89840178">
      <w:start w:val="1"/>
      <w:numFmt w:val="decimal"/>
      <w:lvlText w:val="%7."/>
      <w:lvlJc w:val="left"/>
      <w:pPr>
        <w:ind w:left="4615" w:hanging="360"/>
      </w:pPr>
    </w:lvl>
    <w:lvl w:ilvl="7" w:tplc="A59AA436">
      <w:start w:val="1"/>
      <w:numFmt w:val="lowerLetter"/>
      <w:lvlText w:val="%8."/>
      <w:lvlJc w:val="left"/>
      <w:pPr>
        <w:ind w:left="5335" w:hanging="360"/>
      </w:pPr>
    </w:lvl>
    <w:lvl w:ilvl="8" w:tplc="551684CE">
      <w:start w:val="1"/>
      <w:numFmt w:val="lowerRoman"/>
      <w:lvlText w:val="%9."/>
      <w:lvlJc w:val="right"/>
      <w:pPr>
        <w:ind w:left="6055" w:hanging="18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872B30"/>
    <w:multiLevelType w:val="hybridMultilevel"/>
    <w:tmpl w:val="3A3463C8"/>
    <w:lvl w:ilvl="0" w:tplc="73D2C8F2">
      <w:start w:val="1"/>
      <w:numFmt w:val="lowerLetter"/>
      <w:lvlText w:val="(%1)"/>
      <w:lvlJc w:val="left"/>
      <w:pPr>
        <w:ind w:left="360" w:hanging="360"/>
      </w:pPr>
    </w:lvl>
    <w:lvl w:ilvl="1" w:tplc="6BE4875A">
      <w:start w:val="1"/>
      <w:numFmt w:val="lowerLetter"/>
      <w:lvlText w:val="%2."/>
      <w:lvlJc w:val="left"/>
      <w:pPr>
        <w:ind w:left="1015" w:hanging="360"/>
      </w:pPr>
    </w:lvl>
    <w:lvl w:ilvl="2" w:tplc="13AC273C">
      <w:start w:val="1"/>
      <w:numFmt w:val="lowerRoman"/>
      <w:lvlText w:val="%3."/>
      <w:lvlJc w:val="right"/>
      <w:pPr>
        <w:ind w:left="1735" w:hanging="180"/>
      </w:pPr>
    </w:lvl>
    <w:lvl w:ilvl="3" w:tplc="9E3A8A24">
      <w:start w:val="1"/>
      <w:numFmt w:val="decimal"/>
      <w:lvlText w:val="%4."/>
      <w:lvlJc w:val="left"/>
      <w:pPr>
        <w:ind w:left="2455" w:hanging="360"/>
      </w:pPr>
    </w:lvl>
    <w:lvl w:ilvl="4" w:tplc="05EEB612">
      <w:start w:val="1"/>
      <w:numFmt w:val="lowerLetter"/>
      <w:lvlText w:val="%5."/>
      <w:lvlJc w:val="left"/>
      <w:pPr>
        <w:ind w:left="3175" w:hanging="360"/>
      </w:pPr>
    </w:lvl>
    <w:lvl w:ilvl="5" w:tplc="736C6722">
      <w:start w:val="1"/>
      <w:numFmt w:val="lowerRoman"/>
      <w:lvlText w:val="%6."/>
      <w:lvlJc w:val="right"/>
      <w:pPr>
        <w:ind w:left="3895" w:hanging="180"/>
      </w:pPr>
    </w:lvl>
    <w:lvl w:ilvl="6" w:tplc="F2B2350C">
      <w:start w:val="1"/>
      <w:numFmt w:val="decimal"/>
      <w:lvlText w:val="%7."/>
      <w:lvlJc w:val="left"/>
      <w:pPr>
        <w:ind w:left="4615" w:hanging="360"/>
      </w:pPr>
    </w:lvl>
    <w:lvl w:ilvl="7" w:tplc="887207FC">
      <w:start w:val="1"/>
      <w:numFmt w:val="lowerLetter"/>
      <w:lvlText w:val="%8."/>
      <w:lvlJc w:val="left"/>
      <w:pPr>
        <w:ind w:left="5335" w:hanging="360"/>
      </w:pPr>
    </w:lvl>
    <w:lvl w:ilvl="8" w:tplc="B85AE034">
      <w:start w:val="1"/>
      <w:numFmt w:val="lowerRoman"/>
      <w:lvlText w:val="%9."/>
      <w:lvlJc w:val="right"/>
      <w:pPr>
        <w:ind w:left="6055" w:hanging="180"/>
      </w:pPr>
    </w:lvl>
  </w:abstractNum>
  <w:abstractNum w:abstractNumId="21" w15:restartNumberingAfterBreak="0">
    <w:nsid w:val="7510D08E"/>
    <w:multiLevelType w:val="hybridMultilevel"/>
    <w:tmpl w:val="2BD862BC"/>
    <w:lvl w:ilvl="0" w:tplc="3FE23B2C">
      <w:start w:val="1"/>
      <w:numFmt w:val="lowerLetter"/>
      <w:lvlText w:val="(%1)"/>
      <w:lvlJc w:val="left"/>
      <w:pPr>
        <w:ind w:left="360" w:hanging="360"/>
      </w:pPr>
    </w:lvl>
    <w:lvl w:ilvl="1" w:tplc="71BCA0D0">
      <w:start w:val="1"/>
      <w:numFmt w:val="lowerLetter"/>
      <w:lvlText w:val="%2."/>
      <w:lvlJc w:val="left"/>
      <w:pPr>
        <w:ind w:left="1015" w:hanging="360"/>
      </w:pPr>
    </w:lvl>
    <w:lvl w:ilvl="2" w:tplc="F62C87E0">
      <w:start w:val="1"/>
      <w:numFmt w:val="lowerRoman"/>
      <w:lvlText w:val="%3."/>
      <w:lvlJc w:val="right"/>
      <w:pPr>
        <w:ind w:left="1735" w:hanging="180"/>
      </w:pPr>
    </w:lvl>
    <w:lvl w:ilvl="3" w:tplc="217AC77E">
      <w:start w:val="1"/>
      <w:numFmt w:val="decimal"/>
      <w:lvlText w:val="%4."/>
      <w:lvlJc w:val="left"/>
      <w:pPr>
        <w:ind w:left="2455" w:hanging="360"/>
      </w:pPr>
    </w:lvl>
    <w:lvl w:ilvl="4" w:tplc="E07216A8">
      <w:start w:val="1"/>
      <w:numFmt w:val="lowerLetter"/>
      <w:lvlText w:val="%5."/>
      <w:lvlJc w:val="left"/>
      <w:pPr>
        <w:ind w:left="3175" w:hanging="360"/>
      </w:pPr>
    </w:lvl>
    <w:lvl w:ilvl="5" w:tplc="B024D10A">
      <w:start w:val="1"/>
      <w:numFmt w:val="lowerRoman"/>
      <w:lvlText w:val="%6."/>
      <w:lvlJc w:val="right"/>
      <w:pPr>
        <w:ind w:left="3895" w:hanging="180"/>
      </w:pPr>
    </w:lvl>
    <w:lvl w:ilvl="6" w:tplc="19B20800">
      <w:start w:val="1"/>
      <w:numFmt w:val="decimal"/>
      <w:lvlText w:val="%7."/>
      <w:lvlJc w:val="left"/>
      <w:pPr>
        <w:ind w:left="4615" w:hanging="360"/>
      </w:pPr>
    </w:lvl>
    <w:lvl w:ilvl="7" w:tplc="58F04F2C">
      <w:start w:val="1"/>
      <w:numFmt w:val="lowerLetter"/>
      <w:lvlText w:val="%8."/>
      <w:lvlJc w:val="left"/>
      <w:pPr>
        <w:ind w:left="5335" w:hanging="360"/>
      </w:pPr>
    </w:lvl>
    <w:lvl w:ilvl="8" w:tplc="DD22EC50">
      <w:start w:val="1"/>
      <w:numFmt w:val="lowerRoman"/>
      <w:lvlText w:val="%9."/>
      <w:lvlJc w:val="right"/>
      <w:pPr>
        <w:ind w:left="6055"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303643">
    <w:abstractNumId w:val="11"/>
  </w:num>
  <w:num w:numId="2" w16cid:durableId="1241061876">
    <w:abstractNumId w:val="18"/>
  </w:num>
  <w:num w:numId="3" w16cid:durableId="352196016">
    <w:abstractNumId w:val="21"/>
  </w:num>
  <w:num w:numId="4" w16cid:durableId="822355035">
    <w:abstractNumId w:val="6"/>
  </w:num>
  <w:num w:numId="5" w16cid:durableId="1498768127">
    <w:abstractNumId w:val="20"/>
  </w:num>
  <w:num w:numId="6" w16cid:durableId="880901665">
    <w:abstractNumId w:val="8"/>
  </w:num>
  <w:num w:numId="7" w16cid:durableId="1410271179">
    <w:abstractNumId w:val="0"/>
  </w:num>
  <w:num w:numId="8" w16cid:durableId="1435783626">
    <w:abstractNumId w:val="1"/>
  </w:num>
  <w:num w:numId="9" w16cid:durableId="511839395">
    <w:abstractNumId w:val="10"/>
  </w:num>
  <w:num w:numId="10" w16cid:durableId="2086103693">
    <w:abstractNumId w:val="16"/>
  </w:num>
  <w:num w:numId="11" w16cid:durableId="1033189771">
    <w:abstractNumId w:val="14"/>
  </w:num>
  <w:num w:numId="12" w16cid:durableId="1292322004">
    <w:abstractNumId w:val="5"/>
  </w:num>
  <w:num w:numId="13" w16cid:durableId="1373732049">
    <w:abstractNumId w:val="7"/>
  </w:num>
  <w:num w:numId="14" w16cid:durableId="807015791">
    <w:abstractNumId w:val="7"/>
    <w:lvlOverride w:ilvl="0">
      <w:startOverride w:val="1"/>
    </w:lvlOverride>
  </w:num>
  <w:num w:numId="15" w16cid:durableId="2063020308">
    <w:abstractNumId w:val="13"/>
    <w:lvlOverride w:ilvl="0">
      <w:startOverride w:val="2"/>
    </w:lvlOverride>
  </w:num>
  <w:num w:numId="16" w16cid:durableId="1338341915">
    <w:abstractNumId w:val="7"/>
    <w:lvlOverride w:ilvl="0">
      <w:startOverride w:val="1"/>
    </w:lvlOverride>
  </w:num>
  <w:num w:numId="17" w16cid:durableId="488060111">
    <w:abstractNumId w:val="9"/>
  </w:num>
  <w:num w:numId="18" w16cid:durableId="1064790893">
    <w:abstractNumId w:val="9"/>
    <w:lvlOverride w:ilvl="0">
      <w:startOverride w:val="2"/>
    </w:lvlOverride>
  </w:num>
  <w:num w:numId="19" w16cid:durableId="1382825417">
    <w:abstractNumId w:val="15"/>
  </w:num>
  <w:num w:numId="20" w16cid:durableId="1656378252">
    <w:abstractNumId w:val="23"/>
  </w:num>
  <w:num w:numId="21" w16cid:durableId="859003048">
    <w:abstractNumId w:val="9"/>
    <w:lvlOverride w:ilvl="0">
      <w:startOverride w:val="2"/>
    </w:lvlOverride>
  </w:num>
  <w:num w:numId="22" w16cid:durableId="1267928796">
    <w:abstractNumId w:val="7"/>
    <w:lvlOverride w:ilvl="0">
      <w:startOverride w:val="1"/>
    </w:lvlOverride>
  </w:num>
  <w:num w:numId="23" w16cid:durableId="651641126">
    <w:abstractNumId w:val="22"/>
  </w:num>
  <w:num w:numId="24" w16cid:durableId="2082603706">
    <w:abstractNumId w:val="3"/>
  </w:num>
  <w:num w:numId="25" w16cid:durableId="2007781767">
    <w:abstractNumId w:val="2"/>
  </w:num>
  <w:num w:numId="26" w16cid:durableId="1192066616">
    <w:abstractNumId w:val="12"/>
  </w:num>
  <w:num w:numId="27" w16cid:durableId="748306853">
    <w:abstractNumId w:val="19"/>
  </w:num>
  <w:num w:numId="28" w16cid:durableId="151990667">
    <w:abstractNumId w:val="17"/>
  </w:num>
  <w:num w:numId="29" w16cid:durableId="1365980042">
    <w:abstractNumId w:val="9"/>
    <w:lvlOverride w:ilvl="0">
      <w:startOverride w:val="1"/>
    </w:lvlOverride>
  </w:num>
  <w:num w:numId="30" w16cid:durableId="1996831773">
    <w:abstractNumId w:val="4"/>
  </w:num>
  <w:num w:numId="31" w16cid:durableId="1574461863">
    <w:abstractNumId w:val="9"/>
    <w:lvlOverride w:ilvl="0">
      <w:startOverride w:val="1"/>
    </w:lvlOverride>
  </w:num>
  <w:num w:numId="32" w16cid:durableId="494417936">
    <w:abstractNumId w:val="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1C8E"/>
    <w:rsid w:val="00012E5C"/>
    <w:rsid w:val="00013002"/>
    <w:rsid w:val="000135B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2804"/>
    <w:rsid w:val="00047323"/>
    <w:rsid w:val="0005021D"/>
    <w:rsid w:val="00051BF0"/>
    <w:rsid w:val="00052523"/>
    <w:rsid w:val="00052F81"/>
    <w:rsid w:val="000548AA"/>
    <w:rsid w:val="000553A0"/>
    <w:rsid w:val="0006046E"/>
    <w:rsid w:val="00062222"/>
    <w:rsid w:val="00067B49"/>
    <w:rsid w:val="00067BDA"/>
    <w:rsid w:val="0007172C"/>
    <w:rsid w:val="00071874"/>
    <w:rsid w:val="000730BB"/>
    <w:rsid w:val="000801FC"/>
    <w:rsid w:val="0008114E"/>
    <w:rsid w:val="00082489"/>
    <w:rsid w:val="000825E0"/>
    <w:rsid w:val="00083BCA"/>
    <w:rsid w:val="00084B0D"/>
    <w:rsid w:val="00090EE8"/>
    <w:rsid w:val="000953D5"/>
    <w:rsid w:val="000A031F"/>
    <w:rsid w:val="000A162C"/>
    <w:rsid w:val="000A1C7A"/>
    <w:rsid w:val="000A324B"/>
    <w:rsid w:val="000A4D43"/>
    <w:rsid w:val="000A6C0C"/>
    <w:rsid w:val="000B003A"/>
    <w:rsid w:val="000B11A8"/>
    <w:rsid w:val="000B1952"/>
    <w:rsid w:val="000B3D78"/>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7704D"/>
    <w:rsid w:val="001806ED"/>
    <w:rsid w:val="001831DC"/>
    <w:rsid w:val="00184B61"/>
    <w:rsid w:val="00185427"/>
    <w:rsid w:val="001856E1"/>
    <w:rsid w:val="0018667F"/>
    <w:rsid w:val="00190476"/>
    <w:rsid w:val="001968DC"/>
    <w:rsid w:val="00196EFF"/>
    <w:rsid w:val="001A251E"/>
    <w:rsid w:val="001A27D9"/>
    <w:rsid w:val="001A2F7C"/>
    <w:rsid w:val="001A5E39"/>
    <w:rsid w:val="001B1555"/>
    <w:rsid w:val="001B2292"/>
    <w:rsid w:val="001B5474"/>
    <w:rsid w:val="001C1B32"/>
    <w:rsid w:val="001C23F6"/>
    <w:rsid w:val="001C290F"/>
    <w:rsid w:val="001C6470"/>
    <w:rsid w:val="001D57A7"/>
    <w:rsid w:val="001D6BC1"/>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2B67"/>
    <w:rsid w:val="002C5391"/>
    <w:rsid w:val="002C5ED2"/>
    <w:rsid w:val="002C6D90"/>
    <w:rsid w:val="002C762B"/>
    <w:rsid w:val="002D20F2"/>
    <w:rsid w:val="002D4389"/>
    <w:rsid w:val="002D535D"/>
    <w:rsid w:val="002D5362"/>
    <w:rsid w:val="002D560C"/>
    <w:rsid w:val="002D5DE5"/>
    <w:rsid w:val="002D6892"/>
    <w:rsid w:val="002E06BD"/>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26A79"/>
    <w:rsid w:val="003306A0"/>
    <w:rsid w:val="00330E9E"/>
    <w:rsid w:val="00331D3D"/>
    <w:rsid w:val="00334372"/>
    <w:rsid w:val="00334C46"/>
    <w:rsid w:val="0033529C"/>
    <w:rsid w:val="00336CB7"/>
    <w:rsid w:val="0034189A"/>
    <w:rsid w:val="00342FEE"/>
    <w:rsid w:val="0034379A"/>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4FD"/>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223B"/>
    <w:rsid w:val="003C4116"/>
    <w:rsid w:val="003C5B91"/>
    <w:rsid w:val="003D3DC2"/>
    <w:rsid w:val="003D560B"/>
    <w:rsid w:val="003D62C1"/>
    <w:rsid w:val="003D65B5"/>
    <w:rsid w:val="003D6DD9"/>
    <w:rsid w:val="003E1DD5"/>
    <w:rsid w:val="003E20FC"/>
    <w:rsid w:val="003E3BCB"/>
    <w:rsid w:val="003E5946"/>
    <w:rsid w:val="003E5B13"/>
    <w:rsid w:val="003E7C69"/>
    <w:rsid w:val="003F0BEA"/>
    <w:rsid w:val="003F124B"/>
    <w:rsid w:val="003F51FD"/>
    <w:rsid w:val="003F69D9"/>
    <w:rsid w:val="003F7382"/>
    <w:rsid w:val="003F7EDE"/>
    <w:rsid w:val="004009B8"/>
    <w:rsid w:val="00403673"/>
    <w:rsid w:val="00403FD9"/>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475"/>
    <w:rsid w:val="00451A34"/>
    <w:rsid w:val="0045569A"/>
    <w:rsid w:val="00456F26"/>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1CEE"/>
    <w:rsid w:val="004B2318"/>
    <w:rsid w:val="004B3C1B"/>
    <w:rsid w:val="004B4E9D"/>
    <w:rsid w:val="004C317E"/>
    <w:rsid w:val="004C54E4"/>
    <w:rsid w:val="004C7173"/>
    <w:rsid w:val="004D038C"/>
    <w:rsid w:val="004D0DA6"/>
    <w:rsid w:val="004D13E6"/>
    <w:rsid w:val="004D3C89"/>
    <w:rsid w:val="004D4D5D"/>
    <w:rsid w:val="004E1D97"/>
    <w:rsid w:val="004E283C"/>
    <w:rsid w:val="004E2D4A"/>
    <w:rsid w:val="004E35A4"/>
    <w:rsid w:val="004E7DE0"/>
    <w:rsid w:val="004F1810"/>
    <w:rsid w:val="004F6690"/>
    <w:rsid w:val="005000BF"/>
    <w:rsid w:val="0050206B"/>
    <w:rsid w:val="005064BE"/>
    <w:rsid w:val="00511F3E"/>
    <w:rsid w:val="0051203B"/>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7DC"/>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1187"/>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63AB"/>
    <w:rsid w:val="005C703B"/>
    <w:rsid w:val="005D0AD3"/>
    <w:rsid w:val="005D0DB0"/>
    <w:rsid w:val="005D1E00"/>
    <w:rsid w:val="005D26ED"/>
    <w:rsid w:val="005D69D4"/>
    <w:rsid w:val="005D6A71"/>
    <w:rsid w:val="005E0657"/>
    <w:rsid w:val="005F39DD"/>
    <w:rsid w:val="005F3A57"/>
    <w:rsid w:val="005F6D0F"/>
    <w:rsid w:val="006056F3"/>
    <w:rsid w:val="0060621C"/>
    <w:rsid w:val="006078DB"/>
    <w:rsid w:val="00610EC7"/>
    <w:rsid w:val="006148BB"/>
    <w:rsid w:val="006205A7"/>
    <w:rsid w:val="00620D37"/>
    <w:rsid w:val="006216C4"/>
    <w:rsid w:val="00621CF3"/>
    <w:rsid w:val="0062364C"/>
    <w:rsid w:val="00624FB4"/>
    <w:rsid w:val="00625EAF"/>
    <w:rsid w:val="00626E9E"/>
    <w:rsid w:val="00633025"/>
    <w:rsid w:val="006374E3"/>
    <w:rsid w:val="00641AD4"/>
    <w:rsid w:val="006424DC"/>
    <w:rsid w:val="00643038"/>
    <w:rsid w:val="00644D98"/>
    <w:rsid w:val="00645DCB"/>
    <w:rsid w:val="006468A8"/>
    <w:rsid w:val="00646B0C"/>
    <w:rsid w:val="006509D4"/>
    <w:rsid w:val="006526B0"/>
    <w:rsid w:val="00656322"/>
    <w:rsid w:val="00656A25"/>
    <w:rsid w:val="00656C0A"/>
    <w:rsid w:val="006607E4"/>
    <w:rsid w:val="00661379"/>
    <w:rsid w:val="00661696"/>
    <w:rsid w:val="006638F0"/>
    <w:rsid w:val="00664447"/>
    <w:rsid w:val="00667144"/>
    <w:rsid w:val="006745DF"/>
    <w:rsid w:val="006757A8"/>
    <w:rsid w:val="00676A43"/>
    <w:rsid w:val="0067772E"/>
    <w:rsid w:val="006836B9"/>
    <w:rsid w:val="00684E0F"/>
    <w:rsid w:val="006920FC"/>
    <w:rsid w:val="006928B6"/>
    <w:rsid w:val="00692C15"/>
    <w:rsid w:val="00692D16"/>
    <w:rsid w:val="00692E60"/>
    <w:rsid w:val="00693561"/>
    <w:rsid w:val="0069373A"/>
    <w:rsid w:val="00693DAF"/>
    <w:rsid w:val="006942D4"/>
    <w:rsid w:val="00694598"/>
    <w:rsid w:val="00694DA0"/>
    <w:rsid w:val="00695FCE"/>
    <w:rsid w:val="0069630C"/>
    <w:rsid w:val="006A0B1D"/>
    <w:rsid w:val="006A2809"/>
    <w:rsid w:val="006A41DB"/>
    <w:rsid w:val="006A421A"/>
    <w:rsid w:val="006A45EA"/>
    <w:rsid w:val="006A52AF"/>
    <w:rsid w:val="006A577D"/>
    <w:rsid w:val="006B00A8"/>
    <w:rsid w:val="006B0621"/>
    <w:rsid w:val="006B1260"/>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5DEB"/>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26531"/>
    <w:rsid w:val="00731578"/>
    <w:rsid w:val="007337AE"/>
    <w:rsid w:val="00736435"/>
    <w:rsid w:val="00742794"/>
    <w:rsid w:val="00742E84"/>
    <w:rsid w:val="00744063"/>
    <w:rsid w:val="00751C1F"/>
    <w:rsid w:val="00752CBB"/>
    <w:rsid w:val="00753940"/>
    <w:rsid w:val="00754A45"/>
    <w:rsid w:val="00756B12"/>
    <w:rsid w:val="00756FD9"/>
    <w:rsid w:val="00760DE6"/>
    <w:rsid w:val="00763DA3"/>
    <w:rsid w:val="00766BC8"/>
    <w:rsid w:val="007730DE"/>
    <w:rsid w:val="00775411"/>
    <w:rsid w:val="0077545E"/>
    <w:rsid w:val="00776C72"/>
    <w:rsid w:val="00776FB7"/>
    <w:rsid w:val="007777A2"/>
    <w:rsid w:val="00783478"/>
    <w:rsid w:val="00783B5A"/>
    <w:rsid w:val="00786966"/>
    <w:rsid w:val="007877C9"/>
    <w:rsid w:val="0079329D"/>
    <w:rsid w:val="007934DC"/>
    <w:rsid w:val="00794D42"/>
    <w:rsid w:val="007962B0"/>
    <w:rsid w:val="007A02F3"/>
    <w:rsid w:val="007A084A"/>
    <w:rsid w:val="007A1A13"/>
    <w:rsid w:val="007A2211"/>
    <w:rsid w:val="007A486B"/>
    <w:rsid w:val="007A726C"/>
    <w:rsid w:val="007B345F"/>
    <w:rsid w:val="007B34C5"/>
    <w:rsid w:val="007B6138"/>
    <w:rsid w:val="007C0783"/>
    <w:rsid w:val="007C0B91"/>
    <w:rsid w:val="007C20F1"/>
    <w:rsid w:val="007C4D33"/>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0589C"/>
    <w:rsid w:val="00810732"/>
    <w:rsid w:val="00812B52"/>
    <w:rsid w:val="008145E1"/>
    <w:rsid w:val="0081506D"/>
    <w:rsid w:val="0081598F"/>
    <w:rsid w:val="00823831"/>
    <w:rsid w:val="0082434F"/>
    <w:rsid w:val="00827C7D"/>
    <w:rsid w:val="00831056"/>
    <w:rsid w:val="0083123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67252"/>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226C"/>
    <w:rsid w:val="008B4593"/>
    <w:rsid w:val="008B62E8"/>
    <w:rsid w:val="008B67FE"/>
    <w:rsid w:val="008B6EC7"/>
    <w:rsid w:val="008B72CB"/>
    <w:rsid w:val="008C13BC"/>
    <w:rsid w:val="008C3132"/>
    <w:rsid w:val="008C37A8"/>
    <w:rsid w:val="008D00C8"/>
    <w:rsid w:val="008D15AE"/>
    <w:rsid w:val="008D1AC1"/>
    <w:rsid w:val="008D3B2C"/>
    <w:rsid w:val="008D3D47"/>
    <w:rsid w:val="008D4279"/>
    <w:rsid w:val="008D608F"/>
    <w:rsid w:val="008D6721"/>
    <w:rsid w:val="008E0FBF"/>
    <w:rsid w:val="008E1DEA"/>
    <w:rsid w:val="008E3571"/>
    <w:rsid w:val="008E5475"/>
    <w:rsid w:val="008E5E06"/>
    <w:rsid w:val="008E5E7A"/>
    <w:rsid w:val="008E622A"/>
    <w:rsid w:val="008E767A"/>
    <w:rsid w:val="008F0AC1"/>
    <w:rsid w:val="008F15A5"/>
    <w:rsid w:val="008F33FA"/>
    <w:rsid w:val="008F5CAF"/>
    <w:rsid w:val="008F5E94"/>
    <w:rsid w:val="009005E2"/>
    <w:rsid w:val="00905B30"/>
    <w:rsid w:val="009069C6"/>
    <w:rsid w:val="00906BF6"/>
    <w:rsid w:val="00907671"/>
    <w:rsid w:val="00907BE0"/>
    <w:rsid w:val="00911E97"/>
    <w:rsid w:val="009159E7"/>
    <w:rsid w:val="00916660"/>
    <w:rsid w:val="00916DC6"/>
    <w:rsid w:val="00921687"/>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97C0F"/>
    <w:rsid w:val="009A0229"/>
    <w:rsid w:val="009A342C"/>
    <w:rsid w:val="009A5CFE"/>
    <w:rsid w:val="009A6BE3"/>
    <w:rsid w:val="009A6CFF"/>
    <w:rsid w:val="009B1035"/>
    <w:rsid w:val="009B46CF"/>
    <w:rsid w:val="009C1359"/>
    <w:rsid w:val="009C61BF"/>
    <w:rsid w:val="009C6816"/>
    <w:rsid w:val="009C724E"/>
    <w:rsid w:val="009C75FC"/>
    <w:rsid w:val="009D2384"/>
    <w:rsid w:val="009D41B1"/>
    <w:rsid w:val="009D6138"/>
    <w:rsid w:val="009D74BA"/>
    <w:rsid w:val="009E01F6"/>
    <w:rsid w:val="009E17B6"/>
    <w:rsid w:val="009E2F76"/>
    <w:rsid w:val="009E6C29"/>
    <w:rsid w:val="009F0460"/>
    <w:rsid w:val="009F18E6"/>
    <w:rsid w:val="009F3D94"/>
    <w:rsid w:val="00A03ADA"/>
    <w:rsid w:val="00A0567D"/>
    <w:rsid w:val="00A06224"/>
    <w:rsid w:val="00A07680"/>
    <w:rsid w:val="00A1058A"/>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76"/>
    <w:rsid w:val="00A530C8"/>
    <w:rsid w:val="00A5529A"/>
    <w:rsid w:val="00A565C6"/>
    <w:rsid w:val="00A56E37"/>
    <w:rsid w:val="00A61142"/>
    <w:rsid w:val="00A61887"/>
    <w:rsid w:val="00A61936"/>
    <w:rsid w:val="00A64438"/>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33B6"/>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4224"/>
    <w:rsid w:val="00B572D8"/>
    <w:rsid w:val="00B65747"/>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0BA"/>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46B6"/>
    <w:rsid w:val="00C161D2"/>
    <w:rsid w:val="00C169D3"/>
    <w:rsid w:val="00C16D92"/>
    <w:rsid w:val="00C17EDE"/>
    <w:rsid w:val="00C21F3C"/>
    <w:rsid w:val="00C22F5A"/>
    <w:rsid w:val="00C230C8"/>
    <w:rsid w:val="00C2398C"/>
    <w:rsid w:val="00C316A0"/>
    <w:rsid w:val="00C37007"/>
    <w:rsid w:val="00C44E45"/>
    <w:rsid w:val="00C454F1"/>
    <w:rsid w:val="00C45CA1"/>
    <w:rsid w:val="00C46131"/>
    <w:rsid w:val="00C47043"/>
    <w:rsid w:val="00C51F51"/>
    <w:rsid w:val="00C5416B"/>
    <w:rsid w:val="00C55994"/>
    <w:rsid w:val="00C577E6"/>
    <w:rsid w:val="00C6382F"/>
    <w:rsid w:val="00C64140"/>
    <w:rsid w:val="00C663C0"/>
    <w:rsid w:val="00C665FB"/>
    <w:rsid w:val="00C67207"/>
    <w:rsid w:val="00C76636"/>
    <w:rsid w:val="00C76645"/>
    <w:rsid w:val="00C773D5"/>
    <w:rsid w:val="00C8107F"/>
    <w:rsid w:val="00C812DE"/>
    <w:rsid w:val="00C8199C"/>
    <w:rsid w:val="00C8320E"/>
    <w:rsid w:val="00C84AFB"/>
    <w:rsid w:val="00C87965"/>
    <w:rsid w:val="00C87984"/>
    <w:rsid w:val="00C90060"/>
    <w:rsid w:val="00C9096E"/>
    <w:rsid w:val="00C91017"/>
    <w:rsid w:val="00C92296"/>
    <w:rsid w:val="00C925EA"/>
    <w:rsid w:val="00CA0E16"/>
    <w:rsid w:val="00CA1F50"/>
    <w:rsid w:val="00CA4FE9"/>
    <w:rsid w:val="00CA5099"/>
    <w:rsid w:val="00CA583C"/>
    <w:rsid w:val="00CA6A3E"/>
    <w:rsid w:val="00CA7FD5"/>
    <w:rsid w:val="00CB10F6"/>
    <w:rsid w:val="00CB1BE1"/>
    <w:rsid w:val="00CB6529"/>
    <w:rsid w:val="00CB6E4B"/>
    <w:rsid w:val="00CC397E"/>
    <w:rsid w:val="00CC4195"/>
    <w:rsid w:val="00CC61AC"/>
    <w:rsid w:val="00CC7856"/>
    <w:rsid w:val="00CD2F1B"/>
    <w:rsid w:val="00CD426D"/>
    <w:rsid w:val="00CD551C"/>
    <w:rsid w:val="00CD5DAF"/>
    <w:rsid w:val="00CE0E23"/>
    <w:rsid w:val="00CE0FE2"/>
    <w:rsid w:val="00CE1C8B"/>
    <w:rsid w:val="00CE475E"/>
    <w:rsid w:val="00CE7B25"/>
    <w:rsid w:val="00CF0F9A"/>
    <w:rsid w:val="00CF1D2C"/>
    <w:rsid w:val="00CF2277"/>
    <w:rsid w:val="00CF3377"/>
    <w:rsid w:val="00CF560A"/>
    <w:rsid w:val="00CF6B9B"/>
    <w:rsid w:val="00D025E5"/>
    <w:rsid w:val="00D046E5"/>
    <w:rsid w:val="00D050E0"/>
    <w:rsid w:val="00D065DC"/>
    <w:rsid w:val="00D07A39"/>
    <w:rsid w:val="00D101AF"/>
    <w:rsid w:val="00D10863"/>
    <w:rsid w:val="00D11BEE"/>
    <w:rsid w:val="00D16DE6"/>
    <w:rsid w:val="00D231B7"/>
    <w:rsid w:val="00D23D50"/>
    <w:rsid w:val="00D2480A"/>
    <w:rsid w:val="00D2645E"/>
    <w:rsid w:val="00D2698B"/>
    <w:rsid w:val="00D312DF"/>
    <w:rsid w:val="00D32966"/>
    <w:rsid w:val="00D32C6A"/>
    <w:rsid w:val="00D40C68"/>
    <w:rsid w:val="00D41DF1"/>
    <w:rsid w:val="00D470EA"/>
    <w:rsid w:val="00D50E79"/>
    <w:rsid w:val="00D5133A"/>
    <w:rsid w:val="00D52790"/>
    <w:rsid w:val="00D537DB"/>
    <w:rsid w:val="00D57AEC"/>
    <w:rsid w:val="00D60756"/>
    <w:rsid w:val="00D634AE"/>
    <w:rsid w:val="00D71DAD"/>
    <w:rsid w:val="00D7317E"/>
    <w:rsid w:val="00D75DE7"/>
    <w:rsid w:val="00D76C95"/>
    <w:rsid w:val="00D77703"/>
    <w:rsid w:val="00D77E9B"/>
    <w:rsid w:val="00D80221"/>
    <w:rsid w:val="00D80857"/>
    <w:rsid w:val="00D8129D"/>
    <w:rsid w:val="00D81713"/>
    <w:rsid w:val="00D83801"/>
    <w:rsid w:val="00D847E4"/>
    <w:rsid w:val="00D847F5"/>
    <w:rsid w:val="00D85DE0"/>
    <w:rsid w:val="00D86232"/>
    <w:rsid w:val="00D86E2E"/>
    <w:rsid w:val="00DA0183"/>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3F4C"/>
    <w:rsid w:val="00E2490B"/>
    <w:rsid w:val="00E25B03"/>
    <w:rsid w:val="00E268C4"/>
    <w:rsid w:val="00E342EC"/>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2B1A"/>
    <w:rsid w:val="00E73726"/>
    <w:rsid w:val="00E75D57"/>
    <w:rsid w:val="00E8014E"/>
    <w:rsid w:val="00E80627"/>
    <w:rsid w:val="00E81331"/>
    <w:rsid w:val="00E82F7C"/>
    <w:rsid w:val="00E848CD"/>
    <w:rsid w:val="00E855C3"/>
    <w:rsid w:val="00E90C9F"/>
    <w:rsid w:val="00E96357"/>
    <w:rsid w:val="00E97F9A"/>
    <w:rsid w:val="00EA2A0E"/>
    <w:rsid w:val="00EA6986"/>
    <w:rsid w:val="00EA798C"/>
    <w:rsid w:val="00EB0179"/>
    <w:rsid w:val="00EB1F20"/>
    <w:rsid w:val="00EB344E"/>
    <w:rsid w:val="00EB4A84"/>
    <w:rsid w:val="00EB6460"/>
    <w:rsid w:val="00EB6CA2"/>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EF7BB3"/>
    <w:rsid w:val="00F00B0D"/>
    <w:rsid w:val="00F023F4"/>
    <w:rsid w:val="00F04854"/>
    <w:rsid w:val="00F0720C"/>
    <w:rsid w:val="00F1032B"/>
    <w:rsid w:val="00F10C80"/>
    <w:rsid w:val="00F1554D"/>
    <w:rsid w:val="00F17042"/>
    <w:rsid w:val="00F21826"/>
    <w:rsid w:val="00F2296C"/>
    <w:rsid w:val="00F232D7"/>
    <w:rsid w:val="00F30A9F"/>
    <w:rsid w:val="00F31BB0"/>
    <w:rsid w:val="00F40E5A"/>
    <w:rsid w:val="00F433BC"/>
    <w:rsid w:val="00F469CC"/>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776C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B83"/>
    <w:rsid w:val="049029CD"/>
    <w:rsid w:val="0614A4AC"/>
    <w:rsid w:val="0A26B708"/>
    <w:rsid w:val="0C55163F"/>
    <w:rsid w:val="0C71DFD8"/>
    <w:rsid w:val="1233C809"/>
    <w:rsid w:val="19F2C483"/>
    <w:rsid w:val="1EE808A7"/>
    <w:rsid w:val="26852779"/>
    <w:rsid w:val="2688F76B"/>
    <w:rsid w:val="290CCE63"/>
    <w:rsid w:val="2E624D55"/>
    <w:rsid w:val="32CF0AEB"/>
    <w:rsid w:val="32F68D25"/>
    <w:rsid w:val="3325C24E"/>
    <w:rsid w:val="37272EFC"/>
    <w:rsid w:val="3F407C2B"/>
    <w:rsid w:val="4154525E"/>
    <w:rsid w:val="4191565C"/>
    <w:rsid w:val="424F810A"/>
    <w:rsid w:val="442CC30F"/>
    <w:rsid w:val="453AFD35"/>
    <w:rsid w:val="46E6F0F5"/>
    <w:rsid w:val="486E1DBC"/>
    <w:rsid w:val="48C3EA4C"/>
    <w:rsid w:val="4974A2D2"/>
    <w:rsid w:val="4D5423DB"/>
    <w:rsid w:val="4E56EA6B"/>
    <w:rsid w:val="4F8B467B"/>
    <w:rsid w:val="5711F1DB"/>
    <w:rsid w:val="58C63997"/>
    <w:rsid w:val="60370C87"/>
    <w:rsid w:val="6399AACB"/>
    <w:rsid w:val="684FFDF8"/>
    <w:rsid w:val="70B053AC"/>
    <w:rsid w:val="71FC305C"/>
    <w:rsid w:val="7304012E"/>
    <w:rsid w:val="73340A3A"/>
    <w:rsid w:val="75F98B47"/>
    <w:rsid w:val="78A47528"/>
    <w:rsid w:val="78CE14F8"/>
    <w:rsid w:val="7DF55108"/>
    <w:rsid w:val="7F7B8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7"/>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9"/>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10"/>
      </w:numPr>
    </w:pPr>
  </w:style>
  <w:style w:type="numbering" w:customStyle="1" w:styleId="CurrentList2">
    <w:name w:val="Current List2"/>
    <w:uiPriority w:val="99"/>
    <w:rsid w:val="00B4299A"/>
    <w:pPr>
      <w:numPr>
        <w:numId w:val="11"/>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12"/>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13"/>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9"/>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20"/>
      </w:numPr>
    </w:pPr>
  </w:style>
  <w:style w:type="numbering" w:customStyle="1" w:styleId="CurrentList4">
    <w:name w:val="Current List4"/>
    <w:uiPriority w:val="99"/>
    <w:rsid w:val="00F65236"/>
    <w:pPr>
      <w:numPr>
        <w:numId w:val="23"/>
      </w:numPr>
    </w:pPr>
  </w:style>
  <w:style w:type="numbering" w:customStyle="1" w:styleId="CurrentList5">
    <w:name w:val="Current List5"/>
    <w:uiPriority w:val="99"/>
    <w:rsid w:val="00E50FBA"/>
    <w:pPr>
      <w:numPr>
        <w:numId w:val="24"/>
      </w:numPr>
    </w:pPr>
  </w:style>
  <w:style w:type="numbering" w:customStyle="1" w:styleId="CurrentList6">
    <w:name w:val="Current List6"/>
    <w:uiPriority w:val="99"/>
    <w:rsid w:val="00E50FBA"/>
    <w:pPr>
      <w:numPr>
        <w:numId w:val="25"/>
      </w:numPr>
    </w:pPr>
  </w:style>
  <w:style w:type="numbering" w:customStyle="1" w:styleId="CurrentList7">
    <w:name w:val="Current List7"/>
    <w:uiPriority w:val="99"/>
    <w:rsid w:val="005445D0"/>
    <w:pPr>
      <w:numPr>
        <w:numId w:val="26"/>
      </w:numPr>
    </w:pPr>
  </w:style>
  <w:style w:type="numbering" w:customStyle="1" w:styleId="CurrentList8">
    <w:name w:val="Current List8"/>
    <w:uiPriority w:val="99"/>
    <w:rsid w:val="00E73726"/>
    <w:pPr>
      <w:numPr>
        <w:numId w:val="27"/>
      </w:numPr>
    </w:pPr>
  </w:style>
  <w:style w:type="numbering" w:customStyle="1" w:styleId="CurrentList9">
    <w:name w:val="Current List9"/>
    <w:uiPriority w:val="99"/>
    <w:rsid w:val="00E73726"/>
    <w:pPr>
      <w:numPr>
        <w:numId w:val="28"/>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30"/>
      </w:numPr>
    </w:pPr>
  </w:style>
  <w:style w:type="paragraph" w:styleId="NoSpacing">
    <w:name w:val="No Spacing"/>
    <w:uiPriority w:val="1"/>
    <w:qFormat/>
    <w:rsid w:val="049029CD"/>
    <w:pPr>
      <w:spacing w:after="0" w:line="240" w:lineRule="auto"/>
    </w:p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rFonts w:ascii="Arial" w:hAnsi="Arial" w:cs="Arial"/>
      <w:lang w:eastAsia="zh-CN"/>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8E5475"/>
    <w:rPr>
      <w:b/>
      <w:bCs/>
    </w:rPr>
  </w:style>
  <w:style w:type="character" w:customStyle="1" w:styleId="CommentSubjectChar">
    <w:name w:val="Comment Subject Char"/>
    <w:basedOn w:val="CommentTextChar"/>
    <w:link w:val="CommentSubject"/>
    <w:semiHidden/>
    <w:rsid w:val="008E5475"/>
    <w:rPr>
      <w:rFonts w:ascii="Arial" w:hAnsi="Arial" w:cs="Arial"/>
      <w:b/>
      <w:bCs/>
      <w:lang w:eastAsia="zh-CN"/>
    </w:rPr>
  </w:style>
  <w:style w:type="paragraph" w:styleId="Revision">
    <w:name w:val="Revision"/>
    <w:hidden/>
    <w:uiPriority w:val="99"/>
    <w:semiHidden/>
    <w:rsid w:val="00451475"/>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s://rsc.li/3Nsm7wF" TargetMode="External"/><Relationship Id="rId2" Type="http://schemas.openxmlformats.org/officeDocument/2006/relationships/image" Target="media/image9.emf"/><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2A4B7-DA07-4B39-942B-5A15F56B1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83</TotalTime>
  <Pages>2</Pages>
  <Words>404</Words>
  <Characters>2817</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Mass and dissolving - chemical misconceptions II student sheet</vt:lpstr>
    </vt:vector>
  </TitlesOfParts>
  <Manager/>
  <Company>Royal Society of Chemistry</Company>
  <LinksUpToDate>false</LinksUpToDate>
  <CharactersWithSpaces>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and dissolving - chemical misconceptions II student sheet</dc:title>
  <dc:subject/>
  <dc:creator>Royal Society of Chemistry</dc:creator>
  <cp:keywords>mass; conservation of mass; solute; solvent; solution; dissolving; dissolved substance</cp:keywords>
  <dc:description>From https://rsc.li/3Nsm7wF; teacher notes and answers also available</dc:description>
  <cp:lastModifiedBy>Emily Kelly</cp:lastModifiedBy>
  <cp:revision>56</cp:revision>
  <cp:lastPrinted>2025-10-06T20:41:00Z</cp:lastPrinted>
  <dcterms:created xsi:type="dcterms:W3CDTF">2025-10-05T20:06:00Z</dcterms:created>
  <dcterms:modified xsi:type="dcterms:W3CDTF">2025-10-07T08:27:00Z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