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412A1161" w:rsidR="009C6C7F" w:rsidRDefault="00EE1EE1" w:rsidP="006E6495">
      <w:pPr>
        <w:pStyle w:val="Heading1"/>
      </w:pPr>
      <w:r>
        <w:t>The determination of copper in brass – student sheet</w:t>
      </w:r>
      <w:r w:rsidR="00C611F9">
        <w:t xml:space="preserve"> A</w:t>
      </w:r>
    </w:p>
    <w:p w14:paraId="05E99D91" w14:textId="6E4E89A8" w:rsidR="00C611F9" w:rsidRDefault="00C611F9" w:rsidP="00C611F9"/>
    <w:p w14:paraId="5603E4E5" w14:textId="05431F59" w:rsidR="00C611F9" w:rsidRDefault="00C611F9" w:rsidP="00C611F9">
      <w:r>
        <w:t>In this experiment you will be finding out how much copper there is in brass (an alloy of copper and zinc). You will dissolve the brass in nitric acid and compare the colour of the solution with that of solutions of various concentrations of copper.</w:t>
      </w:r>
    </w:p>
    <w:p w14:paraId="7B16550C" w14:textId="22C9A4A6" w:rsidR="00C611F9" w:rsidRDefault="00C611F9" w:rsidP="00C611F9"/>
    <w:p w14:paraId="2CBE2E60" w14:textId="66E5CA8A" w:rsidR="00C611F9" w:rsidRPr="00C611F9" w:rsidRDefault="00C611F9" w:rsidP="00C611F9">
      <w:r>
        <w:t>You must wear appropriate eye protection.</w:t>
      </w:r>
    </w:p>
    <w:p w14:paraId="6BD8EAEC" w14:textId="77777777" w:rsidR="00EE7B55" w:rsidRPr="00EE7B55" w:rsidRDefault="00EE7B55" w:rsidP="006E6495"/>
    <w:p w14:paraId="505B1F5D" w14:textId="3A7C0953" w:rsidR="00944467" w:rsidRDefault="00C611F9" w:rsidP="006E6495">
      <w:pPr>
        <w:pStyle w:val="Heading2"/>
      </w:pPr>
      <w:r>
        <w:t>Instructions</w:t>
      </w:r>
    </w:p>
    <w:p w14:paraId="437E78D0" w14:textId="65ED9E39" w:rsidR="00C611F9" w:rsidRDefault="00C611F9" w:rsidP="00C611F9"/>
    <w:p w14:paraId="67DBE8AA" w14:textId="1C879997" w:rsidR="00C611F9" w:rsidRPr="00C611F9" w:rsidRDefault="00C611F9" w:rsidP="00C611F9">
      <w:pPr>
        <w:pStyle w:val="Heading3"/>
      </w:pPr>
      <w:r>
        <w:t>Preparing the brass solution</w:t>
      </w:r>
    </w:p>
    <w:p w14:paraId="4814C492" w14:textId="77777777" w:rsidR="006E6495" w:rsidRPr="006E6495" w:rsidRDefault="006E6495" w:rsidP="006E6495"/>
    <w:p w14:paraId="286A607C" w14:textId="24514870" w:rsidR="009662E3" w:rsidRDefault="009662E3" w:rsidP="005E4E58">
      <w:pPr>
        <w:pStyle w:val="ListParagraph"/>
        <w:numPr>
          <w:ilvl w:val="0"/>
          <w:numId w:val="4"/>
        </w:numPr>
        <w:spacing w:after="120"/>
        <w:ind w:left="714" w:hanging="357"/>
        <w:contextualSpacing w:val="0"/>
      </w:pPr>
      <w:r>
        <w:t>Weigh out, accurately, about 0.3 g of brass in a 10 cm</w:t>
      </w:r>
      <w:r w:rsidRPr="005E4E58">
        <w:rPr>
          <w:vertAlign w:val="superscript"/>
        </w:rPr>
        <w:t>3</w:t>
      </w:r>
      <w:r>
        <w:t xml:space="preserve"> beaker.</w:t>
      </w:r>
    </w:p>
    <w:p w14:paraId="3F864D34" w14:textId="0467F9B7" w:rsidR="009662E3" w:rsidRDefault="009662E3" w:rsidP="005E4E58">
      <w:pPr>
        <w:pStyle w:val="ListParagraph"/>
        <w:numPr>
          <w:ilvl w:val="0"/>
          <w:numId w:val="4"/>
        </w:numPr>
        <w:spacing w:after="120"/>
        <w:ind w:left="714" w:hanging="357"/>
        <w:contextualSpacing w:val="0"/>
      </w:pPr>
      <w:r>
        <w:t>Put the beaker in a fume cupboard.</w:t>
      </w:r>
    </w:p>
    <w:p w14:paraId="0A0F9868" w14:textId="5309D186" w:rsidR="009662E3" w:rsidRDefault="009662E3" w:rsidP="005E4E58">
      <w:pPr>
        <w:pStyle w:val="ListParagraph"/>
        <w:numPr>
          <w:ilvl w:val="0"/>
          <w:numId w:val="4"/>
        </w:numPr>
        <w:spacing w:after="120"/>
        <w:ind w:left="714" w:hanging="357"/>
        <w:contextualSpacing w:val="0"/>
      </w:pPr>
      <w:r>
        <w:t>Add 10 drops of nitric acid.</w:t>
      </w:r>
    </w:p>
    <w:p w14:paraId="576C4F52" w14:textId="68EF4976" w:rsidR="009662E3" w:rsidRDefault="009662E3" w:rsidP="005E4E58">
      <w:pPr>
        <w:pStyle w:val="ListParagraph"/>
        <w:numPr>
          <w:ilvl w:val="0"/>
          <w:numId w:val="4"/>
        </w:numPr>
        <w:spacing w:after="120"/>
        <w:ind w:left="714" w:hanging="357"/>
        <w:contextualSpacing w:val="0"/>
      </w:pPr>
      <w:r>
        <w:t>When the reaction subsides add a further 10 drops of nitric acid.</w:t>
      </w:r>
    </w:p>
    <w:p w14:paraId="267AF542" w14:textId="068520E4" w:rsidR="009662E3" w:rsidRDefault="009662E3" w:rsidP="005E4E58">
      <w:pPr>
        <w:pStyle w:val="ListParagraph"/>
        <w:numPr>
          <w:ilvl w:val="0"/>
          <w:numId w:val="4"/>
        </w:numPr>
        <w:spacing w:after="120"/>
        <w:ind w:left="714" w:hanging="357"/>
        <w:contextualSpacing w:val="0"/>
      </w:pPr>
      <w:r>
        <w:t>Repeat until all the brass has dissolved.</w:t>
      </w:r>
    </w:p>
    <w:p w14:paraId="16E99078" w14:textId="01730E46" w:rsidR="00EA245E" w:rsidRDefault="009662E3" w:rsidP="005E4E58">
      <w:pPr>
        <w:pStyle w:val="ListParagraph"/>
        <w:numPr>
          <w:ilvl w:val="0"/>
          <w:numId w:val="4"/>
        </w:numPr>
        <w:spacing w:after="120"/>
        <w:ind w:left="714" w:hanging="357"/>
        <w:contextualSpacing w:val="0"/>
      </w:pPr>
      <w:r>
        <w:t>Using the pipette, transfer the solution to a 10 cm</w:t>
      </w:r>
      <w:r w:rsidRPr="005E4E58">
        <w:rPr>
          <w:vertAlign w:val="superscript"/>
        </w:rPr>
        <w:t>3</w:t>
      </w:r>
      <w:r>
        <w:t xml:space="preserve"> volumetric flask. Add drops of water to the beaker to rinse and then transfer the washings to the flask. Make the volume in the flask up to the line with more water. Stopper the flask and then invert it a few times to mix.</w:t>
      </w:r>
    </w:p>
    <w:p w14:paraId="388DFB63" w14:textId="39F1C76D" w:rsidR="009A34C5" w:rsidRDefault="009A34C5" w:rsidP="00EA245E"/>
    <w:p w14:paraId="0B7C7EDC" w14:textId="1B629DE7" w:rsidR="009A34C5" w:rsidRDefault="009A34C5" w:rsidP="009A34C5">
      <w:pPr>
        <w:pStyle w:val="Heading3"/>
        <w:rPr>
          <w:lang w:val="en-US"/>
        </w:rPr>
      </w:pPr>
      <w:r>
        <w:rPr>
          <w:lang w:val="en-US"/>
        </w:rPr>
        <w:t>Preparing the standard copper solutions</w:t>
      </w:r>
    </w:p>
    <w:p w14:paraId="31506F4D" w14:textId="68C85024" w:rsidR="009A34C5" w:rsidRDefault="009A34C5" w:rsidP="009A34C5">
      <w:pPr>
        <w:rPr>
          <w:lang w:val="en-US"/>
        </w:rPr>
      </w:pPr>
    </w:p>
    <w:p w14:paraId="67B7762D" w14:textId="6F68FE47" w:rsidR="009A34C5" w:rsidRDefault="009A34C5" w:rsidP="009A34C5">
      <w:pPr>
        <w:rPr>
          <w:lang w:val="en-US"/>
        </w:rPr>
      </w:pPr>
      <w:r>
        <w:rPr>
          <w:noProof/>
          <w:lang w:val="en-US"/>
        </w:rPr>
        <w:drawing>
          <wp:inline distT="0" distB="0" distL="0" distR="0" wp14:anchorId="29EFDF22" wp14:editId="292371C1">
            <wp:extent cx="4114800" cy="2969166"/>
            <wp:effectExtent l="0" t="0" r="0" b="317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plate diagr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5810" cy="2991542"/>
                    </a:xfrm>
                    <a:prstGeom prst="rect">
                      <a:avLst/>
                    </a:prstGeom>
                  </pic:spPr>
                </pic:pic>
              </a:graphicData>
            </a:graphic>
          </wp:inline>
        </w:drawing>
      </w:r>
    </w:p>
    <w:p w14:paraId="4A7AC118" w14:textId="376108B4" w:rsidR="009A34C5" w:rsidRPr="00DB7CF6" w:rsidRDefault="005E4E58" w:rsidP="005E4E58">
      <w:pPr>
        <w:pStyle w:val="ListParagraph"/>
        <w:numPr>
          <w:ilvl w:val="0"/>
          <w:numId w:val="2"/>
        </w:numPr>
        <w:rPr>
          <w:lang w:val="en-US"/>
        </w:rPr>
      </w:pPr>
      <w:r>
        <w:t>Fill the well plate with solutions as indicated in the table below.</w:t>
      </w:r>
      <w:r w:rsidR="00CF3BC7">
        <w:t xml:space="preserve"> There should be a total of 40 drops in each well.</w:t>
      </w:r>
    </w:p>
    <w:p w14:paraId="67C1B361" w14:textId="64C2DC22" w:rsidR="00DB7CF6" w:rsidRDefault="00DB7CF6" w:rsidP="00DB7CF6">
      <w:pPr>
        <w:rPr>
          <w:lang w:val="en-US"/>
        </w:rPr>
      </w:pPr>
    </w:p>
    <w:p w14:paraId="2283F558" w14:textId="3B680783" w:rsidR="00DB7CF6" w:rsidRDefault="00DB7CF6" w:rsidP="00DB7CF6">
      <w:pPr>
        <w:rPr>
          <w:lang w:val="en-US"/>
        </w:rPr>
      </w:pPr>
    </w:p>
    <w:p w14:paraId="20F4FE90" w14:textId="77777777" w:rsidR="00DB7CF6" w:rsidRPr="00DB7CF6" w:rsidRDefault="00DB7CF6" w:rsidP="00DB7CF6">
      <w:pPr>
        <w:rPr>
          <w:lang w:val="en-US"/>
        </w:rPr>
      </w:pPr>
    </w:p>
    <w:p w14:paraId="79D51EE7" w14:textId="50141EC1" w:rsidR="009A34C5" w:rsidRDefault="009A34C5" w:rsidP="009A34C5">
      <w:pPr>
        <w:rPr>
          <w:lang w:val="en-US"/>
        </w:rPr>
      </w:pPr>
    </w:p>
    <w:tbl>
      <w:tblPr>
        <w:tblStyle w:val="TableGrid"/>
        <w:tblW w:w="8928" w:type="dxa"/>
        <w:tblInd w:w="137" w:type="dxa"/>
        <w:tblLook w:val="04A0" w:firstRow="1" w:lastRow="0" w:firstColumn="1" w:lastColumn="0" w:noHBand="0" w:noVBand="1"/>
      </w:tblPr>
      <w:tblGrid>
        <w:gridCol w:w="1699"/>
        <w:gridCol w:w="602"/>
        <w:gridCol w:w="602"/>
        <w:gridCol w:w="603"/>
        <w:gridCol w:w="602"/>
        <w:gridCol w:w="603"/>
        <w:gridCol w:w="602"/>
        <w:gridCol w:w="602"/>
        <w:gridCol w:w="603"/>
        <w:gridCol w:w="602"/>
        <w:gridCol w:w="603"/>
        <w:gridCol w:w="602"/>
        <w:gridCol w:w="603"/>
      </w:tblGrid>
      <w:tr w:rsidR="009827C9" w14:paraId="09D9E4C7" w14:textId="77777777" w:rsidTr="009827C9">
        <w:trPr>
          <w:trHeight w:val="454"/>
        </w:trPr>
        <w:tc>
          <w:tcPr>
            <w:tcW w:w="1699" w:type="dxa"/>
          </w:tcPr>
          <w:p w14:paraId="75DFAAA9" w14:textId="626AAB3E" w:rsidR="007C5B2B" w:rsidRPr="00DB7CF6" w:rsidRDefault="007C5B2B" w:rsidP="009A34C5">
            <w:pPr>
              <w:rPr>
                <w:b/>
                <w:bCs/>
                <w:lang w:val="en-US"/>
              </w:rPr>
            </w:pPr>
            <w:r w:rsidRPr="00DB7CF6">
              <w:rPr>
                <w:b/>
                <w:bCs/>
                <w:lang w:val="en-US"/>
              </w:rPr>
              <w:lastRenderedPageBreak/>
              <w:t>Well #</w:t>
            </w:r>
          </w:p>
        </w:tc>
        <w:tc>
          <w:tcPr>
            <w:tcW w:w="602" w:type="dxa"/>
          </w:tcPr>
          <w:p w14:paraId="20A31C58" w14:textId="65C47178" w:rsidR="007C5B2B" w:rsidRPr="00DB7CF6" w:rsidRDefault="009827C9" w:rsidP="009A34C5">
            <w:pPr>
              <w:rPr>
                <w:b/>
                <w:bCs/>
                <w:lang w:val="en-US"/>
              </w:rPr>
            </w:pPr>
            <w:r w:rsidRPr="00DB7CF6">
              <w:rPr>
                <w:b/>
                <w:bCs/>
                <w:lang w:val="en-US"/>
              </w:rPr>
              <w:t>A1</w:t>
            </w:r>
          </w:p>
        </w:tc>
        <w:tc>
          <w:tcPr>
            <w:tcW w:w="602" w:type="dxa"/>
          </w:tcPr>
          <w:p w14:paraId="2C8314B1" w14:textId="4913D16A" w:rsidR="007C5B2B" w:rsidRPr="00DB7CF6" w:rsidRDefault="009827C9" w:rsidP="009A34C5">
            <w:pPr>
              <w:rPr>
                <w:b/>
                <w:bCs/>
                <w:lang w:val="en-US"/>
              </w:rPr>
            </w:pPr>
            <w:r w:rsidRPr="00DB7CF6">
              <w:rPr>
                <w:b/>
                <w:bCs/>
                <w:lang w:val="en-US"/>
              </w:rPr>
              <w:t>A2</w:t>
            </w:r>
          </w:p>
        </w:tc>
        <w:tc>
          <w:tcPr>
            <w:tcW w:w="603" w:type="dxa"/>
          </w:tcPr>
          <w:p w14:paraId="3BBD9109" w14:textId="2ABB9C95" w:rsidR="007C5B2B" w:rsidRPr="00DB7CF6" w:rsidRDefault="009827C9" w:rsidP="009A34C5">
            <w:pPr>
              <w:rPr>
                <w:b/>
                <w:bCs/>
                <w:lang w:val="en-US"/>
              </w:rPr>
            </w:pPr>
            <w:r w:rsidRPr="00DB7CF6">
              <w:rPr>
                <w:b/>
                <w:bCs/>
                <w:lang w:val="en-US"/>
              </w:rPr>
              <w:t>A3</w:t>
            </w:r>
          </w:p>
        </w:tc>
        <w:tc>
          <w:tcPr>
            <w:tcW w:w="602" w:type="dxa"/>
          </w:tcPr>
          <w:p w14:paraId="7271CBBA" w14:textId="1F5DDC18" w:rsidR="007C5B2B" w:rsidRPr="00DB7CF6" w:rsidRDefault="009827C9" w:rsidP="009A34C5">
            <w:pPr>
              <w:rPr>
                <w:b/>
                <w:bCs/>
                <w:lang w:val="en-US"/>
              </w:rPr>
            </w:pPr>
            <w:r w:rsidRPr="00DB7CF6">
              <w:rPr>
                <w:b/>
                <w:bCs/>
                <w:lang w:val="en-US"/>
              </w:rPr>
              <w:t>A4</w:t>
            </w:r>
          </w:p>
        </w:tc>
        <w:tc>
          <w:tcPr>
            <w:tcW w:w="603" w:type="dxa"/>
          </w:tcPr>
          <w:p w14:paraId="12A18706" w14:textId="6B432963" w:rsidR="007C5B2B" w:rsidRPr="00DB7CF6" w:rsidRDefault="009827C9" w:rsidP="009A34C5">
            <w:pPr>
              <w:rPr>
                <w:b/>
                <w:bCs/>
                <w:lang w:val="en-US"/>
              </w:rPr>
            </w:pPr>
            <w:r w:rsidRPr="00DB7CF6">
              <w:rPr>
                <w:b/>
                <w:bCs/>
                <w:lang w:val="en-US"/>
              </w:rPr>
              <w:t>A5</w:t>
            </w:r>
          </w:p>
        </w:tc>
        <w:tc>
          <w:tcPr>
            <w:tcW w:w="602" w:type="dxa"/>
          </w:tcPr>
          <w:p w14:paraId="59C5ACBF" w14:textId="75D261F5" w:rsidR="007C5B2B" w:rsidRPr="00DB7CF6" w:rsidRDefault="009827C9" w:rsidP="009A34C5">
            <w:pPr>
              <w:rPr>
                <w:b/>
                <w:bCs/>
                <w:lang w:val="en-US"/>
              </w:rPr>
            </w:pPr>
            <w:r w:rsidRPr="00DB7CF6">
              <w:rPr>
                <w:b/>
                <w:bCs/>
                <w:lang w:val="en-US"/>
              </w:rPr>
              <w:t>A6</w:t>
            </w:r>
          </w:p>
        </w:tc>
        <w:tc>
          <w:tcPr>
            <w:tcW w:w="602" w:type="dxa"/>
          </w:tcPr>
          <w:p w14:paraId="0F8104BD" w14:textId="0E619ADE" w:rsidR="007C5B2B" w:rsidRPr="00DB7CF6" w:rsidRDefault="009827C9" w:rsidP="009A34C5">
            <w:pPr>
              <w:rPr>
                <w:b/>
                <w:bCs/>
                <w:lang w:val="en-US"/>
              </w:rPr>
            </w:pPr>
            <w:r w:rsidRPr="00DB7CF6">
              <w:rPr>
                <w:b/>
                <w:bCs/>
                <w:lang w:val="en-US"/>
              </w:rPr>
              <w:t>C1</w:t>
            </w:r>
          </w:p>
        </w:tc>
        <w:tc>
          <w:tcPr>
            <w:tcW w:w="603" w:type="dxa"/>
          </w:tcPr>
          <w:p w14:paraId="639F88F8" w14:textId="0BAF4D66" w:rsidR="007C5B2B" w:rsidRPr="00DB7CF6" w:rsidRDefault="009827C9" w:rsidP="009A34C5">
            <w:pPr>
              <w:rPr>
                <w:b/>
                <w:bCs/>
                <w:lang w:val="en-US"/>
              </w:rPr>
            </w:pPr>
            <w:r w:rsidRPr="00DB7CF6">
              <w:rPr>
                <w:b/>
                <w:bCs/>
                <w:lang w:val="en-US"/>
              </w:rPr>
              <w:t>C2</w:t>
            </w:r>
          </w:p>
        </w:tc>
        <w:tc>
          <w:tcPr>
            <w:tcW w:w="602" w:type="dxa"/>
          </w:tcPr>
          <w:p w14:paraId="7A5688C7" w14:textId="2572A820" w:rsidR="007C5B2B" w:rsidRPr="00DB7CF6" w:rsidRDefault="009827C9" w:rsidP="009A34C5">
            <w:pPr>
              <w:rPr>
                <w:b/>
                <w:bCs/>
                <w:lang w:val="en-US"/>
              </w:rPr>
            </w:pPr>
            <w:r w:rsidRPr="00DB7CF6">
              <w:rPr>
                <w:b/>
                <w:bCs/>
                <w:lang w:val="en-US"/>
              </w:rPr>
              <w:t>C3</w:t>
            </w:r>
          </w:p>
        </w:tc>
        <w:tc>
          <w:tcPr>
            <w:tcW w:w="603" w:type="dxa"/>
          </w:tcPr>
          <w:p w14:paraId="64CA2FB4" w14:textId="71FFB7D3" w:rsidR="007C5B2B" w:rsidRPr="00DB7CF6" w:rsidRDefault="009827C9" w:rsidP="009A34C5">
            <w:pPr>
              <w:rPr>
                <w:b/>
                <w:bCs/>
                <w:lang w:val="en-US"/>
              </w:rPr>
            </w:pPr>
            <w:r w:rsidRPr="00DB7CF6">
              <w:rPr>
                <w:b/>
                <w:bCs/>
                <w:lang w:val="en-US"/>
              </w:rPr>
              <w:t>C4</w:t>
            </w:r>
          </w:p>
        </w:tc>
        <w:tc>
          <w:tcPr>
            <w:tcW w:w="602" w:type="dxa"/>
          </w:tcPr>
          <w:p w14:paraId="3B94FE82" w14:textId="6DECA169" w:rsidR="007C5B2B" w:rsidRPr="00DB7CF6" w:rsidRDefault="009827C9" w:rsidP="009A34C5">
            <w:pPr>
              <w:rPr>
                <w:b/>
                <w:bCs/>
                <w:lang w:val="en-US"/>
              </w:rPr>
            </w:pPr>
            <w:r w:rsidRPr="00DB7CF6">
              <w:rPr>
                <w:b/>
                <w:bCs/>
                <w:lang w:val="en-US"/>
              </w:rPr>
              <w:t>C5</w:t>
            </w:r>
          </w:p>
        </w:tc>
        <w:tc>
          <w:tcPr>
            <w:tcW w:w="603" w:type="dxa"/>
          </w:tcPr>
          <w:p w14:paraId="5DF48D34" w14:textId="56E6766D" w:rsidR="007C5B2B" w:rsidRPr="00DB7CF6" w:rsidRDefault="009827C9" w:rsidP="009A34C5">
            <w:pPr>
              <w:rPr>
                <w:b/>
                <w:bCs/>
                <w:lang w:val="en-US"/>
              </w:rPr>
            </w:pPr>
            <w:r w:rsidRPr="00DB7CF6">
              <w:rPr>
                <w:b/>
                <w:bCs/>
                <w:lang w:val="en-US"/>
              </w:rPr>
              <w:t>C6</w:t>
            </w:r>
          </w:p>
        </w:tc>
      </w:tr>
      <w:tr w:rsidR="009827C9" w14:paraId="0CE1CC16" w14:textId="77777777" w:rsidTr="009827C9">
        <w:trPr>
          <w:trHeight w:val="454"/>
        </w:trPr>
        <w:tc>
          <w:tcPr>
            <w:tcW w:w="1699" w:type="dxa"/>
          </w:tcPr>
          <w:p w14:paraId="072A5474" w14:textId="32315C23" w:rsidR="007C5B2B" w:rsidRPr="00DB7CF6" w:rsidRDefault="007C5B2B" w:rsidP="009A34C5">
            <w:pPr>
              <w:rPr>
                <w:b/>
                <w:bCs/>
                <w:lang w:val="en-US"/>
              </w:rPr>
            </w:pPr>
            <w:r w:rsidRPr="00DB7CF6">
              <w:rPr>
                <w:b/>
                <w:bCs/>
                <w:lang w:val="en-US"/>
              </w:rPr>
              <w:t>Drops of 0.50</w:t>
            </w:r>
            <w:r w:rsidR="009827C9" w:rsidRPr="00DB7CF6">
              <w:rPr>
                <w:b/>
                <w:bCs/>
                <w:lang w:val="en-US"/>
              </w:rPr>
              <w:t xml:space="preserve"> mol dm</w:t>
            </w:r>
            <w:r w:rsidR="009827C9" w:rsidRPr="00DB7CF6">
              <w:rPr>
                <w:b/>
                <w:bCs/>
                <w:vertAlign w:val="superscript"/>
                <w:lang w:val="en-US"/>
              </w:rPr>
              <w:t>–3</w:t>
            </w:r>
            <w:r w:rsidR="009827C9" w:rsidRPr="00DB7CF6">
              <w:rPr>
                <w:b/>
                <w:bCs/>
                <w:lang w:val="en-US"/>
              </w:rPr>
              <w:t xml:space="preserve"> copper nitrate solution</w:t>
            </w:r>
          </w:p>
        </w:tc>
        <w:tc>
          <w:tcPr>
            <w:tcW w:w="602" w:type="dxa"/>
          </w:tcPr>
          <w:p w14:paraId="7DF6956B" w14:textId="625A160D" w:rsidR="007C5B2B" w:rsidRDefault="009827C9" w:rsidP="009A34C5">
            <w:pPr>
              <w:rPr>
                <w:lang w:val="en-US"/>
              </w:rPr>
            </w:pPr>
            <w:r>
              <w:rPr>
                <w:lang w:val="en-US"/>
              </w:rPr>
              <w:t>8</w:t>
            </w:r>
          </w:p>
        </w:tc>
        <w:tc>
          <w:tcPr>
            <w:tcW w:w="602" w:type="dxa"/>
          </w:tcPr>
          <w:p w14:paraId="77CF1B4F" w14:textId="4AA65B3D" w:rsidR="007C5B2B" w:rsidRDefault="009827C9" w:rsidP="009A34C5">
            <w:pPr>
              <w:rPr>
                <w:lang w:val="en-US"/>
              </w:rPr>
            </w:pPr>
            <w:r>
              <w:rPr>
                <w:lang w:val="en-US"/>
              </w:rPr>
              <w:t>22</w:t>
            </w:r>
          </w:p>
        </w:tc>
        <w:tc>
          <w:tcPr>
            <w:tcW w:w="603" w:type="dxa"/>
          </w:tcPr>
          <w:p w14:paraId="5F57A633" w14:textId="07821693" w:rsidR="007C5B2B" w:rsidRDefault="009827C9" w:rsidP="009A34C5">
            <w:pPr>
              <w:rPr>
                <w:lang w:val="en-US"/>
              </w:rPr>
            </w:pPr>
            <w:r>
              <w:rPr>
                <w:lang w:val="en-US"/>
              </w:rPr>
              <w:t>24</w:t>
            </w:r>
          </w:p>
        </w:tc>
        <w:tc>
          <w:tcPr>
            <w:tcW w:w="602" w:type="dxa"/>
          </w:tcPr>
          <w:p w14:paraId="408FE026" w14:textId="771169AF" w:rsidR="007C5B2B" w:rsidRDefault="009827C9" w:rsidP="009A34C5">
            <w:pPr>
              <w:rPr>
                <w:lang w:val="en-US"/>
              </w:rPr>
            </w:pPr>
            <w:r>
              <w:rPr>
                <w:lang w:val="en-US"/>
              </w:rPr>
              <w:t>10</w:t>
            </w:r>
          </w:p>
        </w:tc>
        <w:tc>
          <w:tcPr>
            <w:tcW w:w="603" w:type="dxa"/>
          </w:tcPr>
          <w:p w14:paraId="6A96E1AD" w14:textId="78479317" w:rsidR="007C5B2B" w:rsidRDefault="009827C9" w:rsidP="009A34C5">
            <w:pPr>
              <w:rPr>
                <w:lang w:val="en-US"/>
              </w:rPr>
            </w:pPr>
            <w:r>
              <w:rPr>
                <w:lang w:val="en-US"/>
              </w:rPr>
              <w:t>12</w:t>
            </w:r>
          </w:p>
        </w:tc>
        <w:tc>
          <w:tcPr>
            <w:tcW w:w="602" w:type="dxa"/>
          </w:tcPr>
          <w:p w14:paraId="395C9BD0" w14:textId="53FAE921" w:rsidR="007C5B2B" w:rsidRDefault="009827C9" w:rsidP="009A34C5">
            <w:pPr>
              <w:rPr>
                <w:lang w:val="en-US"/>
              </w:rPr>
            </w:pPr>
            <w:r>
              <w:rPr>
                <w:lang w:val="en-US"/>
              </w:rPr>
              <w:t>14</w:t>
            </w:r>
          </w:p>
        </w:tc>
        <w:tc>
          <w:tcPr>
            <w:tcW w:w="602" w:type="dxa"/>
          </w:tcPr>
          <w:p w14:paraId="30D25EF8" w14:textId="4C263EBF" w:rsidR="007C5B2B" w:rsidRDefault="009827C9" w:rsidP="009A34C5">
            <w:pPr>
              <w:rPr>
                <w:lang w:val="en-US"/>
              </w:rPr>
            </w:pPr>
            <w:r>
              <w:rPr>
                <w:lang w:val="en-US"/>
              </w:rPr>
              <w:t>16</w:t>
            </w:r>
          </w:p>
        </w:tc>
        <w:tc>
          <w:tcPr>
            <w:tcW w:w="603" w:type="dxa"/>
          </w:tcPr>
          <w:p w14:paraId="119212DC" w14:textId="67FD7058" w:rsidR="007C5B2B" w:rsidRDefault="009827C9" w:rsidP="009A34C5">
            <w:pPr>
              <w:rPr>
                <w:lang w:val="en-US"/>
              </w:rPr>
            </w:pPr>
            <w:r>
              <w:rPr>
                <w:lang w:val="en-US"/>
              </w:rPr>
              <w:t>18</w:t>
            </w:r>
          </w:p>
        </w:tc>
        <w:tc>
          <w:tcPr>
            <w:tcW w:w="602" w:type="dxa"/>
          </w:tcPr>
          <w:p w14:paraId="2BEA2F54" w14:textId="2738D71C" w:rsidR="007C5B2B" w:rsidRDefault="009827C9" w:rsidP="009A34C5">
            <w:pPr>
              <w:rPr>
                <w:lang w:val="en-US"/>
              </w:rPr>
            </w:pPr>
            <w:r>
              <w:rPr>
                <w:lang w:val="en-US"/>
              </w:rPr>
              <w:t>20</w:t>
            </w:r>
          </w:p>
        </w:tc>
        <w:tc>
          <w:tcPr>
            <w:tcW w:w="603" w:type="dxa"/>
          </w:tcPr>
          <w:p w14:paraId="52268633" w14:textId="1E8E72E0" w:rsidR="007C5B2B" w:rsidRDefault="009827C9" w:rsidP="009A34C5">
            <w:pPr>
              <w:rPr>
                <w:lang w:val="en-US"/>
              </w:rPr>
            </w:pPr>
            <w:r>
              <w:rPr>
                <w:lang w:val="en-US"/>
              </w:rPr>
              <w:t>26</w:t>
            </w:r>
          </w:p>
        </w:tc>
        <w:tc>
          <w:tcPr>
            <w:tcW w:w="602" w:type="dxa"/>
          </w:tcPr>
          <w:p w14:paraId="2AF746D1" w14:textId="124EADC1" w:rsidR="007C5B2B" w:rsidRDefault="009827C9" w:rsidP="009A34C5">
            <w:pPr>
              <w:rPr>
                <w:lang w:val="en-US"/>
              </w:rPr>
            </w:pPr>
            <w:r>
              <w:rPr>
                <w:lang w:val="en-US"/>
              </w:rPr>
              <w:t>28</w:t>
            </w:r>
          </w:p>
        </w:tc>
        <w:tc>
          <w:tcPr>
            <w:tcW w:w="603" w:type="dxa"/>
          </w:tcPr>
          <w:p w14:paraId="6B64962A" w14:textId="3043E00E" w:rsidR="007C5B2B" w:rsidRDefault="009827C9" w:rsidP="009A34C5">
            <w:pPr>
              <w:rPr>
                <w:lang w:val="en-US"/>
              </w:rPr>
            </w:pPr>
            <w:r>
              <w:rPr>
                <w:lang w:val="en-US"/>
              </w:rPr>
              <w:t>30</w:t>
            </w:r>
          </w:p>
        </w:tc>
      </w:tr>
      <w:tr w:rsidR="009827C9" w14:paraId="688F21B1" w14:textId="77777777" w:rsidTr="009827C9">
        <w:trPr>
          <w:trHeight w:val="454"/>
        </w:trPr>
        <w:tc>
          <w:tcPr>
            <w:tcW w:w="1699" w:type="dxa"/>
          </w:tcPr>
          <w:p w14:paraId="65DAF17F" w14:textId="23D25591" w:rsidR="009827C9" w:rsidRPr="00DB7CF6" w:rsidRDefault="009827C9" w:rsidP="009A34C5">
            <w:pPr>
              <w:rPr>
                <w:b/>
                <w:bCs/>
                <w:lang w:val="en-US"/>
              </w:rPr>
            </w:pPr>
            <w:r w:rsidRPr="00DB7CF6">
              <w:rPr>
                <w:b/>
                <w:bCs/>
                <w:lang w:val="en-US"/>
              </w:rPr>
              <w:t>Drops of water</w:t>
            </w:r>
          </w:p>
        </w:tc>
        <w:tc>
          <w:tcPr>
            <w:tcW w:w="602" w:type="dxa"/>
          </w:tcPr>
          <w:p w14:paraId="1B6F89BA" w14:textId="635F4D9C" w:rsidR="009827C9" w:rsidRDefault="009827C9" w:rsidP="009A34C5">
            <w:pPr>
              <w:rPr>
                <w:lang w:val="en-US"/>
              </w:rPr>
            </w:pPr>
            <w:r>
              <w:rPr>
                <w:lang w:val="en-US"/>
              </w:rPr>
              <w:t>32</w:t>
            </w:r>
          </w:p>
        </w:tc>
        <w:tc>
          <w:tcPr>
            <w:tcW w:w="602" w:type="dxa"/>
          </w:tcPr>
          <w:p w14:paraId="21037053" w14:textId="30A28B72" w:rsidR="009827C9" w:rsidRDefault="009827C9" w:rsidP="009A34C5">
            <w:pPr>
              <w:rPr>
                <w:lang w:val="en-US"/>
              </w:rPr>
            </w:pPr>
            <w:r>
              <w:rPr>
                <w:lang w:val="en-US"/>
              </w:rPr>
              <w:t>30</w:t>
            </w:r>
          </w:p>
        </w:tc>
        <w:tc>
          <w:tcPr>
            <w:tcW w:w="603" w:type="dxa"/>
          </w:tcPr>
          <w:p w14:paraId="1BF8EC22" w14:textId="4C43FE8F" w:rsidR="009827C9" w:rsidRDefault="009827C9" w:rsidP="009A34C5">
            <w:pPr>
              <w:rPr>
                <w:lang w:val="en-US"/>
              </w:rPr>
            </w:pPr>
            <w:r>
              <w:rPr>
                <w:lang w:val="en-US"/>
              </w:rPr>
              <w:t>28</w:t>
            </w:r>
          </w:p>
        </w:tc>
        <w:tc>
          <w:tcPr>
            <w:tcW w:w="602" w:type="dxa"/>
          </w:tcPr>
          <w:p w14:paraId="37878EDF" w14:textId="2561756A" w:rsidR="009827C9" w:rsidRDefault="009827C9" w:rsidP="009A34C5">
            <w:pPr>
              <w:rPr>
                <w:lang w:val="en-US"/>
              </w:rPr>
            </w:pPr>
            <w:r>
              <w:rPr>
                <w:lang w:val="en-US"/>
              </w:rPr>
              <w:t>26</w:t>
            </w:r>
          </w:p>
        </w:tc>
        <w:tc>
          <w:tcPr>
            <w:tcW w:w="603" w:type="dxa"/>
          </w:tcPr>
          <w:p w14:paraId="6680D587" w14:textId="4F895A51" w:rsidR="009827C9" w:rsidRDefault="009827C9" w:rsidP="009A34C5">
            <w:pPr>
              <w:rPr>
                <w:lang w:val="en-US"/>
              </w:rPr>
            </w:pPr>
            <w:r>
              <w:rPr>
                <w:lang w:val="en-US"/>
              </w:rPr>
              <w:t>24</w:t>
            </w:r>
          </w:p>
        </w:tc>
        <w:tc>
          <w:tcPr>
            <w:tcW w:w="602" w:type="dxa"/>
          </w:tcPr>
          <w:p w14:paraId="778C980C" w14:textId="276A67BE" w:rsidR="009827C9" w:rsidRDefault="009827C9" w:rsidP="009A34C5">
            <w:pPr>
              <w:rPr>
                <w:lang w:val="en-US"/>
              </w:rPr>
            </w:pPr>
            <w:r>
              <w:rPr>
                <w:lang w:val="en-US"/>
              </w:rPr>
              <w:t>22</w:t>
            </w:r>
          </w:p>
        </w:tc>
        <w:tc>
          <w:tcPr>
            <w:tcW w:w="602" w:type="dxa"/>
          </w:tcPr>
          <w:p w14:paraId="67B1F5CC" w14:textId="70974B22" w:rsidR="009827C9" w:rsidRDefault="009827C9" w:rsidP="009A34C5">
            <w:pPr>
              <w:rPr>
                <w:lang w:val="en-US"/>
              </w:rPr>
            </w:pPr>
            <w:r>
              <w:rPr>
                <w:lang w:val="en-US"/>
              </w:rPr>
              <w:t>20</w:t>
            </w:r>
          </w:p>
        </w:tc>
        <w:tc>
          <w:tcPr>
            <w:tcW w:w="603" w:type="dxa"/>
          </w:tcPr>
          <w:p w14:paraId="312F939D" w14:textId="2C850A52" w:rsidR="009827C9" w:rsidRDefault="009827C9" w:rsidP="009A34C5">
            <w:pPr>
              <w:rPr>
                <w:lang w:val="en-US"/>
              </w:rPr>
            </w:pPr>
            <w:r>
              <w:rPr>
                <w:lang w:val="en-US"/>
              </w:rPr>
              <w:t>18</w:t>
            </w:r>
          </w:p>
        </w:tc>
        <w:tc>
          <w:tcPr>
            <w:tcW w:w="602" w:type="dxa"/>
          </w:tcPr>
          <w:p w14:paraId="093EB539" w14:textId="4E0DE8AA" w:rsidR="009827C9" w:rsidRDefault="009827C9" w:rsidP="009A34C5">
            <w:pPr>
              <w:rPr>
                <w:lang w:val="en-US"/>
              </w:rPr>
            </w:pPr>
            <w:r>
              <w:rPr>
                <w:lang w:val="en-US"/>
              </w:rPr>
              <w:t>16</w:t>
            </w:r>
          </w:p>
        </w:tc>
        <w:tc>
          <w:tcPr>
            <w:tcW w:w="603" w:type="dxa"/>
          </w:tcPr>
          <w:p w14:paraId="45BAEE40" w14:textId="4E6404F1" w:rsidR="009827C9" w:rsidRDefault="009827C9" w:rsidP="009A34C5">
            <w:pPr>
              <w:rPr>
                <w:lang w:val="en-US"/>
              </w:rPr>
            </w:pPr>
            <w:r>
              <w:rPr>
                <w:lang w:val="en-US"/>
              </w:rPr>
              <w:t>14</w:t>
            </w:r>
          </w:p>
        </w:tc>
        <w:tc>
          <w:tcPr>
            <w:tcW w:w="602" w:type="dxa"/>
          </w:tcPr>
          <w:p w14:paraId="2F52DCFA" w14:textId="21805C31" w:rsidR="009827C9" w:rsidRDefault="009827C9" w:rsidP="009A34C5">
            <w:pPr>
              <w:rPr>
                <w:lang w:val="en-US"/>
              </w:rPr>
            </w:pPr>
            <w:r>
              <w:rPr>
                <w:lang w:val="en-US"/>
              </w:rPr>
              <w:t>12</w:t>
            </w:r>
          </w:p>
        </w:tc>
        <w:tc>
          <w:tcPr>
            <w:tcW w:w="603" w:type="dxa"/>
          </w:tcPr>
          <w:p w14:paraId="18F4207D" w14:textId="20D82EEA" w:rsidR="009827C9" w:rsidRDefault="009827C9" w:rsidP="009A34C5">
            <w:pPr>
              <w:rPr>
                <w:lang w:val="en-US"/>
              </w:rPr>
            </w:pPr>
            <w:r>
              <w:rPr>
                <w:lang w:val="en-US"/>
              </w:rPr>
              <w:t>10</w:t>
            </w:r>
          </w:p>
        </w:tc>
      </w:tr>
    </w:tbl>
    <w:p w14:paraId="2EECB3D2" w14:textId="71D6A936" w:rsidR="007C5B2B" w:rsidRDefault="007C5B2B" w:rsidP="009A34C5">
      <w:pPr>
        <w:rPr>
          <w:lang w:val="en-US"/>
        </w:rPr>
      </w:pPr>
    </w:p>
    <w:p w14:paraId="5E1E8267" w14:textId="77777777" w:rsidR="002479DD" w:rsidRDefault="002479DD" w:rsidP="002479DD">
      <w:pPr>
        <w:numPr>
          <w:ilvl w:val="0"/>
          <w:numId w:val="5"/>
        </w:numPr>
        <w:spacing w:after="120"/>
        <w:ind w:left="714" w:hanging="357"/>
      </w:pPr>
      <w:r w:rsidRPr="002479DD">
        <w:t>Add 40 drops of the brass solution to well B3 (see diagram).</w:t>
      </w:r>
    </w:p>
    <w:p w14:paraId="2CE6DCD3" w14:textId="0F02164F" w:rsidR="002479DD" w:rsidRPr="002479DD" w:rsidRDefault="002479DD" w:rsidP="002479DD">
      <w:pPr>
        <w:numPr>
          <w:ilvl w:val="0"/>
          <w:numId w:val="5"/>
        </w:numPr>
        <w:spacing w:after="120"/>
        <w:ind w:left="714" w:hanging="357"/>
      </w:pPr>
      <w:r w:rsidRPr="002479DD">
        <w:t>Compare the intensity of the colour of your brass solution with the wells around it. The well that matches the intensity of colour of your brass solution represents the copper concentration in your brass solution – eg if well A6 matches the colour of your brass solution then the copper concentration will be 0.50 × 18/40 mol dm</w:t>
      </w:r>
      <w:r w:rsidRPr="002479DD">
        <w:rPr>
          <w:vertAlign w:val="superscript"/>
        </w:rPr>
        <w:t>−3</w:t>
      </w:r>
      <w:r w:rsidRPr="002479DD">
        <w:t>.</w:t>
      </w:r>
    </w:p>
    <w:p w14:paraId="532660B8" w14:textId="2074F2DF" w:rsidR="00DB7CF6" w:rsidRDefault="00DB7CF6" w:rsidP="009A34C5">
      <w:pPr>
        <w:rPr>
          <w:lang w:val="en-US"/>
        </w:rPr>
      </w:pPr>
    </w:p>
    <w:p w14:paraId="419618BF" w14:textId="61062343" w:rsidR="002479DD" w:rsidRDefault="00E81B12" w:rsidP="00E81B12">
      <w:pPr>
        <w:pStyle w:val="Heading2"/>
        <w:rPr>
          <w:lang w:val="en-US"/>
        </w:rPr>
      </w:pPr>
      <w:r>
        <w:rPr>
          <w:lang w:val="en-US"/>
        </w:rPr>
        <w:t>Calculations</w:t>
      </w:r>
    </w:p>
    <w:p w14:paraId="43839C9A" w14:textId="2B1BA2ED" w:rsidR="00E81B12" w:rsidRDefault="00E81B12" w:rsidP="00E81B12">
      <w:pPr>
        <w:rPr>
          <w:lang w:val="en-US"/>
        </w:rPr>
      </w:pPr>
    </w:p>
    <w:p w14:paraId="05A9D1CD" w14:textId="77777777" w:rsidR="00E81B12" w:rsidRPr="00E81B12" w:rsidRDefault="00E81B12" w:rsidP="00E81B12">
      <w:pPr>
        <w:numPr>
          <w:ilvl w:val="0"/>
          <w:numId w:val="6"/>
        </w:numPr>
        <w:spacing w:after="120"/>
        <w:ind w:left="714" w:hanging="357"/>
      </w:pPr>
      <w:r w:rsidRPr="00E81B12">
        <w:t>Calculate the number of moles of copper in 10 cm</w:t>
      </w:r>
      <w:r w:rsidRPr="00E81B12">
        <w:rPr>
          <w:vertAlign w:val="superscript"/>
        </w:rPr>
        <w:t>3</w:t>
      </w:r>
      <w:r w:rsidRPr="00E81B12">
        <w:t> (the volume of the brass solution).</w:t>
      </w:r>
    </w:p>
    <w:p w14:paraId="5EE25367" w14:textId="77777777" w:rsidR="00E81B12" w:rsidRPr="00E81B12" w:rsidRDefault="00E81B12" w:rsidP="00E81B12">
      <w:pPr>
        <w:numPr>
          <w:ilvl w:val="0"/>
          <w:numId w:val="6"/>
        </w:numPr>
        <w:spacing w:after="120"/>
        <w:ind w:left="714" w:hanging="357"/>
      </w:pPr>
      <w:r w:rsidRPr="00E81B12">
        <w:t>Multiply the value you obtained in (1) by the relative atomic mass of copper (63.5) to give the mass of copper in the brass solution.</w:t>
      </w:r>
    </w:p>
    <w:p w14:paraId="2BA67D85" w14:textId="77777777" w:rsidR="00E81B12" w:rsidRPr="00E81B12" w:rsidRDefault="00E81B12" w:rsidP="00E81B12">
      <w:pPr>
        <w:numPr>
          <w:ilvl w:val="0"/>
          <w:numId w:val="6"/>
        </w:numPr>
        <w:spacing w:after="120"/>
        <w:ind w:left="714" w:hanging="357"/>
      </w:pPr>
      <w:r w:rsidRPr="00E81B12">
        <w:t>Divide by the mass of brass used and express the result as a percentage.</w:t>
      </w:r>
    </w:p>
    <w:p w14:paraId="5E4635E9" w14:textId="2DEC7A08" w:rsidR="00E81B12" w:rsidRDefault="00E81B12" w:rsidP="00E81B12">
      <w:pPr>
        <w:rPr>
          <w:lang w:val="en-US"/>
        </w:rPr>
      </w:pPr>
    </w:p>
    <w:p w14:paraId="64125035" w14:textId="466EB85B" w:rsidR="00E81B12" w:rsidRDefault="00412A04" w:rsidP="00412A04">
      <w:pPr>
        <w:pStyle w:val="Heading2"/>
        <w:rPr>
          <w:lang w:val="en-US"/>
        </w:rPr>
      </w:pPr>
      <w:r>
        <w:rPr>
          <w:lang w:val="en-US"/>
        </w:rPr>
        <w:t>Questions</w:t>
      </w:r>
    </w:p>
    <w:p w14:paraId="20A3616A" w14:textId="36DCD7A1" w:rsidR="00412A04" w:rsidRDefault="00412A04" w:rsidP="00412A04">
      <w:pPr>
        <w:rPr>
          <w:lang w:val="en-US"/>
        </w:rPr>
      </w:pPr>
    </w:p>
    <w:p w14:paraId="51A0FC3F" w14:textId="3F1140C3" w:rsidR="00412A04" w:rsidRDefault="00412A04" w:rsidP="00412A04">
      <w:pPr>
        <w:numPr>
          <w:ilvl w:val="0"/>
          <w:numId w:val="7"/>
        </w:numPr>
        <w:spacing w:after="120"/>
        <w:ind w:left="714" w:hanging="357"/>
      </w:pPr>
      <w:r w:rsidRPr="00412A04">
        <w:t>Does the zinc interfere in any way in this analysis? Give reasons for your answer.</w:t>
      </w:r>
    </w:p>
    <w:p w14:paraId="13EE5BF9" w14:textId="3A4B1ED9" w:rsidR="001D7E15" w:rsidRDefault="001D7E15" w:rsidP="001D7E15">
      <w:pPr>
        <w:spacing w:after="120"/>
      </w:pPr>
    </w:p>
    <w:p w14:paraId="6EEB37EE" w14:textId="77777777" w:rsidR="001D7E15" w:rsidRPr="00412A04" w:rsidRDefault="001D7E15" w:rsidP="001D7E15">
      <w:pPr>
        <w:spacing w:after="120"/>
      </w:pPr>
    </w:p>
    <w:p w14:paraId="3E1086A4" w14:textId="50CDA224" w:rsidR="001D7E15" w:rsidRDefault="00412A04" w:rsidP="001D7E15">
      <w:pPr>
        <w:numPr>
          <w:ilvl w:val="0"/>
          <w:numId w:val="7"/>
        </w:numPr>
        <w:spacing w:after="120"/>
        <w:ind w:left="714" w:hanging="357"/>
      </w:pPr>
      <w:r w:rsidRPr="00412A04">
        <w:t>Can you suggest any way to improve the accuracy of this experiment?</w:t>
      </w:r>
    </w:p>
    <w:p w14:paraId="7BD22281" w14:textId="4782B07D" w:rsidR="001D7E15" w:rsidRDefault="001D7E15" w:rsidP="001D7E15">
      <w:pPr>
        <w:spacing w:after="120"/>
      </w:pPr>
    </w:p>
    <w:p w14:paraId="7BB98E89" w14:textId="77777777" w:rsidR="001D7E15" w:rsidRDefault="001D7E15" w:rsidP="001D7E15">
      <w:pPr>
        <w:spacing w:after="120"/>
      </w:pPr>
    </w:p>
    <w:p w14:paraId="6D40CFE0" w14:textId="77777777" w:rsidR="001D7E15" w:rsidRDefault="001D7E15" w:rsidP="001D7E15">
      <w:pPr>
        <w:pStyle w:val="Heading2"/>
        <w:rPr>
          <w:lang w:val="en-US"/>
        </w:rPr>
      </w:pPr>
      <w:r>
        <w:rPr>
          <w:lang w:val="en-US"/>
        </w:rPr>
        <w:t>Health, safety and technical notes</w:t>
      </w:r>
    </w:p>
    <w:p w14:paraId="6A73C686" w14:textId="77777777" w:rsidR="001D7E15" w:rsidRDefault="001D7E15" w:rsidP="001D7E15">
      <w:pPr>
        <w:rPr>
          <w:lang w:val="en-US"/>
        </w:rPr>
      </w:pPr>
    </w:p>
    <w:p w14:paraId="7693F026" w14:textId="77777777" w:rsidR="001D7E15" w:rsidRPr="001D7E15" w:rsidRDefault="001D7E15" w:rsidP="001D7E15">
      <w:pPr>
        <w:numPr>
          <w:ilvl w:val="0"/>
          <w:numId w:val="13"/>
        </w:numPr>
        <w:spacing w:after="120"/>
        <w:ind w:left="714" w:hanging="357"/>
      </w:pPr>
      <w:r w:rsidRPr="001D7E15">
        <w:t>Wear eye protection throughout (splash-resistant goggles to BS EN166 3).</w:t>
      </w:r>
    </w:p>
    <w:p w14:paraId="2470CA1B" w14:textId="77777777" w:rsidR="001D7E15" w:rsidRPr="001D7E15" w:rsidRDefault="001D7E15" w:rsidP="001D7E15">
      <w:pPr>
        <w:numPr>
          <w:ilvl w:val="0"/>
          <w:numId w:val="13"/>
        </w:numPr>
        <w:spacing w:after="120"/>
        <w:ind w:left="714" w:hanging="357"/>
      </w:pPr>
      <w:r w:rsidRPr="001D7E15">
        <w:t>Nitric acid, 5M HNO</w:t>
      </w:r>
      <w:r w:rsidRPr="001D7E15">
        <w:rPr>
          <w:vertAlign w:val="subscript"/>
        </w:rPr>
        <w:t>3</w:t>
      </w:r>
      <w:r w:rsidRPr="001D7E15">
        <w:t> (</w:t>
      </w:r>
      <w:proofErr w:type="spellStart"/>
      <w:r w:rsidRPr="001D7E15">
        <w:t>aq</w:t>
      </w:r>
      <w:proofErr w:type="spellEnd"/>
      <w:r w:rsidRPr="001D7E15">
        <w:t>) is CORROSIVE. Consider wearing protective gloves.</w:t>
      </w:r>
    </w:p>
    <w:p w14:paraId="160641A8" w14:textId="77777777" w:rsidR="001D7E15" w:rsidRPr="001D7E15" w:rsidRDefault="001D7E15" w:rsidP="001D7E15">
      <w:pPr>
        <w:numPr>
          <w:ilvl w:val="0"/>
          <w:numId w:val="13"/>
        </w:numPr>
        <w:spacing w:after="120"/>
        <w:ind w:left="714" w:hanging="357"/>
      </w:pPr>
      <w:r w:rsidRPr="001D7E15">
        <w:t>Disposal: collect and retain copper/zinc solutions for appropriate disposal.</w:t>
      </w:r>
    </w:p>
    <w:p w14:paraId="6BDF36A9" w14:textId="77777777" w:rsidR="001D7E15" w:rsidRPr="00412A04" w:rsidRDefault="001D7E15" w:rsidP="001D7E15">
      <w:pPr>
        <w:spacing w:after="120"/>
      </w:pPr>
    </w:p>
    <w:p w14:paraId="51491733" w14:textId="2787E277" w:rsidR="00412A04" w:rsidRDefault="00412A04" w:rsidP="00412A04">
      <w:pPr>
        <w:rPr>
          <w:lang w:val="en-US"/>
        </w:rPr>
      </w:pPr>
    </w:p>
    <w:p w14:paraId="2307BAC3" w14:textId="2EBB5CC0" w:rsidR="00C12A83" w:rsidRDefault="00C12A83">
      <w:pPr>
        <w:spacing w:after="160"/>
        <w:rPr>
          <w:lang w:val="en-US"/>
        </w:rPr>
      </w:pPr>
      <w:r>
        <w:rPr>
          <w:lang w:val="en-US"/>
        </w:rPr>
        <w:br w:type="page"/>
      </w:r>
    </w:p>
    <w:p w14:paraId="7CCB5941" w14:textId="126B893A" w:rsidR="00C12A83" w:rsidRDefault="00C12A83" w:rsidP="00C12A83">
      <w:pPr>
        <w:pStyle w:val="Heading1"/>
      </w:pPr>
      <w:r>
        <w:lastRenderedPageBreak/>
        <w:t>The determination of copper in brass – student sheet B</w:t>
      </w:r>
    </w:p>
    <w:p w14:paraId="202BFE5D" w14:textId="77777777" w:rsidR="00C12A83" w:rsidRDefault="00C12A83" w:rsidP="00C12A83"/>
    <w:p w14:paraId="52C9F10D" w14:textId="77777777" w:rsidR="00C12A83" w:rsidRDefault="00C12A83" w:rsidP="00C12A83">
      <w:r>
        <w:t>In this experiment you will be finding out how much copper there is in brass (an alloy of copper and zinc). You will dissolve the brass in nitric acid and compare the colour of the solution with that of solutions of various concentrations of copper.</w:t>
      </w:r>
    </w:p>
    <w:p w14:paraId="28317390" w14:textId="77777777" w:rsidR="00C12A83" w:rsidRDefault="00C12A83" w:rsidP="00C12A83"/>
    <w:p w14:paraId="0C2B2E1D" w14:textId="77777777" w:rsidR="00C12A83" w:rsidRPr="00C611F9" w:rsidRDefault="00C12A83" w:rsidP="00C12A83">
      <w:r>
        <w:t>You must wear appropriate eye protection.</w:t>
      </w:r>
    </w:p>
    <w:p w14:paraId="6F94B6FE" w14:textId="77777777" w:rsidR="00C12A83" w:rsidRPr="00EE7B55" w:rsidRDefault="00C12A83" w:rsidP="00C12A83"/>
    <w:p w14:paraId="373D31C6" w14:textId="77777777" w:rsidR="00C12A83" w:rsidRDefault="00C12A83" w:rsidP="00C12A83">
      <w:pPr>
        <w:pStyle w:val="Heading2"/>
      </w:pPr>
      <w:r>
        <w:t>Instructions</w:t>
      </w:r>
    </w:p>
    <w:p w14:paraId="41AB4A61" w14:textId="77777777" w:rsidR="00C12A83" w:rsidRDefault="00C12A83" w:rsidP="00C12A83"/>
    <w:p w14:paraId="63512FB9" w14:textId="77777777" w:rsidR="00C12A83" w:rsidRPr="00C611F9" w:rsidRDefault="00C12A83" w:rsidP="00C12A83">
      <w:pPr>
        <w:pStyle w:val="Heading3"/>
      </w:pPr>
      <w:r>
        <w:t>Preparing the brass solution</w:t>
      </w:r>
    </w:p>
    <w:p w14:paraId="3CA0A6CC" w14:textId="77777777" w:rsidR="00C12A83" w:rsidRPr="006E6495" w:rsidRDefault="00C12A83" w:rsidP="00C12A83"/>
    <w:p w14:paraId="7A2BAABC" w14:textId="77777777" w:rsidR="00C12A83" w:rsidRDefault="00C12A83" w:rsidP="00C12A83">
      <w:pPr>
        <w:pStyle w:val="ListParagraph"/>
        <w:numPr>
          <w:ilvl w:val="0"/>
          <w:numId w:val="8"/>
        </w:numPr>
        <w:spacing w:after="120"/>
        <w:contextualSpacing w:val="0"/>
      </w:pPr>
      <w:r>
        <w:t>Weigh out, accurately, about 0.3 g of brass in a 10 cm</w:t>
      </w:r>
      <w:r w:rsidRPr="005E4E58">
        <w:rPr>
          <w:vertAlign w:val="superscript"/>
        </w:rPr>
        <w:t>3</w:t>
      </w:r>
      <w:r>
        <w:t xml:space="preserve"> beaker.</w:t>
      </w:r>
    </w:p>
    <w:p w14:paraId="7841EB33" w14:textId="77777777" w:rsidR="00C12A83" w:rsidRDefault="00C12A83" w:rsidP="00C12A83">
      <w:pPr>
        <w:pStyle w:val="ListParagraph"/>
        <w:numPr>
          <w:ilvl w:val="0"/>
          <w:numId w:val="8"/>
        </w:numPr>
        <w:spacing w:after="120"/>
        <w:ind w:left="714" w:hanging="357"/>
        <w:contextualSpacing w:val="0"/>
      </w:pPr>
      <w:r>
        <w:t>Put the beaker in a fume cupboard.</w:t>
      </w:r>
    </w:p>
    <w:p w14:paraId="13E8FBF1" w14:textId="77777777" w:rsidR="00C12A83" w:rsidRDefault="00C12A83" w:rsidP="00C12A83">
      <w:pPr>
        <w:pStyle w:val="ListParagraph"/>
        <w:numPr>
          <w:ilvl w:val="0"/>
          <w:numId w:val="8"/>
        </w:numPr>
        <w:spacing w:after="120"/>
        <w:ind w:left="714" w:hanging="357"/>
        <w:contextualSpacing w:val="0"/>
      </w:pPr>
      <w:r>
        <w:t>Add 10 drops of nitric acid.</w:t>
      </w:r>
    </w:p>
    <w:p w14:paraId="6C15FC21" w14:textId="77777777" w:rsidR="00C12A83" w:rsidRDefault="00C12A83" w:rsidP="00C12A83">
      <w:pPr>
        <w:pStyle w:val="ListParagraph"/>
        <w:numPr>
          <w:ilvl w:val="0"/>
          <w:numId w:val="8"/>
        </w:numPr>
        <w:spacing w:after="120"/>
        <w:ind w:left="714" w:hanging="357"/>
        <w:contextualSpacing w:val="0"/>
      </w:pPr>
      <w:r>
        <w:t>When the reaction subsides add a further 10 drops of nitric acid.</w:t>
      </w:r>
    </w:p>
    <w:p w14:paraId="227664F1" w14:textId="77777777" w:rsidR="00C12A83" w:rsidRDefault="00C12A83" w:rsidP="00C12A83">
      <w:pPr>
        <w:pStyle w:val="ListParagraph"/>
        <w:numPr>
          <w:ilvl w:val="0"/>
          <w:numId w:val="8"/>
        </w:numPr>
        <w:spacing w:after="120"/>
        <w:ind w:left="714" w:hanging="357"/>
        <w:contextualSpacing w:val="0"/>
      </w:pPr>
      <w:r>
        <w:t>Repeat until all the brass has dissolved.</w:t>
      </w:r>
    </w:p>
    <w:p w14:paraId="330B3B35" w14:textId="77777777" w:rsidR="00C12A83" w:rsidRDefault="00C12A83" w:rsidP="00C12A83">
      <w:pPr>
        <w:pStyle w:val="ListParagraph"/>
        <w:numPr>
          <w:ilvl w:val="0"/>
          <w:numId w:val="8"/>
        </w:numPr>
        <w:spacing w:after="120"/>
        <w:ind w:left="714" w:hanging="357"/>
        <w:contextualSpacing w:val="0"/>
      </w:pPr>
      <w:r>
        <w:t>Using the pipette, transfer the solution to a 10 cm</w:t>
      </w:r>
      <w:r w:rsidRPr="005E4E58">
        <w:rPr>
          <w:vertAlign w:val="superscript"/>
        </w:rPr>
        <w:t>3</w:t>
      </w:r>
      <w:r>
        <w:t xml:space="preserve"> volumetric flask. Add drops of water to the beaker to rinse and then transfer the washings to the flask. Make the volume in the flask up to the line with more water. Stopper the flask and then invert it a few times to mix.</w:t>
      </w:r>
    </w:p>
    <w:p w14:paraId="50EB28EF" w14:textId="77777777" w:rsidR="00C12A83" w:rsidRDefault="00C12A83" w:rsidP="00C12A83"/>
    <w:p w14:paraId="688E3A01" w14:textId="77777777" w:rsidR="00C12A83" w:rsidRDefault="00C12A83" w:rsidP="00C12A83">
      <w:pPr>
        <w:pStyle w:val="Heading3"/>
        <w:rPr>
          <w:lang w:val="en-US"/>
        </w:rPr>
      </w:pPr>
      <w:r>
        <w:rPr>
          <w:lang w:val="en-US"/>
        </w:rPr>
        <w:t>Preparing the standard copper solutions</w:t>
      </w:r>
    </w:p>
    <w:p w14:paraId="335428C2" w14:textId="77777777" w:rsidR="00C12A83" w:rsidRDefault="00C12A83" w:rsidP="00C12A83">
      <w:pPr>
        <w:rPr>
          <w:lang w:val="en-US"/>
        </w:rPr>
      </w:pPr>
    </w:p>
    <w:p w14:paraId="3EAC5FA3" w14:textId="77777777" w:rsidR="00C12A83" w:rsidRDefault="00C12A83" w:rsidP="00C12A83">
      <w:pPr>
        <w:rPr>
          <w:lang w:val="en-US"/>
        </w:rPr>
      </w:pPr>
      <w:r>
        <w:rPr>
          <w:noProof/>
          <w:lang w:val="en-US"/>
        </w:rPr>
        <w:drawing>
          <wp:inline distT="0" distB="0" distL="0" distR="0" wp14:anchorId="484AFC0A" wp14:editId="7FB3E5EB">
            <wp:extent cx="4114800" cy="2969166"/>
            <wp:effectExtent l="0" t="0" r="0" b="317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plate diagr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5810" cy="2991542"/>
                    </a:xfrm>
                    <a:prstGeom prst="rect">
                      <a:avLst/>
                    </a:prstGeom>
                  </pic:spPr>
                </pic:pic>
              </a:graphicData>
            </a:graphic>
          </wp:inline>
        </w:drawing>
      </w:r>
    </w:p>
    <w:p w14:paraId="75DDBCCA" w14:textId="194FB2EF" w:rsidR="00C12A83" w:rsidRPr="00DB7CF6" w:rsidRDefault="00C12A83" w:rsidP="00C12A83">
      <w:pPr>
        <w:pStyle w:val="ListParagraph"/>
        <w:numPr>
          <w:ilvl w:val="0"/>
          <w:numId w:val="9"/>
        </w:numPr>
        <w:rPr>
          <w:lang w:val="en-US"/>
        </w:rPr>
      </w:pPr>
      <w:r>
        <w:t>Fill the well plate with solutions as indicated in the table below.</w:t>
      </w:r>
      <w:r w:rsidR="00CF3BC7">
        <w:t xml:space="preserve"> There should be a total of 40 drops in each well.</w:t>
      </w:r>
    </w:p>
    <w:p w14:paraId="56A083A6" w14:textId="77777777" w:rsidR="00C12A83" w:rsidRDefault="00C12A83" w:rsidP="00C12A83">
      <w:pPr>
        <w:rPr>
          <w:lang w:val="en-US"/>
        </w:rPr>
      </w:pPr>
    </w:p>
    <w:p w14:paraId="66E7514B" w14:textId="77777777" w:rsidR="00C12A83" w:rsidRDefault="00C12A83" w:rsidP="00C12A83">
      <w:pPr>
        <w:rPr>
          <w:lang w:val="en-US"/>
        </w:rPr>
      </w:pPr>
    </w:p>
    <w:p w14:paraId="532689DB" w14:textId="77777777" w:rsidR="00C12A83" w:rsidRPr="00DB7CF6" w:rsidRDefault="00C12A83" w:rsidP="00C12A83">
      <w:pPr>
        <w:rPr>
          <w:lang w:val="en-US"/>
        </w:rPr>
      </w:pPr>
    </w:p>
    <w:p w14:paraId="088367B6" w14:textId="77777777" w:rsidR="00C12A83" w:rsidRDefault="00C12A83" w:rsidP="00C12A83">
      <w:pPr>
        <w:rPr>
          <w:lang w:val="en-US"/>
        </w:rPr>
      </w:pPr>
    </w:p>
    <w:tbl>
      <w:tblPr>
        <w:tblStyle w:val="TableGrid"/>
        <w:tblW w:w="8928" w:type="dxa"/>
        <w:tblInd w:w="137" w:type="dxa"/>
        <w:tblLook w:val="04A0" w:firstRow="1" w:lastRow="0" w:firstColumn="1" w:lastColumn="0" w:noHBand="0" w:noVBand="1"/>
      </w:tblPr>
      <w:tblGrid>
        <w:gridCol w:w="1699"/>
        <w:gridCol w:w="602"/>
        <w:gridCol w:w="602"/>
        <w:gridCol w:w="603"/>
        <w:gridCol w:w="602"/>
        <w:gridCol w:w="603"/>
        <w:gridCol w:w="602"/>
        <w:gridCol w:w="602"/>
        <w:gridCol w:w="603"/>
        <w:gridCol w:w="602"/>
        <w:gridCol w:w="603"/>
        <w:gridCol w:w="602"/>
        <w:gridCol w:w="603"/>
      </w:tblGrid>
      <w:tr w:rsidR="00C12A83" w14:paraId="21CA9CDF" w14:textId="77777777" w:rsidTr="00700295">
        <w:trPr>
          <w:trHeight w:val="454"/>
        </w:trPr>
        <w:tc>
          <w:tcPr>
            <w:tcW w:w="1699" w:type="dxa"/>
          </w:tcPr>
          <w:p w14:paraId="342E59BB" w14:textId="77777777" w:rsidR="00C12A83" w:rsidRPr="00DB7CF6" w:rsidRDefault="00C12A83" w:rsidP="00700295">
            <w:pPr>
              <w:rPr>
                <w:b/>
                <w:bCs/>
                <w:lang w:val="en-US"/>
              </w:rPr>
            </w:pPr>
            <w:r w:rsidRPr="00DB7CF6">
              <w:rPr>
                <w:b/>
                <w:bCs/>
                <w:lang w:val="en-US"/>
              </w:rPr>
              <w:lastRenderedPageBreak/>
              <w:t>Well #</w:t>
            </w:r>
          </w:p>
        </w:tc>
        <w:tc>
          <w:tcPr>
            <w:tcW w:w="602" w:type="dxa"/>
          </w:tcPr>
          <w:p w14:paraId="71351FA4" w14:textId="77777777" w:rsidR="00C12A83" w:rsidRPr="00DB7CF6" w:rsidRDefault="00C12A83" w:rsidP="00700295">
            <w:pPr>
              <w:rPr>
                <w:b/>
                <w:bCs/>
                <w:lang w:val="en-US"/>
              </w:rPr>
            </w:pPr>
            <w:r w:rsidRPr="00DB7CF6">
              <w:rPr>
                <w:b/>
                <w:bCs/>
                <w:lang w:val="en-US"/>
              </w:rPr>
              <w:t>A1</w:t>
            </w:r>
          </w:p>
        </w:tc>
        <w:tc>
          <w:tcPr>
            <w:tcW w:w="602" w:type="dxa"/>
          </w:tcPr>
          <w:p w14:paraId="1E0BC613" w14:textId="77777777" w:rsidR="00C12A83" w:rsidRPr="00DB7CF6" w:rsidRDefault="00C12A83" w:rsidP="00700295">
            <w:pPr>
              <w:rPr>
                <w:b/>
                <w:bCs/>
                <w:lang w:val="en-US"/>
              </w:rPr>
            </w:pPr>
            <w:r w:rsidRPr="00DB7CF6">
              <w:rPr>
                <w:b/>
                <w:bCs/>
                <w:lang w:val="en-US"/>
              </w:rPr>
              <w:t>A2</w:t>
            </w:r>
          </w:p>
        </w:tc>
        <w:tc>
          <w:tcPr>
            <w:tcW w:w="603" w:type="dxa"/>
          </w:tcPr>
          <w:p w14:paraId="44BA852B" w14:textId="77777777" w:rsidR="00C12A83" w:rsidRPr="00DB7CF6" w:rsidRDefault="00C12A83" w:rsidP="00700295">
            <w:pPr>
              <w:rPr>
                <w:b/>
                <w:bCs/>
                <w:lang w:val="en-US"/>
              </w:rPr>
            </w:pPr>
            <w:r w:rsidRPr="00DB7CF6">
              <w:rPr>
                <w:b/>
                <w:bCs/>
                <w:lang w:val="en-US"/>
              </w:rPr>
              <w:t>A3</w:t>
            </w:r>
          </w:p>
        </w:tc>
        <w:tc>
          <w:tcPr>
            <w:tcW w:w="602" w:type="dxa"/>
          </w:tcPr>
          <w:p w14:paraId="42939A4A" w14:textId="77777777" w:rsidR="00C12A83" w:rsidRPr="00DB7CF6" w:rsidRDefault="00C12A83" w:rsidP="00700295">
            <w:pPr>
              <w:rPr>
                <w:b/>
                <w:bCs/>
                <w:lang w:val="en-US"/>
              </w:rPr>
            </w:pPr>
            <w:r w:rsidRPr="00DB7CF6">
              <w:rPr>
                <w:b/>
                <w:bCs/>
                <w:lang w:val="en-US"/>
              </w:rPr>
              <w:t>A4</w:t>
            </w:r>
          </w:p>
        </w:tc>
        <w:tc>
          <w:tcPr>
            <w:tcW w:w="603" w:type="dxa"/>
          </w:tcPr>
          <w:p w14:paraId="3392D04A" w14:textId="77777777" w:rsidR="00C12A83" w:rsidRPr="00DB7CF6" w:rsidRDefault="00C12A83" w:rsidP="00700295">
            <w:pPr>
              <w:rPr>
                <w:b/>
                <w:bCs/>
                <w:lang w:val="en-US"/>
              </w:rPr>
            </w:pPr>
            <w:r w:rsidRPr="00DB7CF6">
              <w:rPr>
                <w:b/>
                <w:bCs/>
                <w:lang w:val="en-US"/>
              </w:rPr>
              <w:t>A5</w:t>
            </w:r>
          </w:p>
        </w:tc>
        <w:tc>
          <w:tcPr>
            <w:tcW w:w="602" w:type="dxa"/>
          </w:tcPr>
          <w:p w14:paraId="224D84B2" w14:textId="77777777" w:rsidR="00C12A83" w:rsidRPr="00DB7CF6" w:rsidRDefault="00C12A83" w:rsidP="00700295">
            <w:pPr>
              <w:rPr>
                <w:b/>
                <w:bCs/>
                <w:lang w:val="en-US"/>
              </w:rPr>
            </w:pPr>
            <w:r w:rsidRPr="00DB7CF6">
              <w:rPr>
                <w:b/>
                <w:bCs/>
                <w:lang w:val="en-US"/>
              </w:rPr>
              <w:t>A6</w:t>
            </w:r>
          </w:p>
        </w:tc>
        <w:tc>
          <w:tcPr>
            <w:tcW w:w="602" w:type="dxa"/>
          </w:tcPr>
          <w:p w14:paraId="12E86407" w14:textId="77777777" w:rsidR="00C12A83" w:rsidRPr="00DB7CF6" w:rsidRDefault="00C12A83" w:rsidP="00700295">
            <w:pPr>
              <w:rPr>
                <w:b/>
                <w:bCs/>
                <w:lang w:val="en-US"/>
              </w:rPr>
            </w:pPr>
            <w:r w:rsidRPr="00DB7CF6">
              <w:rPr>
                <w:b/>
                <w:bCs/>
                <w:lang w:val="en-US"/>
              </w:rPr>
              <w:t>C1</w:t>
            </w:r>
          </w:p>
        </w:tc>
        <w:tc>
          <w:tcPr>
            <w:tcW w:w="603" w:type="dxa"/>
          </w:tcPr>
          <w:p w14:paraId="78521F54" w14:textId="77777777" w:rsidR="00C12A83" w:rsidRPr="00DB7CF6" w:rsidRDefault="00C12A83" w:rsidP="00700295">
            <w:pPr>
              <w:rPr>
                <w:b/>
                <w:bCs/>
                <w:lang w:val="en-US"/>
              </w:rPr>
            </w:pPr>
            <w:r w:rsidRPr="00DB7CF6">
              <w:rPr>
                <w:b/>
                <w:bCs/>
                <w:lang w:val="en-US"/>
              </w:rPr>
              <w:t>C2</w:t>
            </w:r>
          </w:p>
        </w:tc>
        <w:tc>
          <w:tcPr>
            <w:tcW w:w="602" w:type="dxa"/>
          </w:tcPr>
          <w:p w14:paraId="0188E1F7" w14:textId="77777777" w:rsidR="00C12A83" w:rsidRPr="00DB7CF6" w:rsidRDefault="00C12A83" w:rsidP="00700295">
            <w:pPr>
              <w:rPr>
                <w:b/>
                <w:bCs/>
                <w:lang w:val="en-US"/>
              </w:rPr>
            </w:pPr>
            <w:r w:rsidRPr="00DB7CF6">
              <w:rPr>
                <w:b/>
                <w:bCs/>
                <w:lang w:val="en-US"/>
              </w:rPr>
              <w:t>C3</w:t>
            </w:r>
          </w:p>
        </w:tc>
        <w:tc>
          <w:tcPr>
            <w:tcW w:w="603" w:type="dxa"/>
          </w:tcPr>
          <w:p w14:paraId="7B516B5D" w14:textId="77777777" w:rsidR="00C12A83" w:rsidRPr="00DB7CF6" w:rsidRDefault="00C12A83" w:rsidP="00700295">
            <w:pPr>
              <w:rPr>
                <w:b/>
                <w:bCs/>
                <w:lang w:val="en-US"/>
              </w:rPr>
            </w:pPr>
            <w:r w:rsidRPr="00DB7CF6">
              <w:rPr>
                <w:b/>
                <w:bCs/>
                <w:lang w:val="en-US"/>
              </w:rPr>
              <w:t>C4</w:t>
            </w:r>
          </w:p>
        </w:tc>
        <w:tc>
          <w:tcPr>
            <w:tcW w:w="602" w:type="dxa"/>
          </w:tcPr>
          <w:p w14:paraId="7D90B62F" w14:textId="77777777" w:rsidR="00C12A83" w:rsidRPr="00DB7CF6" w:rsidRDefault="00C12A83" w:rsidP="00700295">
            <w:pPr>
              <w:rPr>
                <w:b/>
                <w:bCs/>
                <w:lang w:val="en-US"/>
              </w:rPr>
            </w:pPr>
            <w:r w:rsidRPr="00DB7CF6">
              <w:rPr>
                <w:b/>
                <w:bCs/>
                <w:lang w:val="en-US"/>
              </w:rPr>
              <w:t>C5</w:t>
            </w:r>
          </w:p>
        </w:tc>
        <w:tc>
          <w:tcPr>
            <w:tcW w:w="603" w:type="dxa"/>
          </w:tcPr>
          <w:p w14:paraId="33AA27EE" w14:textId="77777777" w:rsidR="00C12A83" w:rsidRPr="00DB7CF6" w:rsidRDefault="00C12A83" w:rsidP="00700295">
            <w:pPr>
              <w:rPr>
                <w:b/>
                <w:bCs/>
                <w:lang w:val="en-US"/>
              </w:rPr>
            </w:pPr>
            <w:r w:rsidRPr="00DB7CF6">
              <w:rPr>
                <w:b/>
                <w:bCs/>
                <w:lang w:val="en-US"/>
              </w:rPr>
              <w:t>C6</w:t>
            </w:r>
          </w:p>
        </w:tc>
      </w:tr>
      <w:tr w:rsidR="00C12A83" w14:paraId="0A55B241" w14:textId="77777777" w:rsidTr="00700295">
        <w:trPr>
          <w:trHeight w:val="454"/>
        </w:trPr>
        <w:tc>
          <w:tcPr>
            <w:tcW w:w="1699" w:type="dxa"/>
          </w:tcPr>
          <w:p w14:paraId="74F0CE75" w14:textId="77777777" w:rsidR="00C12A83" w:rsidRPr="00DB7CF6" w:rsidRDefault="00C12A83" w:rsidP="00700295">
            <w:pPr>
              <w:rPr>
                <w:b/>
                <w:bCs/>
                <w:lang w:val="en-US"/>
              </w:rPr>
            </w:pPr>
            <w:r w:rsidRPr="00DB7CF6">
              <w:rPr>
                <w:b/>
                <w:bCs/>
                <w:lang w:val="en-US"/>
              </w:rPr>
              <w:t>Drops of 0.50 mol dm</w:t>
            </w:r>
            <w:r w:rsidRPr="00DB7CF6">
              <w:rPr>
                <w:b/>
                <w:bCs/>
                <w:vertAlign w:val="superscript"/>
                <w:lang w:val="en-US"/>
              </w:rPr>
              <w:t>–3</w:t>
            </w:r>
            <w:r w:rsidRPr="00DB7CF6">
              <w:rPr>
                <w:b/>
                <w:bCs/>
                <w:lang w:val="en-US"/>
              </w:rPr>
              <w:t xml:space="preserve"> copper nitrate solution</w:t>
            </w:r>
          </w:p>
        </w:tc>
        <w:tc>
          <w:tcPr>
            <w:tcW w:w="602" w:type="dxa"/>
          </w:tcPr>
          <w:p w14:paraId="552D483A" w14:textId="77777777" w:rsidR="00C12A83" w:rsidRDefault="00C12A83" w:rsidP="00700295">
            <w:pPr>
              <w:rPr>
                <w:lang w:val="en-US"/>
              </w:rPr>
            </w:pPr>
            <w:r>
              <w:rPr>
                <w:lang w:val="en-US"/>
              </w:rPr>
              <w:t>8</w:t>
            </w:r>
          </w:p>
        </w:tc>
        <w:tc>
          <w:tcPr>
            <w:tcW w:w="602" w:type="dxa"/>
          </w:tcPr>
          <w:p w14:paraId="4538BE4C" w14:textId="77777777" w:rsidR="00C12A83" w:rsidRDefault="00C12A83" w:rsidP="00700295">
            <w:pPr>
              <w:rPr>
                <w:lang w:val="en-US"/>
              </w:rPr>
            </w:pPr>
            <w:r>
              <w:rPr>
                <w:lang w:val="en-US"/>
              </w:rPr>
              <w:t>22</w:t>
            </w:r>
          </w:p>
        </w:tc>
        <w:tc>
          <w:tcPr>
            <w:tcW w:w="603" w:type="dxa"/>
          </w:tcPr>
          <w:p w14:paraId="2CE952A9" w14:textId="77777777" w:rsidR="00C12A83" w:rsidRDefault="00C12A83" w:rsidP="00700295">
            <w:pPr>
              <w:rPr>
                <w:lang w:val="en-US"/>
              </w:rPr>
            </w:pPr>
            <w:r>
              <w:rPr>
                <w:lang w:val="en-US"/>
              </w:rPr>
              <w:t>24</w:t>
            </w:r>
          </w:p>
        </w:tc>
        <w:tc>
          <w:tcPr>
            <w:tcW w:w="602" w:type="dxa"/>
          </w:tcPr>
          <w:p w14:paraId="0E14EA33" w14:textId="77777777" w:rsidR="00C12A83" w:rsidRDefault="00C12A83" w:rsidP="00700295">
            <w:pPr>
              <w:rPr>
                <w:lang w:val="en-US"/>
              </w:rPr>
            </w:pPr>
            <w:r>
              <w:rPr>
                <w:lang w:val="en-US"/>
              </w:rPr>
              <w:t>10</w:t>
            </w:r>
          </w:p>
        </w:tc>
        <w:tc>
          <w:tcPr>
            <w:tcW w:w="603" w:type="dxa"/>
          </w:tcPr>
          <w:p w14:paraId="536960F8" w14:textId="77777777" w:rsidR="00C12A83" w:rsidRDefault="00C12A83" w:rsidP="00700295">
            <w:pPr>
              <w:rPr>
                <w:lang w:val="en-US"/>
              </w:rPr>
            </w:pPr>
            <w:r>
              <w:rPr>
                <w:lang w:val="en-US"/>
              </w:rPr>
              <w:t>12</w:t>
            </w:r>
          </w:p>
        </w:tc>
        <w:tc>
          <w:tcPr>
            <w:tcW w:w="602" w:type="dxa"/>
          </w:tcPr>
          <w:p w14:paraId="0CB9FE03" w14:textId="77777777" w:rsidR="00C12A83" w:rsidRDefault="00C12A83" w:rsidP="00700295">
            <w:pPr>
              <w:rPr>
                <w:lang w:val="en-US"/>
              </w:rPr>
            </w:pPr>
            <w:r>
              <w:rPr>
                <w:lang w:val="en-US"/>
              </w:rPr>
              <w:t>14</w:t>
            </w:r>
          </w:p>
        </w:tc>
        <w:tc>
          <w:tcPr>
            <w:tcW w:w="602" w:type="dxa"/>
          </w:tcPr>
          <w:p w14:paraId="56526C7D" w14:textId="77777777" w:rsidR="00C12A83" w:rsidRDefault="00C12A83" w:rsidP="00700295">
            <w:pPr>
              <w:rPr>
                <w:lang w:val="en-US"/>
              </w:rPr>
            </w:pPr>
            <w:r>
              <w:rPr>
                <w:lang w:val="en-US"/>
              </w:rPr>
              <w:t>16</w:t>
            </w:r>
          </w:p>
        </w:tc>
        <w:tc>
          <w:tcPr>
            <w:tcW w:w="603" w:type="dxa"/>
          </w:tcPr>
          <w:p w14:paraId="3318E87A" w14:textId="77777777" w:rsidR="00C12A83" w:rsidRDefault="00C12A83" w:rsidP="00700295">
            <w:pPr>
              <w:rPr>
                <w:lang w:val="en-US"/>
              </w:rPr>
            </w:pPr>
            <w:r>
              <w:rPr>
                <w:lang w:val="en-US"/>
              </w:rPr>
              <w:t>18</w:t>
            </w:r>
          </w:p>
        </w:tc>
        <w:tc>
          <w:tcPr>
            <w:tcW w:w="602" w:type="dxa"/>
          </w:tcPr>
          <w:p w14:paraId="5D9B6DD4" w14:textId="77777777" w:rsidR="00C12A83" w:rsidRDefault="00C12A83" w:rsidP="00700295">
            <w:pPr>
              <w:rPr>
                <w:lang w:val="en-US"/>
              </w:rPr>
            </w:pPr>
            <w:r>
              <w:rPr>
                <w:lang w:val="en-US"/>
              </w:rPr>
              <w:t>20</w:t>
            </w:r>
          </w:p>
        </w:tc>
        <w:tc>
          <w:tcPr>
            <w:tcW w:w="603" w:type="dxa"/>
          </w:tcPr>
          <w:p w14:paraId="2ED1523B" w14:textId="77777777" w:rsidR="00C12A83" w:rsidRDefault="00C12A83" w:rsidP="00700295">
            <w:pPr>
              <w:rPr>
                <w:lang w:val="en-US"/>
              </w:rPr>
            </w:pPr>
            <w:r>
              <w:rPr>
                <w:lang w:val="en-US"/>
              </w:rPr>
              <w:t>26</w:t>
            </w:r>
          </w:p>
        </w:tc>
        <w:tc>
          <w:tcPr>
            <w:tcW w:w="602" w:type="dxa"/>
          </w:tcPr>
          <w:p w14:paraId="2F4C70B6" w14:textId="77777777" w:rsidR="00C12A83" w:rsidRDefault="00C12A83" w:rsidP="00700295">
            <w:pPr>
              <w:rPr>
                <w:lang w:val="en-US"/>
              </w:rPr>
            </w:pPr>
            <w:r>
              <w:rPr>
                <w:lang w:val="en-US"/>
              </w:rPr>
              <w:t>28</w:t>
            </w:r>
          </w:p>
        </w:tc>
        <w:tc>
          <w:tcPr>
            <w:tcW w:w="603" w:type="dxa"/>
          </w:tcPr>
          <w:p w14:paraId="228CB057" w14:textId="77777777" w:rsidR="00C12A83" w:rsidRDefault="00C12A83" w:rsidP="00700295">
            <w:pPr>
              <w:rPr>
                <w:lang w:val="en-US"/>
              </w:rPr>
            </w:pPr>
            <w:r>
              <w:rPr>
                <w:lang w:val="en-US"/>
              </w:rPr>
              <w:t>30</w:t>
            </w:r>
          </w:p>
        </w:tc>
      </w:tr>
      <w:tr w:rsidR="00C12A83" w14:paraId="41646009" w14:textId="77777777" w:rsidTr="00700295">
        <w:trPr>
          <w:trHeight w:val="454"/>
        </w:trPr>
        <w:tc>
          <w:tcPr>
            <w:tcW w:w="1699" w:type="dxa"/>
          </w:tcPr>
          <w:p w14:paraId="14A42761" w14:textId="77777777" w:rsidR="00C12A83" w:rsidRPr="00DB7CF6" w:rsidRDefault="00C12A83" w:rsidP="00700295">
            <w:pPr>
              <w:rPr>
                <w:b/>
                <w:bCs/>
                <w:lang w:val="en-US"/>
              </w:rPr>
            </w:pPr>
            <w:r w:rsidRPr="00DB7CF6">
              <w:rPr>
                <w:b/>
                <w:bCs/>
                <w:lang w:val="en-US"/>
              </w:rPr>
              <w:t>Drops of water</w:t>
            </w:r>
          </w:p>
        </w:tc>
        <w:tc>
          <w:tcPr>
            <w:tcW w:w="602" w:type="dxa"/>
          </w:tcPr>
          <w:p w14:paraId="78877DD1" w14:textId="77777777" w:rsidR="00C12A83" w:rsidRDefault="00C12A83" w:rsidP="00700295">
            <w:pPr>
              <w:rPr>
                <w:lang w:val="en-US"/>
              </w:rPr>
            </w:pPr>
            <w:r>
              <w:rPr>
                <w:lang w:val="en-US"/>
              </w:rPr>
              <w:t>32</w:t>
            </w:r>
          </w:p>
        </w:tc>
        <w:tc>
          <w:tcPr>
            <w:tcW w:w="602" w:type="dxa"/>
          </w:tcPr>
          <w:p w14:paraId="00F2A301" w14:textId="77777777" w:rsidR="00C12A83" w:rsidRDefault="00C12A83" w:rsidP="00700295">
            <w:pPr>
              <w:rPr>
                <w:lang w:val="en-US"/>
              </w:rPr>
            </w:pPr>
            <w:r>
              <w:rPr>
                <w:lang w:val="en-US"/>
              </w:rPr>
              <w:t>30</w:t>
            </w:r>
          </w:p>
        </w:tc>
        <w:tc>
          <w:tcPr>
            <w:tcW w:w="603" w:type="dxa"/>
          </w:tcPr>
          <w:p w14:paraId="77641C60" w14:textId="77777777" w:rsidR="00C12A83" w:rsidRDefault="00C12A83" w:rsidP="00700295">
            <w:pPr>
              <w:rPr>
                <w:lang w:val="en-US"/>
              </w:rPr>
            </w:pPr>
            <w:r>
              <w:rPr>
                <w:lang w:val="en-US"/>
              </w:rPr>
              <w:t>28</w:t>
            </w:r>
          </w:p>
        </w:tc>
        <w:tc>
          <w:tcPr>
            <w:tcW w:w="602" w:type="dxa"/>
          </w:tcPr>
          <w:p w14:paraId="56A185DC" w14:textId="77777777" w:rsidR="00C12A83" w:rsidRDefault="00C12A83" w:rsidP="00700295">
            <w:pPr>
              <w:rPr>
                <w:lang w:val="en-US"/>
              </w:rPr>
            </w:pPr>
            <w:r>
              <w:rPr>
                <w:lang w:val="en-US"/>
              </w:rPr>
              <w:t>26</w:t>
            </w:r>
          </w:p>
        </w:tc>
        <w:tc>
          <w:tcPr>
            <w:tcW w:w="603" w:type="dxa"/>
          </w:tcPr>
          <w:p w14:paraId="0D993F63" w14:textId="77777777" w:rsidR="00C12A83" w:rsidRDefault="00C12A83" w:rsidP="00700295">
            <w:pPr>
              <w:rPr>
                <w:lang w:val="en-US"/>
              </w:rPr>
            </w:pPr>
            <w:r>
              <w:rPr>
                <w:lang w:val="en-US"/>
              </w:rPr>
              <w:t>24</w:t>
            </w:r>
          </w:p>
        </w:tc>
        <w:tc>
          <w:tcPr>
            <w:tcW w:w="602" w:type="dxa"/>
          </w:tcPr>
          <w:p w14:paraId="4B21731C" w14:textId="77777777" w:rsidR="00C12A83" w:rsidRDefault="00C12A83" w:rsidP="00700295">
            <w:pPr>
              <w:rPr>
                <w:lang w:val="en-US"/>
              </w:rPr>
            </w:pPr>
            <w:r>
              <w:rPr>
                <w:lang w:val="en-US"/>
              </w:rPr>
              <w:t>22</w:t>
            </w:r>
          </w:p>
        </w:tc>
        <w:tc>
          <w:tcPr>
            <w:tcW w:w="602" w:type="dxa"/>
          </w:tcPr>
          <w:p w14:paraId="5D49D136" w14:textId="77777777" w:rsidR="00C12A83" w:rsidRDefault="00C12A83" w:rsidP="00700295">
            <w:pPr>
              <w:rPr>
                <w:lang w:val="en-US"/>
              </w:rPr>
            </w:pPr>
            <w:r>
              <w:rPr>
                <w:lang w:val="en-US"/>
              </w:rPr>
              <w:t>20</w:t>
            </w:r>
          </w:p>
        </w:tc>
        <w:tc>
          <w:tcPr>
            <w:tcW w:w="603" w:type="dxa"/>
          </w:tcPr>
          <w:p w14:paraId="73EBEEDD" w14:textId="77777777" w:rsidR="00C12A83" w:rsidRDefault="00C12A83" w:rsidP="00700295">
            <w:pPr>
              <w:rPr>
                <w:lang w:val="en-US"/>
              </w:rPr>
            </w:pPr>
            <w:r>
              <w:rPr>
                <w:lang w:val="en-US"/>
              </w:rPr>
              <w:t>18</w:t>
            </w:r>
          </w:p>
        </w:tc>
        <w:tc>
          <w:tcPr>
            <w:tcW w:w="602" w:type="dxa"/>
          </w:tcPr>
          <w:p w14:paraId="3D3783DB" w14:textId="77777777" w:rsidR="00C12A83" w:rsidRDefault="00C12A83" w:rsidP="00700295">
            <w:pPr>
              <w:rPr>
                <w:lang w:val="en-US"/>
              </w:rPr>
            </w:pPr>
            <w:r>
              <w:rPr>
                <w:lang w:val="en-US"/>
              </w:rPr>
              <w:t>16</w:t>
            </w:r>
          </w:p>
        </w:tc>
        <w:tc>
          <w:tcPr>
            <w:tcW w:w="603" w:type="dxa"/>
          </w:tcPr>
          <w:p w14:paraId="15CA2DDF" w14:textId="77777777" w:rsidR="00C12A83" w:rsidRDefault="00C12A83" w:rsidP="00700295">
            <w:pPr>
              <w:rPr>
                <w:lang w:val="en-US"/>
              </w:rPr>
            </w:pPr>
            <w:r>
              <w:rPr>
                <w:lang w:val="en-US"/>
              </w:rPr>
              <w:t>14</w:t>
            </w:r>
          </w:p>
        </w:tc>
        <w:tc>
          <w:tcPr>
            <w:tcW w:w="602" w:type="dxa"/>
          </w:tcPr>
          <w:p w14:paraId="084E782A" w14:textId="77777777" w:rsidR="00C12A83" w:rsidRDefault="00C12A83" w:rsidP="00700295">
            <w:pPr>
              <w:rPr>
                <w:lang w:val="en-US"/>
              </w:rPr>
            </w:pPr>
            <w:r>
              <w:rPr>
                <w:lang w:val="en-US"/>
              </w:rPr>
              <w:t>12</w:t>
            </w:r>
          </w:p>
        </w:tc>
        <w:tc>
          <w:tcPr>
            <w:tcW w:w="603" w:type="dxa"/>
          </w:tcPr>
          <w:p w14:paraId="4564A6EB" w14:textId="77777777" w:rsidR="00C12A83" w:rsidRDefault="00C12A83" w:rsidP="00700295">
            <w:pPr>
              <w:rPr>
                <w:lang w:val="en-US"/>
              </w:rPr>
            </w:pPr>
            <w:r>
              <w:rPr>
                <w:lang w:val="en-US"/>
              </w:rPr>
              <w:t>10</w:t>
            </w:r>
          </w:p>
        </w:tc>
      </w:tr>
    </w:tbl>
    <w:p w14:paraId="42C50ADE" w14:textId="77777777" w:rsidR="00C12A83" w:rsidRDefault="00C12A83" w:rsidP="00C12A83">
      <w:pPr>
        <w:rPr>
          <w:lang w:val="en-US"/>
        </w:rPr>
      </w:pPr>
    </w:p>
    <w:p w14:paraId="1C3EB912" w14:textId="77777777" w:rsidR="00C12A83" w:rsidRDefault="00C12A83" w:rsidP="00C12A83">
      <w:pPr>
        <w:numPr>
          <w:ilvl w:val="0"/>
          <w:numId w:val="10"/>
        </w:numPr>
        <w:spacing w:after="120"/>
      </w:pPr>
      <w:r w:rsidRPr="002479DD">
        <w:t>Add 40 drops of the brass solution to well B3 (see diagram).</w:t>
      </w:r>
    </w:p>
    <w:p w14:paraId="46736D21" w14:textId="169DBB0D" w:rsidR="00C12A83" w:rsidRDefault="00C12A83" w:rsidP="00C12A83">
      <w:pPr>
        <w:numPr>
          <w:ilvl w:val="0"/>
          <w:numId w:val="10"/>
        </w:numPr>
        <w:spacing w:after="120"/>
        <w:ind w:left="714" w:hanging="357"/>
      </w:pPr>
      <w:r w:rsidRPr="002479DD">
        <w:t>Compare the intensity of the colour of your brass solution with the wells around it.</w:t>
      </w:r>
    </w:p>
    <w:p w14:paraId="3C1D9340" w14:textId="4FE2CE17" w:rsidR="00C12A83" w:rsidRPr="00C12A83" w:rsidRDefault="00CF3BC7" w:rsidP="00C12A83">
      <w:pPr>
        <w:numPr>
          <w:ilvl w:val="0"/>
          <w:numId w:val="10"/>
        </w:numPr>
        <w:spacing w:after="120"/>
        <w:ind w:left="714" w:hanging="357"/>
      </w:pPr>
      <w:r w:rsidRPr="00CF3BC7">
        <w:t>From your results, calculate the copper content of your brass expressing your answer as a percentage.</w:t>
      </w:r>
    </w:p>
    <w:p w14:paraId="552E5684" w14:textId="77777777" w:rsidR="00C12A83" w:rsidRDefault="00C12A83" w:rsidP="00C12A83">
      <w:pPr>
        <w:pStyle w:val="Heading2"/>
        <w:rPr>
          <w:lang w:val="en-US"/>
        </w:rPr>
      </w:pPr>
      <w:r>
        <w:rPr>
          <w:lang w:val="en-US"/>
        </w:rPr>
        <w:t>Questions</w:t>
      </w:r>
    </w:p>
    <w:p w14:paraId="6DB9E363" w14:textId="77777777" w:rsidR="00C12A83" w:rsidRDefault="00C12A83" w:rsidP="00C12A83">
      <w:pPr>
        <w:rPr>
          <w:lang w:val="en-US"/>
        </w:rPr>
      </w:pPr>
    </w:p>
    <w:p w14:paraId="0F553A37" w14:textId="0451103B" w:rsidR="00C12A83" w:rsidRDefault="00C12A83" w:rsidP="00C12A83">
      <w:pPr>
        <w:numPr>
          <w:ilvl w:val="0"/>
          <w:numId w:val="12"/>
        </w:numPr>
        <w:spacing w:after="120"/>
      </w:pPr>
      <w:r w:rsidRPr="00412A04">
        <w:t>Does the zinc interfere in any way in this analysis? Give reasons for your answer.</w:t>
      </w:r>
    </w:p>
    <w:p w14:paraId="34E847F4" w14:textId="4E1D2F09" w:rsidR="001D7E15" w:rsidRDefault="001D7E15" w:rsidP="001D7E15">
      <w:pPr>
        <w:spacing w:after="120"/>
      </w:pPr>
    </w:p>
    <w:p w14:paraId="50A24C7A" w14:textId="77777777" w:rsidR="001D7E15" w:rsidRPr="00412A04" w:rsidRDefault="001D7E15" w:rsidP="001D7E15">
      <w:pPr>
        <w:spacing w:after="120"/>
      </w:pPr>
    </w:p>
    <w:p w14:paraId="64E2025F" w14:textId="7D5CC6D9" w:rsidR="00412A04" w:rsidRDefault="00C12A83" w:rsidP="00412A04">
      <w:pPr>
        <w:numPr>
          <w:ilvl w:val="0"/>
          <w:numId w:val="12"/>
        </w:numPr>
        <w:spacing w:after="120"/>
        <w:ind w:left="714" w:hanging="357"/>
      </w:pPr>
      <w:r w:rsidRPr="00412A04">
        <w:t>Can you suggest any way to improve the accuracy of this experiment?</w:t>
      </w:r>
    </w:p>
    <w:p w14:paraId="6B456D90" w14:textId="61891B88" w:rsidR="001D7E15" w:rsidRDefault="001D7E15" w:rsidP="001D7E15">
      <w:pPr>
        <w:spacing w:after="120"/>
      </w:pPr>
    </w:p>
    <w:p w14:paraId="63F211BC" w14:textId="77777777" w:rsidR="001D7E15" w:rsidRPr="001D7E15" w:rsidRDefault="001D7E15" w:rsidP="001D7E15">
      <w:pPr>
        <w:spacing w:after="120"/>
      </w:pPr>
    </w:p>
    <w:p w14:paraId="51FBB767" w14:textId="71A6AFAD" w:rsidR="001D7E15" w:rsidRDefault="001D7E15" w:rsidP="001D7E15">
      <w:pPr>
        <w:pStyle w:val="Heading2"/>
        <w:rPr>
          <w:lang w:val="en-US"/>
        </w:rPr>
      </w:pPr>
      <w:r>
        <w:rPr>
          <w:lang w:val="en-US"/>
        </w:rPr>
        <w:t>Health, safety and technical notes</w:t>
      </w:r>
    </w:p>
    <w:p w14:paraId="22AE69B9" w14:textId="181AAB03" w:rsidR="001D7E15" w:rsidRDefault="001D7E15" w:rsidP="001D7E15">
      <w:pPr>
        <w:rPr>
          <w:lang w:val="en-US"/>
        </w:rPr>
      </w:pPr>
    </w:p>
    <w:p w14:paraId="3AD6A945" w14:textId="77777777" w:rsidR="001D7E15" w:rsidRPr="001D7E15" w:rsidRDefault="001D7E15" w:rsidP="001D7E15">
      <w:pPr>
        <w:numPr>
          <w:ilvl w:val="0"/>
          <w:numId w:val="13"/>
        </w:numPr>
        <w:spacing w:after="120"/>
        <w:ind w:left="714" w:hanging="357"/>
      </w:pPr>
      <w:r w:rsidRPr="001D7E15">
        <w:t>Wear eye protection throughout (splash-resistant goggles to BS EN166 3).</w:t>
      </w:r>
    </w:p>
    <w:p w14:paraId="58289096" w14:textId="77777777" w:rsidR="001D7E15" w:rsidRPr="001D7E15" w:rsidRDefault="001D7E15" w:rsidP="001D7E15">
      <w:pPr>
        <w:numPr>
          <w:ilvl w:val="0"/>
          <w:numId w:val="13"/>
        </w:numPr>
        <w:spacing w:after="120"/>
        <w:ind w:left="714" w:hanging="357"/>
      </w:pPr>
      <w:r w:rsidRPr="001D7E15">
        <w:t>Nitric acid, 5M HNO</w:t>
      </w:r>
      <w:r w:rsidRPr="001D7E15">
        <w:rPr>
          <w:vertAlign w:val="subscript"/>
        </w:rPr>
        <w:t>3</w:t>
      </w:r>
      <w:r w:rsidRPr="001D7E15">
        <w:t> (</w:t>
      </w:r>
      <w:proofErr w:type="spellStart"/>
      <w:r w:rsidRPr="001D7E15">
        <w:t>aq</w:t>
      </w:r>
      <w:proofErr w:type="spellEnd"/>
      <w:r w:rsidRPr="001D7E15">
        <w:t>) is CORROSIVE. Consider wearing protective gloves.</w:t>
      </w:r>
    </w:p>
    <w:p w14:paraId="273FA023" w14:textId="77777777" w:rsidR="001D7E15" w:rsidRPr="001D7E15" w:rsidRDefault="001D7E15" w:rsidP="001D7E15">
      <w:pPr>
        <w:numPr>
          <w:ilvl w:val="0"/>
          <w:numId w:val="13"/>
        </w:numPr>
        <w:spacing w:after="120"/>
        <w:ind w:left="714" w:hanging="357"/>
      </w:pPr>
      <w:r w:rsidRPr="001D7E15">
        <w:t>Disposal: collect and retain copper/zinc solutions for appropriate disposal.</w:t>
      </w:r>
    </w:p>
    <w:p w14:paraId="521F4C88" w14:textId="77777777" w:rsidR="001D7E15" w:rsidRPr="001D7E15" w:rsidRDefault="001D7E15" w:rsidP="001D7E15">
      <w:pPr>
        <w:rPr>
          <w:lang w:val="en-US"/>
        </w:rPr>
      </w:pPr>
    </w:p>
    <w:sectPr w:rsidR="001D7E15" w:rsidRPr="001D7E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E2EE2" w14:textId="77777777" w:rsidR="002840CF" w:rsidRDefault="002840CF" w:rsidP="00883634">
      <w:pPr>
        <w:spacing w:line="240" w:lineRule="auto"/>
      </w:pPr>
      <w:r>
        <w:separator/>
      </w:r>
    </w:p>
  </w:endnote>
  <w:endnote w:type="continuationSeparator" w:id="0">
    <w:p w14:paraId="18C61F81" w14:textId="77777777" w:rsidR="002840CF" w:rsidRDefault="002840CF"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7967BAC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81463D" w:rsidRPr="00724BD8">
        <w:rPr>
          <w:rStyle w:val="Hyperlink"/>
          <w:sz w:val="16"/>
          <w:szCs w:val="16"/>
        </w:rPr>
        <w:t>https://rsc.li/3th1AA8</w:t>
      </w:r>
    </w:hyperlink>
    <w:r w:rsidR="0081463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4D1E4" w14:textId="77777777" w:rsidR="002840CF" w:rsidRDefault="002840CF" w:rsidP="00883634">
      <w:pPr>
        <w:spacing w:line="240" w:lineRule="auto"/>
      </w:pPr>
      <w:r>
        <w:separator/>
      </w:r>
    </w:p>
  </w:footnote>
  <w:footnote w:type="continuationSeparator" w:id="0">
    <w:p w14:paraId="14729A67" w14:textId="77777777" w:rsidR="002840CF" w:rsidRDefault="002840CF"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7919"/>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F552F"/>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E2A4A"/>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F080A"/>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7B2EEB"/>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F86FD9"/>
    <w:multiLevelType w:val="multilevel"/>
    <w:tmpl w:val="4C50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5"/>
  </w:num>
  <w:num w:numId="4">
    <w:abstractNumId w:val="9"/>
  </w:num>
  <w:num w:numId="5">
    <w:abstractNumId w:val="12"/>
  </w:num>
  <w:num w:numId="6">
    <w:abstractNumId w:val="2"/>
  </w:num>
  <w:num w:numId="7">
    <w:abstractNumId w:val="10"/>
  </w:num>
  <w:num w:numId="8">
    <w:abstractNumId w:val="7"/>
  </w:num>
  <w:num w:numId="9">
    <w:abstractNumId w:val="3"/>
  </w:num>
  <w:num w:numId="10">
    <w:abstractNumId w:val="6"/>
  </w:num>
  <w:num w:numId="11">
    <w:abstractNumId w:val="4"/>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353F"/>
    <w:rsid w:val="001546EA"/>
    <w:rsid w:val="001554E7"/>
    <w:rsid w:val="001637E5"/>
    <w:rsid w:val="00196E56"/>
    <w:rsid w:val="001D7E15"/>
    <w:rsid w:val="002479DD"/>
    <w:rsid w:val="002840CF"/>
    <w:rsid w:val="002E173F"/>
    <w:rsid w:val="00315C09"/>
    <w:rsid w:val="00357DE0"/>
    <w:rsid w:val="00384C00"/>
    <w:rsid w:val="003F3444"/>
    <w:rsid w:val="00402AB6"/>
    <w:rsid w:val="00412A04"/>
    <w:rsid w:val="00452BAE"/>
    <w:rsid w:val="004F37DE"/>
    <w:rsid w:val="00530E52"/>
    <w:rsid w:val="005E2D53"/>
    <w:rsid w:val="005E4E58"/>
    <w:rsid w:val="005F10C0"/>
    <w:rsid w:val="006A7649"/>
    <w:rsid w:val="006B2D5F"/>
    <w:rsid w:val="006E6495"/>
    <w:rsid w:val="006F11C7"/>
    <w:rsid w:val="006F1D7B"/>
    <w:rsid w:val="007648CD"/>
    <w:rsid w:val="00780F8A"/>
    <w:rsid w:val="00795D31"/>
    <w:rsid w:val="007B29DA"/>
    <w:rsid w:val="007C5B2B"/>
    <w:rsid w:val="00801C93"/>
    <w:rsid w:val="0081463D"/>
    <w:rsid w:val="00832EEA"/>
    <w:rsid w:val="00883634"/>
    <w:rsid w:val="008D2638"/>
    <w:rsid w:val="00942589"/>
    <w:rsid w:val="00944467"/>
    <w:rsid w:val="009662E3"/>
    <w:rsid w:val="009827C9"/>
    <w:rsid w:val="009A34C5"/>
    <w:rsid w:val="009A4E4D"/>
    <w:rsid w:val="009C28B0"/>
    <w:rsid w:val="009C6C7F"/>
    <w:rsid w:val="00A321DB"/>
    <w:rsid w:val="00AD3FFE"/>
    <w:rsid w:val="00B2046D"/>
    <w:rsid w:val="00B802D2"/>
    <w:rsid w:val="00BC5C4C"/>
    <w:rsid w:val="00BC7C98"/>
    <w:rsid w:val="00C0182D"/>
    <w:rsid w:val="00C12A83"/>
    <w:rsid w:val="00C611F9"/>
    <w:rsid w:val="00CF3BC7"/>
    <w:rsid w:val="00CF5E46"/>
    <w:rsid w:val="00D15C73"/>
    <w:rsid w:val="00D32040"/>
    <w:rsid w:val="00DB7CF6"/>
    <w:rsid w:val="00DC4499"/>
    <w:rsid w:val="00E04D15"/>
    <w:rsid w:val="00E6281A"/>
    <w:rsid w:val="00E64520"/>
    <w:rsid w:val="00E81B12"/>
    <w:rsid w:val="00EA245E"/>
    <w:rsid w:val="00EE1EE1"/>
    <w:rsid w:val="00EE4ECC"/>
    <w:rsid w:val="00EE7B55"/>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7889">
      <w:bodyDiv w:val="1"/>
      <w:marLeft w:val="0"/>
      <w:marRight w:val="0"/>
      <w:marTop w:val="0"/>
      <w:marBottom w:val="0"/>
      <w:divBdr>
        <w:top w:val="none" w:sz="0" w:space="0" w:color="auto"/>
        <w:left w:val="none" w:sz="0" w:space="0" w:color="auto"/>
        <w:bottom w:val="none" w:sz="0" w:space="0" w:color="auto"/>
        <w:right w:val="none" w:sz="0" w:space="0" w:color="auto"/>
      </w:divBdr>
    </w:div>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32468026">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th1AA8"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http://purl.org/dc/dcmitype/"/>
    <ds:schemaRef ds:uri="http://www.w3.org/XML/1998/namespace"/>
    <ds:schemaRef ds:uri="http://schemas.microsoft.com/office/2006/documentManagement/types"/>
    <ds:schemaRef ds:uri="http://purl.org/dc/terms/"/>
    <ds:schemaRef ds:uri="472a3ddc-6003-415e-a262-c0a931a5a88b"/>
    <ds:schemaRef ds:uri="http://schemas.microsoft.com/office/2006/metadata/properties"/>
    <ds:schemaRef ds:uri="735c6f9d-ea00-4d07-8164-4ddae4f5c3ce"/>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2CB4E5D5-23BA-4F9D-96DF-DCE105A7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684</Words>
  <Characters>3631</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Guide to preparing solutions for microscale chemistry</vt:lpstr>
    </vt:vector>
  </TitlesOfParts>
  <Company>Royal Society Of Chemistry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determination of copper in brass - student sheets</dc:title>
  <dc:subject>Use these student sheets to help students investigate the amount of copper in brass using nitric acid on a microscale.</dc:subject>
  <dc:creator>Royal Society of Chemistry</dc:creator>
  <cp:keywords/>
  <dc:description/>
  <cp:lastModifiedBy>Chris</cp:lastModifiedBy>
  <cp:revision>8</cp:revision>
  <dcterms:created xsi:type="dcterms:W3CDTF">2021-04-14T13:29:00Z</dcterms:created>
  <dcterms:modified xsi:type="dcterms:W3CDTF">2021-05-04T10:49:00Z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