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01392355" w:rsidR="00A42400" w:rsidRDefault="00FF75D6" w:rsidP="00A42400">
      <w:pPr>
        <w:pStyle w:val="Heading1"/>
      </w:pPr>
      <w:r>
        <w:t>SOLO taxonomy</w:t>
      </w:r>
    </w:p>
    <w:p w14:paraId="5543021A" w14:textId="5916BD71" w:rsidR="00370831" w:rsidRDefault="009C28FE" w:rsidP="00370831">
      <w:pPr>
        <w:pStyle w:val="Leadparagraph"/>
        <w:spacing w:after="0"/>
      </w:pPr>
      <w:r>
        <w:t>What is SOLO taxonomy?</w:t>
      </w:r>
    </w:p>
    <w:p w14:paraId="1161FD3C" w14:textId="3210A22C" w:rsidR="007D50E0" w:rsidRPr="00CD04E9" w:rsidRDefault="009875B2" w:rsidP="00CD04E9">
      <w:pPr>
        <w:pStyle w:val="Leadparagraph"/>
        <w:spacing w:after="0"/>
        <w:rPr>
          <w:i/>
        </w:rPr>
      </w:pPr>
      <w:r w:rsidRPr="009875B2">
        <w:rPr>
          <w:rStyle w:val="LeadparagraphChar"/>
          <w:b/>
          <w:i/>
        </w:rPr>
        <w:t>Education in Chemistry</w:t>
      </w:r>
      <w:r w:rsidR="007D50E0">
        <w:rPr>
          <w:rStyle w:val="LeadparagraphChar"/>
        </w:rPr>
        <w:br/>
      </w:r>
      <w:hyperlink r:id="rId10" w:history="1">
        <w:r w:rsidR="00FF75D6" w:rsidRPr="00370831">
          <w:rPr>
            <w:rStyle w:val="Hyperlink"/>
          </w:rPr>
          <w:t>rsc.li/</w:t>
        </w:r>
        <w:proofErr w:type="spellStart"/>
        <w:r w:rsidR="00FF75D6" w:rsidRPr="00370831">
          <w:rPr>
            <w:rStyle w:val="Hyperlink"/>
          </w:rPr>
          <w:t>EiC</w:t>
        </w:r>
        <w:proofErr w:type="spellEnd"/>
        <w:r w:rsidR="00FF75D6" w:rsidRPr="00370831">
          <w:rPr>
            <w:rStyle w:val="Hyperlink"/>
          </w:rPr>
          <w:t>-solo</w:t>
        </w:r>
      </w:hyperlink>
    </w:p>
    <w:p w14:paraId="34005C85" w14:textId="37B679B7" w:rsidR="007D50E0" w:rsidRDefault="007D50E0" w:rsidP="00AE621F">
      <w:pPr>
        <w:pStyle w:val="Numberedlist"/>
        <w:numPr>
          <w:ilvl w:val="0"/>
          <w:numId w:val="0"/>
        </w:numPr>
      </w:pP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2286"/>
        <w:gridCol w:w="2387"/>
        <w:gridCol w:w="1701"/>
        <w:gridCol w:w="4177"/>
      </w:tblGrid>
      <w:tr w:rsidR="000D1568" w14:paraId="48B871D1" w14:textId="77777777" w:rsidTr="00155CB1">
        <w:trPr>
          <w:trHeight w:val="198"/>
        </w:trPr>
        <w:tc>
          <w:tcPr>
            <w:tcW w:w="2286" w:type="dxa"/>
          </w:tcPr>
          <w:p w14:paraId="2C1FB1C4" w14:textId="6856CF52" w:rsidR="00FF75D6" w:rsidRPr="000D1568" w:rsidRDefault="00FF75D6" w:rsidP="00AE621F">
            <w:pPr>
              <w:pStyle w:val="Numberedlist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DE0471">
              <w:rPr>
                <w:b/>
              </w:rPr>
              <w:t>Stage</w:t>
            </w:r>
          </w:p>
        </w:tc>
        <w:tc>
          <w:tcPr>
            <w:tcW w:w="2387" w:type="dxa"/>
          </w:tcPr>
          <w:p w14:paraId="56F3860B" w14:textId="7701AFCE" w:rsidR="00FF75D6" w:rsidRPr="00155CB1" w:rsidRDefault="00155CB1" w:rsidP="00155CB1">
            <w:pPr>
              <w:pStyle w:val="Numberedlist"/>
              <w:numPr>
                <w:ilvl w:val="0"/>
                <w:numId w:val="0"/>
              </w:numPr>
              <w:rPr>
                <w:b/>
              </w:rPr>
            </w:pPr>
            <w:r w:rsidRPr="00155CB1">
              <w:rPr>
                <w:b/>
              </w:rPr>
              <w:t>What you know</w:t>
            </w:r>
          </w:p>
        </w:tc>
        <w:tc>
          <w:tcPr>
            <w:tcW w:w="1701" w:type="dxa"/>
          </w:tcPr>
          <w:p w14:paraId="576A25AB" w14:textId="1F2A9180" w:rsidR="00FF75D6" w:rsidRPr="00155CB1" w:rsidRDefault="00155CB1" w:rsidP="00155CB1">
            <w:pPr>
              <w:pStyle w:val="Numberedlist"/>
              <w:numPr>
                <w:ilvl w:val="0"/>
                <w:numId w:val="0"/>
              </w:numPr>
              <w:rPr>
                <w:b/>
              </w:rPr>
            </w:pPr>
            <w:r w:rsidRPr="00155CB1">
              <w:rPr>
                <w:b/>
              </w:rPr>
              <w:t>At this level, you can</w:t>
            </w:r>
            <w:r>
              <w:rPr>
                <w:b/>
              </w:rPr>
              <w:t xml:space="preserve"> …</w:t>
            </w:r>
          </w:p>
        </w:tc>
        <w:tc>
          <w:tcPr>
            <w:tcW w:w="4177" w:type="dxa"/>
          </w:tcPr>
          <w:p w14:paraId="1E33EA83" w14:textId="6B2753C9" w:rsidR="00FF75D6" w:rsidRPr="00155CB1" w:rsidRDefault="00155CB1" w:rsidP="00F93439">
            <w:pPr>
              <w:pStyle w:val="Numberedlist"/>
              <w:numPr>
                <w:ilvl w:val="0"/>
                <w:numId w:val="0"/>
              </w:numPr>
              <w:rPr>
                <w:b/>
              </w:rPr>
            </w:pPr>
            <w:r w:rsidRPr="00155CB1">
              <w:rPr>
                <w:b/>
              </w:rPr>
              <w:t>When asked ‘</w:t>
            </w:r>
            <w:r>
              <w:rPr>
                <w:b/>
              </w:rPr>
              <w:t>W</w:t>
            </w:r>
            <w:r w:rsidR="00857202">
              <w:rPr>
                <w:b/>
              </w:rPr>
              <w:t>hat is</w:t>
            </w:r>
            <w:r w:rsidR="00F93439">
              <w:rPr>
                <w:b/>
              </w:rPr>
              <w:t xml:space="preserve"> atomic mass</w:t>
            </w:r>
            <w:r>
              <w:rPr>
                <w:b/>
              </w:rPr>
              <w:t>?</w:t>
            </w:r>
            <w:r w:rsidRPr="00155CB1">
              <w:rPr>
                <w:b/>
              </w:rPr>
              <w:t>’, you might say</w:t>
            </w:r>
            <w:r>
              <w:rPr>
                <w:b/>
              </w:rPr>
              <w:t xml:space="preserve"> something like</w:t>
            </w:r>
            <w:r w:rsidRPr="00155CB1">
              <w:rPr>
                <w:b/>
              </w:rPr>
              <w:t xml:space="preserve"> …</w:t>
            </w:r>
          </w:p>
        </w:tc>
      </w:tr>
      <w:tr w:rsidR="000D1568" w14:paraId="051E5959" w14:textId="77777777" w:rsidTr="00155CB1">
        <w:trPr>
          <w:trHeight w:val="2604"/>
        </w:trPr>
        <w:tc>
          <w:tcPr>
            <w:tcW w:w="2286" w:type="dxa"/>
          </w:tcPr>
          <w:p w14:paraId="66F32AAD" w14:textId="4FC90C4C" w:rsidR="00FF75D6" w:rsidRDefault="00712F8A" w:rsidP="00AE621F">
            <w:pPr>
              <w:pStyle w:val="Numberedlist"/>
              <w:numPr>
                <w:ilvl w:val="0"/>
                <w:numId w:val="0"/>
              </w:num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7CC34D98" wp14:editId="3BF6944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-2540</wp:posOffset>
                  </wp:positionV>
                  <wp:extent cx="1314450" cy="1552575"/>
                  <wp:effectExtent l="0" t="0" r="0" b="9525"/>
                  <wp:wrapNone/>
                  <wp:docPr id="5" name="Picture 5" descr="C:\Users\framer\AppData\Local\Microsoft\Windows\INetCache\Content.Word\Extended-abstract.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framer\AppData\Local\Microsoft\Windows\INetCache\Content.Word\Extended-abstract._Purpl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13" t="3869" r="11128" b="6218"/>
                          <a:stretch/>
                        </pic:blipFill>
                        <pic:spPr bwMode="auto">
                          <a:xfrm>
                            <a:off x="0" y="0"/>
                            <a:ext cx="13144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7" w:type="dxa"/>
          </w:tcPr>
          <w:p w14:paraId="19B92131" w14:textId="01AB174C" w:rsidR="00FF75D6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You can apply your knowledge of this topic to other topics and can see how different topics link together.</w:t>
            </w:r>
          </w:p>
        </w:tc>
        <w:tc>
          <w:tcPr>
            <w:tcW w:w="1701" w:type="dxa"/>
          </w:tcPr>
          <w:p w14:paraId="7CDE7904" w14:textId="77777777" w:rsidR="00FF75D6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Create</w:t>
            </w:r>
          </w:p>
          <w:p w14:paraId="52C943E9" w14:textId="7777777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Formulate</w:t>
            </w:r>
          </w:p>
          <w:p w14:paraId="113C492F" w14:textId="7777777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Generate</w:t>
            </w:r>
          </w:p>
          <w:p w14:paraId="22A4D8A5" w14:textId="7777777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Hypothesise</w:t>
            </w:r>
          </w:p>
          <w:p w14:paraId="4821DCAD" w14:textId="7777777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Reflect</w:t>
            </w:r>
          </w:p>
          <w:p w14:paraId="46DC8F1F" w14:textId="7777777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Theorise</w:t>
            </w:r>
          </w:p>
          <w:p w14:paraId="54250487" w14:textId="7777777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Generalise</w:t>
            </w:r>
          </w:p>
          <w:p w14:paraId="33789664" w14:textId="7777777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Predict</w:t>
            </w:r>
          </w:p>
          <w:p w14:paraId="6E3B0F51" w14:textId="4AC8834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Evaluate</w:t>
            </w:r>
          </w:p>
        </w:tc>
        <w:tc>
          <w:tcPr>
            <w:tcW w:w="4177" w:type="dxa"/>
          </w:tcPr>
          <w:p w14:paraId="7AF688D0" w14:textId="77777777" w:rsidR="00857202" w:rsidRPr="00DE0471" w:rsidRDefault="00857202" w:rsidP="00857202">
            <w:pPr>
              <w:pStyle w:val="Numberedlist"/>
              <w:numPr>
                <w:ilvl w:val="0"/>
                <w:numId w:val="0"/>
              </w:numPr>
              <w:rPr>
                <w:iCs/>
              </w:rPr>
            </w:pPr>
            <w:r w:rsidRPr="00DE0471">
              <w:rPr>
                <w:iCs/>
              </w:rPr>
              <w:t>Atomic masses can be used to balance equations.</w:t>
            </w:r>
          </w:p>
          <w:p w14:paraId="5EEB9EDA" w14:textId="7985DC84" w:rsidR="00857202" w:rsidRPr="00DE0471" w:rsidRDefault="00857202" w:rsidP="00857202">
            <w:pPr>
              <w:pStyle w:val="Numberedlist"/>
              <w:numPr>
                <w:ilvl w:val="0"/>
                <w:numId w:val="0"/>
              </w:numPr>
              <w:rPr>
                <w:iCs/>
              </w:rPr>
            </w:pPr>
            <w:r w:rsidRPr="00DE0471">
              <w:rPr>
                <w:iCs/>
              </w:rPr>
              <w:t>You can work out empirical formulae from</w:t>
            </w:r>
            <w:r w:rsidR="00520221" w:rsidRPr="00DE0471">
              <w:rPr>
                <w:iCs/>
              </w:rPr>
              <w:t xml:space="preserve"> </w:t>
            </w:r>
            <w:r w:rsidRPr="00DE0471">
              <w:rPr>
                <w:iCs/>
              </w:rPr>
              <w:t>atomic masses</w:t>
            </w:r>
            <w:r w:rsidR="00520221" w:rsidRPr="00DE0471">
              <w:rPr>
                <w:iCs/>
              </w:rPr>
              <w:t xml:space="preserve"> and experimental data</w:t>
            </w:r>
            <w:r w:rsidRPr="00DE0471">
              <w:rPr>
                <w:iCs/>
              </w:rPr>
              <w:t>.</w:t>
            </w:r>
          </w:p>
          <w:p w14:paraId="103A04D0" w14:textId="36359020" w:rsidR="00857202" w:rsidRPr="00DE0471" w:rsidRDefault="00857202" w:rsidP="00857202">
            <w:pPr>
              <w:pStyle w:val="Numberedlist"/>
              <w:numPr>
                <w:ilvl w:val="0"/>
                <w:numId w:val="0"/>
              </w:numPr>
              <w:rPr>
                <w:iCs/>
              </w:rPr>
            </w:pPr>
            <w:r w:rsidRPr="00DE0471">
              <w:rPr>
                <w:iCs/>
              </w:rPr>
              <w:t>A balanced equation and experimental</w:t>
            </w:r>
            <w:r w:rsidR="009A1688" w:rsidRPr="00DE0471">
              <w:rPr>
                <w:iCs/>
              </w:rPr>
              <w:t xml:space="preserve"> data</w:t>
            </w:r>
            <w:r w:rsidRPr="00DE0471">
              <w:rPr>
                <w:iCs/>
              </w:rPr>
              <w:t xml:space="preserve"> can be us</w:t>
            </w:r>
            <w:r w:rsidR="009A1688" w:rsidRPr="00DE0471">
              <w:rPr>
                <w:iCs/>
              </w:rPr>
              <w:t>ed to work out percentage yield and therefore evaluate an experimental method.</w:t>
            </w:r>
          </w:p>
          <w:p w14:paraId="6AC7914E" w14:textId="15F8F56D" w:rsidR="00FF75D6" w:rsidRPr="00DE0471" w:rsidRDefault="00FF75D6" w:rsidP="00AE621F">
            <w:pPr>
              <w:pStyle w:val="Numberedlist"/>
              <w:numPr>
                <w:ilvl w:val="0"/>
                <w:numId w:val="0"/>
              </w:numPr>
            </w:pPr>
          </w:p>
        </w:tc>
      </w:tr>
      <w:tr w:rsidR="000D1568" w14:paraId="11C4EE4E" w14:textId="77777777" w:rsidTr="00155CB1">
        <w:trPr>
          <w:trHeight w:val="2513"/>
        </w:trPr>
        <w:tc>
          <w:tcPr>
            <w:tcW w:w="2286" w:type="dxa"/>
          </w:tcPr>
          <w:p w14:paraId="7856501E" w14:textId="749AD5EB" w:rsidR="00FF75D6" w:rsidRDefault="00712F8A" w:rsidP="00AE621F">
            <w:pPr>
              <w:pStyle w:val="Numberedlist"/>
              <w:numPr>
                <w:ilvl w:val="0"/>
                <w:numId w:val="0"/>
              </w:num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20484C05" wp14:editId="5EC0E685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71120</wp:posOffset>
                  </wp:positionV>
                  <wp:extent cx="1095375" cy="1515454"/>
                  <wp:effectExtent l="0" t="0" r="0" b="8890"/>
                  <wp:wrapNone/>
                  <wp:docPr id="7" name="Picture 7" descr="C:\Users\framer\AppData\Local\Microsoft\Windows\INetCache\Content.Word\Relational_T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framer\AppData\Local\Microsoft\Windows\INetCache\Content.Word\Relational_Te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2" t="5543" r="8281"/>
                          <a:stretch/>
                        </pic:blipFill>
                        <pic:spPr bwMode="auto">
                          <a:xfrm>
                            <a:off x="0" y="0"/>
                            <a:ext cx="1095375" cy="1515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7" w:type="dxa"/>
          </w:tcPr>
          <w:p w14:paraId="224C9639" w14:textId="053A9150" w:rsidR="00FF75D6" w:rsidRDefault="000D1568" w:rsidP="00DE0471">
            <w:pPr>
              <w:pStyle w:val="Numberedlist"/>
              <w:numPr>
                <w:ilvl w:val="0"/>
                <w:numId w:val="0"/>
              </w:numPr>
            </w:pPr>
            <w:r>
              <w:t xml:space="preserve">You can </w:t>
            </w:r>
            <w:r w:rsidR="00155CB1">
              <w:t>see the big picture. You can link</w:t>
            </w:r>
            <w:r w:rsidR="00DE0471">
              <w:t xml:space="preserve"> together</w:t>
            </w:r>
            <w:r w:rsidR="00155CB1">
              <w:t xml:space="preserve"> all the things you know about the topic.</w:t>
            </w:r>
          </w:p>
        </w:tc>
        <w:tc>
          <w:tcPr>
            <w:tcW w:w="1701" w:type="dxa"/>
          </w:tcPr>
          <w:p w14:paraId="5FE32057" w14:textId="77777777" w:rsidR="00FF75D6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Analyse</w:t>
            </w:r>
          </w:p>
          <w:p w14:paraId="5E173299" w14:textId="7777777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Apply</w:t>
            </w:r>
          </w:p>
          <w:p w14:paraId="75B4BDD7" w14:textId="7777777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Argue</w:t>
            </w:r>
          </w:p>
          <w:p w14:paraId="4F48F10A" w14:textId="7777777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Compare and contrast</w:t>
            </w:r>
          </w:p>
          <w:p w14:paraId="7C304189" w14:textId="7777777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Criticise</w:t>
            </w:r>
          </w:p>
          <w:p w14:paraId="478FEABF" w14:textId="7777777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Relate</w:t>
            </w:r>
          </w:p>
          <w:p w14:paraId="6F2BBDFA" w14:textId="0FBCE5FD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Justify</w:t>
            </w:r>
          </w:p>
        </w:tc>
        <w:tc>
          <w:tcPr>
            <w:tcW w:w="4177" w:type="dxa"/>
          </w:tcPr>
          <w:p w14:paraId="341280B6" w14:textId="3E92BB18" w:rsidR="00857202" w:rsidRPr="00DE0471" w:rsidRDefault="00857202" w:rsidP="00857202">
            <w:pPr>
              <w:pStyle w:val="Numberedlist"/>
              <w:numPr>
                <w:ilvl w:val="0"/>
                <w:numId w:val="0"/>
              </w:numPr>
            </w:pPr>
            <w:r w:rsidRPr="00DE0471">
              <w:t>Atomic masses of elements can be d</w:t>
            </w:r>
            <w:r w:rsidR="00FA6669" w:rsidRPr="00DE0471">
              <w:t xml:space="preserve">ecimals to accommodate isotopes. </w:t>
            </w:r>
          </w:p>
          <w:p w14:paraId="1E2068E7" w14:textId="4845BA95" w:rsidR="00FA6669" w:rsidRPr="00DE0471" w:rsidRDefault="00FA6669" w:rsidP="00857202">
            <w:pPr>
              <w:pStyle w:val="Numberedlist"/>
              <w:numPr>
                <w:ilvl w:val="0"/>
                <w:numId w:val="0"/>
              </w:numPr>
            </w:pPr>
            <w:r w:rsidRPr="00DE0471">
              <w:t xml:space="preserve">Relative atomic mass can be calculated from </w:t>
            </w:r>
            <w:r w:rsidR="009561DF" w:rsidRPr="00DE0471">
              <w:t xml:space="preserve">the </w:t>
            </w:r>
            <w:r w:rsidRPr="00DE0471">
              <w:t>atomic masses of isotopes and relative abundance.</w:t>
            </w:r>
          </w:p>
          <w:p w14:paraId="44E09BD6" w14:textId="2EDB9B72" w:rsidR="00857202" w:rsidRPr="00DE0471" w:rsidRDefault="00857202" w:rsidP="00857202">
            <w:pPr>
              <w:pStyle w:val="Numberedlist"/>
              <w:numPr>
                <w:ilvl w:val="0"/>
                <w:numId w:val="0"/>
              </w:numPr>
            </w:pPr>
            <w:r w:rsidRPr="00DE0471">
              <w:t xml:space="preserve">The atomic mass of </w:t>
            </w:r>
            <w:r w:rsidR="009A1688" w:rsidRPr="00DE0471">
              <w:t xml:space="preserve">a molecule </w:t>
            </w:r>
            <w:r w:rsidRPr="00DE0471">
              <w:t>is the sum of the atomic masses of its constituent atoms.</w:t>
            </w:r>
          </w:p>
          <w:p w14:paraId="77C732C9" w14:textId="77777777" w:rsidR="00857202" w:rsidRPr="00DE0471" w:rsidRDefault="00857202" w:rsidP="00857202">
            <w:pPr>
              <w:pStyle w:val="Numberedlist"/>
              <w:numPr>
                <w:ilvl w:val="0"/>
                <w:numId w:val="0"/>
              </w:numPr>
            </w:pPr>
            <w:r w:rsidRPr="00DE0471">
              <w:t>Mass is conserved in chemical reactions.</w:t>
            </w:r>
          </w:p>
          <w:p w14:paraId="7C2425A4" w14:textId="5568BDEF" w:rsidR="00FF75D6" w:rsidRPr="00DE0471" w:rsidRDefault="00FF75D6" w:rsidP="00151B3F">
            <w:pPr>
              <w:pStyle w:val="Numberedlist"/>
              <w:numPr>
                <w:ilvl w:val="0"/>
                <w:numId w:val="0"/>
              </w:numPr>
              <w:rPr>
                <w:iCs/>
              </w:rPr>
            </w:pPr>
          </w:p>
        </w:tc>
      </w:tr>
      <w:tr w:rsidR="000D1568" w14:paraId="3701918B" w14:textId="77777777" w:rsidTr="00155CB1">
        <w:trPr>
          <w:trHeight w:val="2513"/>
        </w:trPr>
        <w:tc>
          <w:tcPr>
            <w:tcW w:w="2286" w:type="dxa"/>
          </w:tcPr>
          <w:p w14:paraId="4AF6E533" w14:textId="34B4CF35" w:rsidR="00FF75D6" w:rsidRDefault="00712F8A" w:rsidP="00AE621F">
            <w:pPr>
              <w:pStyle w:val="Numberedlist"/>
              <w:numPr>
                <w:ilvl w:val="0"/>
                <w:numId w:val="0"/>
              </w:num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2E2DFCD" wp14:editId="45AA203E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164465</wp:posOffset>
                  </wp:positionV>
                  <wp:extent cx="1109461" cy="1314450"/>
                  <wp:effectExtent l="0" t="0" r="0" b="0"/>
                  <wp:wrapNone/>
                  <wp:docPr id="4" name="Picture 4" descr="C:\Users\framer\AppData\Local\Microsoft\Windows\INetCache\Content.Word\Multi-structural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ramer\AppData\Local\Microsoft\Windows\INetCache\Content.Word\Multi-structural_Blu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42" t="5892" r="8687"/>
                          <a:stretch/>
                        </pic:blipFill>
                        <pic:spPr bwMode="auto">
                          <a:xfrm>
                            <a:off x="0" y="0"/>
                            <a:ext cx="1109461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7" w:type="dxa"/>
          </w:tcPr>
          <w:p w14:paraId="7CC3BE93" w14:textId="429D4BD6" w:rsidR="00FF75D6" w:rsidRDefault="000D1568" w:rsidP="00AE621F">
            <w:pPr>
              <w:pStyle w:val="Numberedlist"/>
              <w:numPr>
                <w:ilvl w:val="0"/>
                <w:numId w:val="0"/>
              </w:numPr>
            </w:pPr>
            <w:r>
              <w:t>You know several pieces of information to do with the topic, but can’t link them together yet.</w:t>
            </w:r>
          </w:p>
        </w:tc>
        <w:tc>
          <w:tcPr>
            <w:tcW w:w="1701" w:type="dxa"/>
          </w:tcPr>
          <w:p w14:paraId="129B0424" w14:textId="77777777" w:rsidR="00FF75D6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Combine</w:t>
            </w:r>
          </w:p>
          <w:p w14:paraId="03BBA117" w14:textId="7777777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Describe</w:t>
            </w:r>
          </w:p>
          <w:p w14:paraId="01A02AC2" w14:textId="7777777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Enumerate</w:t>
            </w:r>
          </w:p>
          <w:p w14:paraId="5F53DCFD" w14:textId="7777777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List</w:t>
            </w:r>
          </w:p>
          <w:p w14:paraId="25B28FF5" w14:textId="77777777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Classify</w:t>
            </w:r>
          </w:p>
          <w:p w14:paraId="4BE6296B" w14:textId="77777777" w:rsidR="00155CB1" w:rsidRDefault="00155CB1" w:rsidP="00155CB1">
            <w:pPr>
              <w:pStyle w:val="Numberedlist"/>
              <w:numPr>
                <w:ilvl w:val="0"/>
                <w:numId w:val="0"/>
              </w:numPr>
            </w:pPr>
            <w:r>
              <w:t>Follow the multiple steps in this procedure</w:t>
            </w:r>
          </w:p>
          <w:p w14:paraId="7C730090" w14:textId="4E6C241F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4177" w:type="dxa"/>
          </w:tcPr>
          <w:p w14:paraId="2742BB61" w14:textId="541389F2" w:rsidR="003D04C5" w:rsidRPr="00DE0471" w:rsidRDefault="00857202" w:rsidP="00857202">
            <w:pPr>
              <w:pStyle w:val="Numberedlist"/>
              <w:numPr>
                <w:ilvl w:val="0"/>
                <w:numId w:val="0"/>
              </w:numPr>
            </w:pPr>
            <w:r w:rsidRPr="00DE0471">
              <w:t>The periodic table contains information about elements.</w:t>
            </w:r>
          </w:p>
          <w:p w14:paraId="0B719639" w14:textId="267F58E3" w:rsidR="00FF75D6" w:rsidRPr="00DE0471" w:rsidRDefault="00857202" w:rsidP="00857202">
            <w:pPr>
              <w:pStyle w:val="Numberedlist"/>
              <w:numPr>
                <w:ilvl w:val="0"/>
                <w:numId w:val="0"/>
              </w:numPr>
            </w:pPr>
            <w:r w:rsidRPr="00DE0471">
              <w:t>The atomic mass of an element</w:t>
            </w:r>
            <w:r w:rsidR="00576D45" w:rsidRPr="00DE0471">
              <w:t xml:space="preserve"> in </w:t>
            </w:r>
            <w:r w:rsidR="00511AE2" w:rsidRPr="00DE0471">
              <w:t>grams</w:t>
            </w:r>
            <w:r w:rsidRPr="00DE0471">
              <w:t xml:space="preserve"> is the mass of one mole of those atoms.</w:t>
            </w:r>
          </w:p>
          <w:p w14:paraId="62E99B8E" w14:textId="3513EEF1" w:rsidR="00857202" w:rsidRPr="00DE0471" w:rsidRDefault="00857202" w:rsidP="00857202">
            <w:pPr>
              <w:pStyle w:val="Numberedlist"/>
              <w:numPr>
                <w:ilvl w:val="0"/>
                <w:numId w:val="0"/>
              </w:numPr>
            </w:pPr>
            <w:r w:rsidRPr="00DE0471">
              <w:t xml:space="preserve">Atomic mass is </w:t>
            </w:r>
            <w:r w:rsidR="00A870D4" w:rsidRPr="00DE0471">
              <w:t xml:space="preserve">equal to </w:t>
            </w:r>
            <w:r w:rsidRPr="00DE0471">
              <w:t>the number of protons and neutrons in an element’s nucleus.</w:t>
            </w:r>
          </w:p>
        </w:tc>
      </w:tr>
      <w:tr w:rsidR="000D1568" w14:paraId="6FEC5A4D" w14:textId="77777777" w:rsidTr="00155CB1">
        <w:trPr>
          <w:trHeight w:val="2513"/>
        </w:trPr>
        <w:tc>
          <w:tcPr>
            <w:tcW w:w="2286" w:type="dxa"/>
          </w:tcPr>
          <w:p w14:paraId="52395E1B" w14:textId="50F09AFD" w:rsidR="00FF75D6" w:rsidRDefault="000D1568" w:rsidP="00AE621F">
            <w:pPr>
              <w:pStyle w:val="Numberedlist"/>
              <w:numPr>
                <w:ilvl w:val="0"/>
                <w:numId w:val="0"/>
              </w:num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4BA3527" wp14:editId="26652CF0">
                  <wp:simplePos x="0" y="0"/>
                  <wp:positionH relativeFrom="column">
                    <wp:posOffset>225145</wp:posOffset>
                  </wp:positionH>
                  <wp:positionV relativeFrom="paragraph">
                    <wp:posOffset>162560</wp:posOffset>
                  </wp:positionV>
                  <wp:extent cx="876300" cy="1220964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0" t="5162" r="8912" b="5031"/>
                          <a:stretch/>
                        </pic:blipFill>
                        <pic:spPr bwMode="auto">
                          <a:xfrm>
                            <a:off x="0" y="0"/>
                            <a:ext cx="876300" cy="1220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7" w:type="dxa"/>
          </w:tcPr>
          <w:p w14:paraId="7DDC1F20" w14:textId="561B76BD" w:rsidR="00FF75D6" w:rsidRDefault="003D04C5" w:rsidP="00AE621F">
            <w:pPr>
              <w:pStyle w:val="Numberedlist"/>
              <w:numPr>
                <w:ilvl w:val="0"/>
                <w:numId w:val="0"/>
              </w:numPr>
            </w:pPr>
            <w:r>
              <w:t>You know one or two isolated bi</w:t>
            </w:r>
            <w:r w:rsidR="000D1568">
              <w:t>ts of information about the topic</w:t>
            </w:r>
          </w:p>
        </w:tc>
        <w:tc>
          <w:tcPr>
            <w:tcW w:w="1701" w:type="dxa"/>
          </w:tcPr>
          <w:p w14:paraId="0CDBE35F" w14:textId="5CE5B479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Identify</w:t>
            </w:r>
          </w:p>
          <w:p w14:paraId="39E01830" w14:textId="5ECA030C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Name</w:t>
            </w:r>
          </w:p>
          <w:p w14:paraId="06E3BC27" w14:textId="1DCB2E64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Recall</w:t>
            </w:r>
          </w:p>
          <w:p w14:paraId="16BF86B3" w14:textId="21CF4269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State</w:t>
            </w:r>
          </w:p>
          <w:p w14:paraId="00A30F5B" w14:textId="1F1E3C72" w:rsidR="00155CB1" w:rsidRDefault="00155CB1" w:rsidP="00AE621F">
            <w:pPr>
              <w:pStyle w:val="Numberedlist"/>
              <w:numPr>
                <w:ilvl w:val="0"/>
                <w:numId w:val="0"/>
              </w:numPr>
            </w:pPr>
            <w:r>
              <w:t>Follow a simple procedure</w:t>
            </w:r>
          </w:p>
        </w:tc>
        <w:tc>
          <w:tcPr>
            <w:tcW w:w="4177" w:type="dxa"/>
          </w:tcPr>
          <w:p w14:paraId="29126B94" w14:textId="345033DE" w:rsidR="00857202" w:rsidRPr="00DE0471" w:rsidRDefault="007045A9" w:rsidP="00857202">
            <w:pPr>
              <w:pStyle w:val="Numberedlist"/>
              <w:numPr>
                <w:ilvl w:val="0"/>
                <w:numId w:val="0"/>
              </w:numPr>
            </w:pPr>
            <w:r w:rsidRPr="00DE0471">
              <w:t xml:space="preserve">Matter is made up </w:t>
            </w:r>
            <w:r w:rsidR="00857202" w:rsidRPr="00DE0471">
              <w:t xml:space="preserve">of atoms. </w:t>
            </w:r>
          </w:p>
          <w:p w14:paraId="23647294" w14:textId="5EF0C790" w:rsidR="007045A9" w:rsidRPr="00DE0471" w:rsidRDefault="007045A9" w:rsidP="007045A9">
            <w:pPr>
              <w:pStyle w:val="Numberedlist"/>
              <w:numPr>
                <w:ilvl w:val="0"/>
                <w:numId w:val="0"/>
              </w:numPr>
            </w:pPr>
            <w:r w:rsidRPr="00DE0471">
              <w:t>Different kinds of atoms are called elements.</w:t>
            </w:r>
          </w:p>
          <w:p w14:paraId="0A90CBF0" w14:textId="7B59C9C2" w:rsidR="007045A9" w:rsidRPr="00DE0471" w:rsidRDefault="007045A9" w:rsidP="007045A9">
            <w:pPr>
              <w:pStyle w:val="Numberedlist"/>
              <w:numPr>
                <w:ilvl w:val="0"/>
                <w:numId w:val="0"/>
              </w:numPr>
            </w:pPr>
            <w:r w:rsidRPr="00DE0471">
              <w:t xml:space="preserve">Atoms are made up of protons, neutrons and electrons. </w:t>
            </w:r>
          </w:p>
        </w:tc>
      </w:tr>
      <w:tr w:rsidR="000D1568" w14:paraId="58DEA703" w14:textId="77777777" w:rsidTr="007045A9">
        <w:trPr>
          <w:trHeight w:val="1360"/>
        </w:trPr>
        <w:tc>
          <w:tcPr>
            <w:tcW w:w="2286" w:type="dxa"/>
          </w:tcPr>
          <w:p w14:paraId="59513671" w14:textId="6ECE2B96" w:rsidR="00FF75D6" w:rsidRDefault="00712F8A" w:rsidP="000D1568">
            <w:pPr>
              <w:pStyle w:val="Numberedlist"/>
              <w:numPr>
                <w:ilvl w:val="0"/>
                <w:numId w:val="0"/>
              </w:num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2359C743" wp14:editId="4D123B4E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55880</wp:posOffset>
                  </wp:positionV>
                  <wp:extent cx="896753" cy="771525"/>
                  <wp:effectExtent l="0" t="0" r="0" b="0"/>
                  <wp:wrapNone/>
                  <wp:docPr id="2" name="Picture 2" descr="C:\Users\framer\AppData\Local\Microsoft\Windows\INetCache\Content.Word\Pre-structural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ramer\AppData\Local\Microsoft\Windows\INetCache\Content.Word\Pre-structuralGree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71" t="7802" r="13481" b="-1"/>
                          <a:stretch/>
                        </pic:blipFill>
                        <pic:spPr bwMode="auto">
                          <a:xfrm>
                            <a:off x="0" y="0"/>
                            <a:ext cx="896753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7" w:type="dxa"/>
          </w:tcPr>
          <w:p w14:paraId="1BA27607" w14:textId="3092622A" w:rsidR="00FF75D6" w:rsidRDefault="000D1568" w:rsidP="00AE621F">
            <w:pPr>
              <w:pStyle w:val="Numberedlist"/>
              <w:numPr>
                <w:ilvl w:val="0"/>
                <w:numId w:val="0"/>
              </w:numPr>
            </w:pPr>
            <w:r>
              <w:t>You are not confident with any aspect of this topic and need lots of teacher support.</w:t>
            </w:r>
          </w:p>
        </w:tc>
        <w:tc>
          <w:tcPr>
            <w:tcW w:w="1701" w:type="dxa"/>
          </w:tcPr>
          <w:p w14:paraId="4296B060" w14:textId="77777777" w:rsidR="00FF75D6" w:rsidRDefault="00FF75D6" w:rsidP="00AE621F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4177" w:type="dxa"/>
          </w:tcPr>
          <w:p w14:paraId="29F937CE" w14:textId="269F2DF2" w:rsidR="00FF75D6" w:rsidRPr="00DE0471" w:rsidRDefault="00155CB1" w:rsidP="00AE621F">
            <w:pPr>
              <w:pStyle w:val="Numberedlist"/>
              <w:numPr>
                <w:ilvl w:val="0"/>
                <w:numId w:val="0"/>
              </w:numPr>
            </w:pPr>
            <w:r w:rsidRPr="00DE0471">
              <w:rPr>
                <w:iCs/>
              </w:rPr>
              <w:t>I don’t know.</w:t>
            </w:r>
          </w:p>
        </w:tc>
      </w:tr>
    </w:tbl>
    <w:p w14:paraId="054408ED" w14:textId="3BE99D9D" w:rsidR="0005035A" w:rsidRDefault="0005035A" w:rsidP="00AE621F"/>
    <w:p w14:paraId="0C507232" w14:textId="77777777" w:rsidR="001D1E2A" w:rsidRPr="0005035A" w:rsidRDefault="001D1E2A" w:rsidP="0005035A">
      <w:pPr>
        <w:jc w:val="center"/>
      </w:pPr>
    </w:p>
    <w:sectPr w:rsidR="001D1E2A" w:rsidRPr="0005035A" w:rsidSect="00712F8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62557" w14:textId="77777777" w:rsidR="00927073" w:rsidRDefault="00927073" w:rsidP="000D3D40">
      <w:r>
        <w:separator/>
      </w:r>
    </w:p>
  </w:endnote>
  <w:endnote w:type="continuationSeparator" w:id="0">
    <w:p w14:paraId="7CBD47CB" w14:textId="77777777" w:rsidR="00927073" w:rsidRDefault="00927073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9C29D" w14:textId="77777777" w:rsidR="0005035A" w:rsidRDefault="00050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62741828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70831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370831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44B92960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5035A">
      <w:rPr>
        <w:noProof/>
      </w:rPr>
      <w:t>1</w:t>
    </w:r>
    <w:r>
      <w:fldChar w:fldCharType="end"/>
    </w:r>
    <w:r>
      <w:t xml:space="preserve"> of </w:t>
    </w:r>
    <w:r w:rsidR="00927073">
      <w:fldChar w:fldCharType="begin"/>
    </w:r>
    <w:r w:rsidR="00927073">
      <w:instrText xml:space="preserve"> NUMPAGES   \* MERGEFORMAT </w:instrText>
    </w:r>
    <w:r w:rsidR="00927073">
      <w:fldChar w:fldCharType="separate"/>
    </w:r>
    <w:r w:rsidR="0005035A">
      <w:rPr>
        <w:noProof/>
      </w:rPr>
      <w:t>1</w:t>
    </w:r>
    <w:r w:rsidR="00927073">
      <w:rPr>
        <w:noProof/>
      </w:rPr>
      <w:fldChar w:fldCharType="end"/>
    </w:r>
  </w:p>
  <w:p w14:paraId="054408F4" w14:textId="7A994C54" w:rsidR="00E15396" w:rsidRDefault="00520BDA" w:rsidP="0005035A">
    <w:pPr>
      <w:pStyle w:val="Footer"/>
      <w:tabs>
        <w:tab w:val="clear" w:pos="4513"/>
      </w:tabs>
    </w:pPr>
    <w:r>
      <w:sym w:font="Symbol" w:char="F0E3"/>
    </w:r>
    <w:r>
      <w:t xml:space="preserve"> Royal Society of Chemistry</w:t>
    </w:r>
    <w:r w:rsidR="0005035A">
      <w:t xml:space="preserve">                                                                             </w:t>
    </w:r>
    <w:bookmarkStart w:id="0" w:name="_GoBack"/>
    <w:bookmarkEnd w:id="0"/>
    <w:r>
      <w:tab/>
    </w:r>
    <w:r w:rsidR="0005035A">
      <w:t xml:space="preserve">         </w:t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D3C06" w14:textId="77777777" w:rsidR="00927073" w:rsidRDefault="00927073" w:rsidP="000D3D40">
      <w:r>
        <w:separator/>
      </w:r>
    </w:p>
  </w:footnote>
  <w:footnote w:type="continuationSeparator" w:id="0">
    <w:p w14:paraId="39E6BE4D" w14:textId="77777777" w:rsidR="00927073" w:rsidRDefault="00927073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A883E" w14:textId="77777777" w:rsidR="0005035A" w:rsidRDefault="00050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8C6E6" w14:textId="77777777" w:rsidR="0005035A" w:rsidRDefault="000503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547C8863">
          <wp:simplePos x="0" y="0"/>
          <wp:positionH relativeFrom="column">
            <wp:posOffset>5369560</wp:posOffset>
          </wp:positionH>
          <wp:positionV relativeFrom="paragraph">
            <wp:posOffset>-248285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035A"/>
    <w:rsid w:val="000701FC"/>
    <w:rsid w:val="000709BF"/>
    <w:rsid w:val="00094941"/>
    <w:rsid w:val="000B6277"/>
    <w:rsid w:val="000D1568"/>
    <w:rsid w:val="000D2617"/>
    <w:rsid w:val="000D3D40"/>
    <w:rsid w:val="000D440E"/>
    <w:rsid w:val="0010603F"/>
    <w:rsid w:val="00112D04"/>
    <w:rsid w:val="001167A2"/>
    <w:rsid w:val="00151B3F"/>
    <w:rsid w:val="00155CB1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753D3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E55A3"/>
    <w:rsid w:val="002F0461"/>
    <w:rsid w:val="003019B6"/>
    <w:rsid w:val="003260A5"/>
    <w:rsid w:val="00334EAD"/>
    <w:rsid w:val="00343CBA"/>
    <w:rsid w:val="00361A0D"/>
    <w:rsid w:val="00370831"/>
    <w:rsid w:val="003B3451"/>
    <w:rsid w:val="003C026F"/>
    <w:rsid w:val="003D04C5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0119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1AE2"/>
    <w:rsid w:val="00515A5A"/>
    <w:rsid w:val="00520221"/>
    <w:rsid w:val="00520BDA"/>
    <w:rsid w:val="0054664B"/>
    <w:rsid w:val="00550ACD"/>
    <w:rsid w:val="005516AC"/>
    <w:rsid w:val="0056407C"/>
    <w:rsid w:val="00576D45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45A9"/>
    <w:rsid w:val="00707FDD"/>
    <w:rsid w:val="00712F8A"/>
    <w:rsid w:val="00714A35"/>
    <w:rsid w:val="00723F23"/>
    <w:rsid w:val="007358E3"/>
    <w:rsid w:val="0075451A"/>
    <w:rsid w:val="00755C7E"/>
    <w:rsid w:val="007667DD"/>
    <w:rsid w:val="00780123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20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27073"/>
    <w:rsid w:val="009328DD"/>
    <w:rsid w:val="009561DF"/>
    <w:rsid w:val="00972310"/>
    <w:rsid w:val="00982F78"/>
    <w:rsid w:val="009875B2"/>
    <w:rsid w:val="00987FC3"/>
    <w:rsid w:val="009A1688"/>
    <w:rsid w:val="009C28FE"/>
    <w:rsid w:val="009C5777"/>
    <w:rsid w:val="009D4E77"/>
    <w:rsid w:val="009F0DFC"/>
    <w:rsid w:val="009F3445"/>
    <w:rsid w:val="00A42400"/>
    <w:rsid w:val="00A50EEB"/>
    <w:rsid w:val="00A52886"/>
    <w:rsid w:val="00A56DD8"/>
    <w:rsid w:val="00A75F4C"/>
    <w:rsid w:val="00A870D4"/>
    <w:rsid w:val="00A9584B"/>
    <w:rsid w:val="00AA0867"/>
    <w:rsid w:val="00AB1738"/>
    <w:rsid w:val="00AE621F"/>
    <w:rsid w:val="00AE7C6A"/>
    <w:rsid w:val="00AF3542"/>
    <w:rsid w:val="00AF776F"/>
    <w:rsid w:val="00B20041"/>
    <w:rsid w:val="00B20A3E"/>
    <w:rsid w:val="00B57B2A"/>
    <w:rsid w:val="00BA512C"/>
    <w:rsid w:val="00BB1F22"/>
    <w:rsid w:val="00C17DDC"/>
    <w:rsid w:val="00C3053B"/>
    <w:rsid w:val="00C70287"/>
    <w:rsid w:val="00C84633"/>
    <w:rsid w:val="00CC2E40"/>
    <w:rsid w:val="00CD04E9"/>
    <w:rsid w:val="00CD10BF"/>
    <w:rsid w:val="00CE7BAE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DE0471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74D75"/>
    <w:rsid w:val="00E86125"/>
    <w:rsid w:val="00EA0301"/>
    <w:rsid w:val="00EA0DFF"/>
    <w:rsid w:val="00EC0B8E"/>
    <w:rsid w:val="00ED609E"/>
    <w:rsid w:val="00EF1342"/>
    <w:rsid w:val="00F05BEA"/>
    <w:rsid w:val="00F31954"/>
    <w:rsid w:val="00F32AE0"/>
    <w:rsid w:val="00F33F60"/>
    <w:rsid w:val="00F47056"/>
    <w:rsid w:val="00F60031"/>
    <w:rsid w:val="00F76CF5"/>
    <w:rsid w:val="00F91DF0"/>
    <w:rsid w:val="00F93439"/>
    <w:rsid w:val="00FA248D"/>
    <w:rsid w:val="00FA6669"/>
    <w:rsid w:val="00FA7F39"/>
    <w:rsid w:val="00FB66F1"/>
    <w:rsid w:val="00FC60FB"/>
    <w:rsid w:val="00FD3BA3"/>
    <w:rsid w:val="00FD3F2B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s://rsc.li/EiC-solo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observed learning outcomes taxonomy: classroom poster</dc:title>
  <dc:subject>Demonstration silver acetylide as a contact explosive</dc:subject>
  <dc:creator>Royal Society of Chemistry</dc:creator>
  <dc:description>To accompany the article 'What is SOLO taxonomy', Education in Chemistry, online extras 2018</dc:description>
  <cp:lastModifiedBy>Luke Blackburn</cp:lastModifiedBy>
  <cp:revision>32</cp:revision>
  <dcterms:created xsi:type="dcterms:W3CDTF">2018-03-22T08:43:00Z</dcterms:created>
  <dcterms:modified xsi:type="dcterms:W3CDTF">2018-04-17T08:43:00Z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