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B1366" w14:textId="3CE0C368" w:rsidR="00240D00" w:rsidRDefault="000B7F6D" w:rsidP="00240D00">
      <w:pPr>
        <w:pStyle w:val="RSCH1"/>
      </w:pPr>
      <w:r>
        <w:t>Covalent</w:t>
      </w:r>
      <w:r w:rsidR="005000BC">
        <w:t xml:space="preserve"> bonding</w:t>
      </w:r>
      <w:r w:rsidR="002F1B16">
        <w:t xml:space="preserve"> in water</w:t>
      </w:r>
      <w:r w:rsidR="005E43DF">
        <w:t>: Johnstone’s triangle</w:t>
      </w:r>
    </w:p>
    <w:p w14:paraId="3F340147" w14:textId="77777777" w:rsidR="00240D00" w:rsidRPr="00953F31" w:rsidRDefault="00240D00" w:rsidP="00240D00">
      <w:pPr>
        <w:pStyle w:val="RSCH2"/>
      </w:pPr>
      <w:r w:rsidRPr="00706989">
        <w:t>Learning objectives</w:t>
      </w:r>
    </w:p>
    <w:p w14:paraId="4921E23D" w14:textId="271D4986" w:rsidR="00240D00" w:rsidRPr="0049734A" w:rsidRDefault="007E36B5" w:rsidP="007E36B5">
      <w:pPr>
        <w:pStyle w:val="RSCLearningobjectives"/>
      </w:pPr>
      <w:r>
        <w:t xml:space="preserve">Describe </w:t>
      </w:r>
      <w:r w:rsidR="00B902F1">
        <w:t>a covalent</w:t>
      </w:r>
      <w:r>
        <w:t xml:space="preserve"> compound based on observations</w:t>
      </w:r>
      <w:r w:rsidR="00A520D8">
        <w:t>.</w:t>
      </w:r>
    </w:p>
    <w:p w14:paraId="33F10D6F" w14:textId="1B6C033E" w:rsidR="00240D00" w:rsidRPr="0049734A" w:rsidRDefault="007E36B5" w:rsidP="007E36B5">
      <w:pPr>
        <w:pStyle w:val="RSCLearningobjectives"/>
      </w:pPr>
      <w:r>
        <w:t xml:space="preserve">Use symbolic models to represent </w:t>
      </w:r>
      <w:r w:rsidR="00B902F1">
        <w:t>a covalent</w:t>
      </w:r>
      <w:r>
        <w:t xml:space="preserve"> compound</w:t>
      </w:r>
      <w:r w:rsidR="004F4EAD">
        <w:t>.</w:t>
      </w:r>
    </w:p>
    <w:p w14:paraId="419D3BE8" w14:textId="4A1280F5" w:rsidR="00240D00" w:rsidRPr="0049734A" w:rsidRDefault="007E36B5" w:rsidP="007E36B5">
      <w:pPr>
        <w:pStyle w:val="RSCLearningobjectives"/>
      </w:pPr>
      <w:r>
        <w:t xml:space="preserve">Explain how the type of bonding in </w:t>
      </w:r>
      <w:r w:rsidR="00B902F1">
        <w:t>a covalent compound</w:t>
      </w:r>
      <w:r>
        <w:t xml:space="preserve"> relates to the properties you can observe</w:t>
      </w:r>
      <w:r w:rsidR="004F4EAD">
        <w:t>.</w:t>
      </w:r>
    </w:p>
    <w:p w14:paraId="2D72B1A1" w14:textId="16836AA8" w:rsidR="00240D00" w:rsidRDefault="00240D00" w:rsidP="00240D00">
      <w:pPr>
        <w:pStyle w:val="RSCH2"/>
      </w:pPr>
      <w:r w:rsidRPr="00130C34">
        <w:t xml:space="preserve">Introduction </w:t>
      </w:r>
    </w:p>
    <w:p w14:paraId="24153B91" w14:textId="1735E654" w:rsidR="00240D00" w:rsidRDefault="00D82DFF" w:rsidP="00240D00">
      <w:pPr>
        <w:pStyle w:val="RSCBasictext"/>
        <w:spacing w:after="0"/>
      </w:pPr>
      <w:r>
        <w:t>Water is a covalent compound consisting of two hydrogen atoms and one oxygen atom.</w:t>
      </w:r>
    </w:p>
    <w:p w14:paraId="5D9AE77D" w14:textId="741700A0" w:rsidR="00240D00" w:rsidRDefault="00D73767" w:rsidP="00240D00">
      <w:pPr>
        <w:pStyle w:val="RSCH2"/>
      </w:pPr>
      <w:r>
        <w:rPr>
          <w:noProof/>
        </w:rPr>
        <w:drawing>
          <wp:anchor distT="0" distB="0" distL="114300" distR="114300" simplePos="0" relativeHeight="251679744" behindDoc="0" locked="0" layoutInCell="1" allowOverlap="1" wp14:anchorId="4A03E8F6" wp14:editId="22D8077F">
            <wp:simplePos x="0" y="0"/>
            <wp:positionH relativeFrom="column">
              <wp:posOffset>5651500</wp:posOffset>
            </wp:positionH>
            <wp:positionV relativeFrom="paragraph">
              <wp:posOffset>321945</wp:posOffset>
            </wp:positionV>
            <wp:extent cx="3239770" cy="2571750"/>
            <wp:effectExtent l="0" t="0" r="0" b="0"/>
            <wp:wrapSquare wrapText="bothSides"/>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239770" cy="2571750"/>
                    </a:xfrm>
                    <a:prstGeom prst="rect">
                      <a:avLst/>
                    </a:prstGeom>
                  </pic:spPr>
                </pic:pic>
              </a:graphicData>
            </a:graphic>
            <wp14:sizeRelH relativeFrom="margin">
              <wp14:pctWidth>0</wp14:pctWidth>
            </wp14:sizeRelH>
            <wp14:sizeRelV relativeFrom="margin">
              <wp14:pctHeight>0</wp14:pctHeight>
            </wp14:sizeRelV>
          </wp:anchor>
        </w:drawing>
      </w:r>
      <w:r>
        <w:t>Johnstone’s triangle</w:t>
      </w:r>
    </w:p>
    <w:p w14:paraId="1AAFA0FF" w14:textId="046631BF" w:rsidR="00240D00" w:rsidRDefault="007551CB" w:rsidP="00240D00">
      <w:pPr>
        <w:pStyle w:val="RSCBasictext"/>
      </w:pPr>
      <w:r>
        <w:t xml:space="preserve">In chemistry we make sense of the things that we can see by representing what </w:t>
      </w:r>
      <w:r w:rsidR="00682812">
        <w:t>we can’t see</w:t>
      </w:r>
      <w:r>
        <w:t xml:space="preserve"> using formulas, equations, diagrams and models.</w:t>
      </w:r>
    </w:p>
    <w:p w14:paraId="0E732DBB" w14:textId="4BB20277" w:rsidR="00682812" w:rsidRPr="00FB6140" w:rsidRDefault="00682812" w:rsidP="00240D00">
      <w:pPr>
        <w:pStyle w:val="RSCBasictext"/>
      </w:pPr>
      <w:r>
        <w:t>Johnstone’s triangle is a way of thinking about these different concepts as different corners of a triangle</w:t>
      </w:r>
      <w:r w:rsidR="009E7413">
        <w:t>:</w:t>
      </w:r>
    </w:p>
    <w:p w14:paraId="5EC01068" w14:textId="5574E2C0" w:rsidR="00240D00" w:rsidRDefault="00D73767" w:rsidP="00240D00">
      <w:pPr>
        <w:pStyle w:val="RSCBulletedlist"/>
      </w:pPr>
      <w:r>
        <w:t>Macroscopic</w:t>
      </w:r>
      <w:r w:rsidR="00641B8B">
        <w:t xml:space="preserve"> –</w:t>
      </w:r>
      <w:r>
        <w:t xml:space="preserve"> what </w:t>
      </w:r>
      <w:r w:rsidR="007A5887">
        <w:t>we</w:t>
      </w:r>
      <w:r>
        <w:t xml:space="preserve"> can see</w:t>
      </w:r>
    </w:p>
    <w:p w14:paraId="48378484" w14:textId="6D753FB3" w:rsidR="00D73767" w:rsidRPr="00FB6140" w:rsidRDefault="00D73767" w:rsidP="00240D00">
      <w:pPr>
        <w:pStyle w:val="RSCBulletedlist"/>
      </w:pPr>
      <w:r>
        <w:t>Symbolic</w:t>
      </w:r>
      <w:r w:rsidR="00291972">
        <w:t xml:space="preserve"> – </w:t>
      </w:r>
      <w:r>
        <w:t>what we use to represent what we’ve seen</w:t>
      </w:r>
    </w:p>
    <w:p w14:paraId="516FB686" w14:textId="71AA6409" w:rsidR="009E7413" w:rsidRDefault="00D73767" w:rsidP="009E7413">
      <w:pPr>
        <w:pStyle w:val="RSCBulletedlist"/>
      </w:pPr>
      <w:r>
        <w:t>Sub-microscopic</w:t>
      </w:r>
      <w:r w:rsidR="00291972">
        <w:t xml:space="preserve"> – </w:t>
      </w:r>
      <w:r>
        <w:t>smaller than we can see</w:t>
      </w:r>
    </w:p>
    <w:p w14:paraId="02DA01B4" w14:textId="16EBBB11" w:rsidR="007E36B5" w:rsidRPr="00FB6140" w:rsidRDefault="009E7413" w:rsidP="00240D00">
      <w:pPr>
        <w:pStyle w:val="RSCBasictext"/>
      </w:pPr>
      <w:r>
        <w:t>Being able to connect and move between these three different levels is important for scientific understanding.</w:t>
      </w:r>
    </w:p>
    <w:p w14:paraId="300B8F9E" w14:textId="0F33BB3D" w:rsidR="0000446E" w:rsidRDefault="0000446E" w:rsidP="0000446E">
      <w:pPr>
        <w:pStyle w:val="RSCUnderline"/>
      </w:pPr>
    </w:p>
    <w:p w14:paraId="5D256F0E" w14:textId="77777777" w:rsidR="009F5667" w:rsidRDefault="009F5667">
      <w:pPr>
        <w:spacing w:before="200" w:after="0"/>
        <w:rPr>
          <w:b/>
          <w:color w:val="2C4D67"/>
          <w:sz w:val="26"/>
          <w:szCs w:val="26"/>
        </w:rPr>
        <w:sectPr w:rsidR="009F5667" w:rsidSect="005000BC">
          <w:headerReference w:type="default" r:id="rId12"/>
          <w:footerReference w:type="even" r:id="rId13"/>
          <w:footerReference w:type="default" r:id="rId14"/>
          <w:headerReference w:type="first" r:id="rId15"/>
          <w:type w:val="continuous"/>
          <w:pgSz w:w="16838" w:h="11906" w:orient="landscape"/>
          <w:pgMar w:top="1701" w:right="1440" w:bottom="1440" w:left="1440" w:header="431" w:footer="533" w:gutter="0"/>
          <w:cols w:space="708"/>
          <w:docGrid w:linePitch="360"/>
        </w:sectPr>
      </w:pPr>
    </w:p>
    <w:p w14:paraId="51D817C3" w14:textId="3D1EDCAB" w:rsidR="000657C4" w:rsidRDefault="00052638">
      <w:pPr>
        <w:spacing w:before="200" w:after="0"/>
        <w:rPr>
          <w:b/>
          <w:color w:val="2C4D67"/>
          <w:sz w:val="26"/>
          <w:szCs w:val="26"/>
        </w:rPr>
      </w:pPr>
      <w:r>
        <w:rPr>
          <w:b/>
          <w:noProof/>
          <w:color w:val="2C4D67"/>
          <w:sz w:val="26"/>
          <w:szCs w:val="26"/>
        </w:rPr>
        <w:lastRenderedPageBreak/>
        <mc:AlternateContent>
          <mc:Choice Requires="wpg">
            <w:drawing>
              <wp:anchor distT="0" distB="0" distL="114300" distR="114300" simplePos="0" relativeHeight="251688960" behindDoc="0" locked="0" layoutInCell="1" allowOverlap="1" wp14:anchorId="3BA76411" wp14:editId="457A0245">
                <wp:simplePos x="0" y="0"/>
                <wp:positionH relativeFrom="column">
                  <wp:posOffset>6019800</wp:posOffset>
                </wp:positionH>
                <wp:positionV relativeFrom="paragraph">
                  <wp:posOffset>3006090</wp:posOffset>
                </wp:positionV>
                <wp:extent cx="2619375" cy="762000"/>
                <wp:effectExtent l="0" t="0" r="28575" b="19050"/>
                <wp:wrapNone/>
                <wp:docPr id="2056305025" name="Group 6" descr="Three empty white boxes to draw particle diagrams in."/>
                <wp:cNvGraphicFramePr/>
                <a:graphic xmlns:a="http://schemas.openxmlformats.org/drawingml/2006/main">
                  <a:graphicData uri="http://schemas.microsoft.com/office/word/2010/wordprocessingGroup">
                    <wpg:wgp>
                      <wpg:cNvGrpSpPr/>
                      <wpg:grpSpPr>
                        <a:xfrm>
                          <a:off x="0" y="0"/>
                          <a:ext cx="2619375" cy="762000"/>
                          <a:chOff x="0" y="0"/>
                          <a:chExt cx="1883025" cy="540000"/>
                        </a:xfrm>
                      </wpg:grpSpPr>
                      <wps:wsp>
                        <wps:cNvPr id="439079529" name="Rectangle 1"/>
                        <wps:cNvSpPr/>
                        <wps:spPr>
                          <a:xfrm>
                            <a:off x="0" y="0"/>
                            <a:ext cx="540000" cy="5400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2744311" name="Rectangle 4"/>
                        <wps:cNvSpPr/>
                        <wps:spPr>
                          <a:xfrm>
                            <a:off x="657225" y="0"/>
                            <a:ext cx="540000" cy="5400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718663" name="Rectangle 5"/>
                        <wps:cNvSpPr/>
                        <wps:spPr>
                          <a:xfrm>
                            <a:off x="1343025" y="0"/>
                            <a:ext cx="540000" cy="5400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FBB41F" id="Group 6" o:spid="_x0000_s1026" alt="Three empty white boxes to draw particle diagrams in." style="position:absolute;margin-left:474pt;margin-top:236.7pt;width:206.25pt;height:60pt;z-index:251688960;mso-width-relative:margin;mso-height-relative:margin" coordsize="1883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">
                <v:rect id="Rectangle 1" o:spid="_x0000_s1027" style="position:absolute;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" fillcolor="white [3201]" strokecolor="black [3200]" strokeweight="1pt"/>
                <v:rect id="Rectangle 4" o:spid="_x0000_s1028" style="position:absolute;left:6572;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" fillcolor="white [3201]" strokecolor="black [3200]" strokeweight="1pt"/>
                <v:rect id="Rectangle 5" o:spid="_x0000_s1029" style="position:absolute;left:13430;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" fillcolor="white [3201]" strokecolor="black [3213]" strokeweight="1pt"/>
              </v:group>
            </w:pict>
          </mc:Fallback>
        </mc:AlternateContent>
      </w:r>
      <w:r w:rsidR="006F6744" w:rsidRPr="005000BC">
        <w:rPr>
          <w:b/>
          <w:noProof/>
          <w:color w:val="2C4D67"/>
          <w:sz w:val="26"/>
          <w:szCs w:val="26"/>
        </w:rPr>
        <mc:AlternateContent>
          <mc:Choice Requires="wps">
            <w:drawing>
              <wp:anchor distT="45720" distB="45720" distL="114300" distR="114300" simplePos="0" relativeHeight="251671552" behindDoc="0" locked="0" layoutInCell="1" allowOverlap="1" wp14:anchorId="3FF8B956" wp14:editId="6C5DE26D">
                <wp:simplePos x="0" y="0"/>
                <wp:positionH relativeFrom="column">
                  <wp:posOffset>5676265</wp:posOffset>
                </wp:positionH>
                <wp:positionV relativeFrom="paragraph">
                  <wp:posOffset>1767840</wp:posOffset>
                </wp:positionV>
                <wp:extent cx="3190875" cy="3642360"/>
                <wp:effectExtent l="0" t="0" r="28575"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642360"/>
                        </a:xfrm>
                        <a:prstGeom prst="rect">
                          <a:avLst/>
                        </a:prstGeom>
                        <a:solidFill>
                          <a:srgbClr val="FFFFFF"/>
                        </a:solidFill>
                        <a:ln w="9525">
                          <a:solidFill>
                            <a:srgbClr val="000000"/>
                          </a:solidFill>
                          <a:miter lim="800000"/>
                          <a:headEnd/>
                          <a:tailEnd/>
                        </a:ln>
                      </wps:spPr>
                      <wps:txbx>
                        <w:txbxContent>
                          <w:p w14:paraId="6AFE0E6F" w14:textId="49E54D21" w:rsidR="001F55CC" w:rsidRPr="001F55CC" w:rsidRDefault="001F55CC" w:rsidP="001F55CC">
                            <w:pPr>
                              <w:pStyle w:val="RSCH2"/>
                              <w:spacing w:before="0" w:after="0"/>
                              <w:rPr>
                                <w:sz w:val="22"/>
                                <w:szCs w:val="18"/>
                              </w:rPr>
                            </w:pPr>
                            <w:r>
                              <w:t>Symbolic</w:t>
                            </w:r>
                            <w:r w:rsidR="009E2F20">
                              <w:t xml:space="preserve"> - </w:t>
                            </w:r>
                            <w:r w:rsidRPr="001F55CC">
                              <w:rPr>
                                <w:sz w:val="22"/>
                                <w:szCs w:val="18"/>
                              </w:rPr>
                              <w:t>How do we represent it?</w:t>
                            </w:r>
                          </w:p>
                          <w:p w14:paraId="0F8D60E0" w14:textId="066114D3" w:rsidR="00694EAE" w:rsidRDefault="00694EAE" w:rsidP="00694EAE">
                            <w:pPr>
                              <w:pStyle w:val="RSCBasictext"/>
                            </w:pPr>
                            <w:r>
                              <w:t>What is the chemical formula of water?</w:t>
                            </w:r>
                          </w:p>
                          <w:p w14:paraId="6EB8F317" w14:textId="77777777" w:rsidR="000815B5" w:rsidRDefault="000815B5" w:rsidP="00694EAE">
                            <w:pPr>
                              <w:pStyle w:val="RSCBasictext"/>
                            </w:pPr>
                          </w:p>
                          <w:p w14:paraId="2BB0348B" w14:textId="04FBB6C5" w:rsidR="00694EAE" w:rsidRDefault="00694EAE" w:rsidP="00694EAE">
                            <w:pPr>
                              <w:pStyle w:val="RSCBasictext"/>
                            </w:pPr>
                            <w:r>
                              <w:t>Draw a particle diagram for water as a solid, liquid and gas.</w:t>
                            </w:r>
                          </w:p>
                          <w:p w14:paraId="25A54101" w14:textId="099BA38D" w:rsidR="00B902F1" w:rsidRDefault="00B902F1" w:rsidP="00694EAE">
                            <w:pPr>
                              <w:pStyle w:val="RSCBasictext"/>
                            </w:pPr>
                          </w:p>
                          <w:p w14:paraId="69B05AE6" w14:textId="08B0FAB1" w:rsidR="00B902F1" w:rsidRDefault="00B902F1" w:rsidP="00694EAE">
                            <w:pPr>
                              <w:pStyle w:val="RSCBasictext"/>
                            </w:pPr>
                          </w:p>
                          <w:p w14:paraId="62733C53" w14:textId="77777777" w:rsidR="000815B5" w:rsidRDefault="000815B5" w:rsidP="001F55CC">
                            <w:pPr>
                              <w:pStyle w:val="RSCBasictext"/>
                              <w:jc w:val="center"/>
                            </w:pPr>
                          </w:p>
                          <w:p w14:paraId="3DD762B0" w14:textId="2FB50AA1" w:rsidR="001F55CC" w:rsidRDefault="00052638" w:rsidP="00052638">
                            <w:pPr>
                              <w:pStyle w:val="RSCBasictext"/>
                              <w:ind w:firstLine="720"/>
                            </w:pPr>
                            <w:r>
                              <w:t xml:space="preserve"> </w:t>
                            </w:r>
                            <w:r w:rsidR="001F55CC">
                              <w:t xml:space="preserve">solid         </w:t>
                            </w:r>
                            <w:r>
                              <w:tab/>
                            </w:r>
                            <w:r w:rsidR="001F55CC">
                              <w:t xml:space="preserve">liquid         </w:t>
                            </w:r>
                            <w:r>
                              <w:tab/>
                              <w:t xml:space="preserve">  </w:t>
                            </w:r>
                            <w:r w:rsidR="001F55CC">
                              <w:t xml:space="preserve">gas  </w:t>
                            </w:r>
                          </w:p>
                          <w:p w14:paraId="58ED8E95" w14:textId="7BF7C98F" w:rsidR="00B902F1" w:rsidRDefault="00B902F1" w:rsidP="00694EAE">
                            <w:pPr>
                              <w:pStyle w:val="RSCBasictext"/>
                            </w:pPr>
                            <w:r>
                              <w:t>Draw a dot and cross diagram for water.</w:t>
                            </w:r>
                          </w:p>
                          <w:p w14:paraId="464B5922" w14:textId="77777777" w:rsidR="00694EAE" w:rsidRDefault="00694EAE" w:rsidP="00694EAE">
                            <w:pPr>
                              <w:pStyle w:val="RSCBasictext"/>
                            </w:pPr>
                          </w:p>
                          <w:p w14:paraId="5573DCAD" w14:textId="77777777" w:rsidR="00694EAE" w:rsidRDefault="00694EAE" w:rsidP="00694EAE">
                            <w:pPr>
                              <w:pStyle w:val="RSCBasictext"/>
                            </w:pPr>
                          </w:p>
                          <w:p w14:paraId="004C8CDF" w14:textId="77777777" w:rsidR="00694EAE" w:rsidRDefault="00694EAE" w:rsidP="00694EAE">
                            <w:pPr>
                              <w:pStyle w:val="RSCBasictext"/>
                            </w:pPr>
                          </w:p>
                          <w:p w14:paraId="054EF029" w14:textId="77777777" w:rsidR="00694EAE" w:rsidRDefault="00694EAE" w:rsidP="00694EAE">
                            <w:pPr>
                              <w:pStyle w:val="RSCBasictext"/>
                            </w:pPr>
                          </w:p>
                          <w:p w14:paraId="3C8C9C7B" w14:textId="77777777" w:rsidR="00694EAE" w:rsidRDefault="00694EAE" w:rsidP="00694EAE">
                            <w:pPr>
                              <w:pStyle w:val="RSCBasictext"/>
                            </w:pPr>
                          </w:p>
                          <w:p w14:paraId="222989FB" w14:textId="77777777" w:rsidR="00694EAE" w:rsidRDefault="00694EAE" w:rsidP="00694EAE">
                            <w:pPr>
                              <w:pStyle w:val="RSCBasictext"/>
                            </w:pPr>
                          </w:p>
                          <w:p w14:paraId="2C6CF3C3" w14:textId="77777777" w:rsidR="00694EAE" w:rsidRDefault="00694EAE" w:rsidP="00694EAE">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8B956" id="_x0000_t202" coordsize="21600,21600" o:spt="202" path="m,l,21600r21600,l21600,xe">
                <v:stroke joinstyle="miter"/>
                <v:path gradientshapeok="t" o:connecttype="rect"/>
              </v:shapetype>
              <v:shape id="Text Box 2" o:spid="_x0000_s1026" type="#_x0000_t202" style="position:absolute;left:0;text-align:left;margin-left:446.95pt;margin-top:139.2pt;width:251.25pt;height:286.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">
                <v:textbox>
                  <w:txbxContent>
                    <w:p w14:paraId="6AFE0E6F" w14:textId="49E54D21" w:rsidR="001F55CC" w:rsidRPr="001F55CC" w:rsidRDefault="001F55CC" w:rsidP="001F55CC">
                      <w:pPr>
                        <w:pStyle w:val="RSCH2"/>
                        <w:spacing w:before="0" w:after="0"/>
                        <w:rPr>
                          <w:sz w:val="22"/>
                          <w:szCs w:val="18"/>
                        </w:rPr>
                      </w:pPr>
                      <w:r>
                        <w:t>Symbolic</w:t>
                      </w:r>
                      <w:r w:rsidR="009E2F20">
                        <w:t xml:space="preserve"> - </w:t>
                      </w:r>
                      <w:r w:rsidRPr="001F55CC">
                        <w:rPr>
                          <w:sz w:val="22"/>
                          <w:szCs w:val="18"/>
                        </w:rPr>
                        <w:t>How do we represent it?</w:t>
                      </w:r>
                    </w:p>
                    <w:p w14:paraId="0F8D60E0" w14:textId="066114D3" w:rsidR="00694EAE" w:rsidRDefault="00694EAE" w:rsidP="00694EAE">
                      <w:pPr>
                        <w:pStyle w:val="RSCBasictext"/>
                      </w:pPr>
                      <w:r>
                        <w:t>What is the chemical formula of water?</w:t>
                      </w:r>
                    </w:p>
                    <w:p w14:paraId="6EB8F317" w14:textId="77777777" w:rsidR="000815B5" w:rsidRDefault="000815B5" w:rsidP="00694EAE">
                      <w:pPr>
                        <w:pStyle w:val="RSCBasictext"/>
                      </w:pPr>
                    </w:p>
                    <w:p w14:paraId="2BB0348B" w14:textId="04FBB6C5" w:rsidR="00694EAE" w:rsidRDefault="00694EAE" w:rsidP="00694EAE">
                      <w:pPr>
                        <w:pStyle w:val="RSCBasictext"/>
                      </w:pPr>
                      <w:r>
                        <w:t>Draw a particle diagram for water as a solid, liquid and gas.</w:t>
                      </w:r>
                    </w:p>
                    <w:p w14:paraId="25A54101" w14:textId="099BA38D" w:rsidR="00B902F1" w:rsidRDefault="00B902F1" w:rsidP="00694EAE">
                      <w:pPr>
                        <w:pStyle w:val="RSCBasictext"/>
                      </w:pPr>
                    </w:p>
                    <w:p w14:paraId="69B05AE6" w14:textId="08B0FAB1" w:rsidR="00B902F1" w:rsidRDefault="00B902F1" w:rsidP="00694EAE">
                      <w:pPr>
                        <w:pStyle w:val="RSCBasictext"/>
                      </w:pPr>
                    </w:p>
                    <w:p w14:paraId="62733C53" w14:textId="77777777" w:rsidR="000815B5" w:rsidRDefault="000815B5" w:rsidP="001F55CC">
                      <w:pPr>
                        <w:pStyle w:val="RSCBasictext"/>
                        <w:jc w:val="center"/>
                      </w:pPr>
                    </w:p>
                    <w:p w14:paraId="3DD762B0" w14:textId="2FB50AA1" w:rsidR="001F55CC" w:rsidRDefault="00052638" w:rsidP="00052638">
                      <w:pPr>
                        <w:pStyle w:val="RSCBasictext"/>
                        <w:ind w:firstLine="720"/>
                      </w:pPr>
                      <w:r>
                        <w:t xml:space="preserve"> </w:t>
                      </w:r>
                      <w:r w:rsidR="001F55CC">
                        <w:t xml:space="preserve">solid         </w:t>
                      </w:r>
                      <w:r>
                        <w:tab/>
                      </w:r>
                      <w:r w:rsidR="001F55CC">
                        <w:t xml:space="preserve">liquid         </w:t>
                      </w:r>
                      <w:r>
                        <w:tab/>
                        <w:t xml:space="preserve">  </w:t>
                      </w:r>
                      <w:r w:rsidR="001F55CC">
                        <w:t xml:space="preserve">gas  </w:t>
                      </w:r>
                    </w:p>
                    <w:p w14:paraId="58ED8E95" w14:textId="7BF7C98F" w:rsidR="00B902F1" w:rsidRDefault="00B902F1" w:rsidP="00694EAE">
                      <w:pPr>
                        <w:pStyle w:val="RSCBasictext"/>
                      </w:pPr>
                      <w:r>
                        <w:t>Draw a dot and cross diagram for water.</w:t>
                      </w:r>
                    </w:p>
                    <w:p w14:paraId="464B5922" w14:textId="77777777" w:rsidR="00694EAE" w:rsidRDefault="00694EAE" w:rsidP="00694EAE">
                      <w:pPr>
                        <w:pStyle w:val="RSCBasictext"/>
                      </w:pPr>
                    </w:p>
                    <w:p w14:paraId="5573DCAD" w14:textId="77777777" w:rsidR="00694EAE" w:rsidRDefault="00694EAE" w:rsidP="00694EAE">
                      <w:pPr>
                        <w:pStyle w:val="RSCBasictext"/>
                      </w:pPr>
                    </w:p>
                    <w:p w14:paraId="004C8CDF" w14:textId="77777777" w:rsidR="00694EAE" w:rsidRDefault="00694EAE" w:rsidP="00694EAE">
                      <w:pPr>
                        <w:pStyle w:val="RSCBasictext"/>
                      </w:pPr>
                    </w:p>
                    <w:p w14:paraId="054EF029" w14:textId="77777777" w:rsidR="00694EAE" w:rsidRDefault="00694EAE" w:rsidP="00694EAE">
                      <w:pPr>
                        <w:pStyle w:val="RSCBasictext"/>
                      </w:pPr>
                    </w:p>
                    <w:p w14:paraId="3C8C9C7B" w14:textId="77777777" w:rsidR="00694EAE" w:rsidRDefault="00694EAE" w:rsidP="00694EAE">
                      <w:pPr>
                        <w:pStyle w:val="RSCBasictext"/>
                      </w:pPr>
                    </w:p>
                    <w:p w14:paraId="222989FB" w14:textId="77777777" w:rsidR="00694EAE" w:rsidRDefault="00694EAE" w:rsidP="00694EAE">
                      <w:pPr>
                        <w:pStyle w:val="RSCBasictext"/>
                      </w:pPr>
                    </w:p>
                    <w:p w14:paraId="2C6CF3C3" w14:textId="77777777" w:rsidR="00694EAE" w:rsidRDefault="00694EAE" w:rsidP="00694EAE">
                      <w:pPr>
                        <w:pStyle w:val="RSCBasictext"/>
                      </w:pPr>
                    </w:p>
                  </w:txbxContent>
                </v:textbox>
                <w10:wrap type="square"/>
              </v:shape>
            </w:pict>
          </mc:Fallback>
        </mc:AlternateContent>
      </w:r>
      <w:r w:rsidR="006F6744">
        <w:rPr>
          <w:b/>
          <w:noProof/>
          <w:color w:val="2C4D67"/>
          <w:sz w:val="26"/>
          <w:szCs w:val="26"/>
        </w:rPr>
        <w:drawing>
          <wp:anchor distT="0" distB="0" distL="114300" distR="114300" simplePos="0" relativeHeight="251691008" behindDoc="0" locked="0" layoutInCell="1" allowOverlap="1" wp14:anchorId="3ADD01BE" wp14:editId="247EC5B3">
            <wp:simplePos x="0" y="0"/>
            <wp:positionH relativeFrom="margin">
              <wp:align>center</wp:align>
            </wp:positionH>
            <wp:positionV relativeFrom="paragraph">
              <wp:posOffset>1786890</wp:posOffset>
            </wp:positionV>
            <wp:extent cx="2520315" cy="1981200"/>
            <wp:effectExtent l="0" t="0" r="0" b="0"/>
            <wp:wrapNone/>
            <wp:docPr id="1169959146" name="Picture 3" descr="A large equilateral triangle divided into four smaller equilateral triangles. The central triangle is white, while the three triangles which make up the points of the larger triangle are orange. The white triangle contain the label 'Covalent bonding in water'.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orange. The white triangle contain the label 'Covalent bonding in water'. The topmost orange triangle contains the label 'Macroscopic'. The bottom left orange triangle contains the label 'Sub-microscopic'. The bottom right orange triangle contains the label 'Symbolic'."/>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315" cy="1981200"/>
                    </a:xfrm>
                    <a:prstGeom prst="rect">
                      <a:avLst/>
                    </a:prstGeom>
                  </pic:spPr>
                </pic:pic>
              </a:graphicData>
            </a:graphic>
          </wp:anchor>
        </w:drawing>
      </w:r>
      <w:r w:rsidR="006F6744">
        <w:rPr>
          <w:noProof/>
        </w:rPr>
        <w:drawing>
          <wp:anchor distT="0" distB="0" distL="114300" distR="114300" simplePos="0" relativeHeight="251689984" behindDoc="0" locked="0" layoutInCell="1" allowOverlap="1" wp14:anchorId="527C7FF1" wp14:editId="0FED7A70">
            <wp:simplePos x="0" y="0"/>
            <wp:positionH relativeFrom="column">
              <wp:posOffset>4286250</wp:posOffset>
            </wp:positionH>
            <wp:positionV relativeFrom="paragraph">
              <wp:posOffset>-165735</wp:posOffset>
            </wp:positionV>
            <wp:extent cx="4498848" cy="1801368"/>
            <wp:effectExtent l="0" t="0" r="0" b="8890"/>
            <wp:wrapNone/>
            <wp:docPr id="2105703121" name="Picture 2" descr="A photograph showing a glass of ice cubes, a glass of water and a clear kettle containing rigorously boiling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03121" name="Picture 2" descr="A photograph showing a glass of ice cubes, a glass of water and a clear kettle containing rigorously boiling wate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98848" cy="1801368"/>
                    </a:xfrm>
                    <a:prstGeom prst="rect">
                      <a:avLst/>
                    </a:prstGeom>
                  </pic:spPr>
                </pic:pic>
              </a:graphicData>
            </a:graphic>
          </wp:anchor>
        </w:drawing>
      </w:r>
      <w:r w:rsidR="00AC2210" w:rsidRPr="005000BC">
        <w:rPr>
          <w:b/>
          <w:noProof/>
          <w:color w:val="2C4D67"/>
          <w:sz w:val="26"/>
          <w:szCs w:val="26"/>
        </w:rPr>
        <mc:AlternateContent>
          <mc:Choice Requires="wps">
            <w:drawing>
              <wp:anchor distT="45720" distB="45720" distL="114300" distR="114300" simplePos="0" relativeHeight="251669504" behindDoc="1" locked="0" layoutInCell="1" allowOverlap="1" wp14:anchorId="1A3AB401" wp14:editId="0D583BB8">
                <wp:simplePos x="0" y="0"/>
                <wp:positionH relativeFrom="margin">
                  <wp:align>right</wp:align>
                </wp:positionH>
                <wp:positionV relativeFrom="paragraph">
                  <wp:posOffset>-283845</wp:posOffset>
                </wp:positionV>
                <wp:extent cx="8846820" cy="2004060"/>
                <wp:effectExtent l="0" t="0" r="1143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6820" cy="2004060"/>
                        </a:xfrm>
                        <a:prstGeom prst="rect">
                          <a:avLst/>
                        </a:prstGeom>
                        <a:solidFill>
                          <a:srgbClr val="FFFFFF"/>
                        </a:solidFill>
                        <a:ln w="9525">
                          <a:solidFill>
                            <a:srgbClr val="000000"/>
                          </a:solidFill>
                          <a:miter lim="800000"/>
                          <a:headEnd/>
                          <a:tailEnd/>
                        </a:ln>
                      </wps:spPr>
                      <wps:txbx>
                        <w:txbxContent>
                          <w:p w14:paraId="35420771" w14:textId="0D130329" w:rsidR="001F55CC" w:rsidRDefault="001F55CC" w:rsidP="001F55CC">
                            <w:pPr>
                              <w:pStyle w:val="RSCH2"/>
                              <w:spacing w:before="0" w:after="0"/>
                            </w:pPr>
                            <w:bookmarkStart w:id="0" w:name="_Hlk174087636"/>
                            <w:bookmarkEnd w:id="0"/>
                            <w:r>
                              <w:t>Macroscopic</w:t>
                            </w:r>
                            <w:r w:rsidR="009E2F20">
                              <w:t xml:space="preserve"> - </w:t>
                            </w:r>
                            <w:r w:rsidRPr="00DC2117">
                              <w:rPr>
                                <w:sz w:val="22"/>
                                <w:szCs w:val="18"/>
                              </w:rPr>
                              <w:t xml:space="preserve">What do we observe? </w:t>
                            </w:r>
                          </w:p>
                          <w:p w14:paraId="6F25448D" w14:textId="12058F01" w:rsidR="00694EAE" w:rsidRPr="00AC2210" w:rsidRDefault="00694EAE" w:rsidP="00694EAE">
                            <w:pPr>
                              <w:pStyle w:val="RSCBasictext"/>
                            </w:pPr>
                            <w:r w:rsidRPr="00AC2210">
                              <w:t>Observe water in the solid, liquid and gas state.</w:t>
                            </w:r>
                          </w:p>
                          <w:p w14:paraId="27E077C0" w14:textId="5F5323A3" w:rsidR="00694EAE" w:rsidRDefault="00694EAE" w:rsidP="007A5887">
                            <w:pPr>
                              <w:pStyle w:val="RSCBasictext"/>
                              <w:spacing w:after="0"/>
                            </w:pPr>
                            <w:r>
                              <w:t xml:space="preserve">What </w:t>
                            </w:r>
                            <w:r w:rsidR="007A5887">
                              <w:t>are</w:t>
                            </w:r>
                            <w:r>
                              <w:t xml:space="preserve"> the freezing and boiling temperatures of water?</w:t>
                            </w:r>
                          </w:p>
                          <w:p w14:paraId="1BBF7434" w14:textId="6DF285CF" w:rsidR="00694EAE" w:rsidRDefault="00694EAE" w:rsidP="007A5887">
                            <w:pPr>
                              <w:pStyle w:val="RSCBasictext"/>
                              <w:spacing w:after="0" w:line="360" w:lineRule="auto"/>
                            </w:pPr>
                          </w:p>
                          <w:p w14:paraId="018704DC" w14:textId="1C96D709" w:rsidR="00694EAE" w:rsidRDefault="00694EAE" w:rsidP="007A5887">
                            <w:pPr>
                              <w:pStyle w:val="RSCBasictext"/>
                              <w:spacing w:after="0"/>
                            </w:pPr>
                            <w:r>
                              <w:t>What state is water in at room temperature?</w:t>
                            </w:r>
                          </w:p>
                          <w:p w14:paraId="694304B5" w14:textId="3D046DBB" w:rsidR="005000BC" w:rsidRDefault="005000BC" w:rsidP="007A5887">
                            <w:pPr>
                              <w:pStyle w:val="RSCBulletedlist"/>
                              <w:numPr>
                                <w:ilvl w:val="0"/>
                                <w:numId w:val="0"/>
                              </w:numPr>
                              <w:spacing w:after="0" w:line="360" w:lineRule="auto"/>
                              <w:ind w:left="363" w:hanging="363"/>
                            </w:pPr>
                          </w:p>
                          <w:p w14:paraId="1C221FF0" w14:textId="225EEA04" w:rsidR="007A5887" w:rsidRDefault="007A5887" w:rsidP="007A5887">
                            <w:pPr>
                              <w:pStyle w:val="RSCBasictext"/>
                              <w:spacing w:after="0"/>
                            </w:pPr>
                            <w:r>
                              <w:t>What do you see when water boils?</w:t>
                            </w:r>
                          </w:p>
                          <w:p w14:paraId="6FA80704" w14:textId="77777777" w:rsidR="007A5887" w:rsidRDefault="007A5887" w:rsidP="007A5887">
                            <w:pPr>
                              <w:pStyle w:val="RSCBulletedlist"/>
                              <w:numPr>
                                <w:ilvl w:val="0"/>
                                <w:numId w:val="0"/>
                              </w:numPr>
                              <w:ind w:left="363" w:hanging="36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AB401" id="_x0000_s1027" type="#_x0000_t202" style="position:absolute;left:0;text-align:left;margin-left:645.4pt;margin-top:-22.35pt;width:696.6pt;height:157.8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DDwIAACA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">
                <v:textbox>
                  <w:txbxContent>
                    <w:p w14:paraId="35420771" w14:textId="0D130329" w:rsidR="001F55CC" w:rsidRDefault="001F55CC" w:rsidP="001F55CC">
                      <w:pPr>
                        <w:pStyle w:val="RSCH2"/>
                        <w:spacing w:before="0" w:after="0"/>
                      </w:pPr>
                      <w:bookmarkStart w:id="1" w:name="_Hlk174087636"/>
                      <w:bookmarkEnd w:id="1"/>
                      <w:r>
                        <w:t>Macroscopic</w:t>
                      </w:r>
                      <w:r w:rsidR="009E2F20">
                        <w:t xml:space="preserve"> - </w:t>
                      </w:r>
                      <w:r w:rsidRPr="00DC2117">
                        <w:rPr>
                          <w:sz w:val="22"/>
                          <w:szCs w:val="18"/>
                        </w:rPr>
                        <w:t xml:space="preserve">What do we observe? </w:t>
                      </w:r>
                    </w:p>
                    <w:p w14:paraId="6F25448D" w14:textId="12058F01" w:rsidR="00694EAE" w:rsidRPr="00AC2210" w:rsidRDefault="00694EAE" w:rsidP="00694EAE">
                      <w:pPr>
                        <w:pStyle w:val="RSCBasictext"/>
                      </w:pPr>
                      <w:r w:rsidRPr="00AC2210">
                        <w:t>Observe water in the solid, liquid and gas state.</w:t>
                      </w:r>
                    </w:p>
                    <w:p w14:paraId="27E077C0" w14:textId="5F5323A3" w:rsidR="00694EAE" w:rsidRDefault="00694EAE" w:rsidP="007A5887">
                      <w:pPr>
                        <w:pStyle w:val="RSCBasictext"/>
                        <w:spacing w:after="0"/>
                      </w:pPr>
                      <w:r>
                        <w:t xml:space="preserve">What </w:t>
                      </w:r>
                      <w:r w:rsidR="007A5887">
                        <w:t>are</w:t>
                      </w:r>
                      <w:r>
                        <w:t xml:space="preserve"> the freezing and boiling temperatures of water?</w:t>
                      </w:r>
                    </w:p>
                    <w:p w14:paraId="1BBF7434" w14:textId="6DF285CF" w:rsidR="00694EAE" w:rsidRDefault="00694EAE" w:rsidP="007A5887">
                      <w:pPr>
                        <w:pStyle w:val="RSCBasictext"/>
                        <w:spacing w:after="0" w:line="360" w:lineRule="auto"/>
                      </w:pPr>
                    </w:p>
                    <w:p w14:paraId="018704DC" w14:textId="1C96D709" w:rsidR="00694EAE" w:rsidRDefault="00694EAE" w:rsidP="007A5887">
                      <w:pPr>
                        <w:pStyle w:val="RSCBasictext"/>
                        <w:spacing w:after="0"/>
                      </w:pPr>
                      <w:r>
                        <w:t>What state is water in at room temperature?</w:t>
                      </w:r>
                    </w:p>
                    <w:p w14:paraId="694304B5" w14:textId="3D046DBB" w:rsidR="005000BC" w:rsidRDefault="005000BC" w:rsidP="007A5887">
                      <w:pPr>
                        <w:pStyle w:val="RSCBulletedlist"/>
                        <w:numPr>
                          <w:ilvl w:val="0"/>
                          <w:numId w:val="0"/>
                        </w:numPr>
                        <w:spacing w:after="0" w:line="360" w:lineRule="auto"/>
                        <w:ind w:left="363" w:hanging="363"/>
                      </w:pPr>
                    </w:p>
                    <w:p w14:paraId="1C221FF0" w14:textId="225EEA04" w:rsidR="007A5887" w:rsidRDefault="007A5887" w:rsidP="007A5887">
                      <w:pPr>
                        <w:pStyle w:val="RSCBasictext"/>
                        <w:spacing w:after="0"/>
                      </w:pPr>
                      <w:r>
                        <w:t>What do you see when water boils?</w:t>
                      </w:r>
                    </w:p>
                    <w:p w14:paraId="6FA80704" w14:textId="77777777" w:rsidR="007A5887" w:rsidRDefault="007A5887" w:rsidP="007A5887">
                      <w:pPr>
                        <w:pStyle w:val="RSCBulletedlist"/>
                        <w:numPr>
                          <w:ilvl w:val="0"/>
                          <w:numId w:val="0"/>
                        </w:numPr>
                        <w:ind w:left="363" w:hanging="363"/>
                      </w:pPr>
                    </w:p>
                  </w:txbxContent>
                </v:textbox>
                <w10:wrap anchorx="margin"/>
              </v:shape>
            </w:pict>
          </mc:Fallback>
        </mc:AlternateContent>
      </w:r>
      <w:r w:rsidR="00AC2210" w:rsidRPr="005000BC">
        <w:rPr>
          <w:b/>
          <w:noProof/>
          <w:color w:val="2C4D67"/>
          <w:sz w:val="26"/>
          <w:szCs w:val="26"/>
        </w:rPr>
        <mc:AlternateContent>
          <mc:Choice Requires="wps">
            <w:drawing>
              <wp:anchor distT="45720" distB="45720" distL="114300" distR="114300" simplePos="0" relativeHeight="251673600" behindDoc="0" locked="0" layoutInCell="1" allowOverlap="1" wp14:anchorId="466334C1" wp14:editId="5FEDE587">
                <wp:simplePos x="0" y="0"/>
                <wp:positionH relativeFrom="margin">
                  <wp:align>left</wp:align>
                </wp:positionH>
                <wp:positionV relativeFrom="paragraph">
                  <wp:posOffset>1786890</wp:posOffset>
                </wp:positionV>
                <wp:extent cx="3131820" cy="369570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3695700"/>
                        </a:xfrm>
                        <a:prstGeom prst="rect">
                          <a:avLst/>
                        </a:prstGeom>
                        <a:solidFill>
                          <a:srgbClr val="FFFFFF"/>
                        </a:solidFill>
                        <a:ln w="9525">
                          <a:solidFill>
                            <a:srgbClr val="000000"/>
                          </a:solidFill>
                          <a:miter lim="800000"/>
                          <a:headEnd/>
                          <a:tailEnd/>
                        </a:ln>
                      </wps:spPr>
                      <wps:txbx>
                        <w:txbxContent>
                          <w:p w14:paraId="2463DCA1" w14:textId="3009C350" w:rsidR="001F55CC" w:rsidRPr="00DC2117" w:rsidRDefault="001F55CC" w:rsidP="001F55CC">
                            <w:pPr>
                              <w:pStyle w:val="RSCH2"/>
                              <w:spacing w:before="0" w:after="0"/>
                              <w:rPr>
                                <w:sz w:val="22"/>
                                <w:szCs w:val="18"/>
                              </w:rPr>
                            </w:pPr>
                            <w:r>
                              <w:t>Sub-microscopic</w:t>
                            </w:r>
                            <w:r w:rsidR="009E2F20">
                              <w:t xml:space="preserve"> - </w:t>
                            </w:r>
                            <w:r w:rsidRPr="00DC2117">
                              <w:rPr>
                                <w:sz w:val="22"/>
                                <w:szCs w:val="18"/>
                              </w:rPr>
                              <w:t xml:space="preserve">What is happening </w:t>
                            </w:r>
                            <w:r>
                              <w:rPr>
                                <w:sz w:val="22"/>
                                <w:szCs w:val="18"/>
                              </w:rPr>
                              <w:t xml:space="preserve">that </w:t>
                            </w:r>
                            <w:r w:rsidRPr="00DC2117">
                              <w:rPr>
                                <w:sz w:val="22"/>
                                <w:szCs w:val="18"/>
                              </w:rPr>
                              <w:t>we can</w:t>
                            </w:r>
                            <w:r>
                              <w:rPr>
                                <w:sz w:val="22"/>
                                <w:szCs w:val="18"/>
                              </w:rPr>
                              <w:t>’t</w:t>
                            </w:r>
                            <w:r w:rsidRPr="00DC2117">
                              <w:rPr>
                                <w:sz w:val="22"/>
                                <w:szCs w:val="18"/>
                              </w:rPr>
                              <w:t xml:space="preserve"> see? </w:t>
                            </w:r>
                          </w:p>
                          <w:p w14:paraId="566AD90C" w14:textId="1E2A08FB" w:rsidR="00B902F1" w:rsidRDefault="00694EAE" w:rsidP="00E47F29">
                            <w:pPr>
                              <w:pStyle w:val="RSCBasictext"/>
                            </w:pPr>
                            <w:r>
                              <w:t>Is water a simple covalent molecule or a giant covalent compound?</w:t>
                            </w:r>
                            <w:r w:rsidR="00B902F1">
                              <w:br/>
                            </w:r>
                            <w:r w:rsidR="00B902F1">
                              <w:br/>
                            </w:r>
                          </w:p>
                          <w:p w14:paraId="1F80B1F6" w14:textId="0647A84D" w:rsidR="00B902F1" w:rsidRDefault="00B902F1" w:rsidP="006F6744">
                            <w:pPr>
                              <w:pStyle w:val="RSCBasictext"/>
                            </w:pPr>
                            <w:r>
                              <w:t>On the diagram below label a covalent bond and an intermolecular force.</w:t>
                            </w:r>
                            <w:r>
                              <w:br/>
                            </w:r>
                            <w:r>
                              <w:rPr>
                                <w:noProof/>
                              </w:rPr>
                              <w:drawing>
                                <wp:inline distT="0" distB="0" distL="0" distR="0" wp14:anchorId="2926E211" wp14:editId="31A59D97">
                                  <wp:extent cx="2857500" cy="1313815"/>
                                  <wp:effectExtent l="0" t="0" r="0" b="635"/>
                                  <wp:docPr id="1051681050" name="Picture 2" descr="The structural formula for three water molecules. The water molecules are all orientated so that the oxygen is at the top. The three water molecules are arranged in a triangle with two above and one centrally below. There is a dotted line between the innermost hydrogen atom from the top two water molecules and the oxygen atom of the bottom water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81050" name="Picture 2" descr="The structural formula for three water molecules. The water molecules are all orientated so that the oxygen is at the top. The three water molecules are arranged in a triangle with two above and one centrally below. There is a dotted line between the innermost hydrogen atom from the top two water molecules and the oxygen atom of the bottom water molecule."/>
                                          <pic:cNvPicPr>
                                            <a:picLocks noChangeAspect="1" noChangeArrowheads="1"/>
                                          </pic:cNvPicPr>
                                        </pic:nvPicPr>
                                        <pic:blipFill rotWithShape="1">
                                          <a:blip r:embed="rId18">
                                            <a:extLst>
                                              <a:ext uri="{28A0092B-C50C-407E-A947-70E740481C1C}">
                                                <a14:useLocalDpi xmlns:a14="http://schemas.microsoft.com/office/drawing/2010/main" val="0"/>
                                              </a:ext>
                                            </a:extLst>
                                          </a:blip>
                                          <a:srcRect l="-2972" t="2755" r="-8454" b="20426"/>
                                          <a:stretch/>
                                        </pic:blipFill>
                                        <pic:spPr bwMode="auto">
                                          <a:xfrm>
                                            <a:off x="0" y="0"/>
                                            <a:ext cx="2860954" cy="1315403"/>
                                          </a:xfrm>
                                          <a:prstGeom prst="rect">
                                            <a:avLst/>
                                          </a:prstGeom>
                                          <a:noFill/>
                                          <a:ln>
                                            <a:noFill/>
                                          </a:ln>
                                          <a:extLst>
                                            <a:ext uri="{53640926-AAD7-44D8-BBD7-CCE9431645EC}">
                                              <a14:shadowObscured xmlns:a14="http://schemas.microsoft.com/office/drawing/2010/main"/>
                                            </a:ext>
                                          </a:extLst>
                                        </pic:spPr>
                                      </pic:pic>
                                    </a:graphicData>
                                  </a:graphic>
                                </wp:inline>
                              </w:drawing>
                            </w:r>
                            <w:r>
                              <w:br/>
                              <w:t>Which of these are the strongest in water?</w:t>
                            </w:r>
                          </w:p>
                          <w:p w14:paraId="2DACE75E" w14:textId="23298E3E" w:rsidR="00B902F1" w:rsidRPr="00B902F1" w:rsidRDefault="00B902F1" w:rsidP="00B902F1">
                            <w:pPr>
                              <w:pStyle w:val="RSCBasictext"/>
                              <w:jc w:val="center"/>
                              <w:rPr>
                                <w:b/>
                                <w:bCs/>
                              </w:rPr>
                            </w:pPr>
                            <w:r w:rsidRPr="00B902F1">
                              <w:rPr>
                                <w:b/>
                                <w:bCs/>
                              </w:rPr>
                              <w:t xml:space="preserve">covalent bond </w:t>
                            </w:r>
                            <w:r w:rsidRPr="00B902F1">
                              <w:rPr>
                                <w:b/>
                                <w:bCs/>
                              </w:rPr>
                              <w:tab/>
                              <w:t>intermolecular force</w:t>
                            </w:r>
                          </w:p>
                          <w:p w14:paraId="5D59C24B" w14:textId="6F7EA436" w:rsidR="00B902F1" w:rsidRDefault="00B902F1" w:rsidP="00E47F29">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334C1" id="_x0000_s1028" type="#_x0000_t202" style="position:absolute;left:0;text-align:left;margin-left:0;margin-top:140.7pt;width:246.6pt;height:291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">
                <v:textbox>
                  <w:txbxContent>
                    <w:p w14:paraId="2463DCA1" w14:textId="3009C350" w:rsidR="001F55CC" w:rsidRPr="00DC2117" w:rsidRDefault="001F55CC" w:rsidP="001F55CC">
                      <w:pPr>
                        <w:pStyle w:val="RSCH2"/>
                        <w:spacing w:before="0" w:after="0"/>
                        <w:rPr>
                          <w:sz w:val="22"/>
                          <w:szCs w:val="18"/>
                        </w:rPr>
                      </w:pPr>
                      <w:r>
                        <w:t>Sub-microscopic</w:t>
                      </w:r>
                      <w:r w:rsidR="009E2F20">
                        <w:t xml:space="preserve"> - </w:t>
                      </w:r>
                      <w:r w:rsidRPr="00DC2117">
                        <w:rPr>
                          <w:sz w:val="22"/>
                          <w:szCs w:val="18"/>
                        </w:rPr>
                        <w:t xml:space="preserve">What is happening </w:t>
                      </w:r>
                      <w:r>
                        <w:rPr>
                          <w:sz w:val="22"/>
                          <w:szCs w:val="18"/>
                        </w:rPr>
                        <w:t xml:space="preserve">that </w:t>
                      </w:r>
                      <w:r w:rsidRPr="00DC2117">
                        <w:rPr>
                          <w:sz w:val="22"/>
                          <w:szCs w:val="18"/>
                        </w:rPr>
                        <w:t>we can</w:t>
                      </w:r>
                      <w:r>
                        <w:rPr>
                          <w:sz w:val="22"/>
                          <w:szCs w:val="18"/>
                        </w:rPr>
                        <w:t>’t</w:t>
                      </w:r>
                      <w:r w:rsidRPr="00DC2117">
                        <w:rPr>
                          <w:sz w:val="22"/>
                          <w:szCs w:val="18"/>
                        </w:rPr>
                        <w:t xml:space="preserve"> see? </w:t>
                      </w:r>
                    </w:p>
                    <w:p w14:paraId="566AD90C" w14:textId="1E2A08FB" w:rsidR="00B902F1" w:rsidRDefault="00694EAE" w:rsidP="00E47F29">
                      <w:pPr>
                        <w:pStyle w:val="RSCBasictext"/>
                      </w:pPr>
                      <w:r>
                        <w:t>Is water a simple covalent molecule or a giant covalent compound?</w:t>
                      </w:r>
                      <w:r w:rsidR="00B902F1">
                        <w:br/>
                      </w:r>
                      <w:r w:rsidR="00B902F1">
                        <w:br/>
                      </w:r>
                    </w:p>
                    <w:p w14:paraId="1F80B1F6" w14:textId="0647A84D" w:rsidR="00B902F1" w:rsidRDefault="00B902F1" w:rsidP="006F6744">
                      <w:pPr>
                        <w:pStyle w:val="RSCBasictext"/>
                      </w:pPr>
                      <w:r>
                        <w:t>On the diagram below label a covalent bond and an intermolecular force.</w:t>
                      </w:r>
                      <w:r>
                        <w:br/>
                      </w:r>
                      <w:r>
                        <w:rPr>
                          <w:noProof/>
                        </w:rPr>
                        <w:drawing>
                          <wp:inline distT="0" distB="0" distL="0" distR="0" wp14:anchorId="2926E211" wp14:editId="31A59D97">
                            <wp:extent cx="2857500" cy="1313815"/>
                            <wp:effectExtent l="0" t="0" r="0" b="635"/>
                            <wp:docPr id="1051681050" name="Picture 2" descr="The structural formula for three water molecules. The water molecules are all orientated so that the oxygen is at the top. The three water molecules are arranged in a triangle with two above and one centrally below. There is a dotted line between the innermost hydrogen atom from the top two water molecules and the oxygen atom of the bottom water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81050" name="Picture 2" descr="The structural formula for three water molecules. The water molecules are all orientated so that the oxygen is at the top. The three water molecules are arranged in a triangle with two above and one centrally below. There is a dotted line between the innermost hydrogen atom from the top two water molecules and the oxygen atom of the bottom water molecule."/>
                                    <pic:cNvPicPr>
                                      <a:picLocks noChangeAspect="1" noChangeArrowheads="1"/>
                                    </pic:cNvPicPr>
                                  </pic:nvPicPr>
                                  <pic:blipFill rotWithShape="1">
                                    <a:blip r:embed="rId19">
                                      <a:extLst>
                                        <a:ext uri="{28A0092B-C50C-407E-A947-70E740481C1C}">
                                          <a14:useLocalDpi xmlns:a14="http://schemas.microsoft.com/office/drawing/2010/main" val="0"/>
                                        </a:ext>
                                      </a:extLst>
                                    </a:blip>
                                    <a:srcRect l="-2972" t="2755" r="-8454" b="20426"/>
                                    <a:stretch/>
                                  </pic:blipFill>
                                  <pic:spPr bwMode="auto">
                                    <a:xfrm>
                                      <a:off x="0" y="0"/>
                                      <a:ext cx="2860954" cy="1315403"/>
                                    </a:xfrm>
                                    <a:prstGeom prst="rect">
                                      <a:avLst/>
                                    </a:prstGeom>
                                    <a:noFill/>
                                    <a:ln>
                                      <a:noFill/>
                                    </a:ln>
                                    <a:extLst>
                                      <a:ext uri="{53640926-AAD7-44D8-BBD7-CCE9431645EC}">
                                        <a14:shadowObscured xmlns:a14="http://schemas.microsoft.com/office/drawing/2010/main"/>
                                      </a:ext>
                                    </a:extLst>
                                  </pic:spPr>
                                </pic:pic>
                              </a:graphicData>
                            </a:graphic>
                          </wp:inline>
                        </w:drawing>
                      </w:r>
                      <w:r>
                        <w:br/>
                        <w:t>Which of these are the strongest in water?</w:t>
                      </w:r>
                    </w:p>
                    <w:p w14:paraId="2DACE75E" w14:textId="23298E3E" w:rsidR="00B902F1" w:rsidRPr="00B902F1" w:rsidRDefault="00B902F1" w:rsidP="00B902F1">
                      <w:pPr>
                        <w:pStyle w:val="RSCBasictext"/>
                        <w:jc w:val="center"/>
                        <w:rPr>
                          <w:b/>
                          <w:bCs/>
                        </w:rPr>
                      </w:pPr>
                      <w:r w:rsidRPr="00B902F1">
                        <w:rPr>
                          <w:b/>
                          <w:bCs/>
                        </w:rPr>
                        <w:t xml:space="preserve">covalent bond </w:t>
                      </w:r>
                      <w:r w:rsidRPr="00B902F1">
                        <w:rPr>
                          <w:b/>
                          <w:bCs/>
                        </w:rPr>
                        <w:tab/>
                        <w:t>intermolecular force</w:t>
                      </w:r>
                    </w:p>
                    <w:p w14:paraId="5D59C24B" w14:textId="6F7EA436" w:rsidR="00B902F1" w:rsidRDefault="00B902F1" w:rsidP="00E47F29">
                      <w:pPr>
                        <w:pStyle w:val="RSCBasictext"/>
                      </w:pPr>
                    </w:p>
                  </w:txbxContent>
                </v:textbox>
                <w10:wrap type="square" anchorx="margin"/>
              </v:shape>
            </w:pict>
          </mc:Fallback>
        </mc:AlternateContent>
      </w:r>
    </w:p>
    <w:sectPr w:rsidR="000657C4" w:rsidSect="00577FBC">
      <w:footerReference w:type="even" r:id="rId20"/>
      <w:footerReference w:type="default" r:id="rId21"/>
      <w:headerReference w:type="first" r:id="rId22"/>
      <w:type w:val="continuous"/>
      <w:pgSz w:w="16838" w:h="11906" w:orient="landscape"/>
      <w:pgMar w:top="1701" w:right="1440" w:bottom="1440" w:left="1440" w:header="431" w:footer="53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7615C" w14:textId="77777777" w:rsidR="008A5EDA" w:rsidRDefault="008A5EDA" w:rsidP="000D3D40">
      <w:r>
        <w:separator/>
      </w:r>
    </w:p>
  </w:endnote>
  <w:endnote w:type="continuationSeparator" w:id="0">
    <w:p w14:paraId="5AED580F" w14:textId="77777777" w:rsidR="008A5EDA" w:rsidRDefault="008A5EDA" w:rsidP="000D3D40">
      <w:r>
        <w:continuationSeparator/>
      </w:r>
    </w:p>
  </w:endnote>
  <w:endnote w:type="continuationNotice" w:id="1">
    <w:p w14:paraId="74540D46" w14:textId="77777777" w:rsidR="008A5EDA" w:rsidRDefault="008A5E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9AC9" w14:textId="77777777" w:rsidR="006F7CC0" w:rsidRDefault="006F7CC0">
    <w:pPr>
      <w:pStyle w:val="Footer"/>
    </w:pPr>
  </w:p>
  <w:p w14:paraId="0C99177B" w14:textId="77777777" w:rsidR="00984C7C" w:rsidRDefault="00984C7C"/>
  <w:p w14:paraId="56FB9AD9" w14:textId="77777777" w:rsidR="00984C7C" w:rsidRDefault="00984C7C"/>
  <w:p w14:paraId="00429C5D" w14:textId="77777777" w:rsidR="00984C7C" w:rsidRDefault="00984C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b/>
        <w:bCs/>
      </w:rPr>
    </w:sdtEndPr>
    <w:sdtContent>
      <w:p w14:paraId="72EE7A36" w14:textId="77777777"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54DDC9DF" w14:textId="6B1D54F0" w:rsidR="00A13987" w:rsidRPr="00166494" w:rsidRDefault="00A13987" w:rsidP="00A13987">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BE79F6">
      <w:rPr>
        <w:rFonts w:ascii="Century Gothic" w:hAnsi="Century Gothic"/>
        <w:sz w:val="16"/>
        <w:szCs w:val="16"/>
      </w:rPr>
      <w:t>4</w:t>
    </w:r>
    <w:r w:rsidRPr="00166494">
      <w:rPr>
        <w:rFonts w:ascii="Century Gothic" w:hAnsi="Century Gothic"/>
        <w:sz w:val="16"/>
        <w:szCs w:val="16"/>
      </w:rPr>
      <w:t xml:space="preserve">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2764" w14:textId="77777777" w:rsidR="000657C4" w:rsidRDefault="000657C4">
    <w:pPr>
      <w:pStyle w:val="Footer"/>
    </w:pPr>
  </w:p>
  <w:p w14:paraId="4BA4FEB2" w14:textId="77777777" w:rsidR="000657C4" w:rsidRDefault="000657C4"/>
  <w:p w14:paraId="13CBC490" w14:textId="77777777" w:rsidR="000657C4" w:rsidRDefault="000657C4"/>
  <w:p w14:paraId="0B40903F" w14:textId="77777777" w:rsidR="000657C4" w:rsidRDefault="000657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9141657"/>
      <w:docPartObj>
        <w:docPartGallery w:val="Page Numbers (Bottom of Page)"/>
        <w:docPartUnique/>
      </w:docPartObj>
    </w:sdtPr>
    <w:sdtEndPr>
      <w:rPr>
        <w:rStyle w:val="PageNumber"/>
        <w:b/>
        <w:bCs/>
      </w:rPr>
    </w:sdtEndPr>
    <w:sdtContent>
      <w:p w14:paraId="2DA6CCA1" w14:textId="77777777" w:rsidR="000657C4" w:rsidRPr="00166494" w:rsidRDefault="000657C4"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7304FDE6" w14:textId="466A394D" w:rsidR="000657C4" w:rsidRPr="00166494" w:rsidRDefault="000657C4" w:rsidP="00A13987">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AC2210">
      <w:rPr>
        <w:rFonts w:ascii="Century Gothic" w:hAnsi="Century Gothic"/>
        <w:sz w:val="16"/>
        <w:szCs w:val="16"/>
      </w:rPr>
      <w:t>4</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49DB9" w14:textId="77777777" w:rsidR="008A5EDA" w:rsidRDefault="008A5EDA" w:rsidP="000D3D40">
      <w:r>
        <w:separator/>
      </w:r>
    </w:p>
  </w:footnote>
  <w:footnote w:type="continuationSeparator" w:id="0">
    <w:p w14:paraId="41838B45" w14:textId="77777777" w:rsidR="008A5EDA" w:rsidRDefault="008A5EDA" w:rsidP="000D3D40">
      <w:r>
        <w:continuationSeparator/>
      </w:r>
    </w:p>
  </w:footnote>
  <w:footnote w:type="continuationNotice" w:id="1">
    <w:p w14:paraId="24530399" w14:textId="77777777" w:rsidR="008A5EDA" w:rsidRDefault="008A5E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A287" w14:textId="4413F2F5" w:rsidR="00C601F9" w:rsidRDefault="00A666A4" w:rsidP="00B2207C">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2336" behindDoc="0" locked="0" layoutInCell="1" allowOverlap="1" wp14:anchorId="681CEDD8" wp14:editId="74B5F3BE">
          <wp:simplePos x="0" y="0"/>
          <wp:positionH relativeFrom="column">
            <wp:posOffset>-540385</wp:posOffset>
          </wp:positionH>
          <wp:positionV relativeFrom="paragraph">
            <wp:posOffset>36195</wp:posOffset>
          </wp:positionV>
          <wp:extent cx="1789200" cy="356400"/>
          <wp:effectExtent l="0" t="0" r="1905" b="0"/>
          <wp:wrapNone/>
          <wp:docPr id="1444359091" name="Picture 14443590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59091" name="Picture 144435909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C0E1F">
      <w:rPr>
        <w:rFonts w:ascii="Century Gothic" w:hAnsi="Century Gothic"/>
        <w:b/>
        <w:bCs/>
        <w:noProof/>
        <w:color w:val="C8102E"/>
        <w:sz w:val="30"/>
        <w:szCs w:val="30"/>
      </w:rPr>
      <w:drawing>
        <wp:anchor distT="0" distB="0" distL="114300" distR="114300" simplePos="0" relativeHeight="251661312" behindDoc="1" locked="0" layoutInCell="1" allowOverlap="1" wp14:anchorId="5FC496BB" wp14:editId="2769D9DF">
          <wp:simplePos x="0" y="0"/>
          <wp:positionH relativeFrom="column">
            <wp:posOffset>-920750</wp:posOffset>
          </wp:positionH>
          <wp:positionV relativeFrom="paragraph">
            <wp:posOffset>-267335</wp:posOffset>
          </wp:positionV>
          <wp:extent cx="10699750" cy="7560731"/>
          <wp:effectExtent l="0" t="0" r="0" b="0"/>
          <wp:wrapNone/>
          <wp:docPr id="1770921497" name="Picture 1770921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21497" name="Picture 177092149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719228" cy="7574495"/>
                  </a:xfrm>
                  <a:prstGeom prst="rect">
                    <a:avLst/>
                  </a:prstGeom>
                </pic:spPr>
              </pic:pic>
            </a:graphicData>
          </a:graphic>
          <wp14:sizeRelH relativeFrom="page">
            <wp14:pctWidth>0</wp14:pctWidth>
          </wp14:sizeRelH>
          <wp14:sizeRelV relativeFrom="page">
            <wp14:pctHeight>0</wp14:pctHeight>
          </wp14:sizeRelV>
        </wp:anchor>
      </w:drawing>
    </w:r>
    <w:r w:rsidR="005000BC">
      <w:rPr>
        <w:rFonts w:ascii="Century Gothic" w:hAnsi="Century Gothic"/>
        <w:b/>
        <w:bCs/>
        <w:color w:val="C8102E"/>
        <w:sz w:val="30"/>
        <w:szCs w:val="30"/>
      </w:rPr>
      <w:t>Johnstone’s triangle</w:t>
    </w:r>
    <w:r w:rsidR="00801953">
      <w:rPr>
        <w:rFonts w:ascii="Century Gothic" w:hAnsi="Century Gothic"/>
        <w:b/>
        <w:bCs/>
        <w:color w:val="006F62"/>
        <w:sz w:val="30"/>
        <w:szCs w:val="30"/>
      </w:rPr>
      <w:t xml:space="preserve">   </w:t>
    </w:r>
    <w:r w:rsidR="00E303A8">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5973E6">
      <w:rPr>
        <w:rFonts w:ascii="Century Gothic" w:hAnsi="Century Gothic"/>
        <w:b/>
        <w:bCs/>
        <w:color w:val="000000" w:themeColor="text1"/>
        <w:sz w:val="24"/>
        <w:szCs w:val="24"/>
      </w:rPr>
      <w:t>6</w:t>
    </w:r>
    <w:r w:rsidR="00E303A8">
      <w:rPr>
        <w:rFonts w:ascii="Century Gothic" w:hAnsi="Century Gothic"/>
        <w:b/>
        <w:bCs/>
        <w:color w:val="000000" w:themeColor="text1"/>
        <w:sz w:val="24"/>
        <w:szCs w:val="24"/>
      </w:rPr>
      <w:t xml:space="preserve"> years</w:t>
    </w:r>
  </w:p>
  <w:p w14:paraId="208DB12D" w14:textId="4BB446A5" w:rsidR="00801953" w:rsidRPr="00F7401C" w:rsidRDefault="00856C17" w:rsidP="00FC0E1F">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FC0E1F">
      <w:rPr>
        <w:rFonts w:ascii="Century Gothic" w:hAnsi="Century Gothic"/>
        <w:b/>
        <w:bCs/>
        <w:color w:val="000000" w:themeColor="text1"/>
        <w:sz w:val="18"/>
        <w:szCs w:val="18"/>
      </w:rPr>
      <w:t xml:space="preserve"> from</w:t>
    </w:r>
    <w:r w:rsidR="00801953" w:rsidRPr="00F7401C">
      <w:rPr>
        <w:rFonts w:ascii="Century Gothic" w:hAnsi="Century Gothic"/>
        <w:b/>
        <w:bCs/>
        <w:color w:val="000000" w:themeColor="text1"/>
        <w:sz w:val="18"/>
        <w:szCs w:val="18"/>
      </w:rPr>
      <w:t xml:space="preserve"> </w:t>
    </w:r>
    <w:hyperlink r:id="rId3" w:history="1">
      <w:r w:rsidR="00E55145" w:rsidRPr="00E55145">
        <w:rPr>
          <w:rStyle w:val="Hyperlink"/>
          <w:rFonts w:ascii="Century Gothic" w:hAnsi="Century Gothic"/>
          <w:b/>
          <w:bCs/>
          <w:color w:val="C00000"/>
          <w:sz w:val="18"/>
          <w:szCs w:val="18"/>
        </w:rPr>
        <w:t>rsc.li/3WXETCj</w:t>
      </w:r>
    </w:hyperlink>
  </w:p>
  <w:p w14:paraId="41F39034" w14:textId="77777777" w:rsidR="00984C7C" w:rsidRDefault="00984C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4079" w14:textId="77777777" w:rsidR="000657C4" w:rsidRDefault="000657C4" w:rsidP="007C64B1">
    <w:pPr>
      <w:pStyle w:val="Heading1"/>
      <w:spacing w:after="0"/>
      <w:ind w:left="14400"/>
    </w:pPr>
  </w:p>
  <w:p w14:paraId="32C62924" w14:textId="77777777" w:rsidR="000657C4" w:rsidRDefault="000657C4" w:rsidP="00ED19EB">
    <w:pPr>
      <w:spacing w:after="0"/>
      <w:contextualSpacing/>
    </w:pPr>
    <w:r w:rsidRPr="00BD2645">
      <w:t xml:space="preserve">Acids </w:t>
    </w:r>
    <w:r>
      <w:t xml:space="preserve">and </w:t>
    </w:r>
    <w:r w:rsidRPr="00BD2645">
      <w:t xml:space="preserve">Bases: </w:t>
    </w:r>
  </w:p>
  <w:p w14:paraId="772512FB" w14:textId="77777777" w:rsidR="000657C4" w:rsidRPr="00BD2645" w:rsidRDefault="000657C4" w:rsidP="00B20667">
    <w:pPr>
      <w:pStyle w:val="Heading1"/>
      <w:spacing w:after="0"/>
    </w:pPr>
    <w:r>
      <w:tab/>
    </w:r>
    <w:r>
      <w:tab/>
    </w:r>
    <w:r>
      <w:tab/>
    </w:r>
    <w:r>
      <w:tab/>
    </w:r>
    <w:r>
      <w:tab/>
    </w:r>
    <w:r>
      <w:tab/>
    </w:r>
    <w:r>
      <w:tab/>
    </w:r>
    <w:r>
      <w:tab/>
    </w:r>
    <w:r>
      <w:tab/>
    </w:r>
    <w:r>
      <w:tab/>
    </w:r>
    <w:r>
      <w:tab/>
    </w:r>
    <w:r>
      <w:tab/>
    </w:r>
  </w:p>
  <w:p w14:paraId="64561D45" w14:textId="77777777" w:rsidR="000657C4" w:rsidRDefault="000657C4" w:rsidP="009875B2">
    <w:pPr>
      <w:pStyle w:val="Header"/>
      <w:jc w:val="right"/>
      <w:rPr>
        <w:noProof/>
      </w:rPr>
    </w:pPr>
  </w:p>
  <w:p w14:paraId="56ADC418" w14:textId="77777777" w:rsidR="000657C4" w:rsidRDefault="000657C4"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0" type="#_x0000_t75" style="width:141.6pt;height:96pt;visibility:visible" o:bullet="t">
        <v:imagedata r:id="rId1" o:title=""/>
      </v:shape>
    </w:pict>
  </w:numPicBullet>
  <w:abstractNum w:abstractNumId="0" w15:restartNumberingAfterBreak="0">
    <w:nsid w:val="FFFFFF7C"/>
    <w:multiLevelType w:val="singleLevel"/>
    <w:tmpl w:val="F1AA8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8E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7AC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668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5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41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AF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8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AA7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C1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1290E"/>
    <w:multiLevelType w:val="hybridMultilevel"/>
    <w:tmpl w:val="399EC2BA"/>
    <w:lvl w:ilvl="0" w:tplc="40DE0CF4">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347A72"/>
    <w:multiLevelType w:val="hybridMultilevel"/>
    <w:tmpl w:val="4C2A6A00"/>
    <w:lvl w:ilvl="0" w:tplc="F9F82262">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9E431C"/>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50671E"/>
    <w:multiLevelType w:val="hybridMultilevel"/>
    <w:tmpl w:val="31A03230"/>
    <w:lvl w:ilvl="0" w:tplc="1E32B50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B3CE60C0"/>
    <w:lvl w:ilvl="0" w:tplc="0F78E894">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651870"/>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C762A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080333"/>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1065181">
    <w:abstractNumId w:val="30"/>
  </w:num>
  <w:num w:numId="2" w16cid:durableId="990207504">
    <w:abstractNumId w:val="29"/>
  </w:num>
  <w:num w:numId="3" w16cid:durableId="1309749742">
    <w:abstractNumId w:val="19"/>
  </w:num>
  <w:num w:numId="4" w16cid:durableId="1504197469">
    <w:abstractNumId w:val="12"/>
  </w:num>
  <w:num w:numId="5" w16cid:durableId="1903756185">
    <w:abstractNumId w:val="29"/>
    <w:lvlOverride w:ilvl="0">
      <w:startOverride w:val="2"/>
    </w:lvlOverride>
  </w:num>
  <w:num w:numId="6" w16cid:durableId="1193500404">
    <w:abstractNumId w:val="25"/>
  </w:num>
  <w:num w:numId="7" w16cid:durableId="218321089">
    <w:abstractNumId w:val="15"/>
  </w:num>
  <w:num w:numId="8" w16cid:durableId="1145513395">
    <w:abstractNumId w:val="9"/>
  </w:num>
  <w:num w:numId="9" w16cid:durableId="1320303327">
    <w:abstractNumId w:val="7"/>
  </w:num>
  <w:num w:numId="10" w16cid:durableId="777333526">
    <w:abstractNumId w:val="6"/>
  </w:num>
  <w:num w:numId="11" w16cid:durableId="1029449776">
    <w:abstractNumId w:val="5"/>
  </w:num>
  <w:num w:numId="12" w16cid:durableId="1319072530">
    <w:abstractNumId w:val="4"/>
  </w:num>
  <w:num w:numId="13" w16cid:durableId="81338141">
    <w:abstractNumId w:val="8"/>
  </w:num>
  <w:num w:numId="14" w16cid:durableId="559293943">
    <w:abstractNumId w:val="3"/>
  </w:num>
  <w:num w:numId="15" w16cid:durableId="1909337513">
    <w:abstractNumId w:val="2"/>
  </w:num>
  <w:num w:numId="16" w16cid:durableId="113642366">
    <w:abstractNumId w:val="1"/>
  </w:num>
  <w:num w:numId="17" w16cid:durableId="1038119330">
    <w:abstractNumId w:val="0"/>
  </w:num>
  <w:num w:numId="18" w16cid:durableId="396052146">
    <w:abstractNumId w:val="35"/>
  </w:num>
  <w:num w:numId="19" w16cid:durableId="1316689601">
    <w:abstractNumId w:val="31"/>
  </w:num>
  <w:num w:numId="20" w16cid:durableId="623511287">
    <w:abstractNumId w:val="39"/>
  </w:num>
  <w:num w:numId="21" w16cid:durableId="1084302261">
    <w:abstractNumId w:val="32"/>
  </w:num>
  <w:num w:numId="22" w16cid:durableId="184830775">
    <w:abstractNumId w:val="32"/>
  </w:num>
  <w:num w:numId="23" w16cid:durableId="1369841844">
    <w:abstractNumId w:val="27"/>
  </w:num>
  <w:num w:numId="24" w16cid:durableId="520509981">
    <w:abstractNumId w:val="42"/>
  </w:num>
  <w:num w:numId="25" w16cid:durableId="1034118242">
    <w:abstractNumId w:val="41"/>
  </w:num>
  <w:num w:numId="26" w16cid:durableId="1806502174">
    <w:abstractNumId w:val="13"/>
  </w:num>
  <w:num w:numId="27" w16cid:durableId="557593137">
    <w:abstractNumId w:val="11"/>
  </w:num>
  <w:num w:numId="28" w16cid:durableId="124205453">
    <w:abstractNumId w:val="24"/>
  </w:num>
  <w:num w:numId="29" w16cid:durableId="970211484">
    <w:abstractNumId w:val="36"/>
  </w:num>
  <w:num w:numId="30" w16cid:durableId="1529366007">
    <w:abstractNumId w:val="33"/>
  </w:num>
  <w:num w:numId="31" w16cid:durableId="144007807">
    <w:abstractNumId w:val="17"/>
  </w:num>
  <w:num w:numId="32" w16cid:durableId="1964651700">
    <w:abstractNumId w:val="23"/>
  </w:num>
  <w:num w:numId="33" w16cid:durableId="618222424">
    <w:abstractNumId w:val="22"/>
  </w:num>
  <w:num w:numId="34" w16cid:durableId="1388798088">
    <w:abstractNumId w:val="20"/>
  </w:num>
  <w:num w:numId="35" w16cid:durableId="538201909">
    <w:abstractNumId w:val="28"/>
  </w:num>
  <w:num w:numId="36" w16cid:durableId="2017033128">
    <w:abstractNumId w:val="16"/>
  </w:num>
  <w:num w:numId="37" w16cid:durableId="1512989718">
    <w:abstractNumId w:val="18"/>
  </w:num>
  <w:num w:numId="38" w16cid:durableId="930970347">
    <w:abstractNumId w:val="38"/>
  </w:num>
  <w:num w:numId="39" w16cid:durableId="1992521987">
    <w:abstractNumId w:val="14"/>
  </w:num>
  <w:num w:numId="40" w16cid:durableId="1082723085">
    <w:abstractNumId w:val="21"/>
  </w:num>
  <w:num w:numId="41" w16cid:durableId="764346388">
    <w:abstractNumId w:val="40"/>
  </w:num>
  <w:num w:numId="42" w16cid:durableId="1791049550">
    <w:abstractNumId w:val="37"/>
  </w:num>
  <w:num w:numId="43" w16cid:durableId="83259058">
    <w:abstractNumId w:val="26"/>
  </w:num>
  <w:num w:numId="44" w16cid:durableId="1506944653">
    <w:abstractNumId w:val="22"/>
    <w:lvlOverride w:ilvl="0">
      <w:startOverride w:val="1"/>
    </w:lvlOverride>
  </w:num>
  <w:num w:numId="45" w16cid:durableId="351688720">
    <w:abstractNumId w:val="34"/>
  </w:num>
  <w:num w:numId="46" w16cid:durableId="835341402">
    <w:abstractNumId w:val="10"/>
  </w:num>
  <w:num w:numId="47" w16cid:durableId="727800878">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446E"/>
    <w:rsid w:val="00007D2D"/>
    <w:rsid w:val="00007E9B"/>
    <w:rsid w:val="00012261"/>
    <w:rsid w:val="00012664"/>
    <w:rsid w:val="000227A1"/>
    <w:rsid w:val="00025D8C"/>
    <w:rsid w:val="0002675B"/>
    <w:rsid w:val="0002726D"/>
    <w:rsid w:val="000318A8"/>
    <w:rsid w:val="000355C3"/>
    <w:rsid w:val="00037A14"/>
    <w:rsid w:val="00040D90"/>
    <w:rsid w:val="000431C3"/>
    <w:rsid w:val="000441B9"/>
    <w:rsid w:val="00044EED"/>
    <w:rsid w:val="00052638"/>
    <w:rsid w:val="0005426A"/>
    <w:rsid w:val="000543B7"/>
    <w:rsid w:val="00054D5E"/>
    <w:rsid w:val="0005693A"/>
    <w:rsid w:val="000637FF"/>
    <w:rsid w:val="00064C8E"/>
    <w:rsid w:val="00064FD3"/>
    <w:rsid w:val="000657C4"/>
    <w:rsid w:val="0007063F"/>
    <w:rsid w:val="000709BF"/>
    <w:rsid w:val="00072125"/>
    <w:rsid w:val="0007329A"/>
    <w:rsid w:val="0007565F"/>
    <w:rsid w:val="0007762B"/>
    <w:rsid w:val="000815B5"/>
    <w:rsid w:val="00083B41"/>
    <w:rsid w:val="0008773B"/>
    <w:rsid w:val="00090A61"/>
    <w:rsid w:val="00090D63"/>
    <w:rsid w:val="00091809"/>
    <w:rsid w:val="00091CEF"/>
    <w:rsid w:val="00095CA4"/>
    <w:rsid w:val="000964C4"/>
    <w:rsid w:val="000A1B06"/>
    <w:rsid w:val="000A3CE4"/>
    <w:rsid w:val="000A45EB"/>
    <w:rsid w:val="000A4C47"/>
    <w:rsid w:val="000B6059"/>
    <w:rsid w:val="000B7F6D"/>
    <w:rsid w:val="000C09C3"/>
    <w:rsid w:val="000D3D40"/>
    <w:rsid w:val="000D440E"/>
    <w:rsid w:val="000E5CC1"/>
    <w:rsid w:val="000F08B3"/>
    <w:rsid w:val="000F1885"/>
    <w:rsid w:val="000F2612"/>
    <w:rsid w:val="000F7895"/>
    <w:rsid w:val="00101D5C"/>
    <w:rsid w:val="0010314D"/>
    <w:rsid w:val="0010484D"/>
    <w:rsid w:val="00105476"/>
    <w:rsid w:val="0010603F"/>
    <w:rsid w:val="00110307"/>
    <w:rsid w:val="001105D8"/>
    <w:rsid w:val="00111DC6"/>
    <w:rsid w:val="00112D04"/>
    <w:rsid w:val="00113B47"/>
    <w:rsid w:val="00116711"/>
    <w:rsid w:val="001167A2"/>
    <w:rsid w:val="001179EC"/>
    <w:rsid w:val="00125821"/>
    <w:rsid w:val="00140D61"/>
    <w:rsid w:val="00145C4B"/>
    <w:rsid w:val="00147AAB"/>
    <w:rsid w:val="00150F3C"/>
    <w:rsid w:val="00153D30"/>
    <w:rsid w:val="00162159"/>
    <w:rsid w:val="00163C40"/>
    <w:rsid w:val="00165309"/>
    <w:rsid w:val="00166494"/>
    <w:rsid w:val="00170457"/>
    <w:rsid w:val="00181B4B"/>
    <w:rsid w:val="00182C4E"/>
    <w:rsid w:val="0018383B"/>
    <w:rsid w:val="001873B0"/>
    <w:rsid w:val="00192745"/>
    <w:rsid w:val="0019349B"/>
    <w:rsid w:val="001940B5"/>
    <w:rsid w:val="0019454E"/>
    <w:rsid w:val="001A1239"/>
    <w:rsid w:val="001A29B7"/>
    <w:rsid w:val="001A4E59"/>
    <w:rsid w:val="001B0A1E"/>
    <w:rsid w:val="001B489B"/>
    <w:rsid w:val="001B4D38"/>
    <w:rsid w:val="001B5284"/>
    <w:rsid w:val="001B7EB7"/>
    <w:rsid w:val="001C2DF4"/>
    <w:rsid w:val="001C323E"/>
    <w:rsid w:val="001D17B2"/>
    <w:rsid w:val="001D1E2A"/>
    <w:rsid w:val="001D20F6"/>
    <w:rsid w:val="001D319B"/>
    <w:rsid w:val="001D6AB5"/>
    <w:rsid w:val="001D6C7E"/>
    <w:rsid w:val="001D7818"/>
    <w:rsid w:val="001E0F30"/>
    <w:rsid w:val="001E57C0"/>
    <w:rsid w:val="001F2D6F"/>
    <w:rsid w:val="001F55CC"/>
    <w:rsid w:val="001F589D"/>
    <w:rsid w:val="001F6DC2"/>
    <w:rsid w:val="00200C3D"/>
    <w:rsid w:val="00200EE8"/>
    <w:rsid w:val="002018DD"/>
    <w:rsid w:val="00203A21"/>
    <w:rsid w:val="00210131"/>
    <w:rsid w:val="002117FF"/>
    <w:rsid w:val="0021276B"/>
    <w:rsid w:val="002233FF"/>
    <w:rsid w:val="002250CE"/>
    <w:rsid w:val="00232BDF"/>
    <w:rsid w:val="002336A0"/>
    <w:rsid w:val="002406F8"/>
    <w:rsid w:val="00240D00"/>
    <w:rsid w:val="002444B9"/>
    <w:rsid w:val="002454FA"/>
    <w:rsid w:val="00246F82"/>
    <w:rsid w:val="00252D53"/>
    <w:rsid w:val="002549A1"/>
    <w:rsid w:val="0025603D"/>
    <w:rsid w:val="00256632"/>
    <w:rsid w:val="00257F95"/>
    <w:rsid w:val="002649BD"/>
    <w:rsid w:val="00274F1A"/>
    <w:rsid w:val="00275038"/>
    <w:rsid w:val="00275740"/>
    <w:rsid w:val="0028034B"/>
    <w:rsid w:val="00281035"/>
    <w:rsid w:val="0028283E"/>
    <w:rsid w:val="00282FCE"/>
    <w:rsid w:val="00287576"/>
    <w:rsid w:val="00290611"/>
    <w:rsid w:val="00291972"/>
    <w:rsid w:val="00291C4D"/>
    <w:rsid w:val="00292178"/>
    <w:rsid w:val="00293014"/>
    <w:rsid w:val="00295FD1"/>
    <w:rsid w:val="002A2C25"/>
    <w:rsid w:val="002A3815"/>
    <w:rsid w:val="002B36B5"/>
    <w:rsid w:val="002B36BA"/>
    <w:rsid w:val="002B41B7"/>
    <w:rsid w:val="002B74EE"/>
    <w:rsid w:val="002C0301"/>
    <w:rsid w:val="002C4A08"/>
    <w:rsid w:val="002D369C"/>
    <w:rsid w:val="002D7198"/>
    <w:rsid w:val="002D7F78"/>
    <w:rsid w:val="002E44CD"/>
    <w:rsid w:val="002E5311"/>
    <w:rsid w:val="002F0461"/>
    <w:rsid w:val="002F0F79"/>
    <w:rsid w:val="002F1B16"/>
    <w:rsid w:val="002F480B"/>
    <w:rsid w:val="003019B6"/>
    <w:rsid w:val="003034F2"/>
    <w:rsid w:val="00303B71"/>
    <w:rsid w:val="00307B59"/>
    <w:rsid w:val="0031322D"/>
    <w:rsid w:val="00313905"/>
    <w:rsid w:val="0031482B"/>
    <w:rsid w:val="00316CFB"/>
    <w:rsid w:val="003245AA"/>
    <w:rsid w:val="003260A5"/>
    <w:rsid w:val="00327117"/>
    <w:rsid w:val="003272D4"/>
    <w:rsid w:val="00332693"/>
    <w:rsid w:val="00332760"/>
    <w:rsid w:val="00334EAD"/>
    <w:rsid w:val="00335B11"/>
    <w:rsid w:val="00337286"/>
    <w:rsid w:val="0034072D"/>
    <w:rsid w:val="00342CD9"/>
    <w:rsid w:val="00343CBA"/>
    <w:rsid w:val="00344442"/>
    <w:rsid w:val="00346BD1"/>
    <w:rsid w:val="00352373"/>
    <w:rsid w:val="00356242"/>
    <w:rsid w:val="00361A0D"/>
    <w:rsid w:val="00363935"/>
    <w:rsid w:val="00373D9A"/>
    <w:rsid w:val="00375C57"/>
    <w:rsid w:val="003775D7"/>
    <w:rsid w:val="00380885"/>
    <w:rsid w:val="00381CDC"/>
    <w:rsid w:val="003825F7"/>
    <w:rsid w:val="00382DFE"/>
    <w:rsid w:val="00384A48"/>
    <w:rsid w:val="00385C93"/>
    <w:rsid w:val="00387D6E"/>
    <w:rsid w:val="00395CD8"/>
    <w:rsid w:val="00396353"/>
    <w:rsid w:val="003972AA"/>
    <w:rsid w:val="003A1715"/>
    <w:rsid w:val="003A2927"/>
    <w:rsid w:val="003A4322"/>
    <w:rsid w:val="003A6B7E"/>
    <w:rsid w:val="003B3451"/>
    <w:rsid w:val="003C026F"/>
    <w:rsid w:val="003C055E"/>
    <w:rsid w:val="003C183F"/>
    <w:rsid w:val="003C2D8F"/>
    <w:rsid w:val="003C3186"/>
    <w:rsid w:val="003D3F02"/>
    <w:rsid w:val="003D54D0"/>
    <w:rsid w:val="003D6B89"/>
    <w:rsid w:val="003D7140"/>
    <w:rsid w:val="003E0FB7"/>
    <w:rsid w:val="003E242E"/>
    <w:rsid w:val="003E2810"/>
    <w:rsid w:val="003E42AD"/>
    <w:rsid w:val="003E67F4"/>
    <w:rsid w:val="003E70DB"/>
    <w:rsid w:val="003F24EB"/>
    <w:rsid w:val="003F61A4"/>
    <w:rsid w:val="003F631F"/>
    <w:rsid w:val="003F79F1"/>
    <w:rsid w:val="00400C63"/>
    <w:rsid w:val="00401F6F"/>
    <w:rsid w:val="00403A70"/>
    <w:rsid w:val="00407111"/>
    <w:rsid w:val="004071AF"/>
    <w:rsid w:val="00413366"/>
    <w:rsid w:val="004167E7"/>
    <w:rsid w:val="00421CA7"/>
    <w:rsid w:val="00423674"/>
    <w:rsid w:val="00424C0B"/>
    <w:rsid w:val="00424F9A"/>
    <w:rsid w:val="00427B37"/>
    <w:rsid w:val="00432541"/>
    <w:rsid w:val="0043659F"/>
    <w:rsid w:val="00437C4B"/>
    <w:rsid w:val="00442BBC"/>
    <w:rsid w:val="00442C8A"/>
    <w:rsid w:val="0044402D"/>
    <w:rsid w:val="0045262A"/>
    <w:rsid w:val="00457874"/>
    <w:rsid w:val="00460F13"/>
    <w:rsid w:val="004634FA"/>
    <w:rsid w:val="00464A8C"/>
    <w:rsid w:val="00466604"/>
    <w:rsid w:val="00467D4A"/>
    <w:rsid w:val="00467DBC"/>
    <w:rsid w:val="004723CA"/>
    <w:rsid w:val="0047692E"/>
    <w:rsid w:val="00477A04"/>
    <w:rsid w:val="004800FA"/>
    <w:rsid w:val="004804F7"/>
    <w:rsid w:val="00481C84"/>
    <w:rsid w:val="00485406"/>
    <w:rsid w:val="004874FE"/>
    <w:rsid w:val="00490BB0"/>
    <w:rsid w:val="00496E2E"/>
    <w:rsid w:val="004A2890"/>
    <w:rsid w:val="004A2D91"/>
    <w:rsid w:val="004A32F0"/>
    <w:rsid w:val="004A5F2D"/>
    <w:rsid w:val="004B03CD"/>
    <w:rsid w:val="004B0D2A"/>
    <w:rsid w:val="004B204F"/>
    <w:rsid w:val="004B2F65"/>
    <w:rsid w:val="004B328F"/>
    <w:rsid w:val="004B4403"/>
    <w:rsid w:val="004B7BDF"/>
    <w:rsid w:val="004D128F"/>
    <w:rsid w:val="004D3184"/>
    <w:rsid w:val="004D3BB8"/>
    <w:rsid w:val="004E0EA4"/>
    <w:rsid w:val="004E0F92"/>
    <w:rsid w:val="004E7571"/>
    <w:rsid w:val="004F0F1A"/>
    <w:rsid w:val="004F4EAD"/>
    <w:rsid w:val="004F5D28"/>
    <w:rsid w:val="004F6294"/>
    <w:rsid w:val="005000BC"/>
    <w:rsid w:val="00501AE3"/>
    <w:rsid w:val="00502E66"/>
    <w:rsid w:val="005065D4"/>
    <w:rsid w:val="00510295"/>
    <w:rsid w:val="005133B9"/>
    <w:rsid w:val="00515A5A"/>
    <w:rsid w:val="0051620F"/>
    <w:rsid w:val="00520BDA"/>
    <w:rsid w:val="00522EF9"/>
    <w:rsid w:val="00524239"/>
    <w:rsid w:val="00526D98"/>
    <w:rsid w:val="005271F7"/>
    <w:rsid w:val="005403CC"/>
    <w:rsid w:val="00546136"/>
    <w:rsid w:val="0054618B"/>
    <w:rsid w:val="0054664B"/>
    <w:rsid w:val="00546709"/>
    <w:rsid w:val="005472DC"/>
    <w:rsid w:val="005479C1"/>
    <w:rsid w:val="00550FBD"/>
    <w:rsid w:val="005516AC"/>
    <w:rsid w:val="005548E7"/>
    <w:rsid w:val="00554E7F"/>
    <w:rsid w:val="0056407C"/>
    <w:rsid w:val="00571ECB"/>
    <w:rsid w:val="00572038"/>
    <w:rsid w:val="00572418"/>
    <w:rsid w:val="00575156"/>
    <w:rsid w:val="00577A1B"/>
    <w:rsid w:val="00577FBC"/>
    <w:rsid w:val="005802DA"/>
    <w:rsid w:val="005833EF"/>
    <w:rsid w:val="00584545"/>
    <w:rsid w:val="00585CF1"/>
    <w:rsid w:val="00590BED"/>
    <w:rsid w:val="005937C8"/>
    <w:rsid w:val="005957B9"/>
    <w:rsid w:val="00596ABE"/>
    <w:rsid w:val="005973E6"/>
    <w:rsid w:val="005A436B"/>
    <w:rsid w:val="005A4DAC"/>
    <w:rsid w:val="005A7495"/>
    <w:rsid w:val="005B6507"/>
    <w:rsid w:val="005B7726"/>
    <w:rsid w:val="005C02D2"/>
    <w:rsid w:val="005C2981"/>
    <w:rsid w:val="005C5238"/>
    <w:rsid w:val="005D0A99"/>
    <w:rsid w:val="005D58D4"/>
    <w:rsid w:val="005D619E"/>
    <w:rsid w:val="005D668B"/>
    <w:rsid w:val="005D759B"/>
    <w:rsid w:val="005E43DF"/>
    <w:rsid w:val="005E454E"/>
    <w:rsid w:val="005F1C11"/>
    <w:rsid w:val="005F4262"/>
    <w:rsid w:val="005F451D"/>
    <w:rsid w:val="00601530"/>
    <w:rsid w:val="00601DF7"/>
    <w:rsid w:val="006031AC"/>
    <w:rsid w:val="00603857"/>
    <w:rsid w:val="00605AD3"/>
    <w:rsid w:val="0060654F"/>
    <w:rsid w:val="00610FE6"/>
    <w:rsid w:val="00613760"/>
    <w:rsid w:val="00614E47"/>
    <w:rsid w:val="006162B2"/>
    <w:rsid w:val="0062198D"/>
    <w:rsid w:val="0062236F"/>
    <w:rsid w:val="00624B1C"/>
    <w:rsid w:val="006257C4"/>
    <w:rsid w:val="00626AC2"/>
    <w:rsid w:val="0063348C"/>
    <w:rsid w:val="006355C1"/>
    <w:rsid w:val="00635F98"/>
    <w:rsid w:val="006366CA"/>
    <w:rsid w:val="00636AE5"/>
    <w:rsid w:val="00641B8B"/>
    <w:rsid w:val="00641E2E"/>
    <w:rsid w:val="006437AB"/>
    <w:rsid w:val="00645336"/>
    <w:rsid w:val="00646604"/>
    <w:rsid w:val="00650BF9"/>
    <w:rsid w:val="0065229F"/>
    <w:rsid w:val="006525C2"/>
    <w:rsid w:val="00652E7C"/>
    <w:rsid w:val="006532A6"/>
    <w:rsid w:val="00653574"/>
    <w:rsid w:val="00654FDB"/>
    <w:rsid w:val="00657338"/>
    <w:rsid w:val="00657DBF"/>
    <w:rsid w:val="00662B91"/>
    <w:rsid w:val="0067206C"/>
    <w:rsid w:val="006758AB"/>
    <w:rsid w:val="00676BEB"/>
    <w:rsid w:val="00676FC8"/>
    <w:rsid w:val="00682812"/>
    <w:rsid w:val="00683B33"/>
    <w:rsid w:val="006840BF"/>
    <w:rsid w:val="0068603C"/>
    <w:rsid w:val="0069123C"/>
    <w:rsid w:val="0069385B"/>
    <w:rsid w:val="00694EAE"/>
    <w:rsid w:val="00694F0B"/>
    <w:rsid w:val="00696C70"/>
    <w:rsid w:val="006978DE"/>
    <w:rsid w:val="006A371A"/>
    <w:rsid w:val="006A66D9"/>
    <w:rsid w:val="006B0BC5"/>
    <w:rsid w:val="006C0321"/>
    <w:rsid w:val="006C3102"/>
    <w:rsid w:val="006C6135"/>
    <w:rsid w:val="006D3E26"/>
    <w:rsid w:val="006D77B5"/>
    <w:rsid w:val="006E07FA"/>
    <w:rsid w:val="006F2A24"/>
    <w:rsid w:val="006F32B8"/>
    <w:rsid w:val="006F5AB3"/>
    <w:rsid w:val="006F6744"/>
    <w:rsid w:val="006F6F73"/>
    <w:rsid w:val="006F70E5"/>
    <w:rsid w:val="006F7CC0"/>
    <w:rsid w:val="00701141"/>
    <w:rsid w:val="00706B0C"/>
    <w:rsid w:val="00706D7E"/>
    <w:rsid w:val="007076E3"/>
    <w:rsid w:val="00707FDD"/>
    <w:rsid w:val="007112D6"/>
    <w:rsid w:val="007124C2"/>
    <w:rsid w:val="00713010"/>
    <w:rsid w:val="00714A35"/>
    <w:rsid w:val="00720707"/>
    <w:rsid w:val="00723F23"/>
    <w:rsid w:val="00725347"/>
    <w:rsid w:val="00725B86"/>
    <w:rsid w:val="00725E92"/>
    <w:rsid w:val="00725EFF"/>
    <w:rsid w:val="00730000"/>
    <w:rsid w:val="00733B25"/>
    <w:rsid w:val="0073471F"/>
    <w:rsid w:val="007358E3"/>
    <w:rsid w:val="00736DF5"/>
    <w:rsid w:val="007373E4"/>
    <w:rsid w:val="00742399"/>
    <w:rsid w:val="007435AF"/>
    <w:rsid w:val="00743C8C"/>
    <w:rsid w:val="0075451A"/>
    <w:rsid w:val="007551CB"/>
    <w:rsid w:val="00755C7E"/>
    <w:rsid w:val="00757A20"/>
    <w:rsid w:val="007611D9"/>
    <w:rsid w:val="00762128"/>
    <w:rsid w:val="00763F5C"/>
    <w:rsid w:val="00765F84"/>
    <w:rsid w:val="007667DD"/>
    <w:rsid w:val="007705C4"/>
    <w:rsid w:val="0077270D"/>
    <w:rsid w:val="00772779"/>
    <w:rsid w:val="00773C1A"/>
    <w:rsid w:val="00776D24"/>
    <w:rsid w:val="00781254"/>
    <w:rsid w:val="00782960"/>
    <w:rsid w:val="00784400"/>
    <w:rsid w:val="00790C56"/>
    <w:rsid w:val="00796179"/>
    <w:rsid w:val="007A0226"/>
    <w:rsid w:val="007A5887"/>
    <w:rsid w:val="007A5E1E"/>
    <w:rsid w:val="007A78EC"/>
    <w:rsid w:val="007A7D10"/>
    <w:rsid w:val="007B1A42"/>
    <w:rsid w:val="007B5FAB"/>
    <w:rsid w:val="007B651B"/>
    <w:rsid w:val="007B7807"/>
    <w:rsid w:val="007C0DC0"/>
    <w:rsid w:val="007C1813"/>
    <w:rsid w:val="007C2789"/>
    <w:rsid w:val="007C4328"/>
    <w:rsid w:val="007C64B1"/>
    <w:rsid w:val="007D30EB"/>
    <w:rsid w:val="007D3AFD"/>
    <w:rsid w:val="007D50E0"/>
    <w:rsid w:val="007E1D4D"/>
    <w:rsid w:val="007E1DEA"/>
    <w:rsid w:val="007E2824"/>
    <w:rsid w:val="007E2C55"/>
    <w:rsid w:val="007E36B5"/>
    <w:rsid w:val="007E6DF6"/>
    <w:rsid w:val="007F06E6"/>
    <w:rsid w:val="007F077F"/>
    <w:rsid w:val="007F2D87"/>
    <w:rsid w:val="007F59FF"/>
    <w:rsid w:val="007F70C2"/>
    <w:rsid w:val="00800983"/>
    <w:rsid w:val="00801953"/>
    <w:rsid w:val="00805114"/>
    <w:rsid w:val="008069D1"/>
    <w:rsid w:val="00806C90"/>
    <w:rsid w:val="008071F9"/>
    <w:rsid w:val="0081005F"/>
    <w:rsid w:val="00814E92"/>
    <w:rsid w:val="00822B92"/>
    <w:rsid w:val="008230DC"/>
    <w:rsid w:val="00831F6C"/>
    <w:rsid w:val="008342DB"/>
    <w:rsid w:val="00835C2C"/>
    <w:rsid w:val="00836F07"/>
    <w:rsid w:val="0083767B"/>
    <w:rsid w:val="00840F44"/>
    <w:rsid w:val="00841C9D"/>
    <w:rsid w:val="008432D1"/>
    <w:rsid w:val="0084455B"/>
    <w:rsid w:val="008445BC"/>
    <w:rsid w:val="00844650"/>
    <w:rsid w:val="00845060"/>
    <w:rsid w:val="008457DF"/>
    <w:rsid w:val="00853A62"/>
    <w:rsid w:val="00854D32"/>
    <w:rsid w:val="00856C17"/>
    <w:rsid w:val="00857888"/>
    <w:rsid w:val="00861A28"/>
    <w:rsid w:val="00862781"/>
    <w:rsid w:val="00862A69"/>
    <w:rsid w:val="0086568B"/>
    <w:rsid w:val="00870502"/>
    <w:rsid w:val="0087107E"/>
    <w:rsid w:val="00872D4C"/>
    <w:rsid w:val="00873C13"/>
    <w:rsid w:val="00877099"/>
    <w:rsid w:val="00880229"/>
    <w:rsid w:val="00881418"/>
    <w:rsid w:val="00885B52"/>
    <w:rsid w:val="00885C22"/>
    <w:rsid w:val="00891536"/>
    <w:rsid w:val="00891C12"/>
    <w:rsid w:val="008A0296"/>
    <w:rsid w:val="008A3B63"/>
    <w:rsid w:val="008A51A3"/>
    <w:rsid w:val="008A5EDA"/>
    <w:rsid w:val="008A6AD0"/>
    <w:rsid w:val="008B38F6"/>
    <w:rsid w:val="008B3961"/>
    <w:rsid w:val="008C2782"/>
    <w:rsid w:val="008C320B"/>
    <w:rsid w:val="008C7368"/>
    <w:rsid w:val="008D0651"/>
    <w:rsid w:val="008D1F17"/>
    <w:rsid w:val="008D45D8"/>
    <w:rsid w:val="008D66A3"/>
    <w:rsid w:val="008D71CD"/>
    <w:rsid w:val="008E1A3D"/>
    <w:rsid w:val="008E2859"/>
    <w:rsid w:val="008E7B01"/>
    <w:rsid w:val="008F58EA"/>
    <w:rsid w:val="0090405B"/>
    <w:rsid w:val="0090583D"/>
    <w:rsid w:val="00907372"/>
    <w:rsid w:val="009103DE"/>
    <w:rsid w:val="00915C84"/>
    <w:rsid w:val="00917563"/>
    <w:rsid w:val="00921FA6"/>
    <w:rsid w:val="00923E53"/>
    <w:rsid w:val="0092605C"/>
    <w:rsid w:val="009328DD"/>
    <w:rsid w:val="00937E84"/>
    <w:rsid w:val="009411AD"/>
    <w:rsid w:val="00941750"/>
    <w:rsid w:val="0094187B"/>
    <w:rsid w:val="0094574D"/>
    <w:rsid w:val="00954036"/>
    <w:rsid w:val="0095461C"/>
    <w:rsid w:val="00961717"/>
    <w:rsid w:val="00961E78"/>
    <w:rsid w:val="00961FBF"/>
    <w:rsid w:val="0096272D"/>
    <w:rsid w:val="00964687"/>
    <w:rsid w:val="009719AB"/>
    <w:rsid w:val="00972310"/>
    <w:rsid w:val="00972992"/>
    <w:rsid w:val="00974811"/>
    <w:rsid w:val="0097653F"/>
    <w:rsid w:val="00977E73"/>
    <w:rsid w:val="00980900"/>
    <w:rsid w:val="00982F78"/>
    <w:rsid w:val="00984C7C"/>
    <w:rsid w:val="009853B3"/>
    <w:rsid w:val="009875B2"/>
    <w:rsid w:val="00987FC3"/>
    <w:rsid w:val="00990DBA"/>
    <w:rsid w:val="00994848"/>
    <w:rsid w:val="009A12B1"/>
    <w:rsid w:val="009A7A16"/>
    <w:rsid w:val="009A7DC1"/>
    <w:rsid w:val="009B08D5"/>
    <w:rsid w:val="009B0A15"/>
    <w:rsid w:val="009B6152"/>
    <w:rsid w:val="009B6512"/>
    <w:rsid w:val="009B7629"/>
    <w:rsid w:val="009B7C7F"/>
    <w:rsid w:val="009C5777"/>
    <w:rsid w:val="009D4E77"/>
    <w:rsid w:val="009E181B"/>
    <w:rsid w:val="009E2F20"/>
    <w:rsid w:val="009E7413"/>
    <w:rsid w:val="009F0DFC"/>
    <w:rsid w:val="009F3445"/>
    <w:rsid w:val="009F5667"/>
    <w:rsid w:val="00A001E9"/>
    <w:rsid w:val="00A00B9E"/>
    <w:rsid w:val="00A02483"/>
    <w:rsid w:val="00A03AAF"/>
    <w:rsid w:val="00A06C33"/>
    <w:rsid w:val="00A070A8"/>
    <w:rsid w:val="00A07C62"/>
    <w:rsid w:val="00A11B22"/>
    <w:rsid w:val="00A1391A"/>
    <w:rsid w:val="00A13987"/>
    <w:rsid w:val="00A15433"/>
    <w:rsid w:val="00A1589A"/>
    <w:rsid w:val="00A218A9"/>
    <w:rsid w:val="00A26487"/>
    <w:rsid w:val="00A27248"/>
    <w:rsid w:val="00A305C7"/>
    <w:rsid w:val="00A30DE5"/>
    <w:rsid w:val="00A345EB"/>
    <w:rsid w:val="00A34891"/>
    <w:rsid w:val="00A36739"/>
    <w:rsid w:val="00A37991"/>
    <w:rsid w:val="00A42400"/>
    <w:rsid w:val="00A431BD"/>
    <w:rsid w:val="00A44A66"/>
    <w:rsid w:val="00A50EEB"/>
    <w:rsid w:val="00A51976"/>
    <w:rsid w:val="00A520D8"/>
    <w:rsid w:val="00A52886"/>
    <w:rsid w:val="00A52D65"/>
    <w:rsid w:val="00A54C90"/>
    <w:rsid w:val="00A57079"/>
    <w:rsid w:val="00A61E45"/>
    <w:rsid w:val="00A6266D"/>
    <w:rsid w:val="00A666A4"/>
    <w:rsid w:val="00A67AB8"/>
    <w:rsid w:val="00A75D96"/>
    <w:rsid w:val="00A75F4C"/>
    <w:rsid w:val="00A76005"/>
    <w:rsid w:val="00A778D0"/>
    <w:rsid w:val="00A77EA4"/>
    <w:rsid w:val="00A77F72"/>
    <w:rsid w:val="00A81580"/>
    <w:rsid w:val="00A84A9C"/>
    <w:rsid w:val="00A84EE4"/>
    <w:rsid w:val="00A94654"/>
    <w:rsid w:val="00A9584B"/>
    <w:rsid w:val="00AA1304"/>
    <w:rsid w:val="00AA2944"/>
    <w:rsid w:val="00AB1738"/>
    <w:rsid w:val="00AB5EE5"/>
    <w:rsid w:val="00AC02F4"/>
    <w:rsid w:val="00AC2210"/>
    <w:rsid w:val="00AC4098"/>
    <w:rsid w:val="00AC5FDD"/>
    <w:rsid w:val="00AC7241"/>
    <w:rsid w:val="00AD3050"/>
    <w:rsid w:val="00AD3F45"/>
    <w:rsid w:val="00AD629C"/>
    <w:rsid w:val="00AE030B"/>
    <w:rsid w:val="00AE621F"/>
    <w:rsid w:val="00AE69F4"/>
    <w:rsid w:val="00AE732E"/>
    <w:rsid w:val="00AE7C6A"/>
    <w:rsid w:val="00AF3542"/>
    <w:rsid w:val="00AF4EAD"/>
    <w:rsid w:val="00AF726E"/>
    <w:rsid w:val="00AF76E3"/>
    <w:rsid w:val="00AF776F"/>
    <w:rsid w:val="00B0148A"/>
    <w:rsid w:val="00B01596"/>
    <w:rsid w:val="00B01E5F"/>
    <w:rsid w:val="00B02132"/>
    <w:rsid w:val="00B04765"/>
    <w:rsid w:val="00B047B6"/>
    <w:rsid w:val="00B12FFF"/>
    <w:rsid w:val="00B16D23"/>
    <w:rsid w:val="00B171D4"/>
    <w:rsid w:val="00B20041"/>
    <w:rsid w:val="00B20667"/>
    <w:rsid w:val="00B2207C"/>
    <w:rsid w:val="00B23B17"/>
    <w:rsid w:val="00B25DD6"/>
    <w:rsid w:val="00B26AE9"/>
    <w:rsid w:val="00B34206"/>
    <w:rsid w:val="00B3525A"/>
    <w:rsid w:val="00B36DF4"/>
    <w:rsid w:val="00B571F4"/>
    <w:rsid w:val="00B57B2A"/>
    <w:rsid w:val="00B654B7"/>
    <w:rsid w:val="00B668B5"/>
    <w:rsid w:val="00B72E04"/>
    <w:rsid w:val="00B812AA"/>
    <w:rsid w:val="00B84EF4"/>
    <w:rsid w:val="00B902F1"/>
    <w:rsid w:val="00B9064A"/>
    <w:rsid w:val="00B91B41"/>
    <w:rsid w:val="00B96667"/>
    <w:rsid w:val="00BA0456"/>
    <w:rsid w:val="00BA38A3"/>
    <w:rsid w:val="00BA512C"/>
    <w:rsid w:val="00BB1F22"/>
    <w:rsid w:val="00BB2FCF"/>
    <w:rsid w:val="00BC2130"/>
    <w:rsid w:val="00BD2645"/>
    <w:rsid w:val="00BD2802"/>
    <w:rsid w:val="00BD3860"/>
    <w:rsid w:val="00BD6CE8"/>
    <w:rsid w:val="00BD7DFD"/>
    <w:rsid w:val="00BE3319"/>
    <w:rsid w:val="00BE79F6"/>
    <w:rsid w:val="00BF10F3"/>
    <w:rsid w:val="00BF3D5A"/>
    <w:rsid w:val="00BF412C"/>
    <w:rsid w:val="00BF60FD"/>
    <w:rsid w:val="00BF7068"/>
    <w:rsid w:val="00C0121B"/>
    <w:rsid w:val="00C0326E"/>
    <w:rsid w:val="00C0370A"/>
    <w:rsid w:val="00C046C8"/>
    <w:rsid w:val="00C05A51"/>
    <w:rsid w:val="00C06DD3"/>
    <w:rsid w:val="00C07099"/>
    <w:rsid w:val="00C12C2B"/>
    <w:rsid w:val="00C13682"/>
    <w:rsid w:val="00C1443A"/>
    <w:rsid w:val="00C14850"/>
    <w:rsid w:val="00C17DDC"/>
    <w:rsid w:val="00C24541"/>
    <w:rsid w:val="00C263AC"/>
    <w:rsid w:val="00C3053B"/>
    <w:rsid w:val="00C3066E"/>
    <w:rsid w:val="00C31D8E"/>
    <w:rsid w:val="00C31F9C"/>
    <w:rsid w:val="00C353E4"/>
    <w:rsid w:val="00C378FB"/>
    <w:rsid w:val="00C37B7A"/>
    <w:rsid w:val="00C416F2"/>
    <w:rsid w:val="00C43981"/>
    <w:rsid w:val="00C44F21"/>
    <w:rsid w:val="00C450C3"/>
    <w:rsid w:val="00C505FF"/>
    <w:rsid w:val="00C5189F"/>
    <w:rsid w:val="00C55167"/>
    <w:rsid w:val="00C563EF"/>
    <w:rsid w:val="00C601F9"/>
    <w:rsid w:val="00C60771"/>
    <w:rsid w:val="00C61519"/>
    <w:rsid w:val="00C61768"/>
    <w:rsid w:val="00C61A50"/>
    <w:rsid w:val="00C65910"/>
    <w:rsid w:val="00C67F04"/>
    <w:rsid w:val="00C718BC"/>
    <w:rsid w:val="00C72495"/>
    <w:rsid w:val="00C73C56"/>
    <w:rsid w:val="00C7612D"/>
    <w:rsid w:val="00C77D5C"/>
    <w:rsid w:val="00C8183B"/>
    <w:rsid w:val="00C84AAE"/>
    <w:rsid w:val="00C8798F"/>
    <w:rsid w:val="00C91EB6"/>
    <w:rsid w:val="00C924F0"/>
    <w:rsid w:val="00C932A3"/>
    <w:rsid w:val="00C94544"/>
    <w:rsid w:val="00C957D8"/>
    <w:rsid w:val="00CA74B3"/>
    <w:rsid w:val="00CC3942"/>
    <w:rsid w:val="00CC43A6"/>
    <w:rsid w:val="00CC6E5D"/>
    <w:rsid w:val="00CD10BF"/>
    <w:rsid w:val="00CD52D3"/>
    <w:rsid w:val="00CE0CE1"/>
    <w:rsid w:val="00CE1428"/>
    <w:rsid w:val="00CE5A1C"/>
    <w:rsid w:val="00CF13E2"/>
    <w:rsid w:val="00CF3F6B"/>
    <w:rsid w:val="00CF611C"/>
    <w:rsid w:val="00CF69BA"/>
    <w:rsid w:val="00D01B83"/>
    <w:rsid w:val="00D02FD2"/>
    <w:rsid w:val="00D02FFC"/>
    <w:rsid w:val="00D14296"/>
    <w:rsid w:val="00D174D9"/>
    <w:rsid w:val="00D20A6A"/>
    <w:rsid w:val="00D234B1"/>
    <w:rsid w:val="00D2571F"/>
    <w:rsid w:val="00D271CE"/>
    <w:rsid w:val="00D302CD"/>
    <w:rsid w:val="00D32FD0"/>
    <w:rsid w:val="00D33AD6"/>
    <w:rsid w:val="00D33D12"/>
    <w:rsid w:val="00D34A04"/>
    <w:rsid w:val="00D359A0"/>
    <w:rsid w:val="00D41D3E"/>
    <w:rsid w:val="00D4799E"/>
    <w:rsid w:val="00D50ADD"/>
    <w:rsid w:val="00D5111B"/>
    <w:rsid w:val="00D530B4"/>
    <w:rsid w:val="00D60214"/>
    <w:rsid w:val="00D62F8A"/>
    <w:rsid w:val="00D66A5B"/>
    <w:rsid w:val="00D6758A"/>
    <w:rsid w:val="00D71535"/>
    <w:rsid w:val="00D71A1A"/>
    <w:rsid w:val="00D73767"/>
    <w:rsid w:val="00D77D0A"/>
    <w:rsid w:val="00D819BC"/>
    <w:rsid w:val="00D81A6F"/>
    <w:rsid w:val="00D81F83"/>
    <w:rsid w:val="00D82D6F"/>
    <w:rsid w:val="00D82DFF"/>
    <w:rsid w:val="00D90054"/>
    <w:rsid w:val="00D9152D"/>
    <w:rsid w:val="00D91D3D"/>
    <w:rsid w:val="00D9573A"/>
    <w:rsid w:val="00D9798E"/>
    <w:rsid w:val="00DA4BB3"/>
    <w:rsid w:val="00DA5F77"/>
    <w:rsid w:val="00DA6096"/>
    <w:rsid w:val="00DA6CD8"/>
    <w:rsid w:val="00DB2B22"/>
    <w:rsid w:val="00DB510D"/>
    <w:rsid w:val="00DB54E3"/>
    <w:rsid w:val="00DB6B5C"/>
    <w:rsid w:val="00DB6E52"/>
    <w:rsid w:val="00DC1954"/>
    <w:rsid w:val="00DC3004"/>
    <w:rsid w:val="00DC64EC"/>
    <w:rsid w:val="00DC7CCD"/>
    <w:rsid w:val="00DD5285"/>
    <w:rsid w:val="00DD6FD3"/>
    <w:rsid w:val="00DE1881"/>
    <w:rsid w:val="00DE3367"/>
    <w:rsid w:val="00DE40D1"/>
    <w:rsid w:val="00DE46A5"/>
    <w:rsid w:val="00DF7390"/>
    <w:rsid w:val="00DF7EA2"/>
    <w:rsid w:val="00E05F70"/>
    <w:rsid w:val="00E135F0"/>
    <w:rsid w:val="00E15396"/>
    <w:rsid w:val="00E15B6B"/>
    <w:rsid w:val="00E160E0"/>
    <w:rsid w:val="00E17C67"/>
    <w:rsid w:val="00E20635"/>
    <w:rsid w:val="00E2273D"/>
    <w:rsid w:val="00E235AA"/>
    <w:rsid w:val="00E30210"/>
    <w:rsid w:val="00E303A8"/>
    <w:rsid w:val="00E32C7C"/>
    <w:rsid w:val="00E331A7"/>
    <w:rsid w:val="00E37567"/>
    <w:rsid w:val="00E40CCC"/>
    <w:rsid w:val="00E4588C"/>
    <w:rsid w:val="00E45EB3"/>
    <w:rsid w:val="00E47850"/>
    <w:rsid w:val="00E47D2B"/>
    <w:rsid w:val="00E47F29"/>
    <w:rsid w:val="00E52974"/>
    <w:rsid w:val="00E5491A"/>
    <w:rsid w:val="00E55145"/>
    <w:rsid w:val="00E55947"/>
    <w:rsid w:val="00E60C45"/>
    <w:rsid w:val="00E613E9"/>
    <w:rsid w:val="00E61773"/>
    <w:rsid w:val="00E61B15"/>
    <w:rsid w:val="00E63647"/>
    <w:rsid w:val="00E715E3"/>
    <w:rsid w:val="00E716EF"/>
    <w:rsid w:val="00E71C1C"/>
    <w:rsid w:val="00E7509A"/>
    <w:rsid w:val="00E77BAA"/>
    <w:rsid w:val="00E85FCC"/>
    <w:rsid w:val="00E86125"/>
    <w:rsid w:val="00E90DCA"/>
    <w:rsid w:val="00E91148"/>
    <w:rsid w:val="00E93C03"/>
    <w:rsid w:val="00EA0301"/>
    <w:rsid w:val="00EA0DFF"/>
    <w:rsid w:val="00EA3FDC"/>
    <w:rsid w:val="00EA44BF"/>
    <w:rsid w:val="00EA4C99"/>
    <w:rsid w:val="00EA59AB"/>
    <w:rsid w:val="00EB036E"/>
    <w:rsid w:val="00EB5019"/>
    <w:rsid w:val="00EB6E97"/>
    <w:rsid w:val="00EC0B8E"/>
    <w:rsid w:val="00EC3E45"/>
    <w:rsid w:val="00EC6AA5"/>
    <w:rsid w:val="00ED00D1"/>
    <w:rsid w:val="00ED19EB"/>
    <w:rsid w:val="00ED413A"/>
    <w:rsid w:val="00ED4ABA"/>
    <w:rsid w:val="00ED609E"/>
    <w:rsid w:val="00EE4628"/>
    <w:rsid w:val="00EE4713"/>
    <w:rsid w:val="00EE78E2"/>
    <w:rsid w:val="00EF07DA"/>
    <w:rsid w:val="00EF07E8"/>
    <w:rsid w:val="00EF1342"/>
    <w:rsid w:val="00EF3594"/>
    <w:rsid w:val="00EF68BB"/>
    <w:rsid w:val="00EF6EE9"/>
    <w:rsid w:val="00EF6F4F"/>
    <w:rsid w:val="00F0034B"/>
    <w:rsid w:val="00F05BEA"/>
    <w:rsid w:val="00F11C66"/>
    <w:rsid w:val="00F1358C"/>
    <w:rsid w:val="00F16E33"/>
    <w:rsid w:val="00F1718D"/>
    <w:rsid w:val="00F17EE6"/>
    <w:rsid w:val="00F20388"/>
    <w:rsid w:val="00F21BF4"/>
    <w:rsid w:val="00F22CDC"/>
    <w:rsid w:val="00F2401D"/>
    <w:rsid w:val="00F32AE0"/>
    <w:rsid w:val="00F338AF"/>
    <w:rsid w:val="00F33F60"/>
    <w:rsid w:val="00F346D5"/>
    <w:rsid w:val="00F34BEA"/>
    <w:rsid w:val="00F36BC4"/>
    <w:rsid w:val="00F370EC"/>
    <w:rsid w:val="00F41FE9"/>
    <w:rsid w:val="00F45DE1"/>
    <w:rsid w:val="00F47056"/>
    <w:rsid w:val="00F47BB7"/>
    <w:rsid w:val="00F53DC3"/>
    <w:rsid w:val="00F54735"/>
    <w:rsid w:val="00F55418"/>
    <w:rsid w:val="00F567EB"/>
    <w:rsid w:val="00F60031"/>
    <w:rsid w:val="00F669D1"/>
    <w:rsid w:val="00F715FE"/>
    <w:rsid w:val="00F7401C"/>
    <w:rsid w:val="00F76CF5"/>
    <w:rsid w:val="00F828FC"/>
    <w:rsid w:val="00F84979"/>
    <w:rsid w:val="00F871E2"/>
    <w:rsid w:val="00F9054C"/>
    <w:rsid w:val="00F90B39"/>
    <w:rsid w:val="00F91DF0"/>
    <w:rsid w:val="00F92642"/>
    <w:rsid w:val="00F944DE"/>
    <w:rsid w:val="00F946CC"/>
    <w:rsid w:val="00F97388"/>
    <w:rsid w:val="00FA248D"/>
    <w:rsid w:val="00FA6B6C"/>
    <w:rsid w:val="00FA756C"/>
    <w:rsid w:val="00FA7E5C"/>
    <w:rsid w:val="00FA7F39"/>
    <w:rsid w:val="00FB215F"/>
    <w:rsid w:val="00FB2AFF"/>
    <w:rsid w:val="00FB66F1"/>
    <w:rsid w:val="00FB7C07"/>
    <w:rsid w:val="00FC0E1F"/>
    <w:rsid w:val="00FC1368"/>
    <w:rsid w:val="00FC1407"/>
    <w:rsid w:val="00FC60FB"/>
    <w:rsid w:val="00FD3BA3"/>
    <w:rsid w:val="00FD3F2B"/>
    <w:rsid w:val="00FD78E3"/>
    <w:rsid w:val="00FF4C62"/>
    <w:rsid w:val="00FF7AEC"/>
    <w:rsid w:val="02F68100"/>
    <w:rsid w:val="03C2E0ED"/>
    <w:rsid w:val="21F95E2D"/>
    <w:rsid w:val="443DF156"/>
    <w:rsid w:val="546ADF9D"/>
    <w:rsid w:val="613F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2F480B"/>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F06E6"/>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F480B"/>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F480B"/>
    <w:pPr>
      <w:spacing w:before="300"/>
    </w:pPr>
    <w:rPr>
      <w:b/>
      <w:bCs/>
      <w:color w:val="C8102E"/>
    </w:rPr>
  </w:style>
  <w:style w:type="paragraph" w:customStyle="1" w:styleId="RSCLearningobjectives">
    <w:name w:val="RSC Learning objectives"/>
    <w:basedOn w:val="Normal"/>
    <w:qFormat/>
    <w:rsid w:val="002F480B"/>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B7BDF"/>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F480B"/>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F480B"/>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2F480B"/>
    <w:pPr>
      <w:numPr>
        <w:numId w:val="40"/>
      </w:numPr>
    </w:pPr>
  </w:style>
  <w:style w:type="numbering" w:customStyle="1" w:styleId="CurrentList11">
    <w:name w:val="Current List11"/>
    <w:uiPriority w:val="99"/>
    <w:rsid w:val="002F480B"/>
    <w:pPr>
      <w:numPr>
        <w:numId w:val="41"/>
      </w:numPr>
    </w:pPr>
  </w:style>
  <w:style w:type="numbering" w:customStyle="1" w:styleId="CurrentList12">
    <w:name w:val="Current List12"/>
    <w:uiPriority w:val="99"/>
    <w:rsid w:val="002F480B"/>
    <w:pPr>
      <w:numPr>
        <w:numId w:val="42"/>
      </w:numPr>
    </w:pPr>
  </w:style>
  <w:style w:type="paragraph" w:customStyle="1" w:styleId="RSCURL">
    <w:name w:val="RSC URL"/>
    <w:basedOn w:val="Normal"/>
    <w:qFormat/>
    <w:rsid w:val="00B668B5"/>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7D30EB"/>
    <w:pPr>
      <w:spacing w:before="302" w:after="115"/>
    </w:pPr>
    <w:rPr>
      <w:b w:val="0"/>
      <w:bCs w:val="0"/>
      <w:i/>
      <w:iCs/>
      <w:sz w:val="20"/>
      <w:szCs w:val="20"/>
    </w:rPr>
  </w:style>
  <w:style w:type="paragraph" w:customStyle="1" w:styleId="RSCEQ">
    <w:name w:val="RSC EQ"/>
    <w:basedOn w:val="RSCBasictext"/>
    <w:qFormat/>
    <w:rsid w:val="008D66A3"/>
    <w:pPr>
      <w:jc w:val="center"/>
    </w:pPr>
  </w:style>
  <w:style w:type="numbering" w:customStyle="1" w:styleId="CurrentList13">
    <w:name w:val="Current List13"/>
    <w:uiPriority w:val="99"/>
    <w:rsid w:val="004B7BDF"/>
    <w:pPr>
      <w:numPr>
        <w:numId w:val="45"/>
      </w:numPr>
    </w:pPr>
  </w:style>
  <w:style w:type="paragraph" w:styleId="Revision">
    <w:name w:val="Revision"/>
    <w:hidden/>
    <w:uiPriority w:val="99"/>
    <w:semiHidden/>
    <w:rsid w:val="00782960"/>
    <w:pPr>
      <w:spacing w:before="0"/>
    </w:pPr>
    <w:rPr>
      <w:rFonts w:ascii="Arial" w:hAnsi="Arial" w:cs="Arial"/>
      <w:sz w:val="20"/>
      <w:szCs w:val="20"/>
      <w:lang w:eastAsia="zh-CN"/>
    </w:rPr>
  </w:style>
  <w:style w:type="character" w:styleId="CommentReference">
    <w:name w:val="annotation reference"/>
    <w:basedOn w:val="DefaultParagraphFont"/>
    <w:uiPriority w:val="99"/>
    <w:semiHidden/>
    <w:unhideWhenUsed/>
    <w:rsid w:val="0043659F"/>
    <w:rPr>
      <w:sz w:val="16"/>
      <w:szCs w:val="16"/>
    </w:rPr>
  </w:style>
  <w:style w:type="paragraph" w:styleId="CommentText">
    <w:name w:val="annotation text"/>
    <w:basedOn w:val="Normal"/>
    <w:link w:val="CommentTextChar"/>
    <w:uiPriority w:val="99"/>
    <w:unhideWhenUsed/>
    <w:rsid w:val="0043659F"/>
    <w:pPr>
      <w:spacing w:line="240" w:lineRule="auto"/>
    </w:pPr>
  </w:style>
  <w:style w:type="character" w:customStyle="1" w:styleId="CommentTextChar">
    <w:name w:val="Comment Text Char"/>
    <w:basedOn w:val="DefaultParagraphFont"/>
    <w:link w:val="CommentText"/>
    <w:uiPriority w:val="99"/>
    <w:rsid w:val="0043659F"/>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3659F"/>
    <w:rPr>
      <w:b/>
      <w:bCs/>
    </w:rPr>
  </w:style>
  <w:style w:type="character" w:customStyle="1" w:styleId="CommentSubjectChar">
    <w:name w:val="Comment Subject Char"/>
    <w:basedOn w:val="CommentTextChar"/>
    <w:link w:val="CommentSubject"/>
    <w:uiPriority w:val="99"/>
    <w:semiHidden/>
    <w:rsid w:val="0043659F"/>
    <w:rPr>
      <w:rFonts w:ascii="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4.e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540EDE11444D4BB0D47ADA33E5B550" ma:contentTypeVersion="6" ma:contentTypeDescription="Create a new document." ma:contentTypeScope="" ma:versionID="fb9be1d360b3b3acdb1f8fd9ef703373">
  <xsd:schema xmlns:xsd="http://www.w3.org/2001/XMLSchema" xmlns:xs="http://www.w3.org/2001/XMLSchema" xmlns:p="http://schemas.microsoft.com/office/2006/metadata/properties" xmlns:ns2="022f180c-14c5-4dd0-8dd6-603b215e8c11" xmlns:ns3="0c8ce9b2-f80d-4d1e-ae4b-c443ce30c8fc" targetNamespace="http://schemas.microsoft.com/office/2006/metadata/properties" ma:root="true" ma:fieldsID="242f74086846bedb4683c7a9db8b5efe" ns2:_="" ns3:_="">
    <xsd:import namespace="022f180c-14c5-4dd0-8dd6-603b215e8c11"/>
    <xsd:import namespace="0c8ce9b2-f80d-4d1e-ae4b-c443ce30c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f180c-14c5-4dd0-8dd6-603b215e8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ce9b2-f80d-4d1e-ae4b-c443ce30c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8FF41-63F7-45D0-BF5B-EC39D6A9A39A}">
  <ds:schemaRefs>
    <ds:schemaRef ds:uri="http://schemas.openxmlformats.org/officeDocument/2006/bibliography"/>
  </ds:schemaRefs>
</ds:datastoreItem>
</file>

<file path=customXml/itemProps2.xml><?xml version="1.0" encoding="utf-8"?>
<ds:datastoreItem xmlns:ds="http://schemas.openxmlformats.org/officeDocument/2006/customXml" ds:itemID="{52F2C6C5-0BE1-4572-9261-F509AE4BB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f180c-14c5-4dd0-8dd6-603b215e8c11"/>
    <ds:schemaRef ds:uri="0c8ce9b2-f80d-4d1e-ae4b-c443ce30c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427AC-40FE-4BBA-B06D-BC332C186A75}">
  <ds:schemaRefs>
    <ds:schemaRef ds:uri="http://schemas.openxmlformats.org/package/2006/metadata/core-properties"/>
    <ds:schemaRef ds:uri="http://schemas.microsoft.com/office/2006/metadata/properties"/>
    <ds:schemaRef ds:uri="http://www.w3.org/XML/1998/namespace"/>
    <ds:schemaRef ds:uri="http://purl.org/dc/dcmitype/"/>
    <ds:schemaRef ds:uri="0c8ce9b2-f80d-4d1e-ae4b-c443ce30c8fc"/>
    <ds:schemaRef ds:uri="http://purl.org/dc/elements/1.1/"/>
    <ds:schemaRef ds:uri="http://schemas.microsoft.com/office/2006/documentManagement/types"/>
    <ds:schemaRef ds:uri="http://schemas.microsoft.com/office/infopath/2007/PartnerControls"/>
    <ds:schemaRef ds:uri="022f180c-14c5-4dd0-8dd6-603b215e8c11"/>
    <ds:schemaRef ds:uri="http://purl.org/dc/terms/"/>
  </ds:schemaRefs>
</ds:datastoreItem>
</file>

<file path=customXml/itemProps4.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2</Pages>
  <Words>131</Words>
  <Characters>752</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Covalent bonding johnstone's triangle student worksheet</vt:lpstr>
    </vt:vector>
  </TitlesOfParts>
  <Manager/>
  <Company>Royal Society of Chemistry</Company>
  <LinksUpToDate>false</LinksUpToDate>
  <CharactersWithSpaces>872</CharactersWithSpaces>
  <SharedDoc>false</SharedDoc>
  <HyperlinkBase/>
  <HLinks>
    <vt:vector size="6" baseType="variant">
      <vt:variant>
        <vt:i4>7667747</vt:i4>
      </vt:variant>
      <vt:variant>
        <vt:i4>6</vt:i4>
      </vt:variant>
      <vt:variant>
        <vt:i4>0</vt:i4>
      </vt:variant>
      <vt:variant>
        <vt:i4>5</vt:i4>
      </vt:variant>
      <vt:variant>
        <vt:lpwstr>https://rsc.li/2KSkz1k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Covalent bonding johnstone's triangle student worksheet</dc:title>
  <dc:subject/>
  <dc:creator>Royal Society of Chemistry</dc:creator>
  <cp:keywords>Structure and bonding; Johnstone's triangle; Macroscopic; Sub-microsopic; Symbolic; Covalent bonding; Water</cp:keywords>
  <dc:description>From the Johnstone's triangle resource, available at https://rsc.li/3WXETCj</dc:description>
  <cp:lastModifiedBy>Kirsty Patterson</cp:lastModifiedBy>
  <cp:revision>6</cp:revision>
  <dcterms:created xsi:type="dcterms:W3CDTF">2024-08-08T16:31:00Z</dcterms:created>
  <dcterms:modified xsi:type="dcterms:W3CDTF">2024-08-13T19:25:00Z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0x01010014540EDE11444D4BB0D47ADA33E5B550</vt:lpwstr>
  </property>
</Properties>
</file>